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4362AD" w14:textId="77777777" w:rsidR="00C817FA" w:rsidRDefault="00C67D36" w:rsidP="00834009">
      <w:pPr>
        <w:tabs>
          <w:tab w:val="left" w:pos="426"/>
        </w:tabs>
        <w:jc w:val="center"/>
        <w:rPr>
          <w:noProof/>
          <w:lang w:val="lt-LT" w:eastAsia="lt-LT"/>
        </w:rPr>
      </w:pPr>
      <w:r>
        <w:rPr>
          <w:noProof/>
          <w:lang w:val="lt-LT" w:eastAsia="lt-LT" w:bidi="lo-LA"/>
        </w:rPr>
        <w:drawing>
          <wp:inline distT="0" distB="0" distL="0" distR="0" wp14:anchorId="066AD9EC" wp14:editId="466B976B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D2D786F" w14:textId="77777777" w:rsidR="001E4D83" w:rsidRPr="00C16F73" w:rsidRDefault="001E4D83" w:rsidP="001E4D83">
      <w:pPr>
        <w:jc w:val="center"/>
        <w:rPr>
          <w:lang w:val="lt-LT"/>
        </w:rPr>
      </w:pPr>
    </w:p>
    <w:p w14:paraId="5472489D" w14:textId="77777777" w:rsidR="001E4D83" w:rsidRPr="00C16F73" w:rsidRDefault="001E4D83" w:rsidP="001E4D83">
      <w:pPr>
        <w:pStyle w:val="Antrat1"/>
      </w:pPr>
      <w:r w:rsidRPr="00C16F73">
        <w:t>ŠAKIŲ RAJONO SAVIVALDYBĖS ADMINISTRACIJOS DIREKTORIUS</w:t>
      </w:r>
    </w:p>
    <w:p w14:paraId="3F58867A" w14:textId="77777777" w:rsidR="001E4D83" w:rsidRDefault="001E4D83" w:rsidP="001E4D83">
      <w:pPr>
        <w:rPr>
          <w:b/>
          <w:bCs/>
          <w:lang w:val="lt-LT"/>
        </w:rPr>
      </w:pPr>
    </w:p>
    <w:p w14:paraId="422BCF2F" w14:textId="77777777" w:rsidR="001E4D83" w:rsidRDefault="001E4D83" w:rsidP="001E4D83">
      <w:pPr>
        <w:jc w:val="center"/>
        <w:rPr>
          <w:b/>
          <w:bCs/>
          <w:lang w:val="lt-LT"/>
        </w:rPr>
      </w:pPr>
      <w:r>
        <w:rPr>
          <w:b/>
          <w:bCs/>
          <w:lang w:val="lt-LT"/>
        </w:rPr>
        <w:t>ĮSAKYMAS</w:t>
      </w:r>
    </w:p>
    <w:p w14:paraId="53D3B4B0" w14:textId="77777777" w:rsidR="0055421B" w:rsidRPr="0040444F" w:rsidRDefault="0055421B" w:rsidP="0055421B">
      <w:pPr>
        <w:pStyle w:val="Antrat1"/>
        <w:rPr>
          <w:b w:val="0"/>
        </w:rPr>
      </w:pPr>
      <w:r>
        <w:t>DĖL FINANSAVIMO SKYRIMO</w:t>
      </w:r>
    </w:p>
    <w:p w14:paraId="24ECE17D" w14:textId="77777777" w:rsidR="001E4D83" w:rsidRPr="00D637ED" w:rsidRDefault="001E4D83" w:rsidP="001E4D83">
      <w:pPr>
        <w:pStyle w:val="Antrats"/>
        <w:jc w:val="center"/>
        <w:rPr>
          <w:b/>
          <w:bCs/>
          <w:szCs w:val="24"/>
        </w:rPr>
      </w:pPr>
    </w:p>
    <w:p w14:paraId="2E9341C4" w14:textId="1B4FB0AF" w:rsidR="001E4D83" w:rsidRPr="00EC2D0B" w:rsidRDefault="00CC7738" w:rsidP="001E4D83">
      <w:pPr>
        <w:jc w:val="center"/>
        <w:rPr>
          <w:lang w:val="lt-LT"/>
        </w:rPr>
      </w:pPr>
      <w:r>
        <w:rPr>
          <w:lang w:val="lt-LT"/>
        </w:rPr>
        <w:t>202</w:t>
      </w:r>
      <w:r w:rsidR="00CF4D2C">
        <w:rPr>
          <w:lang w:val="lt-LT"/>
        </w:rPr>
        <w:t>6</w:t>
      </w:r>
      <w:r w:rsidR="001E4D83">
        <w:rPr>
          <w:lang w:val="lt-LT"/>
        </w:rPr>
        <w:t xml:space="preserve"> m</w:t>
      </w:r>
      <w:r w:rsidR="0090051D">
        <w:rPr>
          <w:lang w:val="lt-LT"/>
        </w:rPr>
        <w:t xml:space="preserve">. </w:t>
      </w:r>
      <w:r w:rsidR="0055421B">
        <w:rPr>
          <w:lang w:val="lt-LT"/>
        </w:rPr>
        <w:t>b</w:t>
      </w:r>
      <w:r w:rsidR="00942E20">
        <w:rPr>
          <w:lang w:val="lt-LT"/>
        </w:rPr>
        <w:t>alandžio</w:t>
      </w:r>
      <w:r w:rsidR="00BA1E4E">
        <w:rPr>
          <w:lang w:val="lt-LT"/>
        </w:rPr>
        <w:t xml:space="preserve">     </w:t>
      </w:r>
      <w:r w:rsidR="0090051D">
        <w:rPr>
          <w:lang w:val="lt-LT"/>
        </w:rPr>
        <w:t xml:space="preserve"> </w:t>
      </w:r>
      <w:r w:rsidR="002E4774">
        <w:rPr>
          <w:lang w:val="lt-LT"/>
        </w:rPr>
        <w:t xml:space="preserve">d. </w:t>
      </w:r>
      <w:r w:rsidR="001E4D83" w:rsidRPr="00EC2D0B">
        <w:rPr>
          <w:lang w:val="lt-LT"/>
        </w:rPr>
        <w:t xml:space="preserve">Nr. </w:t>
      </w:r>
      <w:r w:rsidR="0055421B">
        <w:rPr>
          <w:lang w:val="lt-LT"/>
        </w:rPr>
        <w:t>A</w:t>
      </w:r>
      <w:r w:rsidR="001E4D83" w:rsidRPr="00EC2D0B">
        <w:rPr>
          <w:lang w:val="lt-LT"/>
        </w:rPr>
        <w:t>T-</w:t>
      </w:r>
    </w:p>
    <w:p w14:paraId="624ECF5F" w14:textId="77777777" w:rsidR="001E4D83" w:rsidRPr="00EC2D0B" w:rsidRDefault="001E4D83" w:rsidP="001E4D83">
      <w:pPr>
        <w:jc w:val="center"/>
        <w:rPr>
          <w:lang w:val="lt-LT"/>
        </w:rPr>
      </w:pPr>
      <w:r w:rsidRPr="00EC2D0B">
        <w:rPr>
          <w:lang w:val="lt-LT"/>
        </w:rPr>
        <w:t>Šakiai</w:t>
      </w:r>
    </w:p>
    <w:p w14:paraId="0476612F" w14:textId="77777777" w:rsidR="001E4D83" w:rsidRPr="001E4D83" w:rsidRDefault="001E4D83" w:rsidP="001E4D83">
      <w:pPr>
        <w:spacing w:line="360" w:lineRule="auto"/>
        <w:ind w:firstLine="748"/>
        <w:jc w:val="both"/>
        <w:rPr>
          <w:lang w:val="lt-LT"/>
        </w:rPr>
      </w:pPr>
    </w:p>
    <w:p w14:paraId="7CAEBE17" w14:textId="3B8F35B9" w:rsidR="0055421B" w:rsidRDefault="0055421B" w:rsidP="0055421B">
      <w:pPr>
        <w:tabs>
          <w:tab w:val="left" w:pos="720"/>
        </w:tabs>
        <w:spacing w:line="360" w:lineRule="auto"/>
        <w:jc w:val="both"/>
        <w:rPr>
          <w:lang w:val="lt-LT"/>
        </w:rPr>
      </w:pPr>
      <w:r>
        <w:rPr>
          <w:lang w:val="lt-LT"/>
        </w:rPr>
        <w:tab/>
      </w:r>
      <w:r w:rsidRPr="00D27FE4">
        <w:rPr>
          <w:lang w:val="lt-LT"/>
        </w:rPr>
        <w:t>Vadovaudamasis Lietuvos Respublikos vietos savivaldos įstatymo 3</w:t>
      </w:r>
      <w:r w:rsidR="00614762">
        <w:rPr>
          <w:lang w:val="lt-LT"/>
        </w:rPr>
        <w:t>4</w:t>
      </w:r>
      <w:r w:rsidRPr="00D27FE4">
        <w:rPr>
          <w:lang w:val="lt-LT"/>
        </w:rPr>
        <w:t xml:space="preserve"> straipsnio </w:t>
      </w:r>
      <w:r w:rsidR="00614762">
        <w:rPr>
          <w:lang w:val="lt-LT"/>
        </w:rPr>
        <w:t>6</w:t>
      </w:r>
      <w:r w:rsidRPr="00D27FE4">
        <w:rPr>
          <w:lang w:val="lt-LT"/>
        </w:rPr>
        <w:t xml:space="preserve"> dalies </w:t>
      </w:r>
      <w:r w:rsidR="00614762">
        <w:rPr>
          <w:lang w:val="lt-LT"/>
        </w:rPr>
        <w:t>1</w:t>
      </w:r>
      <w:r w:rsidRPr="00D27FE4">
        <w:rPr>
          <w:lang w:val="lt-LT"/>
        </w:rPr>
        <w:t xml:space="preserve"> punktu, </w:t>
      </w:r>
      <w:r w:rsidRPr="00D27FE4">
        <w:rPr>
          <w:shd w:val="clear" w:color="auto" w:fill="FFFFFF"/>
          <w:lang w:val="lt-LT"/>
        </w:rPr>
        <w:t xml:space="preserve"> Šakių rajono savivaldybės bendruomeninių organizacijų finansavimo konkurso tvarkos aprašo, patvirtinto Šakių rajono savivaldybės tarybos 2023 m. gruodžio 21 d. sprendimu Nr. T-379 „Dėl Šakių rajono savivaldybės bendruomeninių organizacijų finansavimo konkurso aprašo patvirtinimo“,</w:t>
      </w:r>
      <w:r w:rsidRPr="00D27FE4">
        <w:rPr>
          <w:lang w:val="lt-LT"/>
        </w:rPr>
        <w:t xml:space="preserve"> 4</w:t>
      </w:r>
      <w:r>
        <w:rPr>
          <w:lang w:val="lt-LT"/>
        </w:rPr>
        <w:t>5</w:t>
      </w:r>
      <w:r w:rsidRPr="00D27FE4">
        <w:rPr>
          <w:lang w:val="lt-LT"/>
        </w:rPr>
        <w:t xml:space="preserve"> punktu bei atsižvelgdamas į paraiškų vertinimo komisijos 202</w:t>
      </w:r>
      <w:r w:rsidR="00CF4D2C">
        <w:rPr>
          <w:lang w:val="lt-LT"/>
        </w:rPr>
        <w:t>6</w:t>
      </w:r>
      <w:r w:rsidRPr="00D27FE4">
        <w:rPr>
          <w:lang w:val="lt-LT"/>
        </w:rPr>
        <w:t xml:space="preserve"> m. </w:t>
      </w:r>
      <w:r>
        <w:rPr>
          <w:lang w:val="lt-LT"/>
        </w:rPr>
        <w:t>b</w:t>
      </w:r>
      <w:r w:rsidR="00CF4D2C">
        <w:rPr>
          <w:lang w:val="lt-LT"/>
        </w:rPr>
        <w:t>alandžio</w:t>
      </w:r>
      <w:r>
        <w:rPr>
          <w:lang w:val="lt-LT"/>
        </w:rPr>
        <w:t xml:space="preserve"> </w:t>
      </w:r>
      <w:r w:rsidR="00942E20">
        <w:rPr>
          <w:lang w:val="lt-LT"/>
        </w:rPr>
        <w:t>20</w:t>
      </w:r>
      <w:r>
        <w:rPr>
          <w:lang w:val="lt-LT"/>
        </w:rPr>
        <w:t xml:space="preserve"> d. sprendimą,</w:t>
      </w:r>
    </w:p>
    <w:p w14:paraId="56BF7E67" w14:textId="3F63F438" w:rsidR="0055421B" w:rsidRDefault="0055421B" w:rsidP="0055421B">
      <w:pPr>
        <w:tabs>
          <w:tab w:val="left" w:pos="720"/>
        </w:tabs>
        <w:spacing w:line="360" w:lineRule="auto"/>
        <w:jc w:val="both"/>
        <w:rPr>
          <w:lang w:val="pt-BR"/>
        </w:rPr>
      </w:pPr>
      <w:r w:rsidRPr="00D27FE4">
        <w:rPr>
          <w:lang w:val="lt-LT"/>
        </w:rPr>
        <w:tab/>
      </w:r>
      <w:r w:rsidRPr="00D27FE4">
        <w:rPr>
          <w:lang w:val="pt-BR"/>
        </w:rPr>
        <w:t>s k i r i u  finansavimą   šiems projektų vykdytojams:</w:t>
      </w:r>
    </w:p>
    <w:p w14:paraId="36BA89F2" w14:textId="445CD3DB" w:rsidR="00CF4D2C" w:rsidRPr="004B64C4" w:rsidRDefault="00CF4D2C" w:rsidP="004B64C4">
      <w:pPr>
        <w:pStyle w:val="Sraopastraipa"/>
        <w:numPr>
          <w:ilvl w:val="0"/>
          <w:numId w:val="4"/>
        </w:numPr>
        <w:tabs>
          <w:tab w:val="left" w:pos="567"/>
        </w:tabs>
        <w:spacing w:line="360" w:lineRule="auto"/>
        <w:jc w:val="both"/>
        <w:rPr>
          <w:lang w:val="pt-BR"/>
        </w:rPr>
      </w:pPr>
      <w:r w:rsidRPr="004B64C4">
        <w:rPr>
          <w:lang w:val="pt-BR"/>
        </w:rPr>
        <w:t>Finansavimo kryptis „Bendruomeninių organizacijų veiklos stiprinimas“:</w:t>
      </w:r>
    </w:p>
    <w:tbl>
      <w:tblPr>
        <w:tblStyle w:val="Lentelstinklelis"/>
        <w:tblW w:w="9776" w:type="dxa"/>
        <w:tblLook w:val="04A0" w:firstRow="1" w:lastRow="0" w:firstColumn="1" w:lastColumn="0" w:noHBand="0" w:noVBand="1"/>
      </w:tblPr>
      <w:tblGrid>
        <w:gridCol w:w="570"/>
        <w:gridCol w:w="5804"/>
        <w:gridCol w:w="3402"/>
      </w:tblGrid>
      <w:tr w:rsidR="004B64C4" w:rsidRPr="0099797E" w14:paraId="6D0154EF" w14:textId="77777777" w:rsidTr="0098023E">
        <w:tc>
          <w:tcPr>
            <w:tcW w:w="570" w:type="dxa"/>
          </w:tcPr>
          <w:p w14:paraId="0A42E69D" w14:textId="77777777" w:rsidR="004B64C4" w:rsidRPr="0099797E" w:rsidRDefault="004B64C4" w:rsidP="0098023E">
            <w:pPr>
              <w:pStyle w:val="Betarp"/>
              <w:rPr>
                <w:b/>
                <w:bCs/>
                <w:sz w:val="24"/>
                <w:szCs w:val="24"/>
                <w:lang w:val="lt-LT"/>
              </w:rPr>
            </w:pPr>
            <w:r w:rsidRPr="0099797E">
              <w:rPr>
                <w:b/>
                <w:bCs/>
                <w:sz w:val="24"/>
                <w:szCs w:val="24"/>
                <w:lang w:val="lt-LT"/>
              </w:rPr>
              <w:t>Eil.</w:t>
            </w:r>
          </w:p>
          <w:p w14:paraId="4395C4EA" w14:textId="77777777" w:rsidR="004B64C4" w:rsidRPr="0099797E" w:rsidRDefault="004B64C4" w:rsidP="0098023E">
            <w:pPr>
              <w:pStyle w:val="Betarp"/>
              <w:rPr>
                <w:b/>
                <w:bCs/>
                <w:sz w:val="24"/>
                <w:szCs w:val="24"/>
                <w:lang w:val="lt-LT"/>
              </w:rPr>
            </w:pPr>
            <w:r w:rsidRPr="0099797E">
              <w:rPr>
                <w:b/>
                <w:bCs/>
                <w:sz w:val="24"/>
                <w:szCs w:val="24"/>
                <w:lang w:val="lt-LT"/>
              </w:rPr>
              <w:t>Nr.</w:t>
            </w:r>
          </w:p>
        </w:tc>
        <w:tc>
          <w:tcPr>
            <w:tcW w:w="5804" w:type="dxa"/>
          </w:tcPr>
          <w:p w14:paraId="63B02178" w14:textId="77777777" w:rsidR="004B64C4" w:rsidRPr="0099797E" w:rsidRDefault="004B64C4" w:rsidP="0098023E">
            <w:pPr>
              <w:pStyle w:val="Betarp"/>
              <w:rPr>
                <w:b/>
                <w:bCs/>
                <w:sz w:val="24"/>
                <w:szCs w:val="24"/>
                <w:lang w:val="lt-LT"/>
              </w:rPr>
            </w:pPr>
            <w:r>
              <w:rPr>
                <w:b/>
                <w:bCs/>
                <w:sz w:val="24"/>
                <w:szCs w:val="24"/>
                <w:lang w:val="lt-LT"/>
              </w:rPr>
              <w:t>Projekto vykdytojas</w:t>
            </w:r>
          </w:p>
        </w:tc>
        <w:tc>
          <w:tcPr>
            <w:tcW w:w="3402" w:type="dxa"/>
          </w:tcPr>
          <w:p w14:paraId="7700D7F9" w14:textId="77777777" w:rsidR="004B64C4" w:rsidRDefault="004B64C4" w:rsidP="0098023E">
            <w:pPr>
              <w:pStyle w:val="Betarp"/>
              <w:rPr>
                <w:b/>
                <w:bCs/>
                <w:sz w:val="24"/>
                <w:szCs w:val="24"/>
                <w:lang w:val="lt-LT"/>
              </w:rPr>
            </w:pPr>
            <w:r>
              <w:rPr>
                <w:b/>
                <w:bCs/>
                <w:sz w:val="24"/>
                <w:szCs w:val="24"/>
                <w:lang w:val="lt-LT"/>
              </w:rPr>
              <w:t>Finansavimo</w:t>
            </w:r>
            <w:r w:rsidRPr="0099797E">
              <w:rPr>
                <w:b/>
                <w:bCs/>
                <w:sz w:val="24"/>
                <w:szCs w:val="24"/>
                <w:lang w:val="lt-LT"/>
              </w:rPr>
              <w:t xml:space="preserve"> suma, Eur</w:t>
            </w:r>
          </w:p>
          <w:p w14:paraId="766A746C" w14:textId="77777777" w:rsidR="004B64C4" w:rsidRPr="0099797E" w:rsidRDefault="004B64C4" w:rsidP="0098023E">
            <w:pPr>
              <w:pStyle w:val="Betarp"/>
              <w:rPr>
                <w:b/>
                <w:bCs/>
                <w:sz w:val="24"/>
                <w:szCs w:val="24"/>
                <w:lang w:val="lt-LT"/>
              </w:rPr>
            </w:pPr>
            <w:r>
              <w:rPr>
                <w:b/>
                <w:bCs/>
                <w:sz w:val="24"/>
                <w:szCs w:val="24"/>
                <w:lang w:val="lt-LT"/>
              </w:rPr>
              <w:t>(savivaldybės biudžeto lėšos)</w:t>
            </w:r>
          </w:p>
        </w:tc>
      </w:tr>
      <w:tr w:rsidR="00FC5AF5" w:rsidRPr="0099797E" w14:paraId="76254AD6" w14:textId="77777777" w:rsidTr="0098023E">
        <w:tc>
          <w:tcPr>
            <w:tcW w:w="570" w:type="dxa"/>
          </w:tcPr>
          <w:p w14:paraId="4AAC0E1C" w14:textId="5578799E" w:rsidR="00FC5AF5" w:rsidRPr="00942E20" w:rsidRDefault="00942E20" w:rsidP="00FC5AF5">
            <w:pPr>
              <w:pStyle w:val="Betarp"/>
              <w:rPr>
                <w:sz w:val="24"/>
                <w:szCs w:val="24"/>
                <w:lang w:val="lt-LT"/>
              </w:rPr>
            </w:pPr>
            <w:r w:rsidRPr="00942E20">
              <w:rPr>
                <w:sz w:val="24"/>
                <w:szCs w:val="24"/>
                <w:lang w:val="lt-LT"/>
              </w:rPr>
              <w:t>1</w:t>
            </w:r>
          </w:p>
        </w:tc>
        <w:tc>
          <w:tcPr>
            <w:tcW w:w="5804" w:type="dxa"/>
          </w:tcPr>
          <w:p w14:paraId="45A62455" w14:textId="6B7EE3E9" w:rsidR="00FC5AF5" w:rsidRDefault="00FC5AF5" w:rsidP="00FC5AF5">
            <w:pPr>
              <w:pStyle w:val="Betarp"/>
              <w:rPr>
                <w:b/>
                <w:bCs/>
                <w:sz w:val="24"/>
                <w:szCs w:val="24"/>
                <w:lang w:val="lt-LT"/>
              </w:rPr>
            </w:pPr>
            <w:r w:rsidRPr="00AE1612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Gerdžiūnų bendruomenė</w:t>
            </w:r>
          </w:p>
        </w:tc>
        <w:tc>
          <w:tcPr>
            <w:tcW w:w="3402" w:type="dxa"/>
          </w:tcPr>
          <w:p w14:paraId="11CCBAC1" w14:textId="7DFA4A8A" w:rsidR="00FC5AF5" w:rsidRDefault="00FC5AF5" w:rsidP="00FC5AF5">
            <w:pPr>
              <w:pStyle w:val="Betarp"/>
              <w:rPr>
                <w:b/>
                <w:bCs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sz w:val="24"/>
                <w:szCs w:val="24"/>
                <w:lang w:val="lt-LT"/>
              </w:rPr>
              <w:t>768,00</w:t>
            </w:r>
          </w:p>
        </w:tc>
      </w:tr>
      <w:tr w:rsidR="00FC5AF5" w:rsidRPr="0099797E" w14:paraId="49BEA2E4" w14:textId="77777777" w:rsidTr="0098023E">
        <w:tc>
          <w:tcPr>
            <w:tcW w:w="570" w:type="dxa"/>
          </w:tcPr>
          <w:p w14:paraId="5F5AFFAE" w14:textId="09DE8FA6" w:rsidR="00FC5AF5" w:rsidRPr="00942E20" w:rsidRDefault="00942E20" w:rsidP="00FC5AF5">
            <w:pPr>
              <w:pStyle w:val="Betarp"/>
              <w:rPr>
                <w:sz w:val="24"/>
                <w:szCs w:val="24"/>
                <w:lang w:val="lt-LT"/>
              </w:rPr>
            </w:pPr>
            <w:r w:rsidRPr="00942E20">
              <w:rPr>
                <w:sz w:val="24"/>
                <w:szCs w:val="24"/>
                <w:lang w:val="lt-LT"/>
              </w:rPr>
              <w:t>2</w:t>
            </w:r>
          </w:p>
        </w:tc>
        <w:tc>
          <w:tcPr>
            <w:tcW w:w="5804" w:type="dxa"/>
          </w:tcPr>
          <w:p w14:paraId="410FADA6" w14:textId="19299C22" w:rsidR="00FC5AF5" w:rsidRDefault="00FC5AF5" w:rsidP="00FC5AF5">
            <w:pPr>
              <w:pStyle w:val="Betarp"/>
              <w:rPr>
                <w:b/>
                <w:bCs/>
                <w:sz w:val="24"/>
                <w:szCs w:val="24"/>
                <w:lang w:val="lt-LT"/>
              </w:rPr>
            </w:pPr>
            <w:r w:rsidRPr="00AE1612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Kudirkos Naumiesčio bendruomenės centras </w:t>
            </w:r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„</w:t>
            </w:r>
            <w:r w:rsidRPr="00AE1612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Santaka</w:t>
            </w:r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“</w:t>
            </w:r>
          </w:p>
        </w:tc>
        <w:tc>
          <w:tcPr>
            <w:tcW w:w="3402" w:type="dxa"/>
          </w:tcPr>
          <w:p w14:paraId="11858150" w14:textId="6C579173" w:rsidR="00FC5AF5" w:rsidRDefault="00FC5AF5" w:rsidP="00FC5AF5">
            <w:pPr>
              <w:pStyle w:val="Betarp"/>
              <w:rPr>
                <w:b/>
                <w:bCs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sz w:val="24"/>
                <w:szCs w:val="24"/>
                <w:lang w:val="lt-LT"/>
              </w:rPr>
              <w:t>768,00</w:t>
            </w:r>
          </w:p>
        </w:tc>
      </w:tr>
      <w:tr w:rsidR="00FC5AF5" w:rsidRPr="0099797E" w14:paraId="657B8CB2" w14:textId="77777777" w:rsidTr="0098023E">
        <w:tc>
          <w:tcPr>
            <w:tcW w:w="570" w:type="dxa"/>
          </w:tcPr>
          <w:p w14:paraId="18834565" w14:textId="3A398056" w:rsidR="00FC5AF5" w:rsidRPr="00942E20" w:rsidRDefault="00942E20" w:rsidP="00FC5AF5">
            <w:pPr>
              <w:pStyle w:val="Betarp"/>
              <w:rPr>
                <w:sz w:val="24"/>
                <w:szCs w:val="24"/>
                <w:lang w:val="lt-LT"/>
              </w:rPr>
            </w:pPr>
            <w:r w:rsidRPr="00942E20">
              <w:rPr>
                <w:sz w:val="24"/>
                <w:szCs w:val="24"/>
                <w:lang w:val="lt-LT"/>
              </w:rPr>
              <w:t>3</w:t>
            </w:r>
          </w:p>
        </w:tc>
        <w:tc>
          <w:tcPr>
            <w:tcW w:w="5804" w:type="dxa"/>
          </w:tcPr>
          <w:p w14:paraId="7F09EB49" w14:textId="6F00824E" w:rsidR="00FC5AF5" w:rsidRPr="00AE1612" w:rsidRDefault="00FC5AF5" w:rsidP="00FC5AF5">
            <w:pPr>
              <w:pStyle w:val="Betarp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  <w:r w:rsidRPr="00AE1612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Gelgaudiškio bendruomenės centras „Atgaiva“</w:t>
            </w:r>
          </w:p>
        </w:tc>
        <w:tc>
          <w:tcPr>
            <w:tcW w:w="3402" w:type="dxa"/>
          </w:tcPr>
          <w:p w14:paraId="3A94472E" w14:textId="0193DA95" w:rsidR="00FC5AF5" w:rsidRDefault="00FC5AF5" w:rsidP="00FC5AF5">
            <w:pPr>
              <w:pStyle w:val="Betarp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4B64C4">
              <w:rPr>
                <w:rFonts w:ascii="Times New Roman" w:hAnsi="Times New Roman"/>
                <w:sz w:val="24"/>
                <w:szCs w:val="24"/>
              </w:rPr>
              <w:t>7</w:t>
            </w:r>
            <w:r>
              <w:rPr>
                <w:rFonts w:ascii="Times New Roman" w:hAnsi="Times New Roman"/>
                <w:sz w:val="24"/>
                <w:szCs w:val="24"/>
              </w:rPr>
              <w:t>54,00</w:t>
            </w:r>
          </w:p>
        </w:tc>
      </w:tr>
      <w:tr w:rsidR="00FC5AF5" w:rsidRPr="0099797E" w14:paraId="5141D716" w14:textId="77777777" w:rsidTr="0098023E">
        <w:tc>
          <w:tcPr>
            <w:tcW w:w="570" w:type="dxa"/>
          </w:tcPr>
          <w:p w14:paraId="13761784" w14:textId="4AFD4373" w:rsidR="00FC5AF5" w:rsidRPr="00942E20" w:rsidRDefault="00942E20" w:rsidP="00FC5AF5">
            <w:pPr>
              <w:pStyle w:val="Betarp"/>
              <w:rPr>
                <w:sz w:val="24"/>
                <w:szCs w:val="24"/>
                <w:lang w:val="lt-LT"/>
              </w:rPr>
            </w:pPr>
            <w:r w:rsidRPr="00942E20">
              <w:rPr>
                <w:sz w:val="24"/>
                <w:szCs w:val="24"/>
                <w:lang w:val="lt-LT"/>
              </w:rPr>
              <w:t>4</w:t>
            </w:r>
          </w:p>
        </w:tc>
        <w:tc>
          <w:tcPr>
            <w:tcW w:w="5804" w:type="dxa"/>
          </w:tcPr>
          <w:p w14:paraId="3470D947" w14:textId="7CE24C3E" w:rsidR="00FC5AF5" w:rsidRPr="00AE1612" w:rsidRDefault="00FC5AF5" w:rsidP="00FC5AF5">
            <w:pPr>
              <w:pStyle w:val="Betarp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  <w:r w:rsidRPr="00AE1612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Patašinės kaimo bendruomenės centras</w:t>
            </w:r>
          </w:p>
        </w:tc>
        <w:tc>
          <w:tcPr>
            <w:tcW w:w="3402" w:type="dxa"/>
          </w:tcPr>
          <w:p w14:paraId="684C46B7" w14:textId="1093F26B" w:rsidR="00FC5AF5" w:rsidRPr="004B64C4" w:rsidRDefault="00FC5AF5" w:rsidP="00FC5AF5">
            <w:pPr>
              <w:pStyle w:val="Betarp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754,00</w:t>
            </w:r>
          </w:p>
        </w:tc>
      </w:tr>
      <w:tr w:rsidR="00FC5AF5" w:rsidRPr="0099797E" w14:paraId="78EA7E49" w14:textId="77777777" w:rsidTr="0098023E">
        <w:tc>
          <w:tcPr>
            <w:tcW w:w="570" w:type="dxa"/>
          </w:tcPr>
          <w:p w14:paraId="35A03C2A" w14:textId="7111754E" w:rsidR="00FC5AF5" w:rsidRPr="00942E20" w:rsidRDefault="00942E20" w:rsidP="00FC5AF5">
            <w:pPr>
              <w:pStyle w:val="Betarp"/>
              <w:rPr>
                <w:sz w:val="24"/>
                <w:szCs w:val="24"/>
                <w:lang w:val="lt-LT"/>
              </w:rPr>
            </w:pPr>
            <w:r w:rsidRPr="00942E20">
              <w:rPr>
                <w:sz w:val="24"/>
                <w:szCs w:val="24"/>
                <w:lang w:val="lt-LT"/>
              </w:rPr>
              <w:t>5</w:t>
            </w:r>
          </w:p>
        </w:tc>
        <w:tc>
          <w:tcPr>
            <w:tcW w:w="5804" w:type="dxa"/>
          </w:tcPr>
          <w:p w14:paraId="5F30D9F1" w14:textId="21623CEE" w:rsidR="00FC5AF5" w:rsidRPr="00AE1612" w:rsidRDefault="00FC5AF5" w:rsidP="00FC5AF5">
            <w:pPr>
              <w:pStyle w:val="Betarp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  <w:r w:rsidRPr="00AE1612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Paluobių kaimo bendruomenė „Pagirys“</w:t>
            </w:r>
          </w:p>
        </w:tc>
        <w:tc>
          <w:tcPr>
            <w:tcW w:w="3402" w:type="dxa"/>
          </w:tcPr>
          <w:p w14:paraId="7025E5B7" w14:textId="50C82CB5" w:rsidR="00FC5AF5" w:rsidRDefault="00FC5AF5" w:rsidP="00FC5AF5">
            <w:pPr>
              <w:pStyle w:val="Betarp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754,00</w:t>
            </w:r>
          </w:p>
        </w:tc>
      </w:tr>
      <w:tr w:rsidR="00FC5AF5" w:rsidRPr="0099797E" w14:paraId="4165FE56" w14:textId="77777777" w:rsidTr="0098023E">
        <w:tc>
          <w:tcPr>
            <w:tcW w:w="570" w:type="dxa"/>
          </w:tcPr>
          <w:p w14:paraId="6EF1EF7D" w14:textId="45CE2C12" w:rsidR="00FC5AF5" w:rsidRPr="00942E20" w:rsidRDefault="00942E20" w:rsidP="00FC5AF5">
            <w:pPr>
              <w:pStyle w:val="Betarp"/>
              <w:rPr>
                <w:sz w:val="24"/>
                <w:szCs w:val="24"/>
                <w:lang w:val="lt-LT"/>
              </w:rPr>
            </w:pPr>
            <w:r w:rsidRPr="00942E20">
              <w:rPr>
                <w:sz w:val="24"/>
                <w:szCs w:val="24"/>
                <w:lang w:val="lt-LT"/>
              </w:rPr>
              <w:t>6</w:t>
            </w:r>
          </w:p>
        </w:tc>
        <w:tc>
          <w:tcPr>
            <w:tcW w:w="5804" w:type="dxa"/>
          </w:tcPr>
          <w:p w14:paraId="527D7A9B" w14:textId="164A39D5" w:rsidR="00FC5AF5" w:rsidRPr="00AE1612" w:rsidRDefault="00FC5AF5" w:rsidP="00FC5AF5">
            <w:pPr>
              <w:pStyle w:val="Betarp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  <w:r w:rsidRPr="00AE1612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Briedžių bendruomenės centras</w:t>
            </w:r>
          </w:p>
        </w:tc>
        <w:tc>
          <w:tcPr>
            <w:tcW w:w="3402" w:type="dxa"/>
          </w:tcPr>
          <w:p w14:paraId="32D5713D" w14:textId="389963BD" w:rsidR="00FC5AF5" w:rsidRDefault="00FC5AF5" w:rsidP="00FC5AF5">
            <w:pPr>
              <w:pStyle w:val="Betarp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745,00</w:t>
            </w:r>
          </w:p>
        </w:tc>
      </w:tr>
      <w:tr w:rsidR="00FC5AF5" w:rsidRPr="00E03EC9" w14:paraId="5919C035" w14:textId="77777777" w:rsidTr="0098023E">
        <w:tc>
          <w:tcPr>
            <w:tcW w:w="570" w:type="dxa"/>
          </w:tcPr>
          <w:p w14:paraId="519B0610" w14:textId="180F815C" w:rsidR="00FC5AF5" w:rsidRPr="00A01818" w:rsidRDefault="00700F24" w:rsidP="00FC5AF5">
            <w:pPr>
              <w:pStyle w:val="Betarp"/>
              <w:rPr>
                <w:sz w:val="24"/>
                <w:szCs w:val="24"/>
                <w:lang w:val="lt-LT"/>
              </w:rPr>
            </w:pPr>
            <w:r>
              <w:rPr>
                <w:sz w:val="24"/>
                <w:szCs w:val="24"/>
                <w:lang w:val="lt-LT"/>
              </w:rPr>
              <w:t>7</w:t>
            </w:r>
          </w:p>
        </w:tc>
        <w:tc>
          <w:tcPr>
            <w:tcW w:w="5804" w:type="dxa"/>
          </w:tcPr>
          <w:p w14:paraId="434484CE" w14:textId="688258B9" w:rsidR="00FC5AF5" w:rsidRPr="00AE1612" w:rsidRDefault="00FC5AF5" w:rsidP="00FC5AF5">
            <w:pPr>
              <w:pStyle w:val="Betarp"/>
              <w:rPr>
                <w:rFonts w:ascii="Times New Roman" w:hAnsi="Times New Roman"/>
                <w:sz w:val="24"/>
                <w:szCs w:val="24"/>
              </w:rPr>
            </w:pPr>
            <w:r w:rsidRPr="00AE1612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Griškabūdžio bendruomenės centras</w:t>
            </w:r>
          </w:p>
        </w:tc>
        <w:tc>
          <w:tcPr>
            <w:tcW w:w="3402" w:type="dxa"/>
          </w:tcPr>
          <w:p w14:paraId="36A7A961" w14:textId="6B92ACC3" w:rsidR="00FC5AF5" w:rsidRPr="004B64C4" w:rsidRDefault="00FC5AF5" w:rsidP="00FC5AF5">
            <w:pPr>
              <w:pStyle w:val="Betarp"/>
              <w:rPr>
                <w:rFonts w:ascii="Times New Roman" w:hAnsi="Times New Roman"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sz w:val="24"/>
                <w:szCs w:val="24"/>
                <w:lang w:val="lt-LT"/>
              </w:rPr>
              <w:t>736,00</w:t>
            </w:r>
          </w:p>
        </w:tc>
      </w:tr>
      <w:tr w:rsidR="00FC5AF5" w14:paraId="66DECDA2" w14:textId="77777777" w:rsidTr="0098023E">
        <w:tc>
          <w:tcPr>
            <w:tcW w:w="570" w:type="dxa"/>
          </w:tcPr>
          <w:p w14:paraId="18EC9523" w14:textId="25E27686" w:rsidR="00FC5AF5" w:rsidRPr="00A01818" w:rsidRDefault="00700F24" w:rsidP="00FC5AF5">
            <w:pPr>
              <w:pStyle w:val="Betarp"/>
              <w:rPr>
                <w:sz w:val="24"/>
                <w:szCs w:val="24"/>
                <w:lang w:val="lt-LT"/>
              </w:rPr>
            </w:pPr>
            <w:r>
              <w:rPr>
                <w:sz w:val="24"/>
                <w:szCs w:val="24"/>
                <w:lang w:val="lt-LT"/>
              </w:rPr>
              <w:t>8</w:t>
            </w:r>
          </w:p>
        </w:tc>
        <w:tc>
          <w:tcPr>
            <w:tcW w:w="5804" w:type="dxa"/>
          </w:tcPr>
          <w:p w14:paraId="47221F54" w14:textId="28645BD0" w:rsidR="00FC5AF5" w:rsidRDefault="00FC5AF5" w:rsidP="00FC5AF5">
            <w:pPr>
              <w:pStyle w:val="Betarp"/>
              <w:rPr>
                <w:sz w:val="24"/>
                <w:szCs w:val="24"/>
              </w:rPr>
            </w:pPr>
            <w:r w:rsidRPr="00AE1612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Veršių bendruomenės centras</w:t>
            </w:r>
          </w:p>
        </w:tc>
        <w:tc>
          <w:tcPr>
            <w:tcW w:w="3402" w:type="dxa"/>
          </w:tcPr>
          <w:p w14:paraId="0318BB87" w14:textId="2D22F289" w:rsidR="00FC5AF5" w:rsidRPr="004B64C4" w:rsidRDefault="00FC5AF5" w:rsidP="00FC5AF5">
            <w:pPr>
              <w:pStyle w:val="Betarp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736,00</w:t>
            </w:r>
          </w:p>
        </w:tc>
      </w:tr>
      <w:tr w:rsidR="00FC5AF5" w14:paraId="19CBC658" w14:textId="77777777" w:rsidTr="0098023E">
        <w:tc>
          <w:tcPr>
            <w:tcW w:w="570" w:type="dxa"/>
          </w:tcPr>
          <w:p w14:paraId="5701D16D" w14:textId="7A6902CB" w:rsidR="00FC5AF5" w:rsidRPr="00A01818" w:rsidRDefault="000D3A86" w:rsidP="00FC5AF5">
            <w:pPr>
              <w:pStyle w:val="Betarp"/>
              <w:rPr>
                <w:sz w:val="24"/>
                <w:szCs w:val="24"/>
                <w:lang w:val="lt-LT"/>
              </w:rPr>
            </w:pPr>
            <w:r>
              <w:rPr>
                <w:sz w:val="24"/>
                <w:szCs w:val="24"/>
                <w:lang w:val="lt-LT"/>
              </w:rPr>
              <w:t>9</w:t>
            </w:r>
          </w:p>
        </w:tc>
        <w:tc>
          <w:tcPr>
            <w:tcW w:w="5804" w:type="dxa"/>
          </w:tcPr>
          <w:p w14:paraId="7BCC1B62" w14:textId="18C4027D" w:rsidR="00FC5AF5" w:rsidRDefault="00FC5AF5" w:rsidP="00FC5AF5">
            <w:pPr>
              <w:pStyle w:val="Betarp"/>
              <w:rPr>
                <w:sz w:val="24"/>
                <w:szCs w:val="24"/>
              </w:rPr>
            </w:pPr>
            <w:r w:rsidRPr="00AE1612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Ritinių bendruomenės centras</w:t>
            </w:r>
          </w:p>
        </w:tc>
        <w:tc>
          <w:tcPr>
            <w:tcW w:w="3402" w:type="dxa"/>
          </w:tcPr>
          <w:p w14:paraId="6043882B" w14:textId="32A03879" w:rsidR="00FC5AF5" w:rsidRPr="004B64C4" w:rsidRDefault="00FC5AF5" w:rsidP="00FC5AF5">
            <w:pPr>
              <w:pStyle w:val="Betarp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700,00</w:t>
            </w:r>
          </w:p>
        </w:tc>
      </w:tr>
      <w:tr w:rsidR="00FC5AF5" w:rsidRPr="00D71409" w14:paraId="64EA4D05" w14:textId="77777777" w:rsidTr="0098023E">
        <w:tc>
          <w:tcPr>
            <w:tcW w:w="570" w:type="dxa"/>
          </w:tcPr>
          <w:p w14:paraId="3984E6F3" w14:textId="0A13CC11" w:rsidR="00FC5AF5" w:rsidRPr="00A01818" w:rsidRDefault="000D3A86" w:rsidP="00FC5AF5">
            <w:pPr>
              <w:pStyle w:val="Betarp"/>
              <w:rPr>
                <w:sz w:val="24"/>
                <w:szCs w:val="24"/>
                <w:lang w:val="lt-LT"/>
              </w:rPr>
            </w:pPr>
            <w:r>
              <w:rPr>
                <w:sz w:val="24"/>
                <w:szCs w:val="24"/>
                <w:lang w:val="lt-LT"/>
              </w:rPr>
              <w:t>10</w:t>
            </w:r>
          </w:p>
        </w:tc>
        <w:tc>
          <w:tcPr>
            <w:tcW w:w="5804" w:type="dxa"/>
          </w:tcPr>
          <w:p w14:paraId="3A9CCEF8" w14:textId="54FCB9CE" w:rsidR="00FC5AF5" w:rsidRPr="00D71409" w:rsidRDefault="00FC5AF5" w:rsidP="00FC5AF5">
            <w:pPr>
              <w:pStyle w:val="Betarp"/>
              <w:rPr>
                <w:sz w:val="24"/>
                <w:szCs w:val="24"/>
                <w:lang w:val="lt-LT"/>
              </w:rPr>
            </w:pPr>
            <w:r w:rsidRPr="00AE1612">
              <w:rPr>
                <w:rFonts w:ascii="Times New Roman" w:hAnsi="Times New Roman"/>
                <w:sz w:val="24"/>
                <w:szCs w:val="24"/>
              </w:rPr>
              <w:t xml:space="preserve">Asociacija </w:t>
            </w:r>
            <w:r w:rsidRPr="00AE1612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„Naumiestiečių sambūris“</w:t>
            </w:r>
          </w:p>
        </w:tc>
        <w:tc>
          <w:tcPr>
            <w:tcW w:w="3402" w:type="dxa"/>
          </w:tcPr>
          <w:p w14:paraId="2CBCE001" w14:textId="7E70E415" w:rsidR="00FC5AF5" w:rsidRPr="004B64C4" w:rsidRDefault="00FC5AF5" w:rsidP="00FC5AF5">
            <w:pPr>
              <w:pStyle w:val="Betarp"/>
              <w:rPr>
                <w:rFonts w:ascii="Times New Roman" w:hAnsi="Times New Roman"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700,00</w:t>
            </w:r>
          </w:p>
        </w:tc>
      </w:tr>
      <w:tr w:rsidR="00FC5AF5" w:rsidRPr="00D71409" w14:paraId="0AEEF482" w14:textId="77777777" w:rsidTr="0098023E">
        <w:tc>
          <w:tcPr>
            <w:tcW w:w="570" w:type="dxa"/>
          </w:tcPr>
          <w:p w14:paraId="63D512D8" w14:textId="6DE90A92" w:rsidR="00FC5AF5" w:rsidRPr="00A01818" w:rsidRDefault="000D3A86" w:rsidP="00FC5AF5">
            <w:pPr>
              <w:pStyle w:val="Betarp"/>
              <w:rPr>
                <w:sz w:val="24"/>
                <w:szCs w:val="24"/>
                <w:lang w:val="lt-LT"/>
              </w:rPr>
            </w:pPr>
            <w:r>
              <w:rPr>
                <w:sz w:val="24"/>
                <w:szCs w:val="24"/>
                <w:lang w:val="lt-LT"/>
              </w:rPr>
              <w:t>11</w:t>
            </w:r>
          </w:p>
        </w:tc>
        <w:tc>
          <w:tcPr>
            <w:tcW w:w="5804" w:type="dxa"/>
          </w:tcPr>
          <w:p w14:paraId="0040D259" w14:textId="3B73D719" w:rsidR="00FC5AF5" w:rsidRPr="00805A32" w:rsidRDefault="00FC5AF5" w:rsidP="00FC5AF5">
            <w:r w:rsidRPr="00AE1612">
              <w:t>Žvirgždaičių miestelio bendruomenė</w:t>
            </w:r>
          </w:p>
        </w:tc>
        <w:tc>
          <w:tcPr>
            <w:tcW w:w="3402" w:type="dxa"/>
          </w:tcPr>
          <w:p w14:paraId="51D246B2" w14:textId="660FA84E" w:rsidR="00FC5AF5" w:rsidRDefault="00FC5AF5" w:rsidP="00FC5AF5">
            <w:pPr>
              <w:pStyle w:val="Betarp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684,00</w:t>
            </w:r>
          </w:p>
        </w:tc>
      </w:tr>
      <w:tr w:rsidR="00FC5AF5" w:rsidRPr="00D71409" w14:paraId="4DC04260" w14:textId="77777777" w:rsidTr="0098023E">
        <w:tc>
          <w:tcPr>
            <w:tcW w:w="570" w:type="dxa"/>
          </w:tcPr>
          <w:p w14:paraId="4AECF7A2" w14:textId="70A2A8CA" w:rsidR="00FC5AF5" w:rsidRPr="00A01818" w:rsidRDefault="000D3A86" w:rsidP="00FC5AF5">
            <w:pPr>
              <w:pStyle w:val="Betarp"/>
              <w:rPr>
                <w:sz w:val="24"/>
                <w:szCs w:val="24"/>
                <w:lang w:val="lt-LT"/>
              </w:rPr>
            </w:pPr>
            <w:r>
              <w:rPr>
                <w:sz w:val="24"/>
                <w:szCs w:val="24"/>
                <w:lang w:val="lt-LT"/>
              </w:rPr>
              <w:t>12</w:t>
            </w:r>
          </w:p>
        </w:tc>
        <w:tc>
          <w:tcPr>
            <w:tcW w:w="5804" w:type="dxa"/>
          </w:tcPr>
          <w:p w14:paraId="7FE4E0DB" w14:textId="23603EB5" w:rsidR="00FC5AF5" w:rsidRPr="00AE1612" w:rsidRDefault="00FC5AF5" w:rsidP="00FC5AF5">
            <w:r w:rsidRPr="00AE1612">
              <w:t>Išdagų bendruomenės centras</w:t>
            </w:r>
          </w:p>
        </w:tc>
        <w:tc>
          <w:tcPr>
            <w:tcW w:w="3402" w:type="dxa"/>
          </w:tcPr>
          <w:p w14:paraId="0A933E0D" w14:textId="3E526D50" w:rsidR="00FC5AF5" w:rsidRDefault="00FC5AF5" w:rsidP="00FC5AF5">
            <w:pPr>
              <w:pStyle w:val="Betarp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675,00</w:t>
            </w:r>
          </w:p>
        </w:tc>
      </w:tr>
      <w:tr w:rsidR="00FC5AF5" w:rsidRPr="00D71409" w14:paraId="07CB58E3" w14:textId="77777777" w:rsidTr="0098023E">
        <w:tc>
          <w:tcPr>
            <w:tcW w:w="570" w:type="dxa"/>
          </w:tcPr>
          <w:p w14:paraId="1A124D19" w14:textId="436CEA19" w:rsidR="00FC5AF5" w:rsidRPr="00A01818" w:rsidRDefault="000D3A86" w:rsidP="00FC5AF5">
            <w:pPr>
              <w:pStyle w:val="Betarp"/>
              <w:rPr>
                <w:sz w:val="24"/>
                <w:szCs w:val="24"/>
                <w:lang w:val="lt-LT"/>
              </w:rPr>
            </w:pPr>
            <w:r>
              <w:rPr>
                <w:sz w:val="24"/>
                <w:szCs w:val="24"/>
                <w:lang w:val="lt-LT"/>
              </w:rPr>
              <w:t>13</w:t>
            </w:r>
          </w:p>
        </w:tc>
        <w:tc>
          <w:tcPr>
            <w:tcW w:w="5804" w:type="dxa"/>
          </w:tcPr>
          <w:p w14:paraId="4B2485C8" w14:textId="40927243" w:rsidR="00FC5AF5" w:rsidRPr="00D71409" w:rsidRDefault="00FC5AF5" w:rsidP="00FC5AF5">
            <w:pPr>
              <w:pStyle w:val="Betarp"/>
              <w:rPr>
                <w:sz w:val="24"/>
                <w:szCs w:val="24"/>
                <w:lang w:val="lt-LT"/>
              </w:rPr>
            </w:pPr>
            <w:r w:rsidRPr="00AE1612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Janukiškių bendruomenės centras</w:t>
            </w:r>
          </w:p>
        </w:tc>
        <w:tc>
          <w:tcPr>
            <w:tcW w:w="3402" w:type="dxa"/>
          </w:tcPr>
          <w:p w14:paraId="532D315B" w14:textId="4D365AEB" w:rsidR="00FC5AF5" w:rsidRPr="004B64C4" w:rsidRDefault="00FC5AF5" w:rsidP="00FC5AF5">
            <w:pPr>
              <w:pStyle w:val="Betarp"/>
              <w:rPr>
                <w:rFonts w:ascii="Times New Roman" w:hAnsi="Times New Roman"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666,00</w:t>
            </w:r>
          </w:p>
        </w:tc>
      </w:tr>
      <w:tr w:rsidR="000D3A86" w:rsidRPr="00D71409" w14:paraId="65B04D59" w14:textId="77777777" w:rsidTr="0098023E">
        <w:tc>
          <w:tcPr>
            <w:tcW w:w="570" w:type="dxa"/>
          </w:tcPr>
          <w:p w14:paraId="6A7C07B6" w14:textId="57ED2BCF" w:rsidR="000D3A86" w:rsidRDefault="000D3A86" w:rsidP="000D3A86">
            <w:pPr>
              <w:pStyle w:val="Betarp"/>
              <w:rPr>
                <w:sz w:val="24"/>
                <w:szCs w:val="24"/>
                <w:lang w:val="lt-LT"/>
              </w:rPr>
            </w:pPr>
            <w:r>
              <w:rPr>
                <w:sz w:val="24"/>
                <w:szCs w:val="24"/>
                <w:lang w:val="lt-LT"/>
              </w:rPr>
              <w:t>14</w:t>
            </w:r>
          </w:p>
        </w:tc>
        <w:tc>
          <w:tcPr>
            <w:tcW w:w="5804" w:type="dxa"/>
          </w:tcPr>
          <w:p w14:paraId="3340D092" w14:textId="074301D4" w:rsidR="000D3A86" w:rsidRPr="00AE1612" w:rsidRDefault="000D3A86" w:rsidP="000D3A86">
            <w:pPr>
              <w:pStyle w:val="Betarp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  <w:r w:rsidRPr="00AE1612">
              <w:rPr>
                <w:rFonts w:ascii="Times New Roman" w:hAnsi="Times New Roman"/>
                <w:sz w:val="24"/>
                <w:szCs w:val="24"/>
              </w:rPr>
              <w:t>Bendruomenė „Slavikiečiai“</w:t>
            </w:r>
          </w:p>
        </w:tc>
        <w:tc>
          <w:tcPr>
            <w:tcW w:w="3402" w:type="dxa"/>
          </w:tcPr>
          <w:p w14:paraId="588E49C1" w14:textId="30A9DF15" w:rsidR="000D3A86" w:rsidRDefault="000D3A86" w:rsidP="000D3A86">
            <w:pPr>
              <w:pStyle w:val="Betarp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666,00</w:t>
            </w:r>
          </w:p>
        </w:tc>
      </w:tr>
      <w:tr w:rsidR="000D3A86" w:rsidRPr="00D71409" w14:paraId="087D3D0A" w14:textId="77777777" w:rsidTr="0098023E">
        <w:tc>
          <w:tcPr>
            <w:tcW w:w="570" w:type="dxa"/>
          </w:tcPr>
          <w:p w14:paraId="200497B6" w14:textId="3455F413" w:rsidR="000D3A86" w:rsidRDefault="000D3A86" w:rsidP="000D3A86">
            <w:pPr>
              <w:pStyle w:val="Betarp"/>
              <w:rPr>
                <w:sz w:val="24"/>
                <w:szCs w:val="24"/>
                <w:lang w:val="lt-LT"/>
              </w:rPr>
            </w:pPr>
            <w:r>
              <w:rPr>
                <w:sz w:val="24"/>
                <w:szCs w:val="24"/>
                <w:lang w:val="lt-LT"/>
              </w:rPr>
              <w:t>15</w:t>
            </w:r>
          </w:p>
        </w:tc>
        <w:tc>
          <w:tcPr>
            <w:tcW w:w="5804" w:type="dxa"/>
          </w:tcPr>
          <w:p w14:paraId="6B3CE5E6" w14:textId="7FE003E3" w:rsidR="000D3A86" w:rsidRPr="00AE1612" w:rsidRDefault="000D3A86" w:rsidP="000D3A86">
            <w:pPr>
              <w:pStyle w:val="Betarp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  <w:r w:rsidRPr="00AE1612">
              <w:rPr>
                <w:rFonts w:ascii="Times New Roman" w:hAnsi="Times New Roman"/>
                <w:sz w:val="24"/>
                <w:szCs w:val="24"/>
              </w:rPr>
              <w:t>Kriūkų bendruomenės centras</w:t>
            </w:r>
          </w:p>
        </w:tc>
        <w:tc>
          <w:tcPr>
            <w:tcW w:w="3402" w:type="dxa"/>
          </w:tcPr>
          <w:p w14:paraId="1A4C9F05" w14:textId="500224CF" w:rsidR="000D3A86" w:rsidRDefault="000D3A86" w:rsidP="000D3A86">
            <w:pPr>
              <w:pStyle w:val="Betarp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666,00</w:t>
            </w:r>
          </w:p>
        </w:tc>
      </w:tr>
      <w:tr w:rsidR="000D3A86" w:rsidRPr="00D71409" w14:paraId="1DECB2A4" w14:textId="77777777" w:rsidTr="0098023E">
        <w:tc>
          <w:tcPr>
            <w:tcW w:w="570" w:type="dxa"/>
          </w:tcPr>
          <w:p w14:paraId="054FA5B7" w14:textId="58E756DD" w:rsidR="000D3A86" w:rsidRPr="00A01818" w:rsidRDefault="000D3A86" w:rsidP="000D3A86">
            <w:pPr>
              <w:pStyle w:val="Betarp"/>
              <w:rPr>
                <w:sz w:val="24"/>
                <w:szCs w:val="24"/>
                <w:lang w:val="lt-LT"/>
              </w:rPr>
            </w:pPr>
            <w:r>
              <w:rPr>
                <w:sz w:val="24"/>
                <w:szCs w:val="24"/>
                <w:lang w:val="lt-LT"/>
              </w:rPr>
              <w:t>16</w:t>
            </w:r>
          </w:p>
        </w:tc>
        <w:tc>
          <w:tcPr>
            <w:tcW w:w="5804" w:type="dxa"/>
          </w:tcPr>
          <w:p w14:paraId="5B9505B7" w14:textId="121CE5F9" w:rsidR="000D3A86" w:rsidRPr="00AE1612" w:rsidRDefault="000D3A86" w:rsidP="000D3A86">
            <w:pPr>
              <w:pStyle w:val="Betarp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  <w:r w:rsidRPr="00AE1612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Bendruomenė „Mūsų kertė"</w:t>
            </w:r>
          </w:p>
        </w:tc>
        <w:tc>
          <w:tcPr>
            <w:tcW w:w="3402" w:type="dxa"/>
          </w:tcPr>
          <w:p w14:paraId="7F092C12" w14:textId="79AF31A2" w:rsidR="000D3A86" w:rsidRDefault="000D3A86" w:rsidP="000D3A86">
            <w:pPr>
              <w:pStyle w:val="Betarp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657,00</w:t>
            </w:r>
          </w:p>
        </w:tc>
      </w:tr>
      <w:tr w:rsidR="000D3A86" w14:paraId="356F6F45" w14:textId="77777777" w:rsidTr="0098023E">
        <w:tc>
          <w:tcPr>
            <w:tcW w:w="570" w:type="dxa"/>
          </w:tcPr>
          <w:p w14:paraId="1F1DB45D" w14:textId="11A684ED" w:rsidR="000D3A86" w:rsidRPr="00A01818" w:rsidRDefault="000D3A86" w:rsidP="000D3A86">
            <w:pPr>
              <w:pStyle w:val="Betarp"/>
              <w:rPr>
                <w:sz w:val="24"/>
                <w:szCs w:val="24"/>
                <w:lang w:val="lt-LT"/>
              </w:rPr>
            </w:pPr>
            <w:r>
              <w:rPr>
                <w:sz w:val="24"/>
                <w:szCs w:val="24"/>
                <w:lang w:val="lt-LT"/>
              </w:rPr>
              <w:t>17</w:t>
            </w:r>
          </w:p>
        </w:tc>
        <w:tc>
          <w:tcPr>
            <w:tcW w:w="5804" w:type="dxa"/>
          </w:tcPr>
          <w:p w14:paraId="519D1A97" w14:textId="5F251AD7" w:rsidR="000D3A86" w:rsidRDefault="000D3A86" w:rsidP="000D3A86">
            <w:pPr>
              <w:pStyle w:val="Betarp"/>
              <w:rPr>
                <w:sz w:val="24"/>
                <w:szCs w:val="24"/>
                <w:lang w:val="lt-LT"/>
              </w:rPr>
            </w:pPr>
            <w:r w:rsidRPr="00AE1612">
              <w:rPr>
                <w:rFonts w:ascii="Times New Roman" w:hAnsi="Times New Roman"/>
                <w:sz w:val="24"/>
                <w:szCs w:val="24"/>
              </w:rPr>
              <w:t>Asociacija „Klubas Sudargo piliakalnių aidai“</w:t>
            </w:r>
          </w:p>
        </w:tc>
        <w:tc>
          <w:tcPr>
            <w:tcW w:w="3402" w:type="dxa"/>
          </w:tcPr>
          <w:p w14:paraId="131205A6" w14:textId="6A71964E" w:rsidR="000D3A86" w:rsidRPr="004B64C4" w:rsidRDefault="000D3A86" w:rsidP="000D3A86">
            <w:pPr>
              <w:pStyle w:val="Betarp"/>
              <w:rPr>
                <w:rFonts w:ascii="Times New Roman" w:hAnsi="Times New Roman"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649,00</w:t>
            </w:r>
          </w:p>
        </w:tc>
      </w:tr>
      <w:tr w:rsidR="000D3A86" w:rsidRPr="00D71409" w14:paraId="6EC7D5A3" w14:textId="77777777" w:rsidTr="0098023E">
        <w:tc>
          <w:tcPr>
            <w:tcW w:w="570" w:type="dxa"/>
          </w:tcPr>
          <w:p w14:paraId="0F0C8C3A" w14:textId="6D557D4D" w:rsidR="000D3A86" w:rsidRPr="00A01818" w:rsidRDefault="000D3A86" w:rsidP="000D3A86">
            <w:pPr>
              <w:pStyle w:val="Betarp"/>
              <w:rPr>
                <w:sz w:val="24"/>
                <w:szCs w:val="24"/>
                <w:lang w:val="lt-LT"/>
              </w:rPr>
            </w:pPr>
            <w:r>
              <w:rPr>
                <w:sz w:val="24"/>
                <w:szCs w:val="24"/>
                <w:lang w:val="lt-LT"/>
              </w:rPr>
              <w:t>18</w:t>
            </w:r>
          </w:p>
        </w:tc>
        <w:tc>
          <w:tcPr>
            <w:tcW w:w="5804" w:type="dxa"/>
          </w:tcPr>
          <w:p w14:paraId="6F6C3E98" w14:textId="3009511A" w:rsidR="000D3A86" w:rsidRPr="00D71409" w:rsidRDefault="000D3A86" w:rsidP="000D3A86">
            <w:pPr>
              <w:pStyle w:val="Betarp"/>
              <w:rPr>
                <w:sz w:val="24"/>
                <w:szCs w:val="24"/>
              </w:rPr>
            </w:pPr>
            <w:r w:rsidRPr="00AE1612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Gotlybiškių bendruomenės centras</w:t>
            </w:r>
          </w:p>
        </w:tc>
        <w:tc>
          <w:tcPr>
            <w:tcW w:w="3402" w:type="dxa"/>
          </w:tcPr>
          <w:p w14:paraId="26AA4FE5" w14:textId="707917FA" w:rsidR="000D3A86" w:rsidRPr="004B64C4" w:rsidRDefault="000D3A86" w:rsidP="000D3A86">
            <w:pPr>
              <w:pStyle w:val="Betarp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631,00</w:t>
            </w:r>
          </w:p>
        </w:tc>
      </w:tr>
      <w:tr w:rsidR="000D3A86" w:rsidRPr="00D71409" w14:paraId="0C572045" w14:textId="77777777" w:rsidTr="0098023E">
        <w:tc>
          <w:tcPr>
            <w:tcW w:w="570" w:type="dxa"/>
          </w:tcPr>
          <w:p w14:paraId="664E812F" w14:textId="4E74C771" w:rsidR="000D3A86" w:rsidRPr="00A01818" w:rsidRDefault="000D3A86" w:rsidP="000D3A86">
            <w:pPr>
              <w:pStyle w:val="Betarp"/>
              <w:rPr>
                <w:sz w:val="24"/>
                <w:szCs w:val="24"/>
                <w:lang w:val="lt-LT"/>
              </w:rPr>
            </w:pPr>
            <w:r>
              <w:rPr>
                <w:sz w:val="24"/>
                <w:szCs w:val="24"/>
                <w:lang w:val="lt-LT"/>
              </w:rPr>
              <w:t>19</w:t>
            </w:r>
          </w:p>
        </w:tc>
        <w:tc>
          <w:tcPr>
            <w:tcW w:w="5804" w:type="dxa"/>
          </w:tcPr>
          <w:p w14:paraId="6CBED638" w14:textId="6D840FD5" w:rsidR="000D3A86" w:rsidRPr="00AE1612" w:rsidRDefault="000D3A86" w:rsidP="000D3A86">
            <w:pPr>
              <w:pStyle w:val="Betarp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  <w:r w:rsidRPr="00AE1612">
              <w:rPr>
                <w:rFonts w:ascii="Times New Roman" w:hAnsi="Times New Roman"/>
                <w:sz w:val="24"/>
                <w:szCs w:val="24"/>
              </w:rPr>
              <w:t>Degutinės kaimo bendruomenės centras</w:t>
            </w:r>
          </w:p>
        </w:tc>
        <w:tc>
          <w:tcPr>
            <w:tcW w:w="3402" w:type="dxa"/>
          </w:tcPr>
          <w:p w14:paraId="702D13A2" w14:textId="7E604BEC" w:rsidR="000D3A86" w:rsidRDefault="000D3A86" w:rsidP="000D3A86">
            <w:pPr>
              <w:pStyle w:val="Betarp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579,00</w:t>
            </w:r>
          </w:p>
        </w:tc>
      </w:tr>
      <w:tr w:rsidR="000D3A86" w:rsidRPr="00D71409" w14:paraId="1790B2E4" w14:textId="77777777" w:rsidTr="0098023E">
        <w:tc>
          <w:tcPr>
            <w:tcW w:w="570" w:type="dxa"/>
          </w:tcPr>
          <w:p w14:paraId="7CA8A348" w14:textId="2DEC59BB" w:rsidR="000D3A86" w:rsidRPr="00A01818" w:rsidRDefault="000D3A86" w:rsidP="000D3A86">
            <w:pPr>
              <w:pStyle w:val="Betarp"/>
              <w:rPr>
                <w:sz w:val="24"/>
                <w:szCs w:val="24"/>
                <w:lang w:val="lt-LT"/>
              </w:rPr>
            </w:pPr>
            <w:r>
              <w:rPr>
                <w:sz w:val="24"/>
                <w:szCs w:val="24"/>
                <w:lang w:val="lt-LT"/>
              </w:rPr>
              <w:t>20</w:t>
            </w:r>
          </w:p>
        </w:tc>
        <w:tc>
          <w:tcPr>
            <w:tcW w:w="5804" w:type="dxa"/>
          </w:tcPr>
          <w:p w14:paraId="6C8D07BA" w14:textId="5D06092A" w:rsidR="000D3A86" w:rsidRPr="00AE1612" w:rsidRDefault="000D3A86" w:rsidP="000D3A86">
            <w:pPr>
              <w:pStyle w:val="Betarp"/>
              <w:rPr>
                <w:rFonts w:ascii="Times New Roman" w:hAnsi="Times New Roman"/>
                <w:sz w:val="24"/>
                <w:szCs w:val="24"/>
              </w:rPr>
            </w:pPr>
            <w:r w:rsidRPr="00AB004D">
              <w:rPr>
                <w:rFonts w:ascii="Times New Roman" w:hAnsi="Times New Roman"/>
                <w:sz w:val="24"/>
                <w:szCs w:val="24"/>
              </w:rPr>
              <w:t>Sudargo bendruomenės centras</w:t>
            </w:r>
          </w:p>
        </w:tc>
        <w:tc>
          <w:tcPr>
            <w:tcW w:w="3402" w:type="dxa"/>
          </w:tcPr>
          <w:p w14:paraId="796E4D19" w14:textId="4B9A7530" w:rsidR="000D3A86" w:rsidRDefault="000D3A86" w:rsidP="000D3A86">
            <w:pPr>
              <w:pStyle w:val="Betarp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570,00</w:t>
            </w:r>
          </w:p>
        </w:tc>
      </w:tr>
      <w:tr w:rsidR="000D3A86" w:rsidRPr="00D71409" w14:paraId="542417FB" w14:textId="77777777" w:rsidTr="0098023E">
        <w:tc>
          <w:tcPr>
            <w:tcW w:w="570" w:type="dxa"/>
          </w:tcPr>
          <w:p w14:paraId="3BCCE608" w14:textId="7953D06A" w:rsidR="000D3A86" w:rsidRDefault="000D3A86" w:rsidP="000D3A86">
            <w:pPr>
              <w:pStyle w:val="Betarp"/>
              <w:rPr>
                <w:sz w:val="24"/>
                <w:szCs w:val="24"/>
                <w:lang w:val="lt-LT"/>
              </w:rPr>
            </w:pPr>
            <w:r>
              <w:rPr>
                <w:sz w:val="24"/>
                <w:szCs w:val="24"/>
                <w:lang w:val="lt-LT"/>
              </w:rPr>
              <w:t>21</w:t>
            </w:r>
          </w:p>
        </w:tc>
        <w:tc>
          <w:tcPr>
            <w:tcW w:w="5804" w:type="dxa"/>
          </w:tcPr>
          <w:p w14:paraId="3EA19C05" w14:textId="43AF4299" w:rsidR="000D3A86" w:rsidRPr="00AB004D" w:rsidRDefault="000D3A86" w:rsidP="000D3A86">
            <w:pPr>
              <w:pStyle w:val="Betarp"/>
              <w:rPr>
                <w:rFonts w:ascii="Times New Roman" w:hAnsi="Times New Roman"/>
                <w:sz w:val="24"/>
                <w:szCs w:val="24"/>
              </w:rPr>
            </w:pPr>
            <w:r w:rsidRPr="00AE1612">
              <w:rPr>
                <w:rFonts w:ascii="Times New Roman" w:hAnsi="Times New Roman"/>
                <w:sz w:val="24"/>
                <w:szCs w:val="24"/>
              </w:rPr>
              <w:t>Baltrušių bendruomenės centras</w:t>
            </w:r>
          </w:p>
        </w:tc>
        <w:tc>
          <w:tcPr>
            <w:tcW w:w="3402" w:type="dxa"/>
          </w:tcPr>
          <w:p w14:paraId="58EB40DC" w14:textId="359ACE9C" w:rsidR="000D3A86" w:rsidRDefault="000D3A86" w:rsidP="000D3A86">
            <w:pPr>
              <w:pStyle w:val="Betarp"/>
              <w:rPr>
                <w:rFonts w:ascii="Times New Roman" w:hAnsi="Times New Roman"/>
                <w:sz w:val="24"/>
                <w:szCs w:val="24"/>
              </w:rPr>
            </w:pPr>
            <w:r w:rsidRPr="004B64C4">
              <w:rPr>
                <w:rFonts w:ascii="Times New Roman" w:hAnsi="Times New Roman"/>
                <w:sz w:val="24"/>
                <w:szCs w:val="24"/>
                <w:lang w:val="lt-LT"/>
              </w:rPr>
              <w:t>5</w:t>
            </w:r>
            <w:r w:rsidRPr="004B64C4">
              <w:rPr>
                <w:rFonts w:ascii="Times New Roman" w:hAnsi="Times New Roman"/>
                <w:sz w:val="24"/>
                <w:szCs w:val="24"/>
              </w:rPr>
              <w:t>70,00</w:t>
            </w:r>
          </w:p>
        </w:tc>
      </w:tr>
      <w:tr w:rsidR="000D3A86" w:rsidRPr="00D71409" w14:paraId="770465D4" w14:textId="77777777" w:rsidTr="0098023E">
        <w:tc>
          <w:tcPr>
            <w:tcW w:w="570" w:type="dxa"/>
          </w:tcPr>
          <w:p w14:paraId="035BB911" w14:textId="10D88A25" w:rsidR="000D3A86" w:rsidRPr="00A01818" w:rsidRDefault="000D3A86" w:rsidP="000D3A86">
            <w:pPr>
              <w:pStyle w:val="Betarp"/>
              <w:rPr>
                <w:sz w:val="24"/>
                <w:szCs w:val="24"/>
                <w:lang w:val="lt-LT"/>
              </w:rPr>
            </w:pPr>
            <w:r>
              <w:rPr>
                <w:sz w:val="24"/>
                <w:szCs w:val="24"/>
                <w:lang w:val="lt-LT"/>
              </w:rPr>
              <w:t>22</w:t>
            </w:r>
          </w:p>
        </w:tc>
        <w:tc>
          <w:tcPr>
            <w:tcW w:w="5804" w:type="dxa"/>
          </w:tcPr>
          <w:p w14:paraId="70D7758C" w14:textId="06A5873E" w:rsidR="000D3A86" w:rsidRPr="00D71409" w:rsidRDefault="000D3A86" w:rsidP="000D3A86">
            <w:pPr>
              <w:pStyle w:val="Betarp"/>
              <w:rPr>
                <w:sz w:val="24"/>
                <w:szCs w:val="24"/>
              </w:rPr>
            </w:pPr>
            <w:r w:rsidRPr="00AE1612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Panovių kaimo bendruomenės centras</w:t>
            </w:r>
          </w:p>
        </w:tc>
        <w:tc>
          <w:tcPr>
            <w:tcW w:w="3402" w:type="dxa"/>
          </w:tcPr>
          <w:p w14:paraId="14C57ACA" w14:textId="1D7A1BE8" w:rsidR="000D3A86" w:rsidRPr="004B64C4" w:rsidRDefault="000D3A86" w:rsidP="000D3A86">
            <w:pPr>
              <w:pStyle w:val="Betarp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508,00</w:t>
            </w:r>
          </w:p>
        </w:tc>
      </w:tr>
      <w:tr w:rsidR="000D3A86" w:rsidRPr="00D71409" w14:paraId="1D3280CD" w14:textId="77777777" w:rsidTr="0098023E">
        <w:tc>
          <w:tcPr>
            <w:tcW w:w="570" w:type="dxa"/>
          </w:tcPr>
          <w:p w14:paraId="7EC37D08" w14:textId="342D0612" w:rsidR="000D3A86" w:rsidRPr="00A01818" w:rsidRDefault="000D3A86" w:rsidP="000D3A86">
            <w:pPr>
              <w:pStyle w:val="Betarp"/>
              <w:rPr>
                <w:sz w:val="24"/>
                <w:szCs w:val="24"/>
                <w:lang w:val="lt-LT"/>
              </w:rPr>
            </w:pPr>
            <w:r>
              <w:rPr>
                <w:sz w:val="24"/>
                <w:szCs w:val="24"/>
                <w:lang w:val="lt-LT"/>
              </w:rPr>
              <w:t>23</w:t>
            </w:r>
          </w:p>
        </w:tc>
        <w:tc>
          <w:tcPr>
            <w:tcW w:w="5804" w:type="dxa"/>
          </w:tcPr>
          <w:p w14:paraId="2CA0A866" w14:textId="78C7E120" w:rsidR="000D3A86" w:rsidRPr="00D71409" w:rsidRDefault="000D3A86" w:rsidP="000D3A86">
            <w:pPr>
              <w:pStyle w:val="Betarp"/>
              <w:rPr>
                <w:sz w:val="24"/>
                <w:szCs w:val="24"/>
              </w:rPr>
            </w:pPr>
            <w:r w:rsidRPr="00AE1612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Slavikų seniūnijos bendruomenės centras</w:t>
            </w:r>
          </w:p>
        </w:tc>
        <w:tc>
          <w:tcPr>
            <w:tcW w:w="3402" w:type="dxa"/>
          </w:tcPr>
          <w:p w14:paraId="2A691AB6" w14:textId="2714701A" w:rsidR="000D3A86" w:rsidRPr="004B64C4" w:rsidRDefault="000D3A86" w:rsidP="000D3A86">
            <w:pPr>
              <w:pStyle w:val="Betarp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561,00</w:t>
            </w:r>
          </w:p>
        </w:tc>
      </w:tr>
      <w:tr w:rsidR="000D3A86" w:rsidRPr="00D71409" w14:paraId="1412B7CE" w14:textId="77777777" w:rsidTr="0098023E">
        <w:tc>
          <w:tcPr>
            <w:tcW w:w="570" w:type="dxa"/>
          </w:tcPr>
          <w:p w14:paraId="2E69273F" w14:textId="6A8AECDA" w:rsidR="000D3A86" w:rsidRPr="00A01818" w:rsidRDefault="000D3A86" w:rsidP="000D3A86">
            <w:pPr>
              <w:pStyle w:val="Betarp"/>
              <w:rPr>
                <w:sz w:val="24"/>
                <w:szCs w:val="24"/>
                <w:lang w:val="lt-LT"/>
              </w:rPr>
            </w:pPr>
            <w:r>
              <w:rPr>
                <w:sz w:val="24"/>
                <w:szCs w:val="24"/>
                <w:lang w:val="lt-LT"/>
              </w:rPr>
              <w:t>24</w:t>
            </w:r>
          </w:p>
        </w:tc>
        <w:tc>
          <w:tcPr>
            <w:tcW w:w="5804" w:type="dxa"/>
          </w:tcPr>
          <w:p w14:paraId="131375CE" w14:textId="35FA76ED" w:rsidR="000D3A86" w:rsidRPr="00D71409" w:rsidRDefault="000D3A86" w:rsidP="000D3A86">
            <w:pPr>
              <w:pStyle w:val="Betarp"/>
              <w:rPr>
                <w:sz w:val="24"/>
                <w:szCs w:val="24"/>
              </w:rPr>
            </w:pPr>
            <w:r w:rsidRPr="00AE1612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Girėnų bendruomenės centras</w:t>
            </w:r>
          </w:p>
        </w:tc>
        <w:tc>
          <w:tcPr>
            <w:tcW w:w="3402" w:type="dxa"/>
          </w:tcPr>
          <w:p w14:paraId="6C9B121C" w14:textId="0C450AA2" w:rsidR="000D3A86" w:rsidRPr="004B64C4" w:rsidRDefault="000D3A86" w:rsidP="000D3A86">
            <w:pPr>
              <w:pStyle w:val="Betarp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526,00</w:t>
            </w:r>
          </w:p>
        </w:tc>
      </w:tr>
      <w:tr w:rsidR="000D3A86" w:rsidRPr="00D71409" w14:paraId="3BB007F8" w14:textId="77777777" w:rsidTr="0098023E">
        <w:tc>
          <w:tcPr>
            <w:tcW w:w="570" w:type="dxa"/>
          </w:tcPr>
          <w:p w14:paraId="2D222896" w14:textId="0AA4456A" w:rsidR="000D3A86" w:rsidRPr="00A01818" w:rsidRDefault="000D3A86" w:rsidP="000D3A86">
            <w:pPr>
              <w:pStyle w:val="Betarp"/>
              <w:rPr>
                <w:sz w:val="24"/>
                <w:szCs w:val="24"/>
                <w:lang w:val="lt-LT"/>
              </w:rPr>
            </w:pPr>
            <w:r>
              <w:rPr>
                <w:sz w:val="24"/>
                <w:szCs w:val="24"/>
                <w:lang w:val="lt-LT"/>
              </w:rPr>
              <w:t>25</w:t>
            </w:r>
          </w:p>
        </w:tc>
        <w:tc>
          <w:tcPr>
            <w:tcW w:w="5804" w:type="dxa"/>
          </w:tcPr>
          <w:p w14:paraId="127BD8AA" w14:textId="4877FF9A" w:rsidR="000D3A86" w:rsidRPr="00D71409" w:rsidRDefault="000D3A86" w:rsidP="000D3A86">
            <w:pPr>
              <w:pStyle w:val="Betarp"/>
              <w:rPr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Kidulių bendruomenės centras „Vinkšnupis“</w:t>
            </w:r>
          </w:p>
        </w:tc>
        <w:tc>
          <w:tcPr>
            <w:tcW w:w="3402" w:type="dxa"/>
          </w:tcPr>
          <w:p w14:paraId="3433A0E4" w14:textId="3E958971" w:rsidR="000D3A86" w:rsidRPr="004B64C4" w:rsidRDefault="000D3A86" w:rsidP="000D3A86">
            <w:pPr>
              <w:pStyle w:val="Betarp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465,00</w:t>
            </w:r>
          </w:p>
        </w:tc>
      </w:tr>
      <w:tr w:rsidR="000D3A86" w:rsidRPr="00D71409" w14:paraId="422694CB" w14:textId="77777777" w:rsidTr="0098023E">
        <w:tc>
          <w:tcPr>
            <w:tcW w:w="570" w:type="dxa"/>
          </w:tcPr>
          <w:p w14:paraId="6B2E9753" w14:textId="51640EC9" w:rsidR="000D3A86" w:rsidRPr="00A01818" w:rsidRDefault="000D3A86" w:rsidP="000D3A86">
            <w:pPr>
              <w:pStyle w:val="Betarp"/>
              <w:rPr>
                <w:sz w:val="24"/>
                <w:szCs w:val="24"/>
                <w:lang w:val="lt-LT"/>
              </w:rPr>
            </w:pPr>
            <w:r>
              <w:rPr>
                <w:sz w:val="24"/>
                <w:szCs w:val="24"/>
                <w:lang w:val="lt-LT"/>
              </w:rPr>
              <w:t>26</w:t>
            </w:r>
          </w:p>
        </w:tc>
        <w:tc>
          <w:tcPr>
            <w:tcW w:w="5804" w:type="dxa"/>
          </w:tcPr>
          <w:p w14:paraId="75702A02" w14:textId="7311F0B3" w:rsidR="000D3A86" w:rsidRPr="00D71409" w:rsidRDefault="000D3A86" w:rsidP="000D3A86">
            <w:pPr>
              <w:pStyle w:val="Betarp"/>
              <w:rPr>
                <w:sz w:val="24"/>
                <w:szCs w:val="24"/>
              </w:rPr>
            </w:pPr>
            <w:r w:rsidRPr="0008496A">
              <w:rPr>
                <w:rFonts w:ascii="Times New Roman" w:hAnsi="Times New Roman"/>
                <w:color w:val="000000"/>
                <w:sz w:val="24"/>
                <w:szCs w:val="24"/>
                <w:lang w:eastAsia="lt-LT"/>
              </w:rPr>
              <w:t>Bliuviškių bendruomenės centras</w:t>
            </w:r>
          </w:p>
        </w:tc>
        <w:tc>
          <w:tcPr>
            <w:tcW w:w="3402" w:type="dxa"/>
          </w:tcPr>
          <w:p w14:paraId="6B088D6E" w14:textId="124BE87C" w:rsidR="000D3A86" w:rsidRPr="004B64C4" w:rsidRDefault="000D3A86" w:rsidP="000D3A86">
            <w:pPr>
              <w:pStyle w:val="Betarp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412,00</w:t>
            </w:r>
          </w:p>
        </w:tc>
      </w:tr>
      <w:tr w:rsidR="000D3A86" w:rsidRPr="00D71409" w14:paraId="32F2FCC9" w14:textId="77777777" w:rsidTr="0098023E">
        <w:tc>
          <w:tcPr>
            <w:tcW w:w="570" w:type="dxa"/>
          </w:tcPr>
          <w:p w14:paraId="5D2715DF" w14:textId="1295DE90" w:rsidR="000D3A86" w:rsidRPr="00A01818" w:rsidRDefault="000D3A86" w:rsidP="000D3A86">
            <w:pPr>
              <w:pStyle w:val="Betarp"/>
              <w:rPr>
                <w:sz w:val="24"/>
                <w:szCs w:val="24"/>
                <w:lang w:val="lt-LT"/>
              </w:rPr>
            </w:pPr>
            <w:r>
              <w:rPr>
                <w:sz w:val="24"/>
                <w:szCs w:val="24"/>
                <w:lang w:val="lt-LT"/>
              </w:rPr>
              <w:t>27</w:t>
            </w:r>
          </w:p>
        </w:tc>
        <w:tc>
          <w:tcPr>
            <w:tcW w:w="5804" w:type="dxa"/>
          </w:tcPr>
          <w:p w14:paraId="3F7EFBF4" w14:textId="52491789" w:rsidR="000D3A86" w:rsidRPr="00D71409" w:rsidRDefault="000D3A86" w:rsidP="000D3A86">
            <w:pPr>
              <w:pStyle w:val="Betarp"/>
              <w:rPr>
                <w:sz w:val="24"/>
                <w:szCs w:val="24"/>
              </w:rPr>
            </w:pPr>
            <w:r w:rsidRPr="00AE1612">
              <w:rPr>
                <w:rFonts w:ascii="Times New Roman" w:hAnsi="Times New Roman"/>
                <w:sz w:val="24"/>
                <w:szCs w:val="24"/>
              </w:rPr>
              <w:t>Lukšių bendruomenės centras</w:t>
            </w:r>
          </w:p>
        </w:tc>
        <w:tc>
          <w:tcPr>
            <w:tcW w:w="3402" w:type="dxa"/>
          </w:tcPr>
          <w:p w14:paraId="0594A7B8" w14:textId="5918B15E" w:rsidR="000D3A86" w:rsidRPr="004B64C4" w:rsidRDefault="000D3A86" w:rsidP="000D3A86">
            <w:pPr>
              <w:pStyle w:val="Betarp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300,00</w:t>
            </w:r>
          </w:p>
        </w:tc>
      </w:tr>
      <w:tr w:rsidR="000D3A86" w:rsidRPr="00D71409" w14:paraId="5747D330" w14:textId="77777777" w:rsidTr="0098023E">
        <w:tc>
          <w:tcPr>
            <w:tcW w:w="570" w:type="dxa"/>
          </w:tcPr>
          <w:p w14:paraId="7D51F7A9" w14:textId="6C77E784" w:rsidR="000D3A86" w:rsidRDefault="000D3A86" w:rsidP="000D3A86">
            <w:pPr>
              <w:pStyle w:val="Betarp"/>
              <w:rPr>
                <w:sz w:val="24"/>
                <w:szCs w:val="24"/>
                <w:lang w:val="lt-LT"/>
              </w:rPr>
            </w:pPr>
            <w:r>
              <w:rPr>
                <w:sz w:val="24"/>
                <w:szCs w:val="24"/>
                <w:lang w:val="lt-LT"/>
              </w:rPr>
              <w:t>28</w:t>
            </w:r>
          </w:p>
        </w:tc>
        <w:tc>
          <w:tcPr>
            <w:tcW w:w="5804" w:type="dxa"/>
          </w:tcPr>
          <w:p w14:paraId="4C97174A" w14:textId="199EC599" w:rsidR="000D3A86" w:rsidRPr="00AE1612" w:rsidRDefault="000D3A86" w:rsidP="000D3A86">
            <w:pPr>
              <w:pStyle w:val="Betarp"/>
              <w:rPr>
                <w:rFonts w:ascii="Times New Roman" w:hAnsi="Times New Roman"/>
                <w:sz w:val="24"/>
                <w:szCs w:val="24"/>
              </w:rPr>
            </w:pPr>
            <w:r w:rsidRPr="00805A32">
              <w:rPr>
                <w:rFonts w:ascii="Times New Roman" w:hAnsi="Times New Roman"/>
                <w:sz w:val="24"/>
                <w:szCs w:val="24"/>
              </w:rPr>
              <w:t xml:space="preserve">Bendruomenės centras </w:t>
            </w:r>
            <w:r w:rsidRPr="00F915DE">
              <w:rPr>
                <w:sz w:val="22"/>
                <w:szCs w:val="22"/>
              </w:rPr>
              <w:t>„Tėviškė“</w:t>
            </w:r>
          </w:p>
        </w:tc>
        <w:tc>
          <w:tcPr>
            <w:tcW w:w="3402" w:type="dxa"/>
          </w:tcPr>
          <w:p w14:paraId="5B654653" w14:textId="7B0F4F6D" w:rsidR="000D3A86" w:rsidRDefault="000D3A86" w:rsidP="000D3A86">
            <w:pPr>
              <w:pStyle w:val="Betarp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300,00</w:t>
            </w:r>
          </w:p>
        </w:tc>
      </w:tr>
      <w:tr w:rsidR="000D3A86" w:rsidRPr="00A01818" w14:paraId="0CB0DDFF" w14:textId="77777777" w:rsidTr="0098023E">
        <w:tc>
          <w:tcPr>
            <w:tcW w:w="6374" w:type="dxa"/>
            <w:gridSpan w:val="2"/>
          </w:tcPr>
          <w:p w14:paraId="02F7033A" w14:textId="77777777" w:rsidR="000D3A86" w:rsidRPr="00A01818" w:rsidRDefault="000D3A86" w:rsidP="000D3A86">
            <w:pPr>
              <w:pStyle w:val="Betarp"/>
              <w:rPr>
                <w:b/>
                <w:bCs/>
                <w:sz w:val="24"/>
                <w:szCs w:val="24"/>
              </w:rPr>
            </w:pPr>
            <w:r w:rsidRPr="00A01818">
              <w:rPr>
                <w:b/>
                <w:bCs/>
                <w:sz w:val="24"/>
                <w:szCs w:val="24"/>
              </w:rPr>
              <w:lastRenderedPageBreak/>
              <w:t>Iš viso</w:t>
            </w:r>
          </w:p>
        </w:tc>
        <w:tc>
          <w:tcPr>
            <w:tcW w:w="3402" w:type="dxa"/>
          </w:tcPr>
          <w:p w14:paraId="59437A1F" w14:textId="143D26E2" w:rsidR="000D3A86" w:rsidRPr="004B64C4" w:rsidRDefault="000D3A86" w:rsidP="000D3A86">
            <w:pPr>
              <w:pStyle w:val="Betarp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17500,00</w:t>
            </w:r>
          </w:p>
        </w:tc>
      </w:tr>
    </w:tbl>
    <w:p w14:paraId="6535A118" w14:textId="77777777" w:rsidR="00F30084" w:rsidRDefault="00F30084" w:rsidP="001E4D83">
      <w:pPr>
        <w:tabs>
          <w:tab w:val="left" w:pos="1242"/>
          <w:tab w:val="left" w:pos="1281"/>
          <w:tab w:val="left" w:pos="7450"/>
          <w:tab w:val="left" w:pos="7655"/>
        </w:tabs>
        <w:spacing w:line="360" w:lineRule="auto"/>
        <w:jc w:val="both"/>
        <w:rPr>
          <w:rStyle w:val="uficommentbody"/>
          <w:bCs/>
          <w:lang w:val="lt-LT"/>
        </w:rPr>
      </w:pPr>
    </w:p>
    <w:p w14:paraId="634D32DB" w14:textId="5B2E9344" w:rsidR="00CF4D2C" w:rsidRPr="00CF4D2C" w:rsidRDefault="00CF4D2C" w:rsidP="00CF4D2C">
      <w:pPr>
        <w:tabs>
          <w:tab w:val="left" w:pos="0"/>
          <w:tab w:val="left" w:pos="7450"/>
          <w:tab w:val="left" w:pos="7655"/>
        </w:tabs>
        <w:spacing w:line="360" w:lineRule="auto"/>
        <w:ind w:hanging="360"/>
        <w:jc w:val="both"/>
        <w:rPr>
          <w:rStyle w:val="uficommentbody"/>
          <w:bCs/>
          <w:lang w:val="lt-LT"/>
        </w:rPr>
      </w:pPr>
      <w:r>
        <w:rPr>
          <w:rStyle w:val="uficommentbody"/>
          <w:bCs/>
          <w:lang w:val="lt-LT"/>
        </w:rPr>
        <w:tab/>
        <w:t xml:space="preserve">     2.</w:t>
      </w:r>
      <w:r w:rsidR="004B64C4">
        <w:rPr>
          <w:rStyle w:val="uficommentbody"/>
          <w:bCs/>
          <w:lang w:val="lt-LT"/>
        </w:rPr>
        <w:t xml:space="preserve"> </w:t>
      </w:r>
      <w:r w:rsidRPr="00CF4D2C">
        <w:rPr>
          <w:rStyle w:val="uficommentbody"/>
          <w:bCs/>
          <w:lang w:val="lt-LT"/>
        </w:rPr>
        <w:t>Finansavimo kryptis „Bendruomenių centrų asociacijos (BCA) veiklos ir ryšių su bendruomeninėmis organizacijomis stiprinim</w:t>
      </w:r>
      <w:r w:rsidR="00F915DE">
        <w:rPr>
          <w:rStyle w:val="uficommentbody"/>
          <w:bCs/>
          <w:lang w:val="lt-LT"/>
        </w:rPr>
        <w:t>as</w:t>
      </w:r>
      <w:r w:rsidRPr="00CF4D2C">
        <w:rPr>
          <w:rStyle w:val="uficommentbody"/>
          <w:bCs/>
          <w:lang w:val="lt-LT"/>
        </w:rPr>
        <w:t>“</w:t>
      </w:r>
      <w:r w:rsidR="00F915DE">
        <w:rPr>
          <w:rStyle w:val="uficommentbody"/>
          <w:bCs/>
          <w:lang w:val="lt-LT"/>
        </w:rPr>
        <w:t>:</w:t>
      </w:r>
    </w:p>
    <w:tbl>
      <w:tblPr>
        <w:tblStyle w:val="Lentelstinklelis"/>
        <w:tblW w:w="9776" w:type="dxa"/>
        <w:tblLook w:val="04A0" w:firstRow="1" w:lastRow="0" w:firstColumn="1" w:lastColumn="0" w:noHBand="0" w:noVBand="1"/>
      </w:tblPr>
      <w:tblGrid>
        <w:gridCol w:w="570"/>
        <w:gridCol w:w="5804"/>
        <w:gridCol w:w="3402"/>
      </w:tblGrid>
      <w:tr w:rsidR="00CF4D2C" w14:paraId="5C427802" w14:textId="77777777"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452BE4" w14:textId="77777777" w:rsidR="00CF4D2C" w:rsidRDefault="00CF4D2C">
            <w:pPr>
              <w:pStyle w:val="Betarp"/>
              <w:rPr>
                <w:b/>
                <w:bCs/>
                <w:sz w:val="24"/>
                <w:szCs w:val="24"/>
                <w:lang w:val="lt-LT"/>
              </w:rPr>
            </w:pPr>
            <w:r>
              <w:rPr>
                <w:b/>
                <w:bCs/>
                <w:sz w:val="24"/>
                <w:szCs w:val="24"/>
                <w:lang w:val="lt-LT"/>
              </w:rPr>
              <w:t>Eil.</w:t>
            </w:r>
          </w:p>
          <w:p w14:paraId="50B18B3D" w14:textId="77777777" w:rsidR="00CF4D2C" w:rsidRDefault="00CF4D2C">
            <w:pPr>
              <w:pStyle w:val="Betarp"/>
              <w:rPr>
                <w:b/>
                <w:bCs/>
                <w:sz w:val="24"/>
                <w:szCs w:val="24"/>
                <w:lang w:val="lt-LT"/>
              </w:rPr>
            </w:pPr>
            <w:r>
              <w:rPr>
                <w:b/>
                <w:bCs/>
                <w:sz w:val="24"/>
                <w:szCs w:val="24"/>
                <w:lang w:val="lt-LT"/>
              </w:rPr>
              <w:t>Nr.</w:t>
            </w:r>
          </w:p>
        </w:tc>
        <w:tc>
          <w:tcPr>
            <w:tcW w:w="5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3792F4" w14:textId="77777777" w:rsidR="00CF4D2C" w:rsidRDefault="00CF4D2C">
            <w:pPr>
              <w:pStyle w:val="Betarp"/>
              <w:rPr>
                <w:b/>
                <w:bCs/>
                <w:sz w:val="24"/>
                <w:szCs w:val="24"/>
                <w:lang w:val="lt-LT"/>
              </w:rPr>
            </w:pPr>
            <w:r>
              <w:rPr>
                <w:b/>
                <w:bCs/>
                <w:sz w:val="24"/>
                <w:szCs w:val="24"/>
                <w:lang w:val="lt-LT"/>
              </w:rPr>
              <w:t>Projekto vykdytojas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0D74C7" w14:textId="77777777" w:rsidR="00CF4D2C" w:rsidRDefault="00CF4D2C">
            <w:pPr>
              <w:pStyle w:val="Betarp"/>
              <w:rPr>
                <w:b/>
                <w:bCs/>
                <w:sz w:val="24"/>
                <w:szCs w:val="24"/>
                <w:lang w:val="lt-LT"/>
              </w:rPr>
            </w:pPr>
            <w:r>
              <w:rPr>
                <w:b/>
                <w:bCs/>
                <w:sz w:val="24"/>
                <w:szCs w:val="24"/>
                <w:lang w:val="lt-LT"/>
              </w:rPr>
              <w:t>Finansavimo suma, Eur</w:t>
            </w:r>
          </w:p>
          <w:p w14:paraId="6845E3D6" w14:textId="77777777" w:rsidR="00CF4D2C" w:rsidRDefault="00CF4D2C">
            <w:pPr>
              <w:pStyle w:val="Betarp"/>
              <w:rPr>
                <w:b/>
                <w:bCs/>
                <w:kern w:val="2"/>
                <w:sz w:val="24"/>
                <w:szCs w:val="24"/>
                <w:lang w:val="lt-LT"/>
                <w14:ligatures w14:val="standardContextual"/>
              </w:rPr>
            </w:pPr>
            <w:r>
              <w:rPr>
                <w:b/>
                <w:bCs/>
                <w:sz w:val="24"/>
                <w:szCs w:val="24"/>
                <w:lang w:val="lt-LT"/>
              </w:rPr>
              <w:t>(savivaldybės biudžeto lėšos)</w:t>
            </w:r>
          </w:p>
        </w:tc>
      </w:tr>
      <w:tr w:rsidR="00CF4D2C" w14:paraId="250438D3" w14:textId="77777777"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02DACF" w14:textId="77777777" w:rsidR="00CF4D2C" w:rsidRDefault="00CF4D2C">
            <w:pPr>
              <w:pStyle w:val="Betarp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</w:t>
            </w:r>
          </w:p>
        </w:tc>
        <w:tc>
          <w:tcPr>
            <w:tcW w:w="5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914197" w14:textId="77777777" w:rsidR="00CF4D2C" w:rsidRDefault="00CF4D2C">
            <w:pPr>
              <w:pStyle w:val="Betarp"/>
              <w:rPr>
                <w:kern w:val="2"/>
                <w:sz w:val="24"/>
                <w:szCs w:val="24"/>
                <w14:ligatures w14:val="standardContextual"/>
              </w:rPr>
            </w:pPr>
            <w:r>
              <w:rPr>
                <w:sz w:val="24"/>
                <w:szCs w:val="24"/>
              </w:rPr>
              <w:t xml:space="preserve"> Šakių rajono bendruomenių centrų asociacija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8E2A93" w14:textId="77777777" w:rsidR="00CF4D2C" w:rsidRDefault="00CF4D2C">
            <w:pPr>
              <w:pStyle w:val="Betarp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7500,00</w:t>
            </w:r>
          </w:p>
        </w:tc>
      </w:tr>
      <w:tr w:rsidR="00CF4D2C" w14:paraId="63050019" w14:textId="77777777">
        <w:tc>
          <w:tcPr>
            <w:tcW w:w="63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04AE07" w14:textId="77777777" w:rsidR="00CF4D2C" w:rsidRDefault="00CF4D2C">
            <w:pPr>
              <w:pStyle w:val="Betarp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Iš viso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94FEF0" w14:textId="77777777" w:rsidR="00CF4D2C" w:rsidRDefault="00CF4D2C">
            <w:pPr>
              <w:pStyle w:val="Betarp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7500,00</w:t>
            </w:r>
          </w:p>
        </w:tc>
      </w:tr>
    </w:tbl>
    <w:p w14:paraId="58B556AD" w14:textId="5F709B5A" w:rsidR="00CF4D2C" w:rsidRPr="00CF4D2C" w:rsidRDefault="00CF4D2C" w:rsidP="00CF4D2C">
      <w:pPr>
        <w:tabs>
          <w:tab w:val="left" w:pos="1242"/>
          <w:tab w:val="left" w:pos="1281"/>
          <w:tab w:val="left" w:pos="7450"/>
          <w:tab w:val="left" w:pos="7655"/>
        </w:tabs>
        <w:spacing w:line="360" w:lineRule="auto"/>
        <w:jc w:val="both"/>
        <w:rPr>
          <w:rStyle w:val="uficommentbody"/>
          <w:bCs/>
          <w:lang w:val="lt-LT"/>
        </w:rPr>
      </w:pPr>
    </w:p>
    <w:p w14:paraId="388D8436" w14:textId="69A65B78" w:rsidR="00CF4D2C" w:rsidRPr="00CF4D2C" w:rsidRDefault="00CF4D2C" w:rsidP="00CF4D2C">
      <w:pPr>
        <w:tabs>
          <w:tab w:val="left" w:pos="1242"/>
          <w:tab w:val="left" w:pos="1281"/>
          <w:tab w:val="left" w:pos="7450"/>
          <w:tab w:val="left" w:pos="7655"/>
        </w:tabs>
        <w:spacing w:line="360" w:lineRule="auto"/>
        <w:ind w:left="360"/>
        <w:jc w:val="both"/>
        <w:rPr>
          <w:rStyle w:val="uficommentbody"/>
          <w:bCs/>
          <w:lang w:val="lt-LT"/>
        </w:rPr>
      </w:pPr>
    </w:p>
    <w:p w14:paraId="73FBC8AF" w14:textId="3F15BD88" w:rsidR="00CF4D2C" w:rsidRPr="00CF4D2C" w:rsidRDefault="00CF4D2C" w:rsidP="00CF4D2C">
      <w:pPr>
        <w:tabs>
          <w:tab w:val="left" w:pos="1242"/>
          <w:tab w:val="left" w:pos="1281"/>
          <w:tab w:val="left" w:pos="7450"/>
          <w:tab w:val="left" w:pos="7655"/>
        </w:tabs>
        <w:spacing w:line="360" w:lineRule="auto"/>
        <w:ind w:left="360"/>
        <w:jc w:val="both"/>
        <w:rPr>
          <w:rStyle w:val="uficommentbody"/>
          <w:bCs/>
          <w:lang w:val="lt-LT"/>
        </w:rPr>
      </w:pPr>
    </w:p>
    <w:p w14:paraId="6E820326" w14:textId="77777777" w:rsidR="001E4D83" w:rsidRDefault="001E4D83" w:rsidP="001E4D83">
      <w:pPr>
        <w:tabs>
          <w:tab w:val="left" w:pos="1242"/>
          <w:tab w:val="left" w:pos="1281"/>
          <w:tab w:val="left" w:pos="7450"/>
          <w:tab w:val="left" w:pos="7655"/>
        </w:tabs>
        <w:spacing w:line="360" w:lineRule="auto"/>
        <w:jc w:val="both"/>
        <w:rPr>
          <w:bCs/>
          <w:lang w:val="lt-LT"/>
        </w:rPr>
      </w:pPr>
    </w:p>
    <w:p w14:paraId="6E45D950" w14:textId="148FB92E" w:rsidR="002E7A45" w:rsidRDefault="002E7A45" w:rsidP="002E7A45">
      <w:pPr>
        <w:tabs>
          <w:tab w:val="left" w:pos="7371"/>
        </w:tabs>
        <w:rPr>
          <w:lang w:val="lt-LT"/>
        </w:rPr>
      </w:pPr>
      <w:bookmarkStart w:id="0" w:name="_Hlk200439327"/>
      <w:r>
        <w:rPr>
          <w:szCs w:val="20"/>
          <w:lang w:val="lt-LT"/>
        </w:rPr>
        <w:t>Administracijos direktorius</w:t>
      </w:r>
      <w:r>
        <w:rPr>
          <w:szCs w:val="20"/>
          <w:lang w:val="lt-LT"/>
        </w:rPr>
        <w:tab/>
        <w:t>Vytautas Ižganaitis</w:t>
      </w:r>
    </w:p>
    <w:p w14:paraId="0CBFC557" w14:textId="08AEC84E" w:rsidR="00CD2144" w:rsidRPr="00693A9A" w:rsidRDefault="00CD2144" w:rsidP="00CD2144">
      <w:pPr>
        <w:rPr>
          <w:lang w:val="lt-LT"/>
        </w:rPr>
      </w:pPr>
    </w:p>
    <w:bookmarkEnd w:id="0"/>
    <w:p w14:paraId="34025546" w14:textId="77777777" w:rsidR="001E4D83" w:rsidRDefault="001E4D83" w:rsidP="001E4D83">
      <w:pPr>
        <w:overflowPunct w:val="0"/>
        <w:rPr>
          <w:color w:val="000000"/>
          <w:lang w:val="lt-LT"/>
        </w:rPr>
      </w:pPr>
    </w:p>
    <w:p w14:paraId="3B263D7A" w14:textId="77777777" w:rsidR="00E658EA" w:rsidRDefault="00E658EA" w:rsidP="001E4D83">
      <w:pPr>
        <w:overflowPunct w:val="0"/>
        <w:rPr>
          <w:color w:val="000000"/>
          <w:lang w:val="lt-LT"/>
        </w:rPr>
      </w:pPr>
    </w:p>
    <w:p w14:paraId="14CA6F39" w14:textId="77777777" w:rsidR="00F30084" w:rsidRDefault="00F30084" w:rsidP="001E4D83">
      <w:pPr>
        <w:overflowPunct w:val="0"/>
        <w:rPr>
          <w:color w:val="000000"/>
          <w:lang w:val="lt-LT"/>
        </w:rPr>
      </w:pPr>
    </w:p>
    <w:p w14:paraId="304290FD" w14:textId="77777777" w:rsidR="00F30084" w:rsidRDefault="00F30084" w:rsidP="001E4D83">
      <w:pPr>
        <w:overflowPunct w:val="0"/>
        <w:rPr>
          <w:color w:val="000000"/>
          <w:lang w:val="lt-LT"/>
        </w:rPr>
      </w:pPr>
    </w:p>
    <w:p w14:paraId="7927765E" w14:textId="77777777" w:rsidR="0055421B" w:rsidRPr="0099797E" w:rsidRDefault="0055421B" w:rsidP="0055421B">
      <w:pPr>
        <w:tabs>
          <w:tab w:val="left" w:pos="6804"/>
        </w:tabs>
        <w:rPr>
          <w:lang w:val="lt-LT"/>
        </w:rPr>
      </w:pPr>
      <w:r w:rsidRPr="0099797E">
        <w:rPr>
          <w:lang w:val="lt-LT"/>
        </w:rPr>
        <w:t>Parengė</w:t>
      </w:r>
    </w:p>
    <w:p w14:paraId="79F4E1EA" w14:textId="77777777" w:rsidR="0055421B" w:rsidRPr="0099797E" w:rsidRDefault="0055421B" w:rsidP="0055421B">
      <w:pPr>
        <w:tabs>
          <w:tab w:val="left" w:pos="6804"/>
        </w:tabs>
        <w:rPr>
          <w:lang w:val="lt-LT"/>
        </w:rPr>
      </w:pPr>
      <w:r w:rsidRPr="0099797E">
        <w:rPr>
          <w:lang w:val="lt-LT"/>
        </w:rPr>
        <w:t xml:space="preserve">Švietimo, kultūros ir sporto skyriaus </w:t>
      </w:r>
    </w:p>
    <w:p w14:paraId="428BD242" w14:textId="77777777" w:rsidR="0055421B" w:rsidRPr="0099797E" w:rsidRDefault="0055421B" w:rsidP="0055421B">
      <w:pPr>
        <w:tabs>
          <w:tab w:val="left" w:pos="6804"/>
        </w:tabs>
        <w:rPr>
          <w:lang w:val="lt-LT"/>
        </w:rPr>
      </w:pPr>
      <w:r w:rsidRPr="0099797E">
        <w:rPr>
          <w:lang w:val="lt-LT"/>
        </w:rPr>
        <w:t>vyriausioji specialistė</w:t>
      </w:r>
    </w:p>
    <w:p w14:paraId="090DF862" w14:textId="77777777" w:rsidR="0055421B" w:rsidRPr="0099797E" w:rsidRDefault="0055421B" w:rsidP="0055421B">
      <w:pPr>
        <w:tabs>
          <w:tab w:val="left" w:pos="6804"/>
        </w:tabs>
        <w:rPr>
          <w:lang w:val="lt-LT"/>
        </w:rPr>
      </w:pPr>
    </w:p>
    <w:p w14:paraId="77FE893C" w14:textId="77777777" w:rsidR="0055421B" w:rsidRPr="0099797E" w:rsidRDefault="0055421B" w:rsidP="0055421B">
      <w:pPr>
        <w:tabs>
          <w:tab w:val="left" w:pos="6804"/>
        </w:tabs>
        <w:rPr>
          <w:lang w:val="lt-LT"/>
        </w:rPr>
      </w:pPr>
      <w:r w:rsidRPr="0099797E">
        <w:rPr>
          <w:lang w:val="lt-LT"/>
        </w:rPr>
        <w:t>Asta Kėvelaitytė</w:t>
      </w:r>
    </w:p>
    <w:p w14:paraId="45114444" w14:textId="12118D6F" w:rsidR="00CD2144" w:rsidRPr="000C371E" w:rsidRDefault="0055421B" w:rsidP="000C371E">
      <w:pPr>
        <w:tabs>
          <w:tab w:val="left" w:pos="6804"/>
        </w:tabs>
        <w:rPr>
          <w:lang w:val="lt-LT"/>
        </w:rPr>
      </w:pPr>
      <w:r>
        <w:rPr>
          <w:lang w:val="lt-LT"/>
        </w:rPr>
        <w:t>202</w:t>
      </w:r>
      <w:r w:rsidR="00982B78">
        <w:rPr>
          <w:lang w:val="lt-LT"/>
        </w:rPr>
        <w:t>6</w:t>
      </w:r>
      <w:r>
        <w:rPr>
          <w:lang w:val="lt-LT"/>
        </w:rPr>
        <w:t>-0</w:t>
      </w:r>
      <w:r w:rsidR="00FB7CFA">
        <w:rPr>
          <w:lang w:val="lt-LT"/>
        </w:rPr>
        <w:t>4</w:t>
      </w:r>
      <w:r>
        <w:rPr>
          <w:lang w:val="lt-LT"/>
        </w:rPr>
        <w:t>-</w:t>
      </w:r>
      <w:r w:rsidR="00FB7CFA">
        <w:rPr>
          <w:lang w:val="lt-LT"/>
        </w:rPr>
        <w:t>22</w:t>
      </w:r>
    </w:p>
    <w:sectPr w:rsidR="00CD2144" w:rsidRPr="000C371E" w:rsidSect="00F04DD2">
      <w:pgSz w:w="11906" w:h="16838"/>
      <w:pgMar w:top="1134" w:right="567" w:bottom="567" w:left="1418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48809ED" w14:textId="77777777" w:rsidR="00C41A62" w:rsidRDefault="00C41A62" w:rsidP="00F04DD2">
      <w:r>
        <w:separator/>
      </w:r>
    </w:p>
  </w:endnote>
  <w:endnote w:type="continuationSeparator" w:id="0">
    <w:p w14:paraId="525A3104" w14:textId="77777777" w:rsidR="00C41A62" w:rsidRDefault="00C41A62" w:rsidP="00F04D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TimesLT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DokChampa">
    <w:charset w:val="DE"/>
    <w:family w:val="swiss"/>
    <w:pitch w:val="variable"/>
    <w:sig w:usb0="83000003" w:usb1="00000000" w:usb2="00000000" w:usb3="00000000" w:csb0="00010001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A736325" w14:textId="77777777" w:rsidR="00C41A62" w:rsidRDefault="00C41A62" w:rsidP="00F04DD2">
      <w:r>
        <w:separator/>
      </w:r>
    </w:p>
  </w:footnote>
  <w:footnote w:type="continuationSeparator" w:id="0">
    <w:p w14:paraId="52D20A02" w14:textId="77777777" w:rsidR="00C41A62" w:rsidRDefault="00C41A62" w:rsidP="00F04DD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1955DC9"/>
    <w:multiLevelType w:val="hybridMultilevel"/>
    <w:tmpl w:val="7C4879D2"/>
    <w:lvl w:ilvl="0" w:tplc="BDCE23B6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33B3153A"/>
    <w:multiLevelType w:val="hybridMultilevel"/>
    <w:tmpl w:val="82DEE046"/>
    <w:lvl w:ilvl="0" w:tplc="056AF95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74C8010A"/>
    <w:multiLevelType w:val="hybridMultilevel"/>
    <w:tmpl w:val="C22206C0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F00090E"/>
    <w:multiLevelType w:val="hybridMultilevel"/>
    <w:tmpl w:val="7DB2BC14"/>
    <w:lvl w:ilvl="0" w:tplc="D266233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364" w:hanging="360"/>
      </w:pPr>
    </w:lvl>
    <w:lvl w:ilvl="2" w:tplc="0427001B" w:tentative="1">
      <w:start w:val="1"/>
      <w:numFmt w:val="lowerRoman"/>
      <w:lvlText w:val="%3."/>
      <w:lvlJc w:val="right"/>
      <w:pPr>
        <w:ind w:left="2084" w:hanging="180"/>
      </w:pPr>
    </w:lvl>
    <w:lvl w:ilvl="3" w:tplc="0427000F" w:tentative="1">
      <w:start w:val="1"/>
      <w:numFmt w:val="decimal"/>
      <w:lvlText w:val="%4."/>
      <w:lvlJc w:val="left"/>
      <w:pPr>
        <w:ind w:left="2804" w:hanging="360"/>
      </w:pPr>
    </w:lvl>
    <w:lvl w:ilvl="4" w:tplc="04270019" w:tentative="1">
      <w:start w:val="1"/>
      <w:numFmt w:val="lowerLetter"/>
      <w:lvlText w:val="%5."/>
      <w:lvlJc w:val="left"/>
      <w:pPr>
        <w:ind w:left="3524" w:hanging="360"/>
      </w:pPr>
    </w:lvl>
    <w:lvl w:ilvl="5" w:tplc="0427001B" w:tentative="1">
      <w:start w:val="1"/>
      <w:numFmt w:val="lowerRoman"/>
      <w:lvlText w:val="%6."/>
      <w:lvlJc w:val="right"/>
      <w:pPr>
        <w:ind w:left="4244" w:hanging="180"/>
      </w:pPr>
    </w:lvl>
    <w:lvl w:ilvl="6" w:tplc="0427000F" w:tentative="1">
      <w:start w:val="1"/>
      <w:numFmt w:val="decimal"/>
      <w:lvlText w:val="%7."/>
      <w:lvlJc w:val="left"/>
      <w:pPr>
        <w:ind w:left="4964" w:hanging="360"/>
      </w:pPr>
    </w:lvl>
    <w:lvl w:ilvl="7" w:tplc="04270019" w:tentative="1">
      <w:start w:val="1"/>
      <w:numFmt w:val="lowerLetter"/>
      <w:lvlText w:val="%8."/>
      <w:lvlJc w:val="left"/>
      <w:pPr>
        <w:ind w:left="5684" w:hanging="360"/>
      </w:pPr>
    </w:lvl>
    <w:lvl w:ilvl="8" w:tplc="0427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6"/>
  <w:hyphenationZone w:val="396"/>
  <w:drawingGridHorizontalSpacing w:val="187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817FA"/>
    <w:rsid w:val="000108AA"/>
    <w:rsid w:val="000301D5"/>
    <w:rsid w:val="00037177"/>
    <w:rsid w:val="000435E5"/>
    <w:rsid w:val="000565B1"/>
    <w:rsid w:val="00065053"/>
    <w:rsid w:val="00070304"/>
    <w:rsid w:val="00070B1F"/>
    <w:rsid w:val="00071ADD"/>
    <w:rsid w:val="00087911"/>
    <w:rsid w:val="000B309B"/>
    <w:rsid w:val="000C07D2"/>
    <w:rsid w:val="000C371E"/>
    <w:rsid w:val="000C42D8"/>
    <w:rsid w:val="000D1E9F"/>
    <w:rsid w:val="000D2303"/>
    <w:rsid w:val="000D3A86"/>
    <w:rsid w:val="000F5711"/>
    <w:rsid w:val="00101B1D"/>
    <w:rsid w:val="00106BA5"/>
    <w:rsid w:val="00110A44"/>
    <w:rsid w:val="00112CA5"/>
    <w:rsid w:val="00142F98"/>
    <w:rsid w:val="00143178"/>
    <w:rsid w:val="001961AE"/>
    <w:rsid w:val="00196ABF"/>
    <w:rsid w:val="00197A5D"/>
    <w:rsid w:val="001A2874"/>
    <w:rsid w:val="001C5970"/>
    <w:rsid w:val="001E4D83"/>
    <w:rsid w:val="001F2A5B"/>
    <w:rsid w:val="00205155"/>
    <w:rsid w:val="0021479A"/>
    <w:rsid w:val="002155B2"/>
    <w:rsid w:val="00216FCD"/>
    <w:rsid w:val="00217640"/>
    <w:rsid w:val="00217701"/>
    <w:rsid w:val="0022077F"/>
    <w:rsid w:val="00223D68"/>
    <w:rsid w:val="00230BB8"/>
    <w:rsid w:val="00233C71"/>
    <w:rsid w:val="00242687"/>
    <w:rsid w:val="00256D24"/>
    <w:rsid w:val="0025710A"/>
    <w:rsid w:val="00257543"/>
    <w:rsid w:val="00263256"/>
    <w:rsid w:val="00270B6B"/>
    <w:rsid w:val="00285973"/>
    <w:rsid w:val="00291141"/>
    <w:rsid w:val="002A332B"/>
    <w:rsid w:val="002A4913"/>
    <w:rsid w:val="002A70E2"/>
    <w:rsid w:val="002B2F28"/>
    <w:rsid w:val="002C37B7"/>
    <w:rsid w:val="002C7806"/>
    <w:rsid w:val="002D3261"/>
    <w:rsid w:val="002D34C1"/>
    <w:rsid w:val="002E4774"/>
    <w:rsid w:val="002E6190"/>
    <w:rsid w:val="002E7A45"/>
    <w:rsid w:val="003003EF"/>
    <w:rsid w:val="00300A86"/>
    <w:rsid w:val="003134EB"/>
    <w:rsid w:val="00330BD0"/>
    <w:rsid w:val="00352558"/>
    <w:rsid w:val="00376C79"/>
    <w:rsid w:val="0038346F"/>
    <w:rsid w:val="00394A02"/>
    <w:rsid w:val="003A7763"/>
    <w:rsid w:val="003B4388"/>
    <w:rsid w:val="003C52DA"/>
    <w:rsid w:val="003C6B1F"/>
    <w:rsid w:val="003C6C0A"/>
    <w:rsid w:val="003D319E"/>
    <w:rsid w:val="003F0304"/>
    <w:rsid w:val="003F0644"/>
    <w:rsid w:val="0042569F"/>
    <w:rsid w:val="004322D9"/>
    <w:rsid w:val="004369A5"/>
    <w:rsid w:val="004400F1"/>
    <w:rsid w:val="004546F3"/>
    <w:rsid w:val="00471AEE"/>
    <w:rsid w:val="00482E3E"/>
    <w:rsid w:val="004A1B69"/>
    <w:rsid w:val="004B64C4"/>
    <w:rsid w:val="004C400F"/>
    <w:rsid w:val="004C42C9"/>
    <w:rsid w:val="004D2F87"/>
    <w:rsid w:val="004D3297"/>
    <w:rsid w:val="004E23AF"/>
    <w:rsid w:val="004F0856"/>
    <w:rsid w:val="004F5828"/>
    <w:rsid w:val="00502B09"/>
    <w:rsid w:val="00512FF5"/>
    <w:rsid w:val="00521D8B"/>
    <w:rsid w:val="00526DA6"/>
    <w:rsid w:val="00533FD5"/>
    <w:rsid w:val="00544574"/>
    <w:rsid w:val="0055421B"/>
    <w:rsid w:val="00576611"/>
    <w:rsid w:val="00577E8C"/>
    <w:rsid w:val="005B0A12"/>
    <w:rsid w:val="005B2FE6"/>
    <w:rsid w:val="005B3690"/>
    <w:rsid w:val="005B6829"/>
    <w:rsid w:val="005C41CE"/>
    <w:rsid w:val="005D078D"/>
    <w:rsid w:val="005D23D3"/>
    <w:rsid w:val="005F5AC6"/>
    <w:rsid w:val="005F6295"/>
    <w:rsid w:val="00606929"/>
    <w:rsid w:val="00614762"/>
    <w:rsid w:val="00622E68"/>
    <w:rsid w:val="00661E86"/>
    <w:rsid w:val="0067047E"/>
    <w:rsid w:val="006810E4"/>
    <w:rsid w:val="00693A9A"/>
    <w:rsid w:val="006B26F2"/>
    <w:rsid w:val="006C4F96"/>
    <w:rsid w:val="006C750D"/>
    <w:rsid w:val="006F11EC"/>
    <w:rsid w:val="00700F24"/>
    <w:rsid w:val="00705F1F"/>
    <w:rsid w:val="00706FB0"/>
    <w:rsid w:val="0071064D"/>
    <w:rsid w:val="007146FF"/>
    <w:rsid w:val="00723310"/>
    <w:rsid w:val="00742841"/>
    <w:rsid w:val="007628DD"/>
    <w:rsid w:val="0078489E"/>
    <w:rsid w:val="00784B64"/>
    <w:rsid w:val="007904ED"/>
    <w:rsid w:val="007A03FF"/>
    <w:rsid w:val="007A201C"/>
    <w:rsid w:val="007A6BDD"/>
    <w:rsid w:val="007C6D00"/>
    <w:rsid w:val="007D287C"/>
    <w:rsid w:val="007E3C2E"/>
    <w:rsid w:val="007E53D1"/>
    <w:rsid w:val="007F0952"/>
    <w:rsid w:val="007F0984"/>
    <w:rsid w:val="007F340D"/>
    <w:rsid w:val="0080520F"/>
    <w:rsid w:val="0080772C"/>
    <w:rsid w:val="00834009"/>
    <w:rsid w:val="008640BA"/>
    <w:rsid w:val="00881AF0"/>
    <w:rsid w:val="008A5653"/>
    <w:rsid w:val="008B3C5D"/>
    <w:rsid w:val="008B46E7"/>
    <w:rsid w:val="008E221D"/>
    <w:rsid w:val="008E2EEA"/>
    <w:rsid w:val="008E5FB1"/>
    <w:rsid w:val="008E639A"/>
    <w:rsid w:val="0090051D"/>
    <w:rsid w:val="009317B6"/>
    <w:rsid w:val="009345AF"/>
    <w:rsid w:val="00942E20"/>
    <w:rsid w:val="009523D3"/>
    <w:rsid w:val="00953193"/>
    <w:rsid w:val="00961F69"/>
    <w:rsid w:val="00964767"/>
    <w:rsid w:val="00982B78"/>
    <w:rsid w:val="009A09CE"/>
    <w:rsid w:val="009D446E"/>
    <w:rsid w:val="009F2BB2"/>
    <w:rsid w:val="009F76A5"/>
    <w:rsid w:val="00A054DC"/>
    <w:rsid w:val="00A11AE1"/>
    <w:rsid w:val="00A13627"/>
    <w:rsid w:val="00A23347"/>
    <w:rsid w:val="00A251E6"/>
    <w:rsid w:val="00A46AE0"/>
    <w:rsid w:val="00A546A8"/>
    <w:rsid w:val="00A91FBB"/>
    <w:rsid w:val="00AB58EA"/>
    <w:rsid w:val="00AC7B79"/>
    <w:rsid w:val="00AE1C07"/>
    <w:rsid w:val="00AE78F5"/>
    <w:rsid w:val="00AF5117"/>
    <w:rsid w:val="00B14150"/>
    <w:rsid w:val="00B22A13"/>
    <w:rsid w:val="00B2300D"/>
    <w:rsid w:val="00B313A9"/>
    <w:rsid w:val="00B469C5"/>
    <w:rsid w:val="00B50F95"/>
    <w:rsid w:val="00B514C0"/>
    <w:rsid w:val="00B5575C"/>
    <w:rsid w:val="00B6376A"/>
    <w:rsid w:val="00B7182C"/>
    <w:rsid w:val="00B9573F"/>
    <w:rsid w:val="00BA1E4E"/>
    <w:rsid w:val="00BA4AB9"/>
    <w:rsid w:val="00BB01AE"/>
    <w:rsid w:val="00BD01D6"/>
    <w:rsid w:val="00BE4056"/>
    <w:rsid w:val="00BE66FB"/>
    <w:rsid w:val="00BF1860"/>
    <w:rsid w:val="00BF1F52"/>
    <w:rsid w:val="00BF2CA5"/>
    <w:rsid w:val="00BF6FEA"/>
    <w:rsid w:val="00C04E7B"/>
    <w:rsid w:val="00C164AD"/>
    <w:rsid w:val="00C16AEF"/>
    <w:rsid w:val="00C3780A"/>
    <w:rsid w:val="00C406E1"/>
    <w:rsid w:val="00C41A62"/>
    <w:rsid w:val="00C44998"/>
    <w:rsid w:val="00C475AA"/>
    <w:rsid w:val="00C550C5"/>
    <w:rsid w:val="00C6526B"/>
    <w:rsid w:val="00C67D36"/>
    <w:rsid w:val="00C77DD1"/>
    <w:rsid w:val="00C817FA"/>
    <w:rsid w:val="00C87299"/>
    <w:rsid w:val="00CB5094"/>
    <w:rsid w:val="00CC7502"/>
    <w:rsid w:val="00CC7738"/>
    <w:rsid w:val="00CD2144"/>
    <w:rsid w:val="00CE1420"/>
    <w:rsid w:val="00CE4C3D"/>
    <w:rsid w:val="00CF4D2C"/>
    <w:rsid w:val="00CF7BE2"/>
    <w:rsid w:val="00D01B02"/>
    <w:rsid w:val="00D02ED4"/>
    <w:rsid w:val="00D17958"/>
    <w:rsid w:val="00D34313"/>
    <w:rsid w:val="00D40AE3"/>
    <w:rsid w:val="00D43FFB"/>
    <w:rsid w:val="00D45B8E"/>
    <w:rsid w:val="00D637ED"/>
    <w:rsid w:val="00D644D4"/>
    <w:rsid w:val="00D646CE"/>
    <w:rsid w:val="00D6607E"/>
    <w:rsid w:val="00D91D7B"/>
    <w:rsid w:val="00DA5B10"/>
    <w:rsid w:val="00DB741C"/>
    <w:rsid w:val="00DD0267"/>
    <w:rsid w:val="00DE4272"/>
    <w:rsid w:val="00DE6555"/>
    <w:rsid w:val="00E101D4"/>
    <w:rsid w:val="00E109DB"/>
    <w:rsid w:val="00E1307C"/>
    <w:rsid w:val="00E3336E"/>
    <w:rsid w:val="00E47465"/>
    <w:rsid w:val="00E62B98"/>
    <w:rsid w:val="00E658EA"/>
    <w:rsid w:val="00E67313"/>
    <w:rsid w:val="00E70D2D"/>
    <w:rsid w:val="00E70FEE"/>
    <w:rsid w:val="00E7541D"/>
    <w:rsid w:val="00E97707"/>
    <w:rsid w:val="00EA578E"/>
    <w:rsid w:val="00EC0BD3"/>
    <w:rsid w:val="00EC5652"/>
    <w:rsid w:val="00EE06E7"/>
    <w:rsid w:val="00EE25C4"/>
    <w:rsid w:val="00EE5ADC"/>
    <w:rsid w:val="00EF7ECE"/>
    <w:rsid w:val="00F04DD2"/>
    <w:rsid w:val="00F215F9"/>
    <w:rsid w:val="00F30084"/>
    <w:rsid w:val="00F52C3A"/>
    <w:rsid w:val="00F56BDC"/>
    <w:rsid w:val="00F77A8D"/>
    <w:rsid w:val="00F8019A"/>
    <w:rsid w:val="00F810F6"/>
    <w:rsid w:val="00F8347D"/>
    <w:rsid w:val="00F83AED"/>
    <w:rsid w:val="00F84B95"/>
    <w:rsid w:val="00F91406"/>
    <w:rsid w:val="00F915DE"/>
    <w:rsid w:val="00F93591"/>
    <w:rsid w:val="00FB4481"/>
    <w:rsid w:val="00FB7CFA"/>
    <w:rsid w:val="00FC13E9"/>
    <w:rsid w:val="00FC3956"/>
    <w:rsid w:val="00FC3970"/>
    <w:rsid w:val="00FC5AF5"/>
    <w:rsid w:val="00FD628D"/>
    <w:rsid w:val="00FF1EAC"/>
    <w:rsid w:val="00FF267D"/>
    <w:rsid w:val="00FF4BDD"/>
    <w:rsid w:val="00FF54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7877305"/>
  <w15:chartTrackingRefBased/>
  <w15:docId w15:val="{97DC4B12-4598-4AEB-B0C8-C6A90F14D5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lo-L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uiPriority="11" w:qFormat="1"/>
    <w:lsdException w:name="Strong" w:qFormat="1"/>
    <w:lsdException w:name="Emphasis" w:qFormat="1"/>
    <w:lsdException w:name="HTML Keyboard" w:semiHidden="1" w:unhideWhenUsed="1"/>
    <w:lsdException w:name="HTML Preformatte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sid w:val="00C817FA"/>
    <w:rPr>
      <w:sz w:val="24"/>
      <w:szCs w:val="24"/>
      <w:lang w:val="en-GB" w:eastAsia="en-US" w:bidi="ar-SA"/>
    </w:rPr>
  </w:style>
  <w:style w:type="paragraph" w:styleId="Antrat1">
    <w:name w:val="heading 1"/>
    <w:basedOn w:val="prastasis"/>
    <w:next w:val="prastasis"/>
    <w:qFormat/>
    <w:rsid w:val="00C817FA"/>
    <w:pPr>
      <w:keepNext/>
      <w:jc w:val="center"/>
      <w:outlineLvl w:val="0"/>
    </w:pPr>
    <w:rPr>
      <w:b/>
      <w:bCs/>
      <w:lang w:val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styleId="Lentelstinklelis">
    <w:name w:val="Table Grid"/>
    <w:basedOn w:val="prastojilentel"/>
    <w:uiPriority w:val="39"/>
    <w:rsid w:val="000565B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ebesliotekstas">
    <w:name w:val="Balloon Text"/>
    <w:basedOn w:val="prastasis"/>
    <w:semiHidden/>
    <w:rsid w:val="00881AF0"/>
    <w:rPr>
      <w:rFonts w:ascii="Tahoma" w:hAnsi="Tahoma" w:cs="Tahoma"/>
      <w:sz w:val="16"/>
      <w:szCs w:val="16"/>
    </w:rPr>
  </w:style>
  <w:style w:type="paragraph" w:styleId="Dokumentostruktra">
    <w:name w:val="Document Map"/>
    <w:basedOn w:val="prastasis"/>
    <w:semiHidden/>
    <w:rsid w:val="002C37B7"/>
    <w:pPr>
      <w:shd w:val="clear" w:color="auto" w:fill="000080"/>
    </w:pPr>
    <w:rPr>
      <w:rFonts w:ascii="Tahoma" w:hAnsi="Tahoma" w:cs="Tahoma"/>
      <w:sz w:val="20"/>
      <w:szCs w:val="20"/>
    </w:rPr>
  </w:style>
  <w:style w:type="character" w:styleId="Grietas">
    <w:name w:val="Strong"/>
    <w:qFormat/>
    <w:rsid w:val="001961AE"/>
    <w:rPr>
      <w:b/>
      <w:bCs/>
    </w:rPr>
  </w:style>
  <w:style w:type="paragraph" w:customStyle="1" w:styleId="prastasistinklapis">
    <w:name w:val="Įprastasis (tinklapis)"/>
    <w:basedOn w:val="prastasis"/>
    <w:rsid w:val="001961AE"/>
    <w:pPr>
      <w:spacing w:before="100" w:beforeAutospacing="1" w:after="100" w:afterAutospacing="1"/>
    </w:pPr>
    <w:rPr>
      <w:lang w:val="lt-LT" w:eastAsia="lt-LT"/>
    </w:rPr>
  </w:style>
  <w:style w:type="paragraph" w:customStyle="1" w:styleId="DiagramaCharCharDiagramaCharCharDiagramaCharCharDiagrama">
    <w:name w:val="Diagrama Char Char Diagrama Char Char Diagrama Char Char Diagrama"/>
    <w:basedOn w:val="prastasis"/>
    <w:rsid w:val="00B514C0"/>
    <w:pPr>
      <w:spacing w:after="160" w:line="240" w:lineRule="exact"/>
    </w:pPr>
    <w:rPr>
      <w:rFonts w:ascii="Tahoma" w:hAnsi="Tahoma"/>
      <w:sz w:val="20"/>
      <w:szCs w:val="20"/>
      <w:lang w:val="en-US"/>
    </w:rPr>
  </w:style>
  <w:style w:type="paragraph" w:styleId="Antrats">
    <w:name w:val="header"/>
    <w:basedOn w:val="prastasis"/>
    <w:link w:val="AntratsDiagrama"/>
    <w:rsid w:val="00B514C0"/>
    <w:pPr>
      <w:tabs>
        <w:tab w:val="center" w:pos="4153"/>
        <w:tab w:val="right" w:pos="8306"/>
      </w:tabs>
    </w:pPr>
    <w:rPr>
      <w:rFonts w:ascii="TimesLT" w:hAnsi="TimesLT"/>
      <w:szCs w:val="20"/>
      <w:lang w:val="lt-LT"/>
    </w:rPr>
  </w:style>
  <w:style w:type="character" w:customStyle="1" w:styleId="AntratsDiagrama">
    <w:name w:val="Antraštės Diagrama"/>
    <w:link w:val="Antrats"/>
    <w:rsid w:val="00B514C0"/>
    <w:rPr>
      <w:rFonts w:ascii="TimesLT" w:hAnsi="TimesLT"/>
      <w:sz w:val="24"/>
      <w:lang w:val="lt-LT" w:eastAsia="en-US" w:bidi="ar-SA"/>
    </w:rPr>
  </w:style>
  <w:style w:type="character" w:customStyle="1" w:styleId="CharChar4">
    <w:name w:val="Char Char4"/>
    <w:rsid w:val="003F0304"/>
    <w:rPr>
      <w:rFonts w:ascii="TimesLT" w:hAnsi="TimesLT"/>
      <w:sz w:val="24"/>
      <w:lang w:val="en-GB" w:eastAsia="en-US" w:bidi="ar-SA"/>
    </w:rPr>
  </w:style>
  <w:style w:type="paragraph" w:styleId="Porat">
    <w:name w:val="footer"/>
    <w:basedOn w:val="prastasis"/>
    <w:link w:val="PoratDiagrama"/>
    <w:rsid w:val="00F04DD2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link w:val="Porat"/>
    <w:rsid w:val="00F04DD2"/>
    <w:rPr>
      <w:sz w:val="24"/>
      <w:szCs w:val="24"/>
      <w:lang w:val="en-GB" w:eastAsia="en-US"/>
    </w:rPr>
  </w:style>
  <w:style w:type="character" w:customStyle="1" w:styleId="uficommentbody">
    <w:name w:val="uficommentbody"/>
    <w:rsid w:val="00E7541D"/>
  </w:style>
  <w:style w:type="paragraph" w:styleId="Betarp">
    <w:name w:val="No Spacing"/>
    <w:uiPriority w:val="1"/>
    <w:qFormat/>
    <w:rsid w:val="00614762"/>
    <w:rPr>
      <w:rFonts w:ascii="TimesLT" w:hAnsi="TimesLT"/>
      <w:lang w:val="en-US" w:eastAsia="en-US" w:bidi="ar-SA"/>
    </w:rPr>
  </w:style>
  <w:style w:type="paragraph" w:styleId="Sraopastraipa">
    <w:name w:val="List Paragraph"/>
    <w:basedOn w:val="prastasis"/>
    <w:uiPriority w:val="34"/>
    <w:qFormat/>
    <w:rsid w:val="00CF4D2C"/>
    <w:pPr>
      <w:ind w:left="720"/>
      <w:contextualSpacing/>
    </w:pPr>
  </w:style>
  <w:style w:type="paragraph" w:styleId="Paantrat">
    <w:name w:val="Subtitle"/>
    <w:basedOn w:val="prastasis"/>
    <w:next w:val="prastasis"/>
    <w:link w:val="PaantratDiagrama"/>
    <w:uiPriority w:val="11"/>
    <w:qFormat/>
    <w:rsid w:val="004B64C4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lt-LT"/>
      <w14:ligatures w14:val="standardContextual"/>
    </w:rPr>
  </w:style>
  <w:style w:type="character" w:customStyle="1" w:styleId="PaantratDiagrama">
    <w:name w:val="Paantraštė Diagrama"/>
    <w:basedOn w:val="Numatytasispastraiposriftas"/>
    <w:link w:val="Paantrat"/>
    <w:uiPriority w:val="11"/>
    <w:rsid w:val="004B64C4"/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 w:bidi="ar-SA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212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008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320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740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5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1EF9DD2D-5685-481F-B278-D4369B6AB504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302</Words>
  <Characters>2217</Characters>
  <Application>Microsoft Office Word</Application>
  <DocSecurity>0</DocSecurity>
  <Lines>18</Lines>
  <Paragraphs>5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adminas</Company>
  <LinksUpToDate>false</LinksUpToDate>
  <CharactersWithSpaces>2514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cp:lastModifiedBy>Rimutė Grušienė</cp:lastModifiedBy>
  <cp:revision>7</cp:revision>
  <cp:lastPrinted>2025-06-10T06:19:00Z</cp:lastPrinted>
  <dcterms:created xsi:type="dcterms:W3CDTF">2026-04-22T06:51:00Z</dcterms:created>
  <dcterms:modified xsi:type="dcterms:W3CDTF">2026-04-23T05:47:00Z</dcterms:modified>
</cp:coreProperties>
</file>