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0B0F9" w14:textId="77777777" w:rsidR="000B73D7" w:rsidRPr="000B73D7" w:rsidRDefault="00314D04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377FEAA1" wp14:editId="28A0561E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2351F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D2CB8FB" w14:textId="013DC929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ŠAKIŲ RAJONO SAVIVALDYBĖS </w:t>
      </w:r>
      <w:r w:rsidR="005761D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MERAS</w:t>
      </w:r>
    </w:p>
    <w:p w14:paraId="47C16367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610F47AC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23D88D9" w14:textId="40502665" w:rsidR="000B73D7" w:rsidRPr="000B73D7" w:rsidRDefault="005761D3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POTVARKIS</w:t>
      </w:r>
    </w:p>
    <w:p w14:paraId="2DB7ADDF" w14:textId="77777777"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 KOMISIJOS ILGALAIKĖS PASKOLOS PIRKIMUI ORGANIZUOTI IR ATLIKTI SUDARYMO</w:t>
      </w:r>
    </w:p>
    <w:p w14:paraId="7A9610F6" w14:textId="77777777"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6A159C1C" w14:textId="24C08BC5" w:rsidR="000B73D7" w:rsidRPr="000B73D7" w:rsidRDefault="000B73D7" w:rsidP="000B73D7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AF223A">
        <w:rPr>
          <w:rFonts w:ascii="Times New Roman" w:eastAsia="Times New Roman" w:hAnsi="Times New Roman"/>
          <w:sz w:val="24"/>
          <w:szCs w:val="20"/>
          <w:lang w:val="lt-LT" w:eastAsia="lt-LT"/>
        </w:rPr>
        <w:t>2</w:t>
      </w:r>
      <w:r w:rsidR="004E7061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6 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m. </w:t>
      </w:r>
      <w:r w:rsidR="004E7061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balandžio </w:t>
      </w:r>
      <w:r w:rsidR="005761D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="00710DE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 w:rsidR="00710DE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="005761D3">
        <w:rPr>
          <w:rFonts w:ascii="Times New Roman" w:eastAsia="Times New Roman" w:hAnsi="Times New Roman"/>
          <w:sz w:val="24"/>
          <w:szCs w:val="20"/>
          <w:lang w:val="lt-LT" w:eastAsia="lt-LT"/>
        </w:rPr>
        <w:t>MT-</w:t>
      </w:r>
    </w:p>
    <w:p w14:paraId="5A12C9FE" w14:textId="77777777" w:rsidR="000B73D7" w:rsidRPr="000B73D7" w:rsidRDefault="000B73D7" w:rsidP="000B73D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DDBFDBA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1BA183FE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6B46472" w14:textId="09446841" w:rsidR="00552C1F" w:rsidRPr="00552C1F" w:rsidRDefault="00552C1F" w:rsidP="00552C1F">
      <w:pPr>
        <w:tabs>
          <w:tab w:val="left" w:pos="709"/>
        </w:tabs>
        <w:spacing w:line="360" w:lineRule="auto"/>
        <w:ind w:firstLine="720"/>
        <w:contextualSpacing/>
        <w:jc w:val="both"/>
        <w:rPr>
          <w:rFonts w:ascii="Times New Roman" w:eastAsia="Times New Roman" w:hAnsi="Times New Roman"/>
          <w:kern w:val="1"/>
          <w:sz w:val="24"/>
          <w:szCs w:val="24"/>
          <w:lang w:val="lt-LT"/>
        </w:rPr>
      </w:pPr>
      <w:r w:rsidRPr="00552C1F"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>26</w:t>
      </w:r>
      <w:r w:rsidRPr="00552C1F"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punktu, 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Šakių rajono savivaldybės tarybos 202</w:t>
      </w:r>
      <w:r w:rsidR="004E7061">
        <w:rPr>
          <w:rFonts w:ascii="Times New Roman" w:eastAsia="Times New Roman" w:hAnsi="Times New Roman"/>
          <w:kern w:val="1"/>
          <w:sz w:val="24"/>
          <w:szCs w:val="24"/>
          <w:lang w:val="lt-LT"/>
        </w:rPr>
        <w:t>6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m. </w:t>
      </w:r>
      <w:r w:rsidR="004E7061">
        <w:rPr>
          <w:rFonts w:ascii="Times New Roman" w:eastAsia="Times New Roman" w:hAnsi="Times New Roman"/>
          <w:kern w:val="1"/>
          <w:sz w:val="24"/>
          <w:szCs w:val="24"/>
          <w:lang w:val="lt-LT"/>
        </w:rPr>
        <w:t>balandžio 17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d. sprendim</w:t>
      </w:r>
      <w:r w:rsidR="00894E46">
        <w:rPr>
          <w:rFonts w:ascii="Times New Roman" w:eastAsia="Times New Roman" w:hAnsi="Times New Roman"/>
          <w:kern w:val="1"/>
          <w:sz w:val="24"/>
          <w:szCs w:val="24"/>
          <w:lang w:val="lt-LT"/>
        </w:rPr>
        <w:t>u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Nr. T-</w:t>
      </w:r>
      <w:r w:rsidR="00CA20F7">
        <w:rPr>
          <w:rFonts w:ascii="Times New Roman" w:eastAsia="Times New Roman" w:hAnsi="Times New Roman"/>
          <w:kern w:val="1"/>
          <w:sz w:val="24"/>
          <w:szCs w:val="24"/>
          <w:lang w:val="lt-LT"/>
        </w:rPr>
        <w:t>80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„Dėl ilgalaikės paskolos 202</w:t>
      </w:r>
      <w:r w:rsidR="004E7061">
        <w:rPr>
          <w:rFonts w:ascii="Times New Roman" w:eastAsia="Times New Roman" w:hAnsi="Times New Roman"/>
          <w:kern w:val="1"/>
          <w:sz w:val="24"/>
          <w:szCs w:val="24"/>
          <w:lang w:val="lt-LT"/>
        </w:rPr>
        <w:t>6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metais ėmimo“</w:t>
      </w:r>
      <w:r w:rsidRPr="00552C1F">
        <w:rPr>
          <w:rFonts w:ascii="Times New Roman" w:eastAsia="Times New Roman" w:hAnsi="Times New Roman"/>
          <w:kern w:val="1"/>
          <w:sz w:val="24"/>
          <w:szCs w:val="24"/>
          <w:lang w:val="lt-LT"/>
        </w:rPr>
        <w:t>:</w:t>
      </w:r>
    </w:p>
    <w:p w14:paraId="34BB3D54" w14:textId="568D2C2C" w:rsidR="000B73D7" w:rsidRPr="0094456F" w:rsidRDefault="000B73D7" w:rsidP="00552C1F">
      <w:pPr>
        <w:tabs>
          <w:tab w:val="left" w:pos="709"/>
          <w:tab w:val="left" w:pos="6804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  <w:t>1. S u d a r a u  komisiją ilgalaikės (</w:t>
      </w:r>
      <w:r w:rsidR="00B15686">
        <w:rPr>
          <w:rFonts w:ascii="Times New Roman" w:eastAsia="Times New Roman" w:hAnsi="Times New Roman"/>
          <w:sz w:val="24"/>
          <w:szCs w:val="24"/>
          <w:lang w:val="lt-LT"/>
        </w:rPr>
        <w:t xml:space="preserve">10 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metų) paskolos pirkimui organizuoti ir atlikti:</w:t>
      </w:r>
    </w:p>
    <w:p w14:paraId="0E2C959D" w14:textId="7060AA2B" w:rsidR="000B73D7" w:rsidRPr="0094456F" w:rsidRDefault="00AF223A" w:rsidP="00552C1F">
      <w:pPr>
        <w:tabs>
          <w:tab w:val="left" w:pos="0"/>
        </w:tabs>
        <w:spacing w:after="0" w:line="360" w:lineRule="auto"/>
        <w:ind w:hanging="851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Egidija Grigaitienė 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>–</w:t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rajono savivaldybės administracijos Biudžeto</w:t>
      </w:r>
      <w:r w:rsidR="0074548B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, </w:t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turto </w:t>
      </w:r>
      <w:r w:rsidR="0074548B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ir strateginio planavimo </w:t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>skyriaus vedėja (komisijos pirmininkė),</w:t>
      </w:r>
    </w:p>
    <w:p w14:paraId="5F745032" w14:textId="5B849416" w:rsidR="000B73D7" w:rsidRDefault="000B73D7" w:rsidP="00552C1F">
      <w:pPr>
        <w:tabs>
          <w:tab w:val="left" w:pos="709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  <w:t>Asta Bakanevičienė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– 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administracijos </w:t>
      </w:r>
      <w:r w:rsidR="00206044" w:rsidRPr="0094456F">
        <w:rPr>
          <w:rFonts w:ascii="Times New Roman" w:eastAsia="Times New Roman" w:hAnsi="Times New Roman"/>
          <w:sz w:val="24"/>
          <w:szCs w:val="24"/>
          <w:lang w:val="lt-LT"/>
        </w:rPr>
        <w:t>Teisės, personalo ir civilinės metrikacijos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skyriaus vyriausioji specialistė,</w:t>
      </w:r>
    </w:p>
    <w:p w14:paraId="08320183" w14:textId="29EB6D1F" w:rsidR="00F20CA7" w:rsidRPr="0094456F" w:rsidRDefault="00F20CA7" w:rsidP="00552C1F">
      <w:pPr>
        <w:tabs>
          <w:tab w:val="left" w:pos="709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ab/>
        <w:t>Aušra S</w:t>
      </w:r>
      <w:r w:rsidR="0017779F">
        <w:rPr>
          <w:rFonts w:ascii="Times New Roman" w:eastAsia="Times New Roman" w:hAnsi="Times New Roman"/>
          <w:sz w:val="24"/>
          <w:szCs w:val="24"/>
          <w:lang w:val="lt-LT"/>
        </w:rPr>
        <w:t>li</w:t>
      </w:r>
      <w:r>
        <w:rPr>
          <w:rFonts w:ascii="Times New Roman" w:eastAsia="Times New Roman" w:hAnsi="Times New Roman"/>
          <w:sz w:val="24"/>
          <w:szCs w:val="24"/>
          <w:lang w:val="lt-LT"/>
        </w:rPr>
        <w:t>dziauskienė – rajono savivaldybės administracijos Ūkio, architektūros ir investicijų skyriaus vyriausioji specialistė,</w:t>
      </w:r>
    </w:p>
    <w:p w14:paraId="0C3575CB" w14:textId="64D3AF35" w:rsidR="000B73D7" w:rsidRPr="0094456F" w:rsidRDefault="000B73D7" w:rsidP="00552C1F">
      <w:pPr>
        <w:tabs>
          <w:tab w:val="left" w:pos="0"/>
          <w:tab w:val="left" w:pos="709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206044" w:rsidRPr="0094456F">
        <w:rPr>
          <w:rFonts w:ascii="Times New Roman" w:eastAsia="Times New Roman" w:hAnsi="Times New Roman"/>
          <w:sz w:val="24"/>
          <w:szCs w:val="24"/>
          <w:lang w:val="lt-LT"/>
        </w:rPr>
        <w:t>Vitalija Tumienė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 –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rajono savivaldybės administracijos </w:t>
      </w:r>
      <w:r w:rsidR="0017779F">
        <w:rPr>
          <w:rFonts w:ascii="Times New Roman" w:eastAsia="Times New Roman" w:hAnsi="Times New Roman"/>
          <w:sz w:val="24"/>
          <w:szCs w:val="24"/>
          <w:lang w:val="lt-LT"/>
        </w:rPr>
        <w:t>Apskaitos</w:t>
      </w:r>
      <w:r w:rsidR="00206044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skyriaus vedėja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.</w:t>
      </w:r>
    </w:p>
    <w:p w14:paraId="79F4A83C" w14:textId="090ABC8A" w:rsidR="000B73D7" w:rsidRPr="0094456F" w:rsidRDefault="000B73D7" w:rsidP="00552C1F">
      <w:pPr>
        <w:tabs>
          <w:tab w:val="left" w:pos="709"/>
          <w:tab w:val="left" w:pos="4111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  <w:t>2.  P a v e d u  1 punkte sudarytai komisijai atlikti pirkimo procedūras ilgalaikės (</w:t>
      </w:r>
      <w:r w:rsidR="00552C1F">
        <w:rPr>
          <w:rFonts w:ascii="Times New Roman" w:eastAsia="Times New Roman" w:hAnsi="Times New Roman"/>
          <w:sz w:val="24"/>
          <w:szCs w:val="24"/>
          <w:lang w:val="lt-LT"/>
        </w:rPr>
        <w:t>10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metų) </w:t>
      </w:r>
      <w:bookmarkStart w:id="0" w:name="_Hlk227308189"/>
      <w:r w:rsidR="00CA20F7">
        <w:rPr>
          <w:rFonts w:ascii="Times New Roman" w:hAnsi="Times New Roman"/>
          <w:sz w:val="23"/>
          <w:szCs w:val="23"/>
          <w:lang w:val="lt-LT"/>
        </w:rPr>
        <w:t>1791,87109</w:t>
      </w:r>
      <w:r w:rsidR="0034602B" w:rsidRPr="0034602B">
        <w:rPr>
          <w:rFonts w:ascii="Times New Roman" w:hAnsi="Times New Roman"/>
          <w:sz w:val="23"/>
          <w:szCs w:val="23"/>
          <w:lang w:val="lt-LT"/>
        </w:rPr>
        <w:t xml:space="preserve"> 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tūkst. Eur (</w:t>
      </w:r>
      <w:r w:rsidR="0034602B">
        <w:rPr>
          <w:rFonts w:ascii="Times New Roman" w:eastAsia="Times New Roman" w:hAnsi="Times New Roman"/>
          <w:sz w:val="24"/>
          <w:szCs w:val="24"/>
          <w:lang w:val="lt-LT"/>
        </w:rPr>
        <w:t>vieno milijono septyni</w:t>
      </w:r>
      <w:r w:rsidR="009531C0">
        <w:rPr>
          <w:rFonts w:ascii="Times New Roman" w:eastAsia="Times New Roman" w:hAnsi="Times New Roman"/>
          <w:sz w:val="24"/>
          <w:szCs w:val="24"/>
          <w:lang w:val="lt-LT"/>
        </w:rPr>
        <w:t>ų</w:t>
      </w:r>
      <w:r w:rsidR="0034602B">
        <w:rPr>
          <w:rFonts w:ascii="Times New Roman" w:eastAsia="Times New Roman" w:hAnsi="Times New Roman"/>
          <w:sz w:val="24"/>
          <w:szCs w:val="24"/>
          <w:lang w:val="lt-LT"/>
        </w:rPr>
        <w:t xml:space="preserve"> šimt</w:t>
      </w:r>
      <w:r w:rsidR="009531C0">
        <w:rPr>
          <w:rFonts w:ascii="Times New Roman" w:eastAsia="Times New Roman" w:hAnsi="Times New Roman"/>
          <w:sz w:val="24"/>
          <w:szCs w:val="24"/>
          <w:lang w:val="lt-LT"/>
        </w:rPr>
        <w:t>ų</w:t>
      </w:r>
      <w:r w:rsidR="0034602B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="00CA20F7">
        <w:rPr>
          <w:rFonts w:ascii="Times New Roman" w:eastAsia="Times New Roman" w:hAnsi="Times New Roman"/>
          <w:sz w:val="24"/>
          <w:szCs w:val="24"/>
          <w:lang w:val="lt-LT"/>
        </w:rPr>
        <w:t>devyniasdešimt vieno</w:t>
      </w:r>
      <w:r w:rsidR="0034602B">
        <w:rPr>
          <w:rFonts w:ascii="Times New Roman" w:eastAsia="Times New Roman" w:hAnsi="Times New Roman"/>
          <w:sz w:val="24"/>
          <w:szCs w:val="24"/>
          <w:lang w:val="lt-LT"/>
        </w:rPr>
        <w:t xml:space="preserve"> tūkstančio </w:t>
      </w:r>
      <w:r w:rsidR="00CA20F7">
        <w:rPr>
          <w:rFonts w:ascii="Times New Roman" w:eastAsia="Times New Roman" w:hAnsi="Times New Roman"/>
          <w:sz w:val="24"/>
          <w:szCs w:val="24"/>
          <w:lang w:val="lt-LT"/>
        </w:rPr>
        <w:t>aštuonių</w:t>
      </w:r>
      <w:r w:rsidR="0034602B">
        <w:rPr>
          <w:rFonts w:ascii="Times New Roman" w:eastAsia="Times New Roman" w:hAnsi="Times New Roman"/>
          <w:sz w:val="24"/>
          <w:szCs w:val="24"/>
          <w:lang w:val="lt-LT"/>
        </w:rPr>
        <w:t xml:space="preserve"> šimtų </w:t>
      </w:r>
      <w:r w:rsidR="00CA20F7">
        <w:rPr>
          <w:rFonts w:ascii="Times New Roman" w:eastAsia="Times New Roman" w:hAnsi="Times New Roman"/>
          <w:sz w:val="24"/>
          <w:szCs w:val="24"/>
          <w:lang w:val="lt-LT"/>
        </w:rPr>
        <w:t>septyniasdešimt vieno euro 9</w:t>
      </w:r>
      <w:r w:rsidR="0034602B">
        <w:rPr>
          <w:rFonts w:ascii="Times New Roman" w:eastAsia="Times New Roman" w:hAnsi="Times New Roman"/>
          <w:sz w:val="24"/>
          <w:szCs w:val="24"/>
          <w:lang w:val="lt-LT"/>
        </w:rPr>
        <w:t xml:space="preserve"> euro centų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)</w:t>
      </w:r>
      <w:bookmarkEnd w:id="0"/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paskolos investicijų projektų finansavimui iš paslaugos teikėjo, pasiūliusio mažiausią kainą. </w:t>
      </w:r>
    </w:p>
    <w:p w14:paraId="39E70E8B" w14:textId="77777777" w:rsidR="000B73D7" w:rsidRPr="0094456F" w:rsidRDefault="000B73D7" w:rsidP="000B73D7">
      <w:pPr>
        <w:tabs>
          <w:tab w:val="left" w:pos="1242"/>
          <w:tab w:val="left" w:pos="4111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5324F50" w14:textId="77777777" w:rsidR="00552C1F" w:rsidRPr="00552C1F" w:rsidRDefault="00552C1F" w:rsidP="00552C1F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/>
          <w:color w:val="00000A"/>
          <w:sz w:val="20"/>
          <w:szCs w:val="20"/>
          <w:lang w:val="lt-LT"/>
        </w:rPr>
      </w:pPr>
      <w:r w:rsidRPr="00552C1F">
        <w:rPr>
          <w:rFonts w:ascii="Times New Roman" w:eastAsia="Times New Roman" w:hAnsi="Times New Roman"/>
          <w:sz w:val="24"/>
          <w:szCs w:val="20"/>
          <w:lang w:val="lt-LT"/>
        </w:rPr>
        <w:t>Savivaldybės meras</w:t>
      </w:r>
      <w:r w:rsidRPr="00552C1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Raimondas Januševičius</w:t>
      </w:r>
    </w:p>
    <w:p w14:paraId="1619663D" w14:textId="77777777" w:rsidR="00552C1F" w:rsidRPr="00552C1F" w:rsidRDefault="00552C1F" w:rsidP="00552C1F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/>
          <w:kern w:val="1"/>
          <w:sz w:val="24"/>
          <w:szCs w:val="20"/>
          <w:lang w:val="lt-LT"/>
        </w:rPr>
      </w:pPr>
    </w:p>
    <w:p w14:paraId="71044A47" w14:textId="77777777" w:rsidR="000B73D7" w:rsidRPr="0094456F" w:rsidRDefault="000B73D7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CA27A9B" w14:textId="77777777" w:rsidR="000B73D7" w:rsidRPr="0094456F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0466D0B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8D20593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C2CDCA7" w14:textId="77777777" w:rsidR="00E65AE1" w:rsidRDefault="00E65AE1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019BD12" w14:textId="77777777" w:rsidR="000B73D7" w:rsidRPr="004741FA" w:rsidRDefault="000B73D7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0677438B" w14:textId="77777777" w:rsidR="000B73D7" w:rsidRDefault="000B73D7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 w:rsidR="00D26CF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turto </w:t>
      </w:r>
      <w:r w:rsidR="00D26CF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866E378" w14:textId="77777777" w:rsidR="0074548B" w:rsidRPr="000B73D7" w:rsidRDefault="0074548B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E31405F" w14:textId="77777777" w:rsidR="000B73D7" w:rsidRPr="000B73D7" w:rsidRDefault="000B73D7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3088F7C1" w14:textId="483EB486" w:rsidR="002B1905" w:rsidRDefault="000B73D7">
      <w:pPr>
        <w:overflowPunct w:val="0"/>
        <w:spacing w:after="0" w:line="240" w:lineRule="auto"/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94456F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CA20F7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-0</w:t>
      </w:r>
      <w:r w:rsidR="00CA20F7">
        <w:rPr>
          <w:rFonts w:ascii="Times New Roman" w:eastAsia="Times New Roman" w:hAnsi="Times New Roman"/>
          <w:sz w:val="24"/>
          <w:szCs w:val="24"/>
          <w:lang w:val="lt-LT" w:eastAsia="lt-LT"/>
        </w:rPr>
        <w:t>4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A20F7">
        <w:rPr>
          <w:rFonts w:ascii="Times New Roman" w:eastAsia="Times New Roman" w:hAnsi="Times New Roman"/>
          <w:sz w:val="24"/>
          <w:szCs w:val="24"/>
          <w:lang w:val="lt-LT" w:eastAsia="lt-LT"/>
        </w:rPr>
        <w:t>17</w:t>
      </w:r>
    </w:p>
    <w:p w14:paraId="1F1B6C10" w14:textId="77777777" w:rsidR="00AA16F1" w:rsidRDefault="00AA16F1">
      <w:pPr>
        <w:overflowPunct w:val="0"/>
        <w:spacing w:after="0" w:line="240" w:lineRule="auto"/>
      </w:pPr>
    </w:p>
    <w:sectPr w:rsidR="00AA16F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C2851" w14:textId="77777777" w:rsidR="00FD1D26" w:rsidRDefault="00FD1D26">
      <w:pPr>
        <w:spacing w:after="0" w:line="240" w:lineRule="auto"/>
      </w:pPr>
      <w:r>
        <w:separator/>
      </w:r>
    </w:p>
  </w:endnote>
  <w:endnote w:type="continuationSeparator" w:id="0">
    <w:p w14:paraId="7D9A42A6" w14:textId="77777777" w:rsidR="00FD1D26" w:rsidRDefault="00FD1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89BCD" w14:textId="77777777" w:rsidR="003D2882" w:rsidRPr="00434111" w:rsidRDefault="003D2882" w:rsidP="008F5947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2EE6F" w14:textId="77777777" w:rsidR="00FD1D26" w:rsidRDefault="00FD1D26">
      <w:pPr>
        <w:spacing w:after="0" w:line="240" w:lineRule="auto"/>
      </w:pPr>
      <w:r>
        <w:separator/>
      </w:r>
    </w:p>
  </w:footnote>
  <w:footnote w:type="continuationSeparator" w:id="0">
    <w:p w14:paraId="07A38EE2" w14:textId="77777777" w:rsidR="00FD1D26" w:rsidRDefault="00FD1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2881E" w14:textId="77777777" w:rsidR="003D2882" w:rsidRDefault="000B73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3D7"/>
    <w:rsid w:val="00055D26"/>
    <w:rsid w:val="00083F77"/>
    <w:rsid w:val="000B73D7"/>
    <w:rsid w:val="001334D4"/>
    <w:rsid w:val="0016272F"/>
    <w:rsid w:val="0017779F"/>
    <w:rsid w:val="001905F8"/>
    <w:rsid w:val="001C0662"/>
    <w:rsid w:val="00206044"/>
    <w:rsid w:val="00233FC6"/>
    <w:rsid w:val="002B1905"/>
    <w:rsid w:val="002E1879"/>
    <w:rsid w:val="0031406C"/>
    <w:rsid w:val="00314D04"/>
    <w:rsid w:val="0034602B"/>
    <w:rsid w:val="0039085B"/>
    <w:rsid w:val="003A5474"/>
    <w:rsid w:val="003D0F97"/>
    <w:rsid w:val="003D2882"/>
    <w:rsid w:val="004741FA"/>
    <w:rsid w:val="004A572F"/>
    <w:rsid w:val="004E7061"/>
    <w:rsid w:val="00541A2C"/>
    <w:rsid w:val="00543C8C"/>
    <w:rsid w:val="00552C1F"/>
    <w:rsid w:val="005761D3"/>
    <w:rsid w:val="00634851"/>
    <w:rsid w:val="00667AA5"/>
    <w:rsid w:val="006B0174"/>
    <w:rsid w:val="00710DE7"/>
    <w:rsid w:val="00743680"/>
    <w:rsid w:val="0074548B"/>
    <w:rsid w:val="00892B09"/>
    <w:rsid w:val="00894E46"/>
    <w:rsid w:val="009429F2"/>
    <w:rsid w:val="0094456F"/>
    <w:rsid w:val="00946518"/>
    <w:rsid w:val="009531C0"/>
    <w:rsid w:val="009B2FD2"/>
    <w:rsid w:val="009B5664"/>
    <w:rsid w:val="00A16320"/>
    <w:rsid w:val="00A1767D"/>
    <w:rsid w:val="00A51944"/>
    <w:rsid w:val="00A6214C"/>
    <w:rsid w:val="00A75438"/>
    <w:rsid w:val="00AA16F1"/>
    <w:rsid w:val="00AB5FFA"/>
    <w:rsid w:val="00AE4017"/>
    <w:rsid w:val="00AF223A"/>
    <w:rsid w:val="00B15686"/>
    <w:rsid w:val="00B35DAE"/>
    <w:rsid w:val="00B93567"/>
    <w:rsid w:val="00CA20F7"/>
    <w:rsid w:val="00CD1A98"/>
    <w:rsid w:val="00D26A5B"/>
    <w:rsid w:val="00D26CFC"/>
    <w:rsid w:val="00DB2C60"/>
    <w:rsid w:val="00DB79CF"/>
    <w:rsid w:val="00E54B5B"/>
    <w:rsid w:val="00E65AE1"/>
    <w:rsid w:val="00F20CA7"/>
    <w:rsid w:val="00F27B05"/>
    <w:rsid w:val="00F44CC1"/>
    <w:rsid w:val="00FD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86FCD"/>
  <w15:docId w15:val="{CA22C89C-EF9A-473B-B75E-5A64BD06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0B73D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B73D7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4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45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35B07A-CDDF-4643-9C3C-B242B19A65D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Šakiai</vt:lpstr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9</cp:revision>
  <cp:lastPrinted>2018-04-03T08:17:00Z</cp:lastPrinted>
  <dcterms:created xsi:type="dcterms:W3CDTF">2026-04-14T08:08:00Z</dcterms:created>
  <dcterms:modified xsi:type="dcterms:W3CDTF">2026-04-17T07:13:00Z</dcterms:modified>
</cp:coreProperties>
</file>