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460ED98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</w:t>
      </w:r>
      <w:r w:rsidR="008443DA" w:rsidRPr="008443DA">
        <w:rPr>
          <w:rFonts w:ascii="Times New Roman" w:hAnsi="Times New Roman" w:cs="Times New Roman"/>
          <w:b/>
          <w:bCs/>
        </w:rPr>
        <w:t xml:space="preserve"> </w:t>
      </w:r>
      <w:r w:rsidR="008443DA" w:rsidRPr="00302C12">
        <w:rPr>
          <w:rFonts w:ascii="Times New Roman" w:hAnsi="Times New Roman" w:cs="Times New Roman"/>
          <w:b/>
          <w:bCs/>
          <w:caps/>
        </w:rPr>
        <w:t xml:space="preserve">LĖŠŲ </w:t>
      </w:r>
      <w:r w:rsidR="00302C12" w:rsidRPr="00302C12">
        <w:rPr>
          <w:rFonts w:ascii="Times New Roman" w:hAnsi="Times New Roman" w:cs="Times New Roman"/>
          <w:b/>
          <w:bCs/>
          <w:caps/>
        </w:rPr>
        <w:t>paskirstymo</w:t>
      </w:r>
      <w:r w:rsidR="008443DA" w:rsidRPr="00302C12">
        <w:rPr>
          <w:rFonts w:ascii="Times New Roman" w:hAnsi="Times New Roman" w:cs="Times New Roman"/>
          <w:b/>
          <w:bCs/>
          <w:caps/>
        </w:rPr>
        <w:t xml:space="preserve"> LIETUVOS</w:t>
      </w:r>
      <w:r w:rsidR="008443DA" w:rsidRPr="008443DA">
        <w:rPr>
          <w:rFonts w:ascii="Times New Roman" w:hAnsi="Times New Roman" w:cs="Times New Roman"/>
          <w:b/>
          <w:bCs/>
        </w:rPr>
        <w:t xml:space="preserve"> KULTŪROS TARYBOS FINANSUOJAM</w:t>
      </w:r>
      <w:r w:rsidR="001E7433">
        <w:rPr>
          <w:rFonts w:ascii="Times New Roman" w:hAnsi="Times New Roman" w:cs="Times New Roman"/>
          <w:b/>
          <w:bCs/>
        </w:rPr>
        <w:t>Ų</w:t>
      </w:r>
      <w:r w:rsidR="008443DA" w:rsidRPr="008443DA">
        <w:rPr>
          <w:rFonts w:ascii="Times New Roman" w:hAnsi="Times New Roman" w:cs="Times New Roman"/>
          <w:b/>
          <w:bCs/>
        </w:rPr>
        <w:t xml:space="preserve"> PROJEKT</w:t>
      </w:r>
      <w:r w:rsidR="001E7433">
        <w:rPr>
          <w:rFonts w:ascii="Times New Roman" w:hAnsi="Times New Roman" w:cs="Times New Roman"/>
          <w:b/>
          <w:bCs/>
        </w:rPr>
        <w:t>Ų</w:t>
      </w:r>
      <w:r w:rsidR="008443DA" w:rsidRPr="008443DA">
        <w:rPr>
          <w:rFonts w:ascii="Times New Roman" w:hAnsi="Times New Roman" w:cs="Times New Roman"/>
          <w:b/>
          <w:bCs/>
        </w:rPr>
        <w:t xml:space="preserve"> ĮGYVENDINIMUI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4E9BC0BA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E743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1E7433">
        <w:rPr>
          <w:rFonts w:ascii="Times New Roman" w:hAnsi="Times New Roman" w:cs="Times New Roman"/>
        </w:rPr>
        <w:t>balandžio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4BAD88B0" w14:textId="7607F599" w:rsidR="00834B74" w:rsidRDefault="001412C3" w:rsidP="000F57B1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</w:t>
      </w:r>
      <w:r w:rsidRPr="000F57B1">
        <w:rPr>
          <w:rFonts w:ascii="Times New Roman" w:hAnsi="Times New Roman" w:cs="Times New Roman"/>
        </w:rPr>
        <w:t xml:space="preserve">punktu, </w:t>
      </w:r>
      <w:r w:rsidR="008443DA" w:rsidRPr="000F57B1">
        <w:t>Šakių rajono savivaldybės tarybos 202</w:t>
      </w:r>
      <w:r w:rsidR="001E7433" w:rsidRPr="000F57B1">
        <w:t>6</w:t>
      </w:r>
      <w:r w:rsidR="008443DA" w:rsidRPr="000F57B1">
        <w:t xml:space="preserve"> m. </w:t>
      </w:r>
      <w:r w:rsidR="000F57B1" w:rsidRPr="000F57B1">
        <w:t>balandžio 17</w:t>
      </w:r>
      <w:r w:rsidR="008443DA" w:rsidRPr="000F57B1">
        <w:t xml:space="preserve"> </w:t>
      </w:r>
      <w:r w:rsidR="008443DA" w:rsidRPr="003C2239">
        <w:t>d. sprendim</w:t>
      </w:r>
      <w:r w:rsidR="00DA1AEF" w:rsidRPr="003C2239">
        <w:t>u</w:t>
      </w:r>
      <w:r w:rsidR="008443DA" w:rsidRPr="003C2239">
        <w:t xml:space="preserve"> Nr. T-</w:t>
      </w:r>
      <w:r w:rsidR="003C2239" w:rsidRPr="003C2239">
        <w:t>79</w:t>
      </w:r>
      <w:r w:rsidR="008443DA" w:rsidRPr="003C2239">
        <w:t xml:space="preserve"> „Dėl</w:t>
      </w:r>
      <w:r w:rsidR="008443DA" w:rsidRPr="000F57B1">
        <w:t xml:space="preserve"> Šakių rajono savivaldybės 202</w:t>
      </w:r>
      <w:r w:rsidR="001E7433" w:rsidRPr="000F57B1">
        <w:t>6</w:t>
      </w:r>
      <w:r w:rsidR="008443DA" w:rsidRPr="000F57B1">
        <w:t xml:space="preserve"> </w:t>
      </w:r>
      <w:r w:rsidR="000F57B1" w:rsidRPr="000F57B1">
        <w:t>m. vasario 13 d. sprendimo Nr. T-10 „Dėl Šakių rajono savivaldybės</w:t>
      </w:r>
      <w:r w:rsidR="000F57B1">
        <w:t xml:space="preserve"> </w:t>
      </w:r>
      <w:r w:rsidR="000F57B1" w:rsidRPr="000F57B1">
        <w:t xml:space="preserve">2026 </w:t>
      </w:r>
      <w:r w:rsidR="008443DA" w:rsidRPr="000F57B1">
        <w:t>metų biudžeto patvirtinimo“</w:t>
      </w:r>
      <w:r w:rsidR="000F57B1" w:rsidRPr="000F57B1">
        <w:t xml:space="preserve"> pakeitimo“</w:t>
      </w:r>
      <w:r w:rsidR="008443DA" w:rsidRPr="000F57B1">
        <w:t xml:space="preserve">, </w:t>
      </w:r>
      <w:r w:rsidR="00834B74" w:rsidRPr="000F57B1">
        <w:t>Tolygio</w:t>
      </w:r>
      <w:r w:rsidR="00834B74">
        <w:t xml:space="preserve">s kultūrinės raidos įgyvendinimo regionuose tvarkos aprašo, patvirtinto Lietuvos Respublikos kultūros ministro 2018 m. birželio 13 d. įsakymu Nr. ĮV-488 „Dėl Tolygios kultūrinės raidos įgyvendinimo regionuose tvarkos aprašo patvirtinimo“, 11 punktu, bei </w:t>
      </w:r>
      <w:r w:rsidR="00834B74" w:rsidRPr="00834B74">
        <w:t>Lietuvos kultūros taryb</w:t>
      </w:r>
      <w:r w:rsidR="00834B74">
        <w:t xml:space="preserve">os 2026 m. vasario 20 d. sprendimo Nr. </w:t>
      </w:r>
      <w:r w:rsidR="00302C12">
        <w:t>1</w:t>
      </w:r>
      <w:r w:rsidR="00834B74">
        <w:t>LKT-39(1.2) 1 ir 2 punktais:</w:t>
      </w:r>
    </w:p>
    <w:p w14:paraId="4C28B000" w14:textId="4C39B164" w:rsidR="00834B74" w:rsidRDefault="00834B74" w:rsidP="000F57B1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 xml:space="preserve">1. P a s k i r s t a u  43 000,00 Eur </w:t>
      </w:r>
      <w:r w:rsidRPr="00834B74">
        <w:t>Švietimo, sporto ir kultūros puoselėjimo programos</w:t>
      </w:r>
      <w:r>
        <w:t xml:space="preserve"> </w:t>
      </w:r>
      <w:r w:rsidRPr="00834B74">
        <w:t>(002) lėšų, vykdant programos veiklą 002-03-02-05 „Lietuvos kultūros tarybos finansuojamų projektų įgyvendinimas“</w:t>
      </w:r>
      <w:r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539"/>
        <w:gridCol w:w="3827"/>
        <w:gridCol w:w="2263"/>
      </w:tblGrid>
      <w:tr w:rsidR="00834B74" w14:paraId="7B5724B9" w14:textId="77777777" w:rsidTr="00412441">
        <w:tc>
          <w:tcPr>
            <w:tcW w:w="3539" w:type="dxa"/>
          </w:tcPr>
          <w:p w14:paraId="427C6805" w14:textId="470C037C" w:rsidR="00834B74" w:rsidRPr="007A318F" w:rsidRDefault="00F51160" w:rsidP="007A318F">
            <w:pPr>
              <w:tabs>
                <w:tab w:val="left" w:pos="1281"/>
                <w:tab w:val="left" w:pos="7371"/>
              </w:tabs>
              <w:jc w:val="center"/>
              <w:rPr>
                <w:b/>
                <w:bCs/>
              </w:rPr>
            </w:pPr>
            <w:r w:rsidRPr="007A318F">
              <w:rPr>
                <w:b/>
                <w:bCs/>
              </w:rPr>
              <w:t>Įstaiga</w:t>
            </w:r>
          </w:p>
        </w:tc>
        <w:tc>
          <w:tcPr>
            <w:tcW w:w="3827" w:type="dxa"/>
          </w:tcPr>
          <w:p w14:paraId="39AF560B" w14:textId="5757200D" w:rsidR="00834B74" w:rsidRPr="007A318F" w:rsidRDefault="00F51160" w:rsidP="007A318F">
            <w:pPr>
              <w:tabs>
                <w:tab w:val="left" w:pos="1281"/>
                <w:tab w:val="left" w:pos="7371"/>
              </w:tabs>
              <w:jc w:val="center"/>
              <w:rPr>
                <w:b/>
                <w:bCs/>
              </w:rPr>
            </w:pPr>
            <w:r w:rsidRPr="007A318F">
              <w:rPr>
                <w:b/>
                <w:bCs/>
              </w:rPr>
              <w:t>Lietuvos kultūros tarybos finansuojamo</w:t>
            </w:r>
            <w:r w:rsidRPr="007A318F">
              <w:rPr>
                <w:b/>
                <w:bCs/>
              </w:rPr>
              <w:br/>
              <w:t>projekto pavadinimas</w:t>
            </w:r>
          </w:p>
        </w:tc>
        <w:tc>
          <w:tcPr>
            <w:tcW w:w="2263" w:type="dxa"/>
          </w:tcPr>
          <w:p w14:paraId="1684AFC0" w14:textId="321B3A5F" w:rsidR="00834B74" w:rsidRPr="007A318F" w:rsidRDefault="007A318F" w:rsidP="007A318F">
            <w:pPr>
              <w:tabs>
                <w:tab w:val="left" w:pos="1281"/>
                <w:tab w:val="left" w:pos="7371"/>
              </w:tabs>
              <w:jc w:val="center"/>
              <w:rPr>
                <w:b/>
                <w:bCs/>
              </w:rPr>
            </w:pPr>
            <w:r w:rsidRPr="007A318F">
              <w:rPr>
                <w:b/>
                <w:bCs/>
              </w:rPr>
              <w:t>K</w:t>
            </w:r>
            <w:r w:rsidR="00F51160" w:rsidRPr="007A318F">
              <w:rPr>
                <w:b/>
                <w:bCs/>
              </w:rPr>
              <w:t>ofinansavimo</w:t>
            </w:r>
            <w:r w:rsidR="00F51160" w:rsidRPr="007A318F">
              <w:rPr>
                <w:b/>
                <w:bCs/>
              </w:rPr>
              <w:br/>
              <w:t>suma projekto</w:t>
            </w:r>
            <w:r w:rsidR="00F51160" w:rsidRPr="007A318F">
              <w:rPr>
                <w:b/>
                <w:bCs/>
              </w:rPr>
              <w:br/>
              <w:t>įgyvendinimui</w:t>
            </w:r>
          </w:p>
        </w:tc>
      </w:tr>
      <w:tr w:rsidR="00834B74" w14:paraId="524A239A" w14:textId="77777777" w:rsidTr="00412441">
        <w:tc>
          <w:tcPr>
            <w:tcW w:w="3539" w:type="dxa"/>
          </w:tcPr>
          <w:p w14:paraId="2BCD4B64" w14:textId="77777777" w:rsidR="007A318F" w:rsidRDefault="00302C12" w:rsidP="007A318F">
            <w:pPr>
              <w:tabs>
                <w:tab w:val="left" w:pos="1281"/>
                <w:tab w:val="left" w:pos="7371"/>
              </w:tabs>
            </w:pPr>
            <w:r>
              <w:t xml:space="preserve">Šakių kultūros centras </w:t>
            </w:r>
          </w:p>
          <w:p w14:paraId="5928D474" w14:textId="766A5DB7" w:rsidR="00834B74" w:rsidRDefault="00302C12" w:rsidP="007A318F">
            <w:pPr>
              <w:tabs>
                <w:tab w:val="left" w:pos="1281"/>
                <w:tab w:val="left" w:pos="7371"/>
              </w:tabs>
            </w:pPr>
            <w:r>
              <w:t>(Kudirkos Naumiesčio</w:t>
            </w:r>
            <w:r w:rsidR="00412441">
              <w:t xml:space="preserve"> </w:t>
            </w:r>
            <w:r>
              <w:t>padalinys)</w:t>
            </w:r>
          </w:p>
        </w:tc>
        <w:tc>
          <w:tcPr>
            <w:tcW w:w="3827" w:type="dxa"/>
          </w:tcPr>
          <w:p w14:paraId="0E6B3ABD" w14:textId="3E04E8BE" w:rsidR="00834B74" w:rsidRDefault="00302C12" w:rsidP="007A318F">
            <w:pPr>
              <w:tabs>
                <w:tab w:val="left" w:pos="1281"/>
                <w:tab w:val="left" w:pos="7371"/>
              </w:tabs>
            </w:pPr>
            <w:r>
              <w:t xml:space="preserve">„KNauLoftas“ </w:t>
            </w:r>
          </w:p>
        </w:tc>
        <w:tc>
          <w:tcPr>
            <w:tcW w:w="2263" w:type="dxa"/>
          </w:tcPr>
          <w:p w14:paraId="42B91AE9" w14:textId="1B921A6D" w:rsidR="00834B74" w:rsidRDefault="00412441" w:rsidP="007A318F">
            <w:pPr>
              <w:tabs>
                <w:tab w:val="left" w:pos="1281"/>
                <w:tab w:val="left" w:pos="7371"/>
              </w:tabs>
            </w:pPr>
            <w:r>
              <w:t>4500</w:t>
            </w:r>
            <w:r w:rsidR="00DE6D7E">
              <w:t>,00</w:t>
            </w:r>
          </w:p>
        </w:tc>
      </w:tr>
      <w:tr w:rsidR="00412441" w14:paraId="5202B869" w14:textId="77777777" w:rsidTr="00412441">
        <w:tc>
          <w:tcPr>
            <w:tcW w:w="3539" w:type="dxa"/>
          </w:tcPr>
          <w:p w14:paraId="682C0F33" w14:textId="7777777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 xml:space="preserve">Šakių kultūros centras </w:t>
            </w:r>
          </w:p>
          <w:p w14:paraId="0144A550" w14:textId="7D4FFFE6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(Kudirkos Naumiesčio padalinys)</w:t>
            </w:r>
          </w:p>
        </w:tc>
        <w:tc>
          <w:tcPr>
            <w:tcW w:w="3827" w:type="dxa"/>
          </w:tcPr>
          <w:p w14:paraId="4186A3C9" w14:textId="0D469902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Renginių ciklas „Skambanti Baltija 2“</w:t>
            </w:r>
          </w:p>
        </w:tc>
        <w:tc>
          <w:tcPr>
            <w:tcW w:w="2263" w:type="dxa"/>
          </w:tcPr>
          <w:p w14:paraId="654638ED" w14:textId="3FF7A0DB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2500</w:t>
            </w:r>
            <w:r w:rsidR="00DE6D7E">
              <w:t>,00</w:t>
            </w:r>
          </w:p>
        </w:tc>
      </w:tr>
      <w:tr w:rsidR="00412441" w14:paraId="3C7A2AD0" w14:textId="77777777" w:rsidTr="00412441">
        <w:tc>
          <w:tcPr>
            <w:tcW w:w="3539" w:type="dxa"/>
          </w:tcPr>
          <w:p w14:paraId="1AAFF07E" w14:textId="7777777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 xml:space="preserve">Šakių kultūros centras </w:t>
            </w:r>
          </w:p>
          <w:p w14:paraId="4D696597" w14:textId="6AA9CF36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(Kudirkos Naumiesčio padalinys)</w:t>
            </w:r>
          </w:p>
        </w:tc>
        <w:tc>
          <w:tcPr>
            <w:tcW w:w="3827" w:type="dxa"/>
          </w:tcPr>
          <w:p w14:paraId="5F6B3CB4" w14:textId="4BAA7EED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„Sintautų vindas“</w:t>
            </w:r>
          </w:p>
        </w:tc>
        <w:tc>
          <w:tcPr>
            <w:tcW w:w="2263" w:type="dxa"/>
          </w:tcPr>
          <w:p w14:paraId="30049FFB" w14:textId="4506883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1500</w:t>
            </w:r>
            <w:r w:rsidR="00DE6D7E">
              <w:t>,00</w:t>
            </w:r>
          </w:p>
        </w:tc>
      </w:tr>
      <w:tr w:rsidR="00412441" w14:paraId="66E7202E" w14:textId="77777777" w:rsidTr="00412441">
        <w:tc>
          <w:tcPr>
            <w:tcW w:w="3539" w:type="dxa"/>
          </w:tcPr>
          <w:p w14:paraId="3D782F8F" w14:textId="0C2AE2C2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Šakių kultūros centras (Cirko padalinys)</w:t>
            </w:r>
          </w:p>
        </w:tc>
        <w:tc>
          <w:tcPr>
            <w:tcW w:w="3827" w:type="dxa"/>
          </w:tcPr>
          <w:p w14:paraId="46C56128" w14:textId="281DA3FD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Tarptautinis festivalis - konkursas ,,Cirko žiburiai-2026“</w:t>
            </w:r>
          </w:p>
        </w:tc>
        <w:tc>
          <w:tcPr>
            <w:tcW w:w="2263" w:type="dxa"/>
          </w:tcPr>
          <w:p w14:paraId="1D2D1E10" w14:textId="51C4BC85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10 000,00</w:t>
            </w:r>
          </w:p>
        </w:tc>
      </w:tr>
      <w:tr w:rsidR="00412441" w14:paraId="595635FA" w14:textId="77777777" w:rsidTr="00412441">
        <w:tc>
          <w:tcPr>
            <w:tcW w:w="3539" w:type="dxa"/>
          </w:tcPr>
          <w:p w14:paraId="19AFCC0D" w14:textId="2110B58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Šakių kultūros centras (Gelgaudiškio padalinys)</w:t>
            </w:r>
          </w:p>
        </w:tc>
        <w:tc>
          <w:tcPr>
            <w:tcW w:w="3827" w:type="dxa"/>
          </w:tcPr>
          <w:p w14:paraId="0833DC34" w14:textId="19DC165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 xml:space="preserve">„Paprūsės istorijos laiptais“ </w:t>
            </w:r>
          </w:p>
        </w:tc>
        <w:tc>
          <w:tcPr>
            <w:tcW w:w="2263" w:type="dxa"/>
          </w:tcPr>
          <w:p w14:paraId="48936353" w14:textId="192E1109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5000</w:t>
            </w:r>
            <w:r w:rsidR="00DE6D7E">
              <w:t>,00</w:t>
            </w:r>
          </w:p>
        </w:tc>
      </w:tr>
      <w:tr w:rsidR="00412441" w14:paraId="4A8F5D97" w14:textId="77777777" w:rsidTr="00412441">
        <w:tc>
          <w:tcPr>
            <w:tcW w:w="3539" w:type="dxa"/>
          </w:tcPr>
          <w:p w14:paraId="6FB2D319" w14:textId="1910BC2F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Šakių kultūros centras (Gelgaudiškio padalinys)</w:t>
            </w:r>
          </w:p>
        </w:tc>
        <w:tc>
          <w:tcPr>
            <w:tcW w:w="3827" w:type="dxa"/>
          </w:tcPr>
          <w:p w14:paraId="3A596071" w14:textId="4B0BFCF6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„Dvaro puota“</w:t>
            </w:r>
          </w:p>
        </w:tc>
        <w:tc>
          <w:tcPr>
            <w:tcW w:w="2263" w:type="dxa"/>
          </w:tcPr>
          <w:p w14:paraId="11D59A5B" w14:textId="0EB3F13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4500</w:t>
            </w:r>
            <w:r w:rsidR="00DE6D7E">
              <w:t>,00</w:t>
            </w:r>
          </w:p>
        </w:tc>
      </w:tr>
      <w:tr w:rsidR="00412441" w14:paraId="3AF9A99A" w14:textId="77777777" w:rsidTr="00412441">
        <w:tc>
          <w:tcPr>
            <w:tcW w:w="3539" w:type="dxa"/>
          </w:tcPr>
          <w:p w14:paraId="21F8A2B5" w14:textId="54E1314D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Šakių rajono savivaldybės viešoji biblioteka</w:t>
            </w:r>
          </w:p>
        </w:tc>
        <w:tc>
          <w:tcPr>
            <w:tcW w:w="3827" w:type="dxa"/>
          </w:tcPr>
          <w:p w14:paraId="5A86C2E2" w14:textId="2228E2C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„Sūduvos istorijos istorija“</w:t>
            </w:r>
          </w:p>
        </w:tc>
        <w:tc>
          <w:tcPr>
            <w:tcW w:w="2263" w:type="dxa"/>
          </w:tcPr>
          <w:p w14:paraId="7EEF3CBA" w14:textId="756525B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4000</w:t>
            </w:r>
            <w:r w:rsidR="00DE6D7E">
              <w:t>,00</w:t>
            </w:r>
          </w:p>
        </w:tc>
      </w:tr>
      <w:tr w:rsidR="00412441" w14:paraId="1A70B57E" w14:textId="77777777" w:rsidTr="00412441">
        <w:tc>
          <w:tcPr>
            <w:tcW w:w="3539" w:type="dxa"/>
          </w:tcPr>
          <w:p w14:paraId="60A0B565" w14:textId="70EF5F17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Šakių rajono savivaldybės viešoji biblioteka</w:t>
            </w:r>
          </w:p>
        </w:tc>
        <w:tc>
          <w:tcPr>
            <w:tcW w:w="3827" w:type="dxa"/>
          </w:tcPr>
          <w:p w14:paraId="105BC94C" w14:textId="1ACBFDCE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Žodžio, garso ir skonio šventė „Degustuok kultūrą“</w:t>
            </w:r>
          </w:p>
        </w:tc>
        <w:tc>
          <w:tcPr>
            <w:tcW w:w="2263" w:type="dxa"/>
          </w:tcPr>
          <w:p w14:paraId="2C4627C7" w14:textId="4D38ABCE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1000</w:t>
            </w:r>
            <w:r w:rsidR="00DE6D7E">
              <w:t>,00</w:t>
            </w:r>
          </w:p>
        </w:tc>
      </w:tr>
      <w:tr w:rsidR="00412441" w14:paraId="32E59176" w14:textId="77777777" w:rsidTr="00412441">
        <w:tc>
          <w:tcPr>
            <w:tcW w:w="3539" w:type="dxa"/>
          </w:tcPr>
          <w:p w14:paraId="4640B593" w14:textId="01111116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Asociacija „Zanavykų</w:t>
            </w:r>
          </w:p>
          <w:p w14:paraId="6C66700D" w14:textId="3B82A0BE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seimelis“</w:t>
            </w:r>
          </w:p>
        </w:tc>
        <w:tc>
          <w:tcPr>
            <w:tcW w:w="3827" w:type="dxa"/>
          </w:tcPr>
          <w:p w14:paraId="30E5893A" w14:textId="2605EE4C" w:rsidR="00412441" w:rsidRDefault="00412441" w:rsidP="00412441">
            <w:pPr>
              <w:tabs>
                <w:tab w:val="left" w:pos="1281"/>
                <w:tab w:val="left" w:pos="7371"/>
              </w:tabs>
            </w:pPr>
            <w:r w:rsidRPr="00F51160">
              <w:t>XV</w:t>
            </w:r>
            <w:r>
              <w:t>I</w:t>
            </w:r>
            <w:r w:rsidRPr="00F51160">
              <w:t xml:space="preserve"> muzikos festivalis „Beatričės vasaros“</w:t>
            </w:r>
          </w:p>
        </w:tc>
        <w:tc>
          <w:tcPr>
            <w:tcW w:w="2263" w:type="dxa"/>
          </w:tcPr>
          <w:p w14:paraId="70CE3C20" w14:textId="03812DB6" w:rsidR="00412441" w:rsidRDefault="00412441" w:rsidP="00412441">
            <w:pPr>
              <w:tabs>
                <w:tab w:val="left" w:pos="1281"/>
                <w:tab w:val="left" w:pos="7371"/>
              </w:tabs>
            </w:pPr>
            <w:r>
              <w:t>10 000,00</w:t>
            </w:r>
          </w:p>
        </w:tc>
      </w:tr>
    </w:tbl>
    <w:p w14:paraId="45AD6304" w14:textId="77777777" w:rsidR="00DE6D7E" w:rsidRDefault="00DE6D7E" w:rsidP="00DE6D7E">
      <w:pPr>
        <w:tabs>
          <w:tab w:val="left" w:pos="1281"/>
          <w:tab w:val="left" w:pos="7371"/>
        </w:tabs>
        <w:spacing w:line="360" w:lineRule="auto"/>
        <w:ind w:firstLine="720"/>
      </w:pPr>
    </w:p>
    <w:p w14:paraId="6B0AEE75" w14:textId="1EDAA9B6" w:rsidR="00834B74" w:rsidRDefault="00834B74" w:rsidP="00DE6D7E">
      <w:pPr>
        <w:tabs>
          <w:tab w:val="left" w:pos="1281"/>
          <w:tab w:val="left" w:pos="7371"/>
        </w:tabs>
        <w:spacing w:line="360" w:lineRule="auto"/>
        <w:ind w:firstLine="720"/>
      </w:pPr>
      <w:r>
        <w:lastRenderedPageBreak/>
        <w:t>2. Pavedu savivaldybės administracijos Švietimo kultūros ir sporto skyriui parengti biudžeto</w:t>
      </w:r>
    </w:p>
    <w:p w14:paraId="29561E8F" w14:textId="60B4B183" w:rsidR="00834B74" w:rsidRDefault="00834B74" w:rsidP="00302C12">
      <w:pPr>
        <w:tabs>
          <w:tab w:val="left" w:pos="1281"/>
          <w:tab w:val="left" w:pos="7371"/>
        </w:tabs>
        <w:spacing w:line="360" w:lineRule="auto"/>
      </w:pPr>
      <w:r>
        <w:t>lėšų naudojimo sutart</w:t>
      </w:r>
      <w:r w:rsidR="00302C12">
        <w:t>į</w:t>
      </w:r>
      <w:r>
        <w:t xml:space="preserve"> su </w:t>
      </w:r>
      <w:r w:rsidR="00EA5D71">
        <w:t>a</w:t>
      </w:r>
      <w:r>
        <w:t>sociacij</w:t>
      </w:r>
      <w:r w:rsidR="00302C12">
        <w:t>a</w:t>
      </w:r>
      <w:r>
        <w:t xml:space="preserve"> „Zanavykų seimelis“</w:t>
      </w:r>
      <w:r w:rsidR="00302C12">
        <w:t xml:space="preserve"> dėl lėšų </w:t>
      </w:r>
      <w:r w:rsidR="00223386">
        <w:t>pa</w:t>
      </w:r>
      <w:r w:rsidR="00302C12">
        <w:t xml:space="preserve">naudojimo </w:t>
      </w:r>
      <w:r w:rsidR="00302C12" w:rsidRPr="00302C12">
        <w:t>1 punkte nurodytam projektui</w:t>
      </w:r>
      <w:r w:rsidR="00302C12">
        <w:t xml:space="preserve">  įgyvendinti</w:t>
      </w:r>
      <w:r>
        <w:t>.</w:t>
      </w:r>
    </w:p>
    <w:p w14:paraId="4ECD5B4E" w14:textId="77777777" w:rsidR="008443DA" w:rsidRDefault="008443DA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</w:pPr>
    </w:p>
    <w:p w14:paraId="797D52A7" w14:textId="77777777" w:rsidR="008443DA" w:rsidRDefault="008443DA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</w:pPr>
    </w:p>
    <w:p w14:paraId="597A1604" w14:textId="57FDD93B" w:rsidR="00105599" w:rsidRDefault="002C6557" w:rsidP="00626526">
      <w:pPr>
        <w:tabs>
          <w:tab w:val="left" w:pos="1242"/>
          <w:tab w:val="left" w:pos="7655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 w:rsidR="00626526">
        <w:rPr>
          <w:rFonts w:ascii="Times New Roman" w:hAnsi="Times New Roman" w:cs="Times New Roman"/>
          <w:color w:val="000000"/>
          <w:lang w:eastAsia="zh-CN"/>
        </w:rPr>
        <w:tab/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2812F7D0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20BAD1E" w14:textId="77777777" w:rsidR="00626526" w:rsidRDefault="00626526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04D32A1" w14:textId="77777777" w:rsidR="00626526" w:rsidRDefault="00626526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4755556C" w:rsidR="001412C3" w:rsidRDefault="002D351F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Vedėjo pavaduotoja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6BD4F26B" w:rsidR="001412C3" w:rsidRDefault="002D351F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Eglė Plančiūnienė</w:t>
      </w:r>
    </w:p>
    <w:p w14:paraId="00E6F2F0" w14:textId="52EA53DD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02C12">
        <w:rPr>
          <w:rFonts w:ascii="Times New Roman" w:hAnsi="Times New Roman" w:cs="Times New Roman"/>
        </w:rPr>
        <w:t>6</w:t>
      </w:r>
      <w:r w:rsidR="008443DA">
        <w:rPr>
          <w:rFonts w:ascii="Times New Roman" w:hAnsi="Times New Roman" w:cs="Times New Roman"/>
        </w:rPr>
        <w:t>-0</w:t>
      </w:r>
      <w:r w:rsidR="00302C12">
        <w:rPr>
          <w:rFonts w:ascii="Times New Roman" w:hAnsi="Times New Roman" w:cs="Times New Roman"/>
        </w:rPr>
        <w:t>4</w:t>
      </w:r>
      <w:r w:rsidR="008443DA">
        <w:rPr>
          <w:rFonts w:ascii="Times New Roman" w:hAnsi="Times New Roman" w:cs="Times New Roman"/>
        </w:rPr>
        <w:t>-</w:t>
      </w:r>
      <w:r w:rsidR="0038361D">
        <w:rPr>
          <w:rFonts w:ascii="Times New Roman" w:hAnsi="Times New Roman" w:cs="Times New Roman"/>
        </w:rPr>
        <w:t>30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4035D" w14:textId="77777777" w:rsidR="00025541" w:rsidRDefault="00025541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13D7676" w14:textId="77777777" w:rsidR="00025541" w:rsidRDefault="0002554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AA309" w14:textId="77777777" w:rsidR="00025541" w:rsidRDefault="00025541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C1D10E1" w14:textId="77777777" w:rsidR="00025541" w:rsidRDefault="00025541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64B29"/>
    <w:multiLevelType w:val="hybridMultilevel"/>
    <w:tmpl w:val="0F1E4CD8"/>
    <w:lvl w:ilvl="0" w:tplc="0B9016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D27AC8"/>
    <w:multiLevelType w:val="hybridMultilevel"/>
    <w:tmpl w:val="F2042E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7EB3"/>
    <w:multiLevelType w:val="hybridMultilevel"/>
    <w:tmpl w:val="3B220ED4"/>
    <w:lvl w:ilvl="0" w:tplc="A44C98D2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780539496">
    <w:abstractNumId w:val="2"/>
  </w:num>
  <w:num w:numId="2" w16cid:durableId="202641424">
    <w:abstractNumId w:val="1"/>
  </w:num>
  <w:num w:numId="3" w16cid:durableId="1702318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541"/>
    <w:rsid w:val="00025D63"/>
    <w:rsid w:val="00041A28"/>
    <w:rsid w:val="00042D44"/>
    <w:rsid w:val="00056E9C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57B1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433"/>
    <w:rsid w:val="001E7A20"/>
    <w:rsid w:val="001F20E7"/>
    <w:rsid w:val="001F305D"/>
    <w:rsid w:val="001F51D7"/>
    <w:rsid w:val="00200771"/>
    <w:rsid w:val="002018D8"/>
    <w:rsid w:val="00203189"/>
    <w:rsid w:val="00203F29"/>
    <w:rsid w:val="0020515D"/>
    <w:rsid w:val="00210ACE"/>
    <w:rsid w:val="00211E71"/>
    <w:rsid w:val="00217C1F"/>
    <w:rsid w:val="00223386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036C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3C64"/>
    <w:rsid w:val="002B66B7"/>
    <w:rsid w:val="002C411F"/>
    <w:rsid w:val="002C4623"/>
    <w:rsid w:val="002C53E1"/>
    <w:rsid w:val="002C53E9"/>
    <w:rsid w:val="002C6557"/>
    <w:rsid w:val="002D351F"/>
    <w:rsid w:val="002D4E50"/>
    <w:rsid w:val="002E33A0"/>
    <w:rsid w:val="002E42F5"/>
    <w:rsid w:val="002E5471"/>
    <w:rsid w:val="002E682B"/>
    <w:rsid w:val="002F5AEC"/>
    <w:rsid w:val="00301A43"/>
    <w:rsid w:val="00302C12"/>
    <w:rsid w:val="0031366A"/>
    <w:rsid w:val="003136CA"/>
    <w:rsid w:val="00316306"/>
    <w:rsid w:val="00316327"/>
    <w:rsid w:val="003163FE"/>
    <w:rsid w:val="00326117"/>
    <w:rsid w:val="003310ED"/>
    <w:rsid w:val="00332C17"/>
    <w:rsid w:val="0033667F"/>
    <w:rsid w:val="0033784B"/>
    <w:rsid w:val="00337A2E"/>
    <w:rsid w:val="00340331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8361D"/>
    <w:rsid w:val="00394BCD"/>
    <w:rsid w:val="003A316B"/>
    <w:rsid w:val="003B44CA"/>
    <w:rsid w:val="003B6E2F"/>
    <w:rsid w:val="003B75AA"/>
    <w:rsid w:val="003C0564"/>
    <w:rsid w:val="003C1BB6"/>
    <w:rsid w:val="003C2239"/>
    <w:rsid w:val="003C5489"/>
    <w:rsid w:val="003C5D5D"/>
    <w:rsid w:val="003D008F"/>
    <w:rsid w:val="003D07D0"/>
    <w:rsid w:val="003D1FFE"/>
    <w:rsid w:val="003D4813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06DAE"/>
    <w:rsid w:val="004112CA"/>
    <w:rsid w:val="00412441"/>
    <w:rsid w:val="004124A9"/>
    <w:rsid w:val="004127A7"/>
    <w:rsid w:val="004226FD"/>
    <w:rsid w:val="004243CC"/>
    <w:rsid w:val="00424F27"/>
    <w:rsid w:val="00426226"/>
    <w:rsid w:val="004279B3"/>
    <w:rsid w:val="00434111"/>
    <w:rsid w:val="004356DC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0D2F"/>
    <w:rsid w:val="004915DA"/>
    <w:rsid w:val="00497C7F"/>
    <w:rsid w:val="004A18C5"/>
    <w:rsid w:val="004A4D66"/>
    <w:rsid w:val="004A7CF4"/>
    <w:rsid w:val="004D193D"/>
    <w:rsid w:val="004D235C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049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B6607"/>
    <w:rsid w:val="005C0276"/>
    <w:rsid w:val="005C3D38"/>
    <w:rsid w:val="005C67B2"/>
    <w:rsid w:val="005C7421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26526"/>
    <w:rsid w:val="00630AC7"/>
    <w:rsid w:val="006310B6"/>
    <w:rsid w:val="00633C07"/>
    <w:rsid w:val="00634AB5"/>
    <w:rsid w:val="0063577D"/>
    <w:rsid w:val="0064266F"/>
    <w:rsid w:val="00643B40"/>
    <w:rsid w:val="00656459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D5518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19D5"/>
    <w:rsid w:val="00732999"/>
    <w:rsid w:val="00736B91"/>
    <w:rsid w:val="0074557D"/>
    <w:rsid w:val="00752C99"/>
    <w:rsid w:val="00755259"/>
    <w:rsid w:val="00761DF2"/>
    <w:rsid w:val="00762F5B"/>
    <w:rsid w:val="00764B32"/>
    <w:rsid w:val="00766BD9"/>
    <w:rsid w:val="007677C0"/>
    <w:rsid w:val="007718B9"/>
    <w:rsid w:val="00776BA4"/>
    <w:rsid w:val="00787B32"/>
    <w:rsid w:val="00791227"/>
    <w:rsid w:val="007A0488"/>
    <w:rsid w:val="007A318F"/>
    <w:rsid w:val="007B08BE"/>
    <w:rsid w:val="007B21FC"/>
    <w:rsid w:val="007B3B68"/>
    <w:rsid w:val="007B6216"/>
    <w:rsid w:val="007B6385"/>
    <w:rsid w:val="007C513F"/>
    <w:rsid w:val="007D0C30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273B9"/>
    <w:rsid w:val="00831936"/>
    <w:rsid w:val="00834B74"/>
    <w:rsid w:val="008431D1"/>
    <w:rsid w:val="0084377C"/>
    <w:rsid w:val="008443DA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2A8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2022"/>
    <w:rsid w:val="009E6D6D"/>
    <w:rsid w:val="009E7BF3"/>
    <w:rsid w:val="009F6F78"/>
    <w:rsid w:val="009F7001"/>
    <w:rsid w:val="00A01526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11C4"/>
    <w:rsid w:val="00A82629"/>
    <w:rsid w:val="00A84441"/>
    <w:rsid w:val="00A9119A"/>
    <w:rsid w:val="00A91EB8"/>
    <w:rsid w:val="00A96381"/>
    <w:rsid w:val="00A96E79"/>
    <w:rsid w:val="00AA2944"/>
    <w:rsid w:val="00AA49CC"/>
    <w:rsid w:val="00AA6BD1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01D5"/>
    <w:rsid w:val="00C050AF"/>
    <w:rsid w:val="00C1324C"/>
    <w:rsid w:val="00C1456A"/>
    <w:rsid w:val="00C14B45"/>
    <w:rsid w:val="00C16B43"/>
    <w:rsid w:val="00C22090"/>
    <w:rsid w:val="00C30201"/>
    <w:rsid w:val="00C32AC1"/>
    <w:rsid w:val="00C332DB"/>
    <w:rsid w:val="00C41A02"/>
    <w:rsid w:val="00C45B6F"/>
    <w:rsid w:val="00C5307D"/>
    <w:rsid w:val="00C53BDF"/>
    <w:rsid w:val="00C57580"/>
    <w:rsid w:val="00C632B2"/>
    <w:rsid w:val="00C66870"/>
    <w:rsid w:val="00C7420B"/>
    <w:rsid w:val="00C82FB6"/>
    <w:rsid w:val="00C84D6B"/>
    <w:rsid w:val="00C84EEE"/>
    <w:rsid w:val="00C90077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3AA5"/>
    <w:rsid w:val="00D258D3"/>
    <w:rsid w:val="00D3096F"/>
    <w:rsid w:val="00D3569D"/>
    <w:rsid w:val="00D37A04"/>
    <w:rsid w:val="00D42CB0"/>
    <w:rsid w:val="00D47E15"/>
    <w:rsid w:val="00D503FC"/>
    <w:rsid w:val="00D50531"/>
    <w:rsid w:val="00D52477"/>
    <w:rsid w:val="00D53A2B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1AEF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E6D7E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7C83"/>
    <w:rsid w:val="00E42EDE"/>
    <w:rsid w:val="00E445EA"/>
    <w:rsid w:val="00E461F7"/>
    <w:rsid w:val="00E46ADE"/>
    <w:rsid w:val="00E4755A"/>
    <w:rsid w:val="00E55BD8"/>
    <w:rsid w:val="00E72AF5"/>
    <w:rsid w:val="00E74359"/>
    <w:rsid w:val="00E750BB"/>
    <w:rsid w:val="00E80C27"/>
    <w:rsid w:val="00E90C65"/>
    <w:rsid w:val="00E92F4F"/>
    <w:rsid w:val="00E9496B"/>
    <w:rsid w:val="00E96873"/>
    <w:rsid w:val="00E96F46"/>
    <w:rsid w:val="00EA15B1"/>
    <w:rsid w:val="00EA5D71"/>
    <w:rsid w:val="00EA64C1"/>
    <w:rsid w:val="00EB11CB"/>
    <w:rsid w:val="00EB1CE8"/>
    <w:rsid w:val="00EB3829"/>
    <w:rsid w:val="00EC0388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1160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C7ED0"/>
    <w:rsid w:val="00FD49CC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  <w:style w:type="paragraph" w:styleId="Sraopastraipa">
    <w:name w:val="List Paragraph"/>
    <w:basedOn w:val="prastasis"/>
    <w:uiPriority w:val="34"/>
    <w:qFormat/>
    <w:rsid w:val="00D5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F59565-4AAC-4220-9D30-ADCD7AF8A6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1498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Eglė Plančiūnienė</cp:lastModifiedBy>
  <cp:revision>17</cp:revision>
  <cp:lastPrinted>2019-06-17T08:24:00Z</cp:lastPrinted>
  <dcterms:created xsi:type="dcterms:W3CDTF">2026-04-07T08:47:00Z</dcterms:created>
  <dcterms:modified xsi:type="dcterms:W3CDTF">2026-04-30T11:18:00Z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160da7b6eb8d99d44dbcc9ae85d81502426ed2d5c8b006967f049c2fe95b7ef1</vt:lpwstr>
  </property>
</Properties>
</file>