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DA03F9" w:rsidRDefault="002765E4">
      <w:pPr>
        <w:jc w:val="center"/>
        <w:rPr>
          <w:rFonts w:ascii="Times New Roman" w:hAnsi="Times New Roman"/>
          <w:b/>
          <w:sz w:val="8"/>
        </w:rPr>
      </w:pPr>
      <w:r w:rsidRPr="00DA03F9">
        <w:rPr>
          <w:rFonts w:ascii="Times New Roman" w:hAnsi="Times New Roman"/>
          <w:noProof/>
        </w:rPr>
        <w:drawing>
          <wp:inline distT="0" distB="0" distL="0" distR="0" wp14:anchorId="1ACDB100" wp14:editId="271A87E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DA03F9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DA03F9" w:rsidRDefault="00BE6D25">
      <w:pPr>
        <w:jc w:val="center"/>
        <w:rPr>
          <w:rFonts w:ascii="Times New Roman" w:hAnsi="Times New Roman"/>
          <w:b/>
        </w:rPr>
      </w:pPr>
      <w:r w:rsidRPr="00DA03F9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DA03F9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DA03F9" w:rsidRDefault="00BE6D25">
      <w:pPr>
        <w:jc w:val="center"/>
        <w:rPr>
          <w:rFonts w:ascii="Times New Roman" w:hAnsi="Times New Roman"/>
          <w:b/>
        </w:rPr>
      </w:pPr>
      <w:r w:rsidRPr="00DA03F9">
        <w:rPr>
          <w:rFonts w:ascii="Times New Roman" w:hAnsi="Times New Roman"/>
          <w:b/>
        </w:rPr>
        <w:t>ĮSAKYMAS</w:t>
      </w:r>
    </w:p>
    <w:p w14:paraId="1D57D697" w14:textId="77777777" w:rsidR="00DD47CE" w:rsidRPr="00DA03F9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DA03F9">
        <w:rPr>
          <w:rFonts w:ascii="Times New Roman" w:hAnsi="Times New Roman"/>
          <w:b/>
          <w:szCs w:val="24"/>
        </w:rPr>
        <w:t>DĖL</w:t>
      </w:r>
      <w:r w:rsidR="003A0C31" w:rsidRPr="00DA03F9">
        <w:rPr>
          <w:rFonts w:ascii="Times New Roman" w:hAnsi="Times New Roman"/>
          <w:b/>
          <w:szCs w:val="24"/>
        </w:rPr>
        <w:t xml:space="preserve"> </w:t>
      </w:r>
      <w:r w:rsidR="0035744C" w:rsidRPr="00DA03F9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DA03F9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6B1FDD81" w:rsidR="00DD47CE" w:rsidRPr="00DA03F9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20</w:t>
      </w:r>
      <w:r w:rsidR="00E26599" w:rsidRPr="00DA03F9">
        <w:rPr>
          <w:rFonts w:ascii="Times New Roman" w:hAnsi="Times New Roman"/>
          <w:szCs w:val="24"/>
        </w:rPr>
        <w:t>2</w:t>
      </w:r>
      <w:r w:rsidR="00DA03F9" w:rsidRPr="00DA03F9">
        <w:rPr>
          <w:rFonts w:ascii="Times New Roman" w:hAnsi="Times New Roman"/>
          <w:szCs w:val="24"/>
        </w:rPr>
        <w:t>6</w:t>
      </w:r>
      <w:r w:rsidRPr="00DA03F9">
        <w:rPr>
          <w:rFonts w:ascii="Times New Roman" w:hAnsi="Times New Roman"/>
          <w:szCs w:val="24"/>
        </w:rPr>
        <w:t xml:space="preserve"> m. </w:t>
      </w:r>
      <w:r w:rsidR="00DA03F9" w:rsidRPr="00DA03F9">
        <w:rPr>
          <w:rFonts w:ascii="Times New Roman" w:hAnsi="Times New Roman"/>
          <w:szCs w:val="24"/>
        </w:rPr>
        <w:t xml:space="preserve">gegužės      </w:t>
      </w:r>
      <w:r w:rsidR="00F92FCA" w:rsidRPr="00DA03F9">
        <w:rPr>
          <w:rFonts w:ascii="Times New Roman" w:hAnsi="Times New Roman"/>
          <w:szCs w:val="24"/>
        </w:rPr>
        <w:t xml:space="preserve"> </w:t>
      </w:r>
      <w:r w:rsidRPr="00DA03F9">
        <w:rPr>
          <w:rFonts w:ascii="Times New Roman" w:hAnsi="Times New Roman"/>
          <w:szCs w:val="24"/>
        </w:rPr>
        <w:t xml:space="preserve">d. </w:t>
      </w:r>
      <w:r w:rsidR="00BE6D25" w:rsidRPr="00DA03F9">
        <w:rPr>
          <w:rFonts w:ascii="Times New Roman" w:hAnsi="Times New Roman"/>
          <w:szCs w:val="24"/>
        </w:rPr>
        <w:t xml:space="preserve"> Nr.</w:t>
      </w:r>
      <w:r w:rsidR="003E13CC" w:rsidRPr="00DA03F9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DA03F9" w:rsidRDefault="00BE6D25">
      <w:pPr>
        <w:pStyle w:val="Antrat1"/>
        <w:ind w:left="0" w:firstLine="0"/>
        <w:jc w:val="center"/>
        <w:rPr>
          <w:szCs w:val="24"/>
        </w:rPr>
      </w:pPr>
      <w:r w:rsidRPr="00DA03F9">
        <w:rPr>
          <w:szCs w:val="24"/>
        </w:rPr>
        <w:t>Šakiai</w:t>
      </w:r>
    </w:p>
    <w:p w14:paraId="2590002B" w14:textId="5902F57E" w:rsidR="00434111" w:rsidRPr="00DA03F9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2D91D618" w:rsidR="0035744C" w:rsidRPr="00DA03F9" w:rsidRDefault="003E13CC" w:rsidP="00DA03F9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DA03F9">
        <w:rPr>
          <w:rFonts w:ascii="Times New Roman" w:hAnsi="Times New Roman"/>
          <w:szCs w:val="24"/>
        </w:rPr>
        <w:tab/>
        <w:t xml:space="preserve">Vadovaudamasi </w:t>
      </w:r>
      <w:r w:rsidR="0035744C" w:rsidRPr="00DA03F9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DA03F9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DA03F9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DA03F9">
        <w:rPr>
          <w:rFonts w:ascii="Times New Roman" w:hAnsi="Times New Roman"/>
          <w:color w:val="000000"/>
          <w:szCs w:val="24"/>
        </w:rPr>
        <w:t>apunkčiu</w:t>
      </w:r>
      <w:r w:rsidR="0035744C" w:rsidRPr="00DA03F9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DA03F9">
        <w:rPr>
          <w:rFonts w:ascii="Times New Roman" w:hAnsi="Times New Roman"/>
          <w:szCs w:val="24"/>
        </w:rPr>
        <w:t xml:space="preserve">rajono savivaldybės tarybos </w:t>
      </w:r>
      <w:r w:rsidR="004C6317" w:rsidRPr="00DA03F9">
        <w:rPr>
          <w:rFonts w:ascii="Times New Roman" w:hAnsi="Times New Roman"/>
        </w:rPr>
        <w:t>2024 m. kovo 15</w:t>
      </w:r>
      <w:r w:rsidR="004C6317" w:rsidRPr="00DA03F9">
        <w:rPr>
          <w:rFonts w:ascii="Times New Roman" w:hAnsi="Times New Roman"/>
          <w:color w:val="000000"/>
        </w:rPr>
        <w:t xml:space="preserve"> d. sprendimu Nr. T-58 </w:t>
      </w:r>
      <w:r w:rsidR="0035744C" w:rsidRPr="00DA03F9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DA03F9">
        <w:rPr>
          <w:rFonts w:ascii="Times New Roman" w:hAnsi="Times New Roman"/>
          <w:szCs w:val="24"/>
        </w:rPr>
        <w:t>2</w:t>
      </w:r>
      <w:r w:rsidR="00363CEE" w:rsidRPr="00DA03F9">
        <w:rPr>
          <w:rFonts w:ascii="Times New Roman" w:hAnsi="Times New Roman"/>
          <w:szCs w:val="24"/>
        </w:rPr>
        <w:t>2</w:t>
      </w:r>
      <w:r w:rsidR="0035744C" w:rsidRPr="00DA03F9">
        <w:rPr>
          <w:rFonts w:ascii="Times New Roman" w:hAnsi="Times New Roman"/>
          <w:szCs w:val="24"/>
        </w:rPr>
        <w:t>.</w:t>
      </w:r>
      <w:r w:rsidR="0015406F" w:rsidRPr="00DA03F9">
        <w:rPr>
          <w:rFonts w:ascii="Times New Roman" w:hAnsi="Times New Roman"/>
          <w:szCs w:val="24"/>
        </w:rPr>
        <w:t>1</w:t>
      </w:r>
      <w:r w:rsidR="0035744C" w:rsidRPr="00DA03F9">
        <w:rPr>
          <w:rFonts w:ascii="Times New Roman" w:hAnsi="Times New Roman"/>
          <w:szCs w:val="24"/>
        </w:rPr>
        <w:t>2 p</w:t>
      </w:r>
      <w:r w:rsidR="001B1E4E" w:rsidRPr="00DA03F9">
        <w:rPr>
          <w:rFonts w:ascii="Times New Roman" w:hAnsi="Times New Roman"/>
          <w:szCs w:val="24"/>
        </w:rPr>
        <w:t>apunkčiu</w:t>
      </w:r>
      <w:r w:rsidR="00537581" w:rsidRPr="00DA03F9">
        <w:rPr>
          <w:rFonts w:ascii="Times New Roman" w:hAnsi="Times New Roman"/>
          <w:szCs w:val="24"/>
        </w:rPr>
        <w:t>,</w:t>
      </w:r>
      <w:r w:rsidR="00D919E3" w:rsidRPr="00DA03F9">
        <w:rPr>
          <w:rFonts w:ascii="Times New Roman" w:hAnsi="Times New Roman"/>
          <w:szCs w:val="24"/>
        </w:rPr>
        <w:t xml:space="preserve"> </w:t>
      </w:r>
      <w:r w:rsidR="0035744C" w:rsidRPr="00DA03F9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DA03F9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DA03F9">
        <w:rPr>
          <w:rFonts w:ascii="Times New Roman" w:hAnsi="Times New Roman"/>
          <w:color w:val="000000"/>
          <w:szCs w:val="24"/>
        </w:rPr>
        <w:t>punkt</w:t>
      </w:r>
      <w:r w:rsidR="00A112A8" w:rsidRPr="00DA03F9">
        <w:rPr>
          <w:rFonts w:ascii="Times New Roman" w:hAnsi="Times New Roman"/>
          <w:color w:val="000000"/>
          <w:szCs w:val="24"/>
        </w:rPr>
        <w:t>ais</w:t>
      </w:r>
      <w:r w:rsidR="00085667" w:rsidRPr="00DA03F9">
        <w:rPr>
          <w:rFonts w:ascii="Times New Roman" w:hAnsi="Times New Roman"/>
          <w:szCs w:val="24"/>
        </w:rPr>
        <w:t>,</w:t>
      </w:r>
      <w:r w:rsidR="00442F86">
        <w:rPr>
          <w:rFonts w:ascii="Times New Roman" w:hAnsi="Times New Roman"/>
          <w:szCs w:val="24"/>
        </w:rPr>
        <w:t xml:space="preserve"> </w:t>
      </w:r>
      <w:r w:rsidR="00442F86">
        <w:t xml:space="preserve">Šakių rajono savivaldybės mero 2026 m. balandžio 28 d. potvarkio Nr. MAK-40 „Dėl kasmetinių atostogų suteikimo Vytautui </w:t>
      </w:r>
      <w:proofErr w:type="spellStart"/>
      <w:r w:rsidR="00442F86">
        <w:t>Ižganaičiui</w:t>
      </w:r>
      <w:proofErr w:type="spellEnd"/>
      <w:r w:rsidR="00442F86">
        <w:t>“ 2 punkt</w:t>
      </w:r>
      <w:r w:rsidR="00442F86">
        <w:t>u,</w:t>
      </w:r>
    </w:p>
    <w:p w14:paraId="169BA15E" w14:textId="51E65237" w:rsidR="0035744C" w:rsidRPr="00DA03F9" w:rsidRDefault="0035744C" w:rsidP="00DA03F9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DA03F9">
        <w:rPr>
          <w:color w:val="000000"/>
        </w:rPr>
        <w:tab/>
      </w:r>
      <w:r w:rsidRPr="00DA03F9">
        <w:rPr>
          <w:color w:val="000000"/>
          <w:spacing w:val="60"/>
        </w:rPr>
        <w:t>tvirtinu</w:t>
      </w:r>
      <w:r w:rsidRPr="00DA03F9">
        <w:rPr>
          <w:color w:val="000000"/>
        </w:rPr>
        <w:t xml:space="preserve"> pridedamas Šakių rajono savivaldybės nekilnojamųjų daiktų pardavimo viešame aukcione sąlygas:</w:t>
      </w:r>
    </w:p>
    <w:p w14:paraId="0782A303" w14:textId="7A32E7E0" w:rsidR="00DA03F9" w:rsidRPr="00DA03F9" w:rsidRDefault="00DA03F9" w:rsidP="00DA03F9">
      <w:pPr>
        <w:jc w:val="both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ab/>
        <w:t>1. Buto (unikalus Nr. 8492-6002-2018:0004, bendras plotas 37,27 kv. m) su bendro naudojimo patalpa, pažymėta a-1 (30/100 iš 3,38 kv. m), adresu: Šakiai, Kęstučio g. 104-1, su ūkio patalpa (unikalus Nr. 4400-0990-1117:8755, bendras plotas 5,66 kv. m), adresu: Šakiai, Kęstučio g. 104A-1.</w:t>
      </w:r>
    </w:p>
    <w:p w14:paraId="69EBE9C9" w14:textId="5966CACA" w:rsidR="001A09BA" w:rsidRPr="00DA03F9" w:rsidRDefault="00F92FCA" w:rsidP="00DA03F9">
      <w:pPr>
        <w:jc w:val="both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ab/>
      </w:r>
      <w:r w:rsidR="00DA03F9" w:rsidRPr="00DA03F9">
        <w:rPr>
          <w:rFonts w:ascii="Times New Roman" w:hAnsi="Times New Roman"/>
          <w:szCs w:val="24"/>
        </w:rPr>
        <w:t>2</w:t>
      </w:r>
      <w:r w:rsidRPr="00DA03F9">
        <w:rPr>
          <w:rFonts w:ascii="Times New Roman" w:hAnsi="Times New Roman"/>
          <w:szCs w:val="24"/>
        </w:rPr>
        <w:t xml:space="preserve">. </w:t>
      </w:r>
      <w:r w:rsidR="001A09BA" w:rsidRPr="00DA03F9">
        <w:rPr>
          <w:rFonts w:ascii="Times New Roman" w:hAnsi="Times New Roman"/>
          <w:szCs w:val="24"/>
        </w:rPr>
        <w:t>Buto (unikalus Nr. 8486-0000-3018:0012, bendras plotas 40,06 kv. m), adresu: Šakių r. sav., Kudirkos Naumiestis, Dariaus ir Girėno g. 33-6, su priklausiniu – ūkio patalpa (unikalus numeris 4400-2372-8841:5604, bendras plotas 6,15 kv. m), adresu: Šakių r. sav., Kudirkos Naumiestis, Dariaus ir Girėno g. 33A-6.</w:t>
      </w:r>
    </w:p>
    <w:p w14:paraId="1A74C3ED" w14:textId="7CF18ACD" w:rsidR="001A09BA" w:rsidRPr="00DA03F9" w:rsidRDefault="001A09BA" w:rsidP="00DA03F9">
      <w:pPr>
        <w:jc w:val="both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color w:val="000000"/>
        </w:rPr>
        <w:tab/>
      </w:r>
      <w:r w:rsidR="00DA03F9" w:rsidRPr="00DA03F9">
        <w:rPr>
          <w:rFonts w:ascii="Times New Roman" w:hAnsi="Times New Roman"/>
          <w:color w:val="000000"/>
        </w:rPr>
        <w:t>3</w:t>
      </w:r>
      <w:r w:rsidRPr="00DA03F9">
        <w:rPr>
          <w:rFonts w:ascii="Times New Roman" w:hAnsi="Times New Roman"/>
          <w:color w:val="000000"/>
        </w:rPr>
        <w:t xml:space="preserve">. </w:t>
      </w:r>
      <w:r w:rsidRPr="00DA03F9">
        <w:rPr>
          <w:rFonts w:ascii="Times New Roman" w:hAnsi="Times New Roman"/>
          <w:szCs w:val="24"/>
        </w:rPr>
        <w:t>Buto su bendro naudojimo patalpomis, pažymėtomis a-1 (4/100 dalis iš 3,26 kv. m), a-2 (4/100 dalis iš 12,00 kv. m), a-3 (24/100 dalis iš 1,66 kv. m)</w:t>
      </w:r>
      <w:r w:rsidR="0028741D" w:rsidRPr="00DA03F9">
        <w:rPr>
          <w:rFonts w:ascii="Times New Roman" w:hAnsi="Times New Roman"/>
          <w:szCs w:val="24"/>
        </w:rPr>
        <w:t>,</w:t>
      </w:r>
      <w:r w:rsidRPr="00DA03F9">
        <w:rPr>
          <w:rFonts w:ascii="Times New Roman" w:hAnsi="Times New Roman"/>
          <w:szCs w:val="24"/>
        </w:rPr>
        <w:t xml:space="preserve"> (unikalus numeris 8496-7002-0016:0008, bendras plotas 13,33 kv. m), adresu: Šakių r. sav., Kudirkos Naumiestis, V. Kudirkos g. 27-5, su ūkio patalpa (unikalus numeris 4400-0727-8160:2849, bendras plotas 5,51 kv. m), adresu: Šakių r. sav., Kudirkos Naumiestis, V. Kudirkos g. 27A-5.</w:t>
      </w:r>
    </w:p>
    <w:p w14:paraId="301AB9E9" w14:textId="77777777" w:rsidR="003E13CC" w:rsidRPr="00DA03F9" w:rsidRDefault="003E13CC" w:rsidP="006606BB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DA03F9" w:rsidRDefault="009465D6" w:rsidP="006606BB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655AB9AF" w14:textId="77777777" w:rsidR="00570F4D" w:rsidRDefault="00570F4D" w:rsidP="000701C1">
      <w:pPr>
        <w:tabs>
          <w:tab w:val="left" w:pos="1191"/>
        </w:tabs>
        <w:overflowPunct w:val="0"/>
        <w:autoSpaceDE w:val="0"/>
        <w:autoSpaceDN w:val="0"/>
        <w:adjustRightInd w:val="0"/>
      </w:pPr>
      <w:r>
        <w:t xml:space="preserve">Architektūros ir urbanistikos skyriaus vedėja, </w:t>
      </w:r>
    </w:p>
    <w:p w14:paraId="5826975A" w14:textId="1A715947" w:rsidR="00364805" w:rsidRPr="00DA03F9" w:rsidRDefault="00570F4D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t xml:space="preserve">pavaduojanti administracijos direktorių </w:t>
      </w:r>
      <w:r>
        <w:tab/>
      </w:r>
      <w:r>
        <w:tab/>
      </w:r>
      <w:r>
        <w:tab/>
      </w:r>
      <w:r>
        <w:tab/>
      </w:r>
      <w:r>
        <w:tab/>
      </w:r>
      <w:r>
        <w:t xml:space="preserve">Jurgita </w:t>
      </w:r>
      <w:proofErr w:type="spellStart"/>
      <w:r>
        <w:t>Bosikienė</w:t>
      </w:r>
      <w:proofErr w:type="spellEnd"/>
    </w:p>
    <w:p w14:paraId="08F26EA0" w14:textId="77777777" w:rsidR="00304CEC" w:rsidRPr="00DA03F9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25B0E2D" w14:textId="77777777" w:rsidR="00DA03F9" w:rsidRDefault="00DA03F9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0DEEB1" w14:textId="77777777" w:rsidR="00DA03F9" w:rsidRDefault="00DA03F9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4F80138" w14:textId="77777777" w:rsidR="00DA03F9" w:rsidRDefault="00DA03F9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128AE175" w:rsidR="00364805" w:rsidRPr="00DA03F9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DA03F9">
        <w:rPr>
          <w:rFonts w:ascii="Times New Roman" w:hAnsi="Times New Roman"/>
          <w:szCs w:val="24"/>
        </w:rPr>
        <w:t>Parengė</w:t>
      </w:r>
      <w:r w:rsidRPr="00DA03F9">
        <w:rPr>
          <w:rFonts w:ascii="Times New Roman" w:hAnsi="Times New Roman"/>
          <w:szCs w:val="24"/>
        </w:rPr>
        <w:tab/>
      </w:r>
    </w:p>
    <w:p w14:paraId="033182FE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DA03F9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ab/>
      </w:r>
    </w:p>
    <w:p w14:paraId="122F6321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Irmunda Čepulionienė</w:t>
      </w:r>
    </w:p>
    <w:p w14:paraId="5FB5633D" w14:textId="086BB565" w:rsidR="00D66FAA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20</w:t>
      </w:r>
      <w:r w:rsidR="00E26599" w:rsidRPr="00DA03F9">
        <w:rPr>
          <w:rFonts w:ascii="Times New Roman" w:hAnsi="Times New Roman"/>
          <w:szCs w:val="24"/>
        </w:rPr>
        <w:t>2</w:t>
      </w:r>
      <w:r w:rsidR="00DA03F9" w:rsidRPr="00DA03F9">
        <w:rPr>
          <w:rFonts w:ascii="Times New Roman" w:hAnsi="Times New Roman"/>
          <w:szCs w:val="24"/>
        </w:rPr>
        <w:t>6</w:t>
      </w:r>
      <w:r w:rsidRPr="00DA03F9">
        <w:rPr>
          <w:rFonts w:ascii="Times New Roman" w:hAnsi="Times New Roman"/>
          <w:szCs w:val="24"/>
        </w:rPr>
        <w:t>-</w:t>
      </w:r>
      <w:r w:rsidR="00DA03F9" w:rsidRPr="00DA03F9">
        <w:rPr>
          <w:rFonts w:ascii="Times New Roman" w:hAnsi="Times New Roman"/>
          <w:szCs w:val="24"/>
        </w:rPr>
        <w:t>05</w:t>
      </w:r>
      <w:r w:rsidR="002A7B86" w:rsidRPr="00DA03F9">
        <w:rPr>
          <w:rFonts w:ascii="Times New Roman" w:hAnsi="Times New Roman"/>
          <w:szCs w:val="24"/>
        </w:rPr>
        <w:t>-</w:t>
      </w:r>
      <w:r w:rsidR="00665551">
        <w:rPr>
          <w:rFonts w:ascii="Times New Roman" w:hAnsi="Times New Roman"/>
          <w:szCs w:val="24"/>
        </w:rPr>
        <w:t>0</w:t>
      </w:r>
      <w:r w:rsidR="0086182D">
        <w:rPr>
          <w:rFonts w:ascii="Times New Roman" w:hAnsi="Times New Roman"/>
          <w:szCs w:val="24"/>
        </w:rPr>
        <w:t>7</w:t>
      </w:r>
    </w:p>
    <w:sectPr w:rsidR="00D66FAA" w:rsidRPr="00DA03F9" w:rsidSect="004928E6">
      <w:headerReference w:type="even" r:id="rId8"/>
      <w:head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A86F7" w14:textId="77777777" w:rsidR="00E92BFC" w:rsidRDefault="00E92BFC">
      <w:r>
        <w:separator/>
      </w:r>
    </w:p>
  </w:endnote>
  <w:endnote w:type="continuationSeparator" w:id="0">
    <w:p w14:paraId="4D022849" w14:textId="77777777" w:rsidR="00E92BFC" w:rsidRDefault="00E92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B2503" w14:textId="77777777" w:rsidR="00E92BFC" w:rsidRDefault="00E92BFC">
      <w:r>
        <w:separator/>
      </w:r>
    </w:p>
  </w:footnote>
  <w:footnote w:type="continuationSeparator" w:id="0">
    <w:p w14:paraId="1D11DE8E" w14:textId="77777777" w:rsidR="00E92BFC" w:rsidRDefault="00E92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D6110"/>
    <w:rsid w:val="000E18D0"/>
    <w:rsid w:val="000E508A"/>
    <w:rsid w:val="000F07A5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09BA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4BDF"/>
    <w:rsid w:val="001F61C9"/>
    <w:rsid w:val="00200812"/>
    <w:rsid w:val="00206935"/>
    <w:rsid w:val="00224050"/>
    <w:rsid w:val="00234B20"/>
    <w:rsid w:val="00243496"/>
    <w:rsid w:val="00262601"/>
    <w:rsid w:val="00271EC3"/>
    <w:rsid w:val="00274ADB"/>
    <w:rsid w:val="002765E4"/>
    <w:rsid w:val="002775CD"/>
    <w:rsid w:val="002839DB"/>
    <w:rsid w:val="00283CBA"/>
    <w:rsid w:val="00285382"/>
    <w:rsid w:val="0028720A"/>
    <w:rsid w:val="0028741D"/>
    <w:rsid w:val="002877F0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3DA5"/>
    <w:rsid w:val="002D4AA8"/>
    <w:rsid w:val="002E04E6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D601C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1B47"/>
    <w:rsid w:val="00423FC4"/>
    <w:rsid w:val="00424FAC"/>
    <w:rsid w:val="00424FBA"/>
    <w:rsid w:val="004262BA"/>
    <w:rsid w:val="00426B5E"/>
    <w:rsid w:val="00434111"/>
    <w:rsid w:val="00435ADB"/>
    <w:rsid w:val="00442F86"/>
    <w:rsid w:val="00470285"/>
    <w:rsid w:val="00471806"/>
    <w:rsid w:val="004771E0"/>
    <w:rsid w:val="00483823"/>
    <w:rsid w:val="00484758"/>
    <w:rsid w:val="00490B3F"/>
    <w:rsid w:val="004928E6"/>
    <w:rsid w:val="00494529"/>
    <w:rsid w:val="004B545C"/>
    <w:rsid w:val="004B5EBF"/>
    <w:rsid w:val="004B6824"/>
    <w:rsid w:val="004C0E96"/>
    <w:rsid w:val="004C6317"/>
    <w:rsid w:val="004D0039"/>
    <w:rsid w:val="004E5C0F"/>
    <w:rsid w:val="004F7E16"/>
    <w:rsid w:val="0050175D"/>
    <w:rsid w:val="00504B93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70F4D"/>
    <w:rsid w:val="00583E25"/>
    <w:rsid w:val="0058643A"/>
    <w:rsid w:val="005966B9"/>
    <w:rsid w:val="005A0031"/>
    <w:rsid w:val="005A3D1C"/>
    <w:rsid w:val="005A4799"/>
    <w:rsid w:val="005A5BDC"/>
    <w:rsid w:val="005B3498"/>
    <w:rsid w:val="005C13FB"/>
    <w:rsid w:val="005C28D7"/>
    <w:rsid w:val="005C7F5C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606BB"/>
    <w:rsid w:val="00665551"/>
    <w:rsid w:val="00677460"/>
    <w:rsid w:val="00685E47"/>
    <w:rsid w:val="00686786"/>
    <w:rsid w:val="00695BA2"/>
    <w:rsid w:val="006A6E6F"/>
    <w:rsid w:val="006B500E"/>
    <w:rsid w:val="006B68F9"/>
    <w:rsid w:val="006C67B2"/>
    <w:rsid w:val="006D6A42"/>
    <w:rsid w:val="006E18A6"/>
    <w:rsid w:val="006E27AB"/>
    <w:rsid w:val="006E2ED2"/>
    <w:rsid w:val="006E350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654EB"/>
    <w:rsid w:val="007729E0"/>
    <w:rsid w:val="0077534E"/>
    <w:rsid w:val="0077572B"/>
    <w:rsid w:val="007768B4"/>
    <w:rsid w:val="00781A81"/>
    <w:rsid w:val="007920E9"/>
    <w:rsid w:val="007A1B4A"/>
    <w:rsid w:val="007B1537"/>
    <w:rsid w:val="007C097A"/>
    <w:rsid w:val="007C4708"/>
    <w:rsid w:val="007C5BE6"/>
    <w:rsid w:val="007D2CC7"/>
    <w:rsid w:val="007D3708"/>
    <w:rsid w:val="00804D7D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182D"/>
    <w:rsid w:val="00862161"/>
    <w:rsid w:val="00864109"/>
    <w:rsid w:val="00865BFE"/>
    <w:rsid w:val="00871904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D1625"/>
    <w:rsid w:val="008D7A2A"/>
    <w:rsid w:val="008E587F"/>
    <w:rsid w:val="008F349F"/>
    <w:rsid w:val="008F4809"/>
    <w:rsid w:val="008F4954"/>
    <w:rsid w:val="008F7807"/>
    <w:rsid w:val="00900770"/>
    <w:rsid w:val="00903864"/>
    <w:rsid w:val="0092086C"/>
    <w:rsid w:val="00922C91"/>
    <w:rsid w:val="00927D47"/>
    <w:rsid w:val="00936755"/>
    <w:rsid w:val="009440A9"/>
    <w:rsid w:val="009465D6"/>
    <w:rsid w:val="0096016F"/>
    <w:rsid w:val="009618E7"/>
    <w:rsid w:val="00961A00"/>
    <w:rsid w:val="0096706B"/>
    <w:rsid w:val="0096743E"/>
    <w:rsid w:val="00971089"/>
    <w:rsid w:val="00973FEF"/>
    <w:rsid w:val="00975844"/>
    <w:rsid w:val="0098156C"/>
    <w:rsid w:val="0098205C"/>
    <w:rsid w:val="0098425D"/>
    <w:rsid w:val="00997869"/>
    <w:rsid w:val="009A10B0"/>
    <w:rsid w:val="009A13B0"/>
    <w:rsid w:val="009B63E9"/>
    <w:rsid w:val="009C4EAB"/>
    <w:rsid w:val="009C5BB0"/>
    <w:rsid w:val="009E0103"/>
    <w:rsid w:val="009F065C"/>
    <w:rsid w:val="009F6634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6ED0"/>
    <w:rsid w:val="00AD7994"/>
    <w:rsid w:val="00AE2550"/>
    <w:rsid w:val="00AE405C"/>
    <w:rsid w:val="00AE6AD4"/>
    <w:rsid w:val="00AE7378"/>
    <w:rsid w:val="00AF3954"/>
    <w:rsid w:val="00AF4CC0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545DE"/>
    <w:rsid w:val="00B65869"/>
    <w:rsid w:val="00B75F85"/>
    <w:rsid w:val="00B80F03"/>
    <w:rsid w:val="00BA0E42"/>
    <w:rsid w:val="00BA42AF"/>
    <w:rsid w:val="00BE0C0F"/>
    <w:rsid w:val="00BE17C6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06E1C"/>
    <w:rsid w:val="00C12797"/>
    <w:rsid w:val="00C15BD6"/>
    <w:rsid w:val="00C2225A"/>
    <w:rsid w:val="00C321FC"/>
    <w:rsid w:val="00C34C22"/>
    <w:rsid w:val="00C431E6"/>
    <w:rsid w:val="00C61F04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B49D4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39C1"/>
    <w:rsid w:val="00D64E08"/>
    <w:rsid w:val="00D66FAA"/>
    <w:rsid w:val="00D70E96"/>
    <w:rsid w:val="00D7273D"/>
    <w:rsid w:val="00D878C0"/>
    <w:rsid w:val="00D91818"/>
    <w:rsid w:val="00D919E3"/>
    <w:rsid w:val="00DA03F9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54ADA"/>
    <w:rsid w:val="00E60C7A"/>
    <w:rsid w:val="00E6344F"/>
    <w:rsid w:val="00E7496B"/>
    <w:rsid w:val="00E80537"/>
    <w:rsid w:val="00E80891"/>
    <w:rsid w:val="00E80946"/>
    <w:rsid w:val="00E83393"/>
    <w:rsid w:val="00E853E4"/>
    <w:rsid w:val="00E9172A"/>
    <w:rsid w:val="00E918BB"/>
    <w:rsid w:val="00E92BFC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5C40"/>
    <w:rsid w:val="00EF6AAE"/>
    <w:rsid w:val="00EF79C6"/>
    <w:rsid w:val="00F01EF6"/>
    <w:rsid w:val="00F11B1C"/>
    <w:rsid w:val="00F17E38"/>
    <w:rsid w:val="00F36D75"/>
    <w:rsid w:val="00F411FF"/>
    <w:rsid w:val="00F44CDE"/>
    <w:rsid w:val="00F54422"/>
    <w:rsid w:val="00F63C54"/>
    <w:rsid w:val="00F758C7"/>
    <w:rsid w:val="00F8160A"/>
    <w:rsid w:val="00F83E50"/>
    <w:rsid w:val="00F92FCA"/>
    <w:rsid w:val="00F946B1"/>
    <w:rsid w:val="00FA6F4E"/>
    <w:rsid w:val="00FB10ED"/>
    <w:rsid w:val="00FC1E95"/>
    <w:rsid w:val="00FC1FDF"/>
    <w:rsid w:val="00FC76D1"/>
    <w:rsid w:val="00FC77D5"/>
    <w:rsid w:val="00FD04A1"/>
    <w:rsid w:val="00FD3B4F"/>
    <w:rsid w:val="00FD7487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38</TotalTime>
  <Pages>1</Pages>
  <Words>1652</Words>
  <Characters>943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2590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10</cp:revision>
  <cp:lastPrinted>2025-11-03T13:52:00Z</cp:lastPrinted>
  <dcterms:created xsi:type="dcterms:W3CDTF">2026-05-06T11:02:00Z</dcterms:created>
  <dcterms:modified xsi:type="dcterms:W3CDTF">2026-05-07T08:03:00Z</dcterms:modified>
</cp:coreProperties>
</file>