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3BC36" w14:textId="68196546" w:rsidR="004C3D47" w:rsidRPr="00D34DAF" w:rsidRDefault="002F46EF" w:rsidP="00842F15">
      <w:pPr>
        <w:tabs>
          <w:tab w:val="left" w:pos="6804"/>
          <w:tab w:val="left" w:pos="8080"/>
        </w:tabs>
        <w:jc w:val="center"/>
        <w:rPr>
          <w:rFonts w:ascii="Times New Roman" w:hAnsi="Times New Roman"/>
          <w:b/>
          <w:sz w:val="20"/>
          <w:szCs w:val="20"/>
        </w:rPr>
      </w:pPr>
      <w:r w:rsidRPr="00D34DAF">
        <w:rPr>
          <w:rFonts w:ascii="Times New Roman" w:hAnsi="Times New Roman"/>
          <w:noProof/>
          <w:sz w:val="24"/>
          <w:szCs w:val="24"/>
        </w:rPr>
        <w:drawing>
          <wp:inline distT="0" distB="0" distL="0" distR="0" wp14:anchorId="3CD5751C" wp14:editId="0098679A">
            <wp:extent cx="544195" cy="609600"/>
            <wp:effectExtent l="38100" t="38100" r="46355" b="3810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314F26FE" w14:textId="77777777" w:rsidR="00842F15" w:rsidRPr="00D34DAF" w:rsidRDefault="00842F15" w:rsidP="00842F15">
      <w:pPr>
        <w:tabs>
          <w:tab w:val="left" w:pos="6804"/>
          <w:tab w:val="left" w:pos="8080"/>
        </w:tabs>
        <w:jc w:val="center"/>
        <w:rPr>
          <w:rFonts w:ascii="Times New Roman" w:hAnsi="Times New Roman"/>
          <w:b/>
          <w:sz w:val="20"/>
          <w:szCs w:val="20"/>
        </w:rPr>
      </w:pPr>
    </w:p>
    <w:p w14:paraId="0C2832F8" w14:textId="77777777" w:rsidR="004C3D47" w:rsidRPr="00D34DAF" w:rsidRDefault="004C3D47" w:rsidP="007A38C5">
      <w:pPr>
        <w:tabs>
          <w:tab w:val="left" w:pos="6804"/>
          <w:tab w:val="left" w:pos="8080"/>
        </w:tabs>
        <w:jc w:val="center"/>
        <w:rPr>
          <w:rFonts w:ascii="Times New Roman" w:hAnsi="Times New Roman"/>
          <w:b/>
          <w:sz w:val="24"/>
          <w:szCs w:val="24"/>
        </w:rPr>
      </w:pPr>
      <w:r w:rsidRPr="00D34DAF">
        <w:rPr>
          <w:rFonts w:ascii="Times New Roman" w:hAnsi="Times New Roman"/>
          <w:b/>
          <w:sz w:val="24"/>
          <w:szCs w:val="24"/>
        </w:rPr>
        <w:t>ŠAKIŲ RAJONO SAVIVALDYBĖS TARYBA</w:t>
      </w:r>
    </w:p>
    <w:p w14:paraId="7D381547" w14:textId="77777777" w:rsidR="004C3D47" w:rsidRPr="00D34DAF" w:rsidRDefault="004C3D47" w:rsidP="007A38C5">
      <w:pPr>
        <w:jc w:val="center"/>
        <w:rPr>
          <w:rFonts w:ascii="Times New Roman" w:hAnsi="Times New Roman"/>
          <w:b/>
          <w:sz w:val="24"/>
          <w:szCs w:val="24"/>
        </w:rPr>
      </w:pPr>
    </w:p>
    <w:p w14:paraId="6B95460B" w14:textId="77777777" w:rsidR="004C3D47" w:rsidRPr="00D34DAF" w:rsidRDefault="004C3D47" w:rsidP="007A38C5">
      <w:pPr>
        <w:keepNext/>
        <w:jc w:val="center"/>
        <w:outlineLvl w:val="2"/>
        <w:rPr>
          <w:rFonts w:ascii="Times New Roman" w:eastAsia="Times New Roman" w:hAnsi="Times New Roman"/>
          <w:b/>
          <w:bCs/>
          <w:sz w:val="24"/>
          <w:szCs w:val="24"/>
        </w:rPr>
      </w:pPr>
      <w:bookmarkStart w:id="0" w:name="_Hlk129337308"/>
      <w:r w:rsidRPr="00D34DAF">
        <w:rPr>
          <w:rFonts w:ascii="Times New Roman" w:eastAsia="Times New Roman" w:hAnsi="Times New Roman"/>
          <w:b/>
          <w:bCs/>
          <w:sz w:val="24"/>
          <w:szCs w:val="24"/>
        </w:rPr>
        <w:t>SPRENDIMAS</w:t>
      </w:r>
    </w:p>
    <w:p w14:paraId="58ACFA92" w14:textId="0C6AD004" w:rsidR="004C3D47" w:rsidRPr="00D34DAF" w:rsidRDefault="004C3D47" w:rsidP="007A38C5">
      <w:pPr>
        <w:ind w:firstLine="567"/>
        <w:jc w:val="center"/>
        <w:rPr>
          <w:rFonts w:ascii="Times New Roman" w:hAnsi="Times New Roman"/>
          <w:b/>
          <w:sz w:val="24"/>
          <w:szCs w:val="24"/>
        </w:rPr>
      </w:pPr>
      <w:bookmarkStart w:id="1" w:name="_Hlk511634028"/>
      <w:r w:rsidRPr="00D34DAF">
        <w:rPr>
          <w:rFonts w:ascii="Times New Roman" w:hAnsi="Times New Roman"/>
          <w:b/>
          <w:sz w:val="24"/>
          <w:szCs w:val="24"/>
        </w:rPr>
        <w:t>DĖL ŠAKIŲ RAJONO SAVIVALDYBĖS TARYBOS 202</w:t>
      </w:r>
      <w:r w:rsidR="001F3222" w:rsidRPr="00D34DAF">
        <w:rPr>
          <w:rFonts w:ascii="Times New Roman" w:hAnsi="Times New Roman"/>
          <w:b/>
          <w:sz w:val="24"/>
          <w:szCs w:val="24"/>
        </w:rPr>
        <w:t>6</w:t>
      </w:r>
      <w:r w:rsidRPr="00D34DAF">
        <w:rPr>
          <w:rFonts w:ascii="Times New Roman" w:hAnsi="Times New Roman"/>
          <w:b/>
          <w:sz w:val="24"/>
          <w:szCs w:val="24"/>
        </w:rPr>
        <w:t xml:space="preserve"> M. </w:t>
      </w:r>
      <w:r w:rsidR="001F3222" w:rsidRPr="00D34DAF">
        <w:rPr>
          <w:rFonts w:ascii="Times New Roman" w:hAnsi="Times New Roman"/>
          <w:b/>
          <w:sz w:val="24"/>
          <w:szCs w:val="24"/>
        </w:rPr>
        <w:t>VASARIO 13</w:t>
      </w:r>
      <w:r w:rsidRPr="00D34DAF">
        <w:rPr>
          <w:rFonts w:ascii="Times New Roman" w:hAnsi="Times New Roman"/>
          <w:b/>
          <w:sz w:val="24"/>
          <w:szCs w:val="24"/>
        </w:rPr>
        <w:t xml:space="preserve"> D. SPRENDIMO NR. T-</w:t>
      </w:r>
      <w:r w:rsidR="001F3222" w:rsidRPr="00D34DAF">
        <w:rPr>
          <w:rFonts w:ascii="Times New Roman" w:hAnsi="Times New Roman"/>
          <w:b/>
          <w:sz w:val="24"/>
          <w:szCs w:val="24"/>
        </w:rPr>
        <w:t>10</w:t>
      </w:r>
      <w:r w:rsidR="00E21A72" w:rsidRPr="00D34DAF">
        <w:rPr>
          <w:rFonts w:ascii="Times New Roman" w:hAnsi="Times New Roman"/>
          <w:b/>
          <w:sz w:val="24"/>
          <w:szCs w:val="24"/>
        </w:rPr>
        <w:t xml:space="preserve"> </w:t>
      </w:r>
      <w:r w:rsidRPr="00D34DAF">
        <w:rPr>
          <w:rFonts w:ascii="Times New Roman" w:hAnsi="Times New Roman"/>
          <w:b/>
          <w:sz w:val="24"/>
          <w:szCs w:val="24"/>
        </w:rPr>
        <w:t>„DĖL ŠAKIŲ RAJONO SAVIVALDYBĖS 20</w:t>
      </w:r>
      <w:r w:rsidR="00DF4053" w:rsidRPr="00D34DAF">
        <w:rPr>
          <w:rFonts w:ascii="Times New Roman" w:hAnsi="Times New Roman"/>
          <w:b/>
          <w:sz w:val="24"/>
          <w:szCs w:val="24"/>
        </w:rPr>
        <w:t>2</w:t>
      </w:r>
      <w:r w:rsidR="001F3222" w:rsidRPr="00D34DAF">
        <w:rPr>
          <w:rFonts w:ascii="Times New Roman" w:hAnsi="Times New Roman"/>
          <w:b/>
          <w:sz w:val="24"/>
          <w:szCs w:val="24"/>
        </w:rPr>
        <w:t>6</w:t>
      </w:r>
      <w:r w:rsidRPr="00D34DAF">
        <w:rPr>
          <w:rFonts w:ascii="Times New Roman" w:hAnsi="Times New Roman"/>
          <w:b/>
          <w:sz w:val="24"/>
          <w:szCs w:val="24"/>
        </w:rPr>
        <w:t xml:space="preserve"> METŲ BIUDŽETO PATVIRTINIMO“ PAKEITIMO</w:t>
      </w:r>
    </w:p>
    <w:bookmarkEnd w:id="0"/>
    <w:bookmarkEnd w:id="1"/>
    <w:p w14:paraId="7F15A680" w14:textId="77777777" w:rsidR="004C3D47" w:rsidRPr="00D34DAF" w:rsidRDefault="004C3D47" w:rsidP="007A38C5">
      <w:pPr>
        <w:tabs>
          <w:tab w:val="left" w:pos="6804"/>
        </w:tabs>
        <w:jc w:val="center"/>
        <w:rPr>
          <w:rFonts w:ascii="Times New Roman" w:hAnsi="Times New Roman"/>
          <w:b/>
          <w:sz w:val="24"/>
          <w:szCs w:val="24"/>
        </w:rPr>
      </w:pPr>
    </w:p>
    <w:p w14:paraId="7CA1792D" w14:textId="088F4CB3" w:rsidR="004C3D47" w:rsidRPr="00D34DAF" w:rsidRDefault="004C3D47" w:rsidP="007A38C5">
      <w:pPr>
        <w:jc w:val="center"/>
        <w:rPr>
          <w:rFonts w:ascii="Times New Roman" w:hAnsi="Times New Roman"/>
          <w:sz w:val="24"/>
          <w:szCs w:val="24"/>
        </w:rPr>
      </w:pPr>
      <w:r w:rsidRPr="00D34DAF">
        <w:rPr>
          <w:rFonts w:ascii="Times New Roman" w:hAnsi="Times New Roman"/>
          <w:sz w:val="24"/>
          <w:szCs w:val="24"/>
        </w:rPr>
        <w:t>202</w:t>
      </w:r>
      <w:r w:rsidR="001F3222" w:rsidRPr="00D34DAF">
        <w:rPr>
          <w:rFonts w:ascii="Times New Roman" w:hAnsi="Times New Roman"/>
          <w:sz w:val="24"/>
          <w:szCs w:val="24"/>
        </w:rPr>
        <w:t>6</w:t>
      </w:r>
      <w:r w:rsidR="00E21A72" w:rsidRPr="00D34DAF">
        <w:rPr>
          <w:rFonts w:ascii="Times New Roman" w:hAnsi="Times New Roman"/>
          <w:sz w:val="24"/>
          <w:szCs w:val="24"/>
        </w:rPr>
        <w:t xml:space="preserve"> </w:t>
      </w:r>
      <w:r w:rsidRPr="00D34DAF">
        <w:rPr>
          <w:rFonts w:ascii="Times New Roman" w:hAnsi="Times New Roman"/>
          <w:sz w:val="24"/>
          <w:szCs w:val="24"/>
        </w:rPr>
        <w:t xml:space="preserve">m. </w:t>
      </w:r>
      <w:r w:rsidR="005B7D4F">
        <w:rPr>
          <w:rFonts w:ascii="Times New Roman" w:hAnsi="Times New Roman"/>
          <w:sz w:val="24"/>
          <w:szCs w:val="24"/>
        </w:rPr>
        <w:t xml:space="preserve">birželio 19 </w:t>
      </w:r>
      <w:r w:rsidRPr="00D34DAF">
        <w:rPr>
          <w:rFonts w:ascii="Times New Roman" w:hAnsi="Times New Roman"/>
          <w:sz w:val="24"/>
          <w:szCs w:val="24"/>
        </w:rPr>
        <w:t xml:space="preserve">d. Nr. </w:t>
      </w:r>
      <w:r w:rsidR="00AE143C" w:rsidRPr="00D34DAF">
        <w:rPr>
          <w:rFonts w:ascii="Times New Roman" w:hAnsi="Times New Roman"/>
          <w:sz w:val="24"/>
          <w:szCs w:val="24"/>
        </w:rPr>
        <w:t>T</w:t>
      </w:r>
      <w:r w:rsidR="00507A92" w:rsidRPr="00D34DAF">
        <w:rPr>
          <w:rFonts w:ascii="Times New Roman" w:hAnsi="Times New Roman"/>
          <w:sz w:val="24"/>
          <w:szCs w:val="24"/>
        </w:rPr>
        <w:t>SP-</w:t>
      </w:r>
    </w:p>
    <w:p w14:paraId="59B2BD24" w14:textId="77777777" w:rsidR="004C3D47" w:rsidRPr="00D34DAF" w:rsidRDefault="004C3D47" w:rsidP="007A38C5">
      <w:pPr>
        <w:tabs>
          <w:tab w:val="left" w:pos="6804"/>
        </w:tabs>
        <w:jc w:val="center"/>
        <w:rPr>
          <w:rFonts w:ascii="Times New Roman" w:hAnsi="Times New Roman"/>
          <w:sz w:val="24"/>
          <w:szCs w:val="24"/>
        </w:rPr>
      </w:pPr>
      <w:r w:rsidRPr="00D34DAF">
        <w:rPr>
          <w:rFonts w:ascii="Times New Roman" w:hAnsi="Times New Roman"/>
          <w:sz w:val="24"/>
          <w:szCs w:val="24"/>
        </w:rPr>
        <w:t>Šakiai</w:t>
      </w:r>
    </w:p>
    <w:p w14:paraId="390EE96B" w14:textId="77777777" w:rsidR="004C3D47" w:rsidRPr="00D34DAF" w:rsidRDefault="004C3D47" w:rsidP="007A38C5">
      <w:pPr>
        <w:tabs>
          <w:tab w:val="left" w:pos="6804"/>
        </w:tabs>
        <w:jc w:val="center"/>
        <w:rPr>
          <w:rFonts w:ascii="Times New Roman" w:hAnsi="Times New Roman"/>
          <w:sz w:val="24"/>
          <w:szCs w:val="24"/>
        </w:rPr>
      </w:pPr>
    </w:p>
    <w:p w14:paraId="61A5FB2D" w14:textId="47015D0F" w:rsidR="00E55462" w:rsidRPr="005B7D4F" w:rsidRDefault="00A07139" w:rsidP="0056508C">
      <w:pPr>
        <w:tabs>
          <w:tab w:val="left" w:pos="851"/>
        </w:tabs>
        <w:spacing w:line="276" w:lineRule="auto"/>
        <w:ind w:firstLine="720"/>
        <w:jc w:val="both"/>
        <w:rPr>
          <w:rFonts w:ascii="Times New Roman" w:eastAsia="Times New Roman" w:hAnsi="Times New Roman"/>
          <w:sz w:val="24"/>
          <w:szCs w:val="24"/>
        </w:rPr>
      </w:pPr>
      <w:r w:rsidRPr="00D34DAF">
        <w:rPr>
          <w:rFonts w:ascii="Times New Roman" w:eastAsia="Times New Roman" w:hAnsi="Times New Roman"/>
          <w:sz w:val="24"/>
          <w:szCs w:val="24"/>
        </w:rPr>
        <w:t>Vadovaudamasi Lietuvos Respublikos vietos savivaldos įstatymo 1</w:t>
      </w:r>
      <w:r w:rsidR="003232AD" w:rsidRPr="00D34DAF">
        <w:rPr>
          <w:rFonts w:ascii="Times New Roman" w:eastAsia="Times New Roman" w:hAnsi="Times New Roman"/>
          <w:sz w:val="24"/>
          <w:szCs w:val="24"/>
        </w:rPr>
        <w:t>5</w:t>
      </w:r>
      <w:r w:rsidRPr="00D34DAF">
        <w:rPr>
          <w:rFonts w:ascii="Times New Roman" w:eastAsia="Times New Roman" w:hAnsi="Times New Roman"/>
          <w:sz w:val="24"/>
          <w:szCs w:val="24"/>
        </w:rPr>
        <w:t xml:space="preserve"> straipsnio 2 dalies 1</w:t>
      </w:r>
      <w:r w:rsidR="003232AD" w:rsidRPr="00D34DAF">
        <w:rPr>
          <w:rFonts w:ascii="Times New Roman" w:eastAsia="Times New Roman" w:hAnsi="Times New Roman"/>
          <w:sz w:val="24"/>
          <w:szCs w:val="24"/>
        </w:rPr>
        <w:t>2</w:t>
      </w:r>
      <w:r w:rsidRPr="00D34DAF">
        <w:rPr>
          <w:rFonts w:ascii="Times New Roman" w:eastAsia="Times New Roman" w:hAnsi="Times New Roman"/>
          <w:sz w:val="24"/>
          <w:szCs w:val="24"/>
        </w:rPr>
        <w:t xml:space="preserve"> punktu, </w:t>
      </w:r>
      <w:r w:rsidR="003232AD" w:rsidRPr="00D34DAF">
        <w:rPr>
          <w:rFonts w:ascii="Times New Roman" w:eastAsia="Times New Roman" w:hAnsi="Times New Roman"/>
          <w:sz w:val="24"/>
          <w:szCs w:val="24"/>
        </w:rPr>
        <w:t>66</w:t>
      </w:r>
      <w:r w:rsidRPr="00D34DAF">
        <w:rPr>
          <w:rFonts w:ascii="Times New Roman" w:eastAsia="Times New Roman" w:hAnsi="Times New Roman"/>
          <w:sz w:val="24"/>
          <w:szCs w:val="24"/>
        </w:rPr>
        <w:t xml:space="preserve"> straipsnio </w:t>
      </w:r>
      <w:r w:rsidR="007159C9" w:rsidRPr="00D34DAF">
        <w:rPr>
          <w:rFonts w:ascii="Times New Roman" w:eastAsia="Times New Roman" w:hAnsi="Times New Roman"/>
          <w:sz w:val="24"/>
          <w:szCs w:val="24"/>
        </w:rPr>
        <w:t>2</w:t>
      </w:r>
      <w:r w:rsidRPr="00D34DAF">
        <w:rPr>
          <w:rFonts w:ascii="Times New Roman" w:eastAsia="Times New Roman" w:hAnsi="Times New Roman"/>
          <w:sz w:val="24"/>
          <w:szCs w:val="24"/>
        </w:rPr>
        <w:t xml:space="preserve"> dalimi,</w:t>
      </w:r>
      <w:r w:rsidR="00CA0E4E" w:rsidRPr="00D34DAF">
        <w:rPr>
          <w:rFonts w:ascii="Times New Roman" w:eastAsia="Times New Roman" w:hAnsi="Times New Roman"/>
          <w:sz w:val="24"/>
          <w:szCs w:val="24"/>
        </w:rPr>
        <w:t xml:space="preserve"> </w:t>
      </w:r>
      <w:r w:rsidR="00804F28">
        <w:rPr>
          <w:rFonts w:ascii="Times New Roman" w:eastAsia="Times New Roman" w:hAnsi="Times New Roman"/>
          <w:sz w:val="24"/>
          <w:szCs w:val="24"/>
        </w:rPr>
        <w:t>Lietuvos Respublikos socialinės apsaugos ir darbo ministro 2025 m. gruodžio 23 d. įsakymu Nr. A1-770 „Dėl Lietuvos Respublikos valstybės biudžeto dotacijų, skirtų socialinėms paslaugoms finansuoti, savivaldybių biudžetams 2026 metais paskirstymo savivaldybių administracijoms ir jų panaudojimo tik</w:t>
      </w:r>
      <w:r w:rsidR="009D134A">
        <w:rPr>
          <w:rFonts w:ascii="Times New Roman" w:eastAsia="Times New Roman" w:hAnsi="Times New Roman"/>
          <w:sz w:val="24"/>
          <w:szCs w:val="24"/>
        </w:rPr>
        <w:t>s</w:t>
      </w:r>
      <w:r w:rsidR="00804F28">
        <w:rPr>
          <w:rFonts w:ascii="Times New Roman" w:eastAsia="Times New Roman" w:hAnsi="Times New Roman"/>
          <w:sz w:val="24"/>
          <w:szCs w:val="24"/>
        </w:rPr>
        <w:t>lo pasiekimo 2026 metais vertinimo kriterijų“</w:t>
      </w:r>
      <w:r w:rsidR="009D134A">
        <w:rPr>
          <w:rFonts w:ascii="Times New Roman" w:eastAsia="Times New Roman" w:hAnsi="Times New Roman"/>
          <w:sz w:val="24"/>
          <w:szCs w:val="24"/>
        </w:rPr>
        <w:t>,</w:t>
      </w:r>
      <w:r w:rsidR="00804F28">
        <w:rPr>
          <w:rFonts w:ascii="Times New Roman" w:eastAsia="Times New Roman" w:hAnsi="Times New Roman"/>
          <w:sz w:val="24"/>
          <w:szCs w:val="24"/>
        </w:rPr>
        <w:t xml:space="preserve"> </w:t>
      </w:r>
      <w:r w:rsidR="00103A87">
        <w:rPr>
          <w:rFonts w:ascii="Times New Roman" w:eastAsia="Times New Roman" w:hAnsi="Times New Roman"/>
          <w:sz w:val="24"/>
          <w:szCs w:val="24"/>
        </w:rPr>
        <w:t>Lietuvos Respublikos socialinės apsaugos ir darbo ministro 2026 m. gegužės 18 d. įsakymu Nr. A1-312 „Dėl valstybės vardu pasiskolintų lėšų paskirstymo savivaldybių administracijoms išlaidoms, patirtoms 2026 metų I ketvirtį teikiant socialinę pašalpą, būsto šildymo išlaidų, geriamojo vandens išlaidų ir karšto vandens išlaidų kompensacijas, skiriamas vadovaujantis Lietuvos Respublikos piniginės socialinės paramos nepasiturintiems gyventojams įstatymu, Ukrainos gyventojams, nukentėjusiems dėl Rusijos Federacijos karinės agresijos prieš Ukrainą, padengti</w:t>
      </w:r>
      <w:r w:rsidR="00D8436F">
        <w:rPr>
          <w:rFonts w:ascii="Times New Roman" w:eastAsia="Times New Roman" w:hAnsi="Times New Roman"/>
          <w:sz w:val="24"/>
          <w:szCs w:val="24"/>
        </w:rPr>
        <w:t>“</w:t>
      </w:r>
      <w:r w:rsidR="00103A87">
        <w:rPr>
          <w:rFonts w:ascii="Times New Roman" w:eastAsia="Times New Roman" w:hAnsi="Times New Roman"/>
          <w:sz w:val="24"/>
          <w:szCs w:val="24"/>
        </w:rPr>
        <w:t xml:space="preserve">, </w:t>
      </w:r>
      <w:r w:rsidR="00482060">
        <w:rPr>
          <w:rFonts w:ascii="Times New Roman" w:eastAsia="Times New Roman" w:hAnsi="Times New Roman"/>
          <w:sz w:val="24"/>
          <w:szCs w:val="24"/>
        </w:rPr>
        <w:t>Lietuvos Respublikos socialinės apsaugos ir darbo ministro 2026 m. gegužės 18 d. įsakymu Nr. A1-315 „Dėl valstybės vardu pasiskolintų lėšų paskirstymo savivaldybių administracijoms, siekiant padengti jų išlaidas, patirtas 2026 m. sausio 1 d.</w:t>
      </w:r>
      <w:r w:rsidR="00F1359B">
        <w:rPr>
          <w:rFonts w:ascii="Times New Roman" w:eastAsia="Times New Roman" w:hAnsi="Times New Roman"/>
          <w:sz w:val="24"/>
          <w:szCs w:val="24"/>
        </w:rPr>
        <w:t xml:space="preserve"> </w:t>
      </w:r>
      <w:r w:rsidR="00482060">
        <w:rPr>
          <w:rFonts w:ascii="Times New Roman" w:eastAsia="Times New Roman" w:hAnsi="Times New Roman"/>
          <w:sz w:val="24"/>
          <w:szCs w:val="24"/>
        </w:rPr>
        <w:t>–</w:t>
      </w:r>
      <w:r w:rsidR="00F1359B">
        <w:rPr>
          <w:rFonts w:ascii="Times New Roman" w:eastAsia="Times New Roman" w:hAnsi="Times New Roman"/>
          <w:sz w:val="24"/>
          <w:szCs w:val="24"/>
        </w:rPr>
        <w:t xml:space="preserve"> </w:t>
      </w:r>
      <w:r w:rsidR="00482060">
        <w:rPr>
          <w:rFonts w:ascii="Times New Roman" w:eastAsia="Times New Roman" w:hAnsi="Times New Roman"/>
          <w:sz w:val="24"/>
          <w:szCs w:val="24"/>
        </w:rPr>
        <w:t xml:space="preserve">kovo 31 d. teikiant specialiąsias socialines paslaugas (socialinę globą, šeimų socialinę priežiūrą, vaikų dienos socialinę priežiūrą) užsieniečiams, pasitraukusiems iš Ukrainos dėl Rusijos Federacijos karinių veiksmų Ukrainoje“, </w:t>
      </w:r>
      <w:r w:rsidR="0023121E">
        <w:rPr>
          <w:rFonts w:ascii="Times New Roman" w:eastAsia="Times New Roman" w:hAnsi="Times New Roman"/>
          <w:sz w:val="24"/>
          <w:szCs w:val="24"/>
        </w:rPr>
        <w:t xml:space="preserve">Lietuvos Respublikos socialinės apsaugos ir darbo ministro 2026 m. gegužės 18 d. įsakymu Nr. A1-309 „Dėl valstybės vardu pasiskolintų lėšų paskirstymo savivaldybių administracijoms išlaidoms, patirtoms 2026 metų I ketvirtį mokant laidojimo pašalpą pagal Lietuvos Respublikos paramos mirties atveju įstatymą ir teikiant socialinę paramą mokiniams pagal Lietuvos Respublikos socialinės paramos mokiniams įstatymą Ukrainos gyventojams, nukentėjusiems dėl Rusijos Federacijos karinės agresijos prieš Ukrainą, padengti“, </w:t>
      </w:r>
      <w:r w:rsidR="00D44AE0">
        <w:rPr>
          <w:rFonts w:ascii="Times New Roman" w:eastAsia="Times New Roman" w:hAnsi="Times New Roman"/>
          <w:sz w:val="24"/>
          <w:szCs w:val="24"/>
        </w:rPr>
        <w:t xml:space="preserve">Lietuvos Respublikos švietimo, mokslo ir sporto ministro 2026 m. gegužės 15 d. įsakymu Nr. V-372 „Dėl savivaldybių su dalyvavimu Lietuvos moksleivių dainų šventėje susijusių išlaidų apmokėjimo tvarkos aprašo ir lėšų, skirtų apmokėti savivaldybių su dalyvavimu Lietuvos moksleivių dainų šventėje susijusias išlaidas, paskirstymo pagal savivaldybes patvirtinimo“, </w:t>
      </w:r>
      <w:r w:rsidR="008C5099">
        <w:rPr>
          <w:rFonts w:ascii="Times New Roman" w:eastAsia="Times New Roman" w:hAnsi="Times New Roman"/>
          <w:sz w:val="24"/>
          <w:szCs w:val="24"/>
        </w:rPr>
        <w:t xml:space="preserve">Lietuvos Respublikos švietimo, mokslo ir sporto ministro 2026 m. gegužės 14 d. įsakymu Nr. V-350 „Dėl Lietuvos Respublikos 2026 metų valstybės biudžeto lėšų, skirtų išlaidoms, susijusioms su valstybinių ir savivaldybių mokyklų mokytojų, dirbančių pagal ikimokyklinio, priešmokyklinio, bendrojo ugdymo ir profesinio mokymo programas, personalo optimizavimu ir atnaujinimu, apmokėti, skyrimo ir paskirstymo patvirtinimo“, </w:t>
      </w:r>
      <w:r w:rsidR="00E55462" w:rsidRPr="00DD5E53">
        <w:rPr>
          <w:rFonts w:ascii="Times New Roman" w:hAnsi="Times New Roman"/>
          <w:sz w:val="24"/>
          <w:szCs w:val="24"/>
        </w:rPr>
        <w:t>Šakių rajono savivaldybės mero 202</w:t>
      </w:r>
      <w:r w:rsidR="001F3222" w:rsidRPr="00DD5E53">
        <w:rPr>
          <w:rFonts w:ascii="Times New Roman" w:hAnsi="Times New Roman"/>
          <w:sz w:val="24"/>
          <w:szCs w:val="24"/>
        </w:rPr>
        <w:t>6</w:t>
      </w:r>
      <w:r w:rsidR="00E55462" w:rsidRPr="00DD5E53">
        <w:rPr>
          <w:rFonts w:ascii="Times New Roman" w:hAnsi="Times New Roman"/>
          <w:sz w:val="24"/>
          <w:szCs w:val="24"/>
        </w:rPr>
        <w:t xml:space="preserve"> m. </w:t>
      </w:r>
      <w:r w:rsidR="006517C6" w:rsidRPr="00DD5E53">
        <w:rPr>
          <w:rFonts w:ascii="Times New Roman" w:hAnsi="Times New Roman"/>
          <w:sz w:val="24"/>
          <w:szCs w:val="24"/>
        </w:rPr>
        <w:t xml:space="preserve">birželio </w:t>
      </w:r>
      <w:r w:rsidR="00A04C76" w:rsidRPr="00DD5E53">
        <w:rPr>
          <w:rFonts w:ascii="Times New Roman" w:hAnsi="Times New Roman"/>
          <w:sz w:val="24"/>
          <w:szCs w:val="24"/>
        </w:rPr>
        <w:t xml:space="preserve"> </w:t>
      </w:r>
      <w:r w:rsidR="00E55462" w:rsidRPr="00DD5E53">
        <w:rPr>
          <w:rFonts w:ascii="Times New Roman" w:hAnsi="Times New Roman"/>
          <w:sz w:val="24"/>
          <w:szCs w:val="24"/>
        </w:rPr>
        <w:t>d. potvarkiu Nr. MT-</w:t>
      </w:r>
      <w:r w:rsidR="00AE4FF9" w:rsidRPr="00DD5E53">
        <w:rPr>
          <w:rFonts w:ascii="Times New Roman" w:hAnsi="Times New Roman"/>
          <w:sz w:val="24"/>
          <w:szCs w:val="24"/>
        </w:rPr>
        <w:t xml:space="preserve">   </w:t>
      </w:r>
      <w:r w:rsidR="0094422E" w:rsidRPr="00DD5E53">
        <w:rPr>
          <w:rFonts w:ascii="Times New Roman" w:hAnsi="Times New Roman"/>
          <w:sz w:val="24"/>
          <w:szCs w:val="24"/>
        </w:rPr>
        <w:t xml:space="preserve"> </w:t>
      </w:r>
      <w:r w:rsidR="00E55462" w:rsidRPr="00DD5E53">
        <w:rPr>
          <w:rFonts w:ascii="Times New Roman" w:hAnsi="Times New Roman"/>
          <w:sz w:val="24"/>
          <w:szCs w:val="24"/>
        </w:rPr>
        <w:t>„Dėl teikimo patikslinti 202</w:t>
      </w:r>
      <w:r w:rsidR="001F3222" w:rsidRPr="00DD5E53">
        <w:rPr>
          <w:rFonts w:ascii="Times New Roman" w:hAnsi="Times New Roman"/>
          <w:sz w:val="24"/>
          <w:szCs w:val="24"/>
        </w:rPr>
        <w:t>6</w:t>
      </w:r>
      <w:r w:rsidR="00E55462" w:rsidRPr="00DD5E53">
        <w:rPr>
          <w:rFonts w:ascii="Times New Roman" w:hAnsi="Times New Roman"/>
          <w:sz w:val="24"/>
          <w:szCs w:val="24"/>
        </w:rPr>
        <w:t xml:space="preserve"> metų Šakių rajono savivaldybės biudžetą“, </w:t>
      </w:r>
      <w:r w:rsidRPr="00DD5E53">
        <w:rPr>
          <w:rFonts w:ascii="Times New Roman" w:eastAsia="Times New Roman" w:hAnsi="Times New Roman"/>
          <w:sz w:val="24"/>
          <w:szCs w:val="24"/>
        </w:rPr>
        <w:t xml:space="preserve">Šakių rajono savivaldybės </w:t>
      </w:r>
      <w:r w:rsidRPr="005B7D4F">
        <w:rPr>
          <w:rFonts w:ascii="Times New Roman" w:eastAsia="Times New Roman" w:hAnsi="Times New Roman"/>
          <w:sz w:val="24"/>
          <w:szCs w:val="24"/>
        </w:rPr>
        <w:t>taryba</w:t>
      </w:r>
      <w:r w:rsidR="004C65A5" w:rsidRPr="005B7D4F">
        <w:rPr>
          <w:rFonts w:ascii="Times New Roman" w:eastAsia="Times New Roman" w:hAnsi="Times New Roman"/>
          <w:sz w:val="24"/>
          <w:szCs w:val="24"/>
        </w:rPr>
        <w:t xml:space="preserve"> </w:t>
      </w:r>
      <w:r w:rsidRPr="005B7D4F">
        <w:rPr>
          <w:rFonts w:ascii="Times New Roman" w:eastAsia="Times New Roman" w:hAnsi="Times New Roman"/>
          <w:spacing w:val="60"/>
          <w:sz w:val="24"/>
          <w:szCs w:val="24"/>
        </w:rPr>
        <w:t>nusprendžia</w:t>
      </w:r>
      <w:r w:rsidR="00D17C7A" w:rsidRPr="005B7D4F">
        <w:rPr>
          <w:rFonts w:ascii="Times New Roman" w:eastAsia="Times New Roman" w:hAnsi="Times New Roman"/>
          <w:spacing w:val="60"/>
          <w:sz w:val="24"/>
          <w:szCs w:val="24"/>
        </w:rPr>
        <w:t>:</w:t>
      </w:r>
      <w:r w:rsidR="00576540" w:rsidRPr="005B7D4F">
        <w:rPr>
          <w:rFonts w:ascii="Times New Roman" w:eastAsia="Times New Roman" w:hAnsi="Times New Roman"/>
          <w:sz w:val="24"/>
          <w:szCs w:val="24"/>
        </w:rPr>
        <w:t xml:space="preserve"> </w:t>
      </w:r>
    </w:p>
    <w:p w14:paraId="5A8461E4" w14:textId="713E3223" w:rsidR="00E55462" w:rsidRPr="005B7D4F" w:rsidRDefault="00D50593" w:rsidP="0056508C">
      <w:pPr>
        <w:tabs>
          <w:tab w:val="left" w:pos="851"/>
        </w:tabs>
        <w:spacing w:line="276" w:lineRule="auto"/>
        <w:ind w:firstLine="720"/>
        <w:jc w:val="both"/>
        <w:rPr>
          <w:rFonts w:ascii="Times New Roman" w:eastAsia="Times New Roman" w:hAnsi="Times New Roman"/>
          <w:sz w:val="24"/>
          <w:szCs w:val="24"/>
        </w:rPr>
      </w:pPr>
      <w:r w:rsidRPr="005B7D4F">
        <w:rPr>
          <w:rFonts w:ascii="Times New Roman" w:eastAsia="Times New Roman" w:hAnsi="Times New Roman"/>
          <w:sz w:val="24"/>
          <w:szCs w:val="24"/>
        </w:rPr>
        <w:lastRenderedPageBreak/>
        <w:t>P</w:t>
      </w:r>
      <w:r w:rsidR="00576540" w:rsidRPr="005B7D4F">
        <w:rPr>
          <w:rFonts w:ascii="Times New Roman" w:eastAsia="Times New Roman" w:hAnsi="Times New Roman"/>
          <w:sz w:val="24"/>
          <w:szCs w:val="24"/>
        </w:rPr>
        <w:t>akeisti</w:t>
      </w:r>
      <w:r w:rsidR="00576540" w:rsidRPr="005B7D4F">
        <w:rPr>
          <w:rFonts w:ascii="Times New Roman" w:eastAsia="Times New Roman" w:hAnsi="Times New Roman"/>
          <w:b/>
          <w:bCs/>
          <w:sz w:val="24"/>
          <w:szCs w:val="24"/>
        </w:rPr>
        <w:t xml:space="preserve"> </w:t>
      </w:r>
      <w:r w:rsidR="00576540" w:rsidRPr="005B7D4F">
        <w:rPr>
          <w:rFonts w:ascii="Times New Roman" w:eastAsia="Times New Roman" w:hAnsi="Times New Roman"/>
          <w:sz w:val="24"/>
          <w:szCs w:val="24"/>
        </w:rPr>
        <w:t xml:space="preserve">Šakių rajono savivaldybės </w:t>
      </w:r>
      <w:r w:rsidR="0056508C" w:rsidRPr="005B7D4F">
        <w:rPr>
          <w:rFonts w:ascii="Times New Roman" w:eastAsia="Times New Roman" w:hAnsi="Times New Roman"/>
          <w:sz w:val="24"/>
          <w:szCs w:val="24"/>
        </w:rPr>
        <w:t xml:space="preserve">tarybos </w:t>
      </w:r>
      <w:r w:rsidR="00576540" w:rsidRPr="005B7D4F">
        <w:rPr>
          <w:rFonts w:ascii="Times New Roman" w:eastAsia="Times New Roman" w:hAnsi="Times New Roman"/>
          <w:sz w:val="24"/>
          <w:szCs w:val="24"/>
        </w:rPr>
        <w:t>202</w:t>
      </w:r>
      <w:r w:rsidR="001F3222" w:rsidRPr="005B7D4F">
        <w:rPr>
          <w:rFonts w:ascii="Times New Roman" w:eastAsia="Times New Roman" w:hAnsi="Times New Roman"/>
          <w:sz w:val="24"/>
          <w:szCs w:val="24"/>
        </w:rPr>
        <w:t>6</w:t>
      </w:r>
      <w:r w:rsidR="00576540" w:rsidRPr="005B7D4F">
        <w:rPr>
          <w:rFonts w:ascii="Times New Roman" w:eastAsia="Times New Roman" w:hAnsi="Times New Roman"/>
          <w:sz w:val="24"/>
          <w:szCs w:val="24"/>
        </w:rPr>
        <w:t xml:space="preserve"> m</w:t>
      </w:r>
      <w:r w:rsidR="00E55462" w:rsidRPr="005B7D4F">
        <w:rPr>
          <w:rFonts w:ascii="Times New Roman" w:eastAsia="Times New Roman" w:hAnsi="Times New Roman"/>
          <w:sz w:val="24"/>
          <w:szCs w:val="24"/>
        </w:rPr>
        <w:t>.</w:t>
      </w:r>
      <w:r w:rsidR="00576540" w:rsidRPr="005B7D4F">
        <w:rPr>
          <w:rFonts w:ascii="Times New Roman" w:eastAsia="Times New Roman" w:hAnsi="Times New Roman"/>
          <w:sz w:val="24"/>
          <w:szCs w:val="24"/>
        </w:rPr>
        <w:t xml:space="preserve"> vasario </w:t>
      </w:r>
      <w:r w:rsidR="001F3222" w:rsidRPr="005B7D4F">
        <w:rPr>
          <w:rFonts w:ascii="Times New Roman" w:eastAsia="Times New Roman" w:hAnsi="Times New Roman"/>
          <w:sz w:val="24"/>
          <w:szCs w:val="24"/>
        </w:rPr>
        <w:t>13</w:t>
      </w:r>
      <w:r w:rsidR="00576540" w:rsidRPr="005B7D4F">
        <w:rPr>
          <w:rFonts w:ascii="Times New Roman" w:eastAsia="Times New Roman" w:hAnsi="Times New Roman"/>
          <w:sz w:val="24"/>
          <w:szCs w:val="24"/>
        </w:rPr>
        <w:t xml:space="preserve"> d. </w:t>
      </w:r>
      <w:r w:rsidR="00576540" w:rsidRPr="005B7D4F">
        <w:rPr>
          <w:rFonts w:ascii="Times New Roman" w:hAnsi="Times New Roman"/>
          <w:sz w:val="24"/>
          <w:szCs w:val="24"/>
        </w:rPr>
        <w:t>sprendimą Nr. T-</w:t>
      </w:r>
      <w:r w:rsidR="001F3222" w:rsidRPr="005B7D4F">
        <w:rPr>
          <w:rFonts w:ascii="Times New Roman" w:hAnsi="Times New Roman"/>
          <w:sz w:val="24"/>
          <w:szCs w:val="24"/>
        </w:rPr>
        <w:t>10</w:t>
      </w:r>
      <w:r w:rsidR="00576540" w:rsidRPr="005B7D4F">
        <w:rPr>
          <w:rFonts w:ascii="Times New Roman" w:hAnsi="Times New Roman"/>
          <w:sz w:val="24"/>
          <w:szCs w:val="24"/>
        </w:rPr>
        <w:t xml:space="preserve"> „Dėl Šakių rajono savivaldybės 202</w:t>
      </w:r>
      <w:r w:rsidR="001F3222" w:rsidRPr="005B7D4F">
        <w:rPr>
          <w:rFonts w:ascii="Times New Roman" w:hAnsi="Times New Roman"/>
          <w:sz w:val="24"/>
          <w:szCs w:val="24"/>
        </w:rPr>
        <w:t>6</w:t>
      </w:r>
      <w:r w:rsidR="00576540" w:rsidRPr="005B7D4F">
        <w:rPr>
          <w:rFonts w:ascii="Times New Roman" w:hAnsi="Times New Roman"/>
          <w:sz w:val="24"/>
          <w:szCs w:val="24"/>
        </w:rPr>
        <w:t xml:space="preserve"> metų biudžeto patvirtinimo“ (toliau – Sprendimas): </w:t>
      </w:r>
    </w:p>
    <w:p w14:paraId="7D25B9DF" w14:textId="4D009FCF" w:rsidR="00E55462" w:rsidRPr="00DD5E53" w:rsidRDefault="00E55462" w:rsidP="0056508C">
      <w:pPr>
        <w:tabs>
          <w:tab w:val="left" w:pos="851"/>
        </w:tabs>
        <w:spacing w:line="276" w:lineRule="auto"/>
        <w:ind w:firstLine="720"/>
        <w:jc w:val="both"/>
        <w:rPr>
          <w:rFonts w:ascii="Times New Roman" w:eastAsia="Times New Roman" w:hAnsi="Times New Roman"/>
          <w:sz w:val="24"/>
          <w:szCs w:val="24"/>
        </w:rPr>
      </w:pPr>
      <w:r w:rsidRPr="00DD5E53">
        <w:rPr>
          <w:rFonts w:ascii="Times New Roman" w:eastAsia="Times New Roman" w:hAnsi="Times New Roman"/>
          <w:sz w:val="24"/>
          <w:szCs w:val="24"/>
        </w:rPr>
        <w:t xml:space="preserve">1. </w:t>
      </w:r>
      <w:r w:rsidR="00DD0DFA" w:rsidRPr="00DD5E53">
        <w:rPr>
          <w:rFonts w:ascii="Times New Roman" w:hAnsi="Times New Roman"/>
          <w:sz w:val="24"/>
          <w:szCs w:val="24"/>
        </w:rPr>
        <w:t>Padidinti rajono savivaldybės biudžeto pajamų planą</w:t>
      </w:r>
      <w:r w:rsidR="00B56ADF" w:rsidRPr="00DD5E53">
        <w:rPr>
          <w:rFonts w:ascii="Times New Roman" w:hAnsi="Times New Roman"/>
          <w:sz w:val="24"/>
          <w:szCs w:val="24"/>
        </w:rPr>
        <w:t xml:space="preserve"> </w:t>
      </w:r>
      <w:r w:rsidR="00DD5E53" w:rsidRPr="00DD5E53">
        <w:rPr>
          <w:rFonts w:ascii="Times New Roman" w:hAnsi="Times New Roman"/>
          <w:sz w:val="24"/>
          <w:szCs w:val="24"/>
        </w:rPr>
        <w:t>0,3568</w:t>
      </w:r>
      <w:r w:rsidR="00B85647" w:rsidRPr="00DD5E53">
        <w:rPr>
          <w:rFonts w:ascii="Times New Roman" w:hAnsi="Times New Roman"/>
          <w:sz w:val="24"/>
          <w:szCs w:val="24"/>
        </w:rPr>
        <w:t xml:space="preserve"> </w:t>
      </w:r>
      <w:r w:rsidR="00B56ADF" w:rsidRPr="00DD5E53">
        <w:rPr>
          <w:rFonts w:ascii="Times New Roman" w:hAnsi="Times New Roman"/>
          <w:sz w:val="24"/>
          <w:szCs w:val="24"/>
        </w:rPr>
        <w:t>tūkst. Eur. Iš jų</w:t>
      </w:r>
      <w:r w:rsidR="00DD0DFA" w:rsidRPr="00DD5E53">
        <w:rPr>
          <w:rFonts w:ascii="Times New Roman" w:hAnsi="Times New Roman"/>
          <w:sz w:val="24"/>
          <w:szCs w:val="24"/>
        </w:rPr>
        <w:t>:</w:t>
      </w:r>
    </w:p>
    <w:p w14:paraId="4637E26A" w14:textId="07575E10" w:rsidR="009C0C35" w:rsidRPr="00DD5E53" w:rsidRDefault="009C0C35"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1.</w:t>
      </w:r>
      <w:r w:rsidR="00DD5E53" w:rsidRPr="00DD5E53">
        <w:rPr>
          <w:rFonts w:ascii="Times New Roman" w:hAnsi="Times New Roman"/>
          <w:sz w:val="24"/>
          <w:szCs w:val="24"/>
        </w:rPr>
        <w:t>1</w:t>
      </w:r>
      <w:r w:rsidRPr="00DD5E53">
        <w:rPr>
          <w:rFonts w:ascii="Times New Roman" w:hAnsi="Times New Roman"/>
          <w:sz w:val="24"/>
          <w:szCs w:val="24"/>
        </w:rPr>
        <w:t>. Specialios tikslinės dotacijos lėšų, skirt</w:t>
      </w:r>
      <w:r w:rsidR="00863F10" w:rsidRPr="00DD5E53">
        <w:rPr>
          <w:rFonts w:ascii="Times New Roman" w:hAnsi="Times New Roman"/>
          <w:sz w:val="24"/>
          <w:szCs w:val="24"/>
        </w:rPr>
        <w:t xml:space="preserve">os </w:t>
      </w:r>
      <w:r w:rsidR="002622F4" w:rsidRPr="00DD5E53">
        <w:rPr>
          <w:rFonts w:ascii="Times New Roman" w:hAnsi="Times New Roman"/>
          <w:sz w:val="24"/>
          <w:szCs w:val="24"/>
        </w:rPr>
        <w:t>socialinėms paslaugoms finansuoti</w:t>
      </w:r>
      <w:r w:rsidRPr="00DD5E53">
        <w:rPr>
          <w:rFonts w:ascii="Times New Roman" w:hAnsi="Times New Roman"/>
          <w:sz w:val="24"/>
          <w:szCs w:val="24"/>
        </w:rPr>
        <w:t xml:space="preserve">, planą </w:t>
      </w:r>
      <w:r w:rsidR="002622F4" w:rsidRPr="00DD5E53">
        <w:rPr>
          <w:rFonts w:ascii="Times New Roman" w:hAnsi="Times New Roman"/>
          <w:sz w:val="24"/>
          <w:szCs w:val="24"/>
        </w:rPr>
        <w:t>sumažinti 3</w:t>
      </w:r>
      <w:r w:rsidR="00863F10" w:rsidRPr="00DD5E53">
        <w:rPr>
          <w:rFonts w:ascii="Times New Roman" w:hAnsi="Times New Roman"/>
          <w:sz w:val="24"/>
          <w:szCs w:val="24"/>
        </w:rPr>
        <w:t>7,0</w:t>
      </w:r>
      <w:r w:rsidRPr="00DD5E53">
        <w:rPr>
          <w:rFonts w:ascii="Times New Roman" w:hAnsi="Times New Roman"/>
          <w:sz w:val="24"/>
          <w:szCs w:val="24"/>
        </w:rPr>
        <w:t xml:space="preserve"> tūkst. Eur</w:t>
      </w:r>
      <w:r w:rsidR="0058433E" w:rsidRPr="00DD5E53">
        <w:rPr>
          <w:rFonts w:ascii="Times New Roman" w:hAnsi="Times New Roman"/>
          <w:sz w:val="24"/>
          <w:szCs w:val="24"/>
        </w:rPr>
        <w:t>;</w:t>
      </w:r>
    </w:p>
    <w:p w14:paraId="34A21426" w14:textId="10C7C866" w:rsidR="0058433E" w:rsidRPr="00DD5E53" w:rsidRDefault="0058433E"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1.</w:t>
      </w:r>
      <w:r w:rsidR="00DD5E53" w:rsidRPr="00DD5E53">
        <w:rPr>
          <w:rFonts w:ascii="Times New Roman" w:hAnsi="Times New Roman"/>
          <w:sz w:val="24"/>
          <w:szCs w:val="24"/>
        </w:rPr>
        <w:t>2</w:t>
      </w:r>
      <w:r w:rsidRPr="00DD5E53">
        <w:rPr>
          <w:rFonts w:ascii="Times New Roman" w:hAnsi="Times New Roman"/>
          <w:sz w:val="24"/>
          <w:szCs w:val="24"/>
        </w:rPr>
        <w:t xml:space="preserve">. Valstybės biudžeto lėšų, </w:t>
      </w:r>
      <w:r w:rsidR="00D44AE0" w:rsidRPr="00DD5E53">
        <w:rPr>
          <w:rFonts w:ascii="Times New Roman" w:hAnsi="Times New Roman"/>
          <w:sz w:val="24"/>
          <w:szCs w:val="24"/>
        </w:rPr>
        <w:t>skirtų moksleivių dainų šventės išlaidoms padengti,</w:t>
      </w:r>
      <w:r w:rsidRPr="00DD5E53">
        <w:rPr>
          <w:rFonts w:ascii="Times New Roman" w:hAnsi="Times New Roman"/>
          <w:sz w:val="24"/>
          <w:szCs w:val="24"/>
        </w:rPr>
        <w:t xml:space="preserve"> planą padidinti </w:t>
      </w:r>
      <w:r w:rsidR="00D44AE0" w:rsidRPr="00DD5E53">
        <w:rPr>
          <w:rFonts w:ascii="Times New Roman" w:hAnsi="Times New Roman"/>
          <w:sz w:val="24"/>
          <w:szCs w:val="24"/>
        </w:rPr>
        <w:t>8,546</w:t>
      </w:r>
      <w:r w:rsidRPr="00DD5E53">
        <w:rPr>
          <w:rFonts w:ascii="Times New Roman" w:hAnsi="Times New Roman"/>
          <w:sz w:val="24"/>
          <w:szCs w:val="24"/>
        </w:rPr>
        <w:t xml:space="preserve"> tūkst. Eur</w:t>
      </w:r>
      <w:r w:rsidR="00676508" w:rsidRPr="00DD5E53">
        <w:rPr>
          <w:rFonts w:ascii="Times New Roman" w:hAnsi="Times New Roman"/>
          <w:sz w:val="24"/>
          <w:szCs w:val="24"/>
        </w:rPr>
        <w:t>;</w:t>
      </w:r>
    </w:p>
    <w:p w14:paraId="1C303315" w14:textId="0963F408" w:rsidR="008C5099" w:rsidRPr="00DD5E53" w:rsidRDefault="00DD5E53"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 xml:space="preserve">1.3. </w:t>
      </w:r>
      <w:r w:rsidR="008C5099" w:rsidRPr="00DD5E53">
        <w:rPr>
          <w:rFonts w:ascii="Times New Roman" w:hAnsi="Times New Roman"/>
          <w:sz w:val="24"/>
          <w:szCs w:val="24"/>
        </w:rPr>
        <w:t>Valstybės biudžeto lėšų, skirtų pedagoginių darbuotojų skaičiui optimizuoti, planą padidinti 7,308 tūkst. Eur;</w:t>
      </w:r>
    </w:p>
    <w:p w14:paraId="04B66132" w14:textId="52B5F008" w:rsidR="00103A87" w:rsidRPr="00DD5E53" w:rsidRDefault="00DD5E53"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 xml:space="preserve">1.4. </w:t>
      </w:r>
      <w:r w:rsidR="00103A87" w:rsidRPr="00DD5E53">
        <w:rPr>
          <w:rFonts w:ascii="Times New Roman" w:hAnsi="Times New Roman"/>
          <w:sz w:val="24"/>
          <w:szCs w:val="24"/>
        </w:rPr>
        <w:t>Valstybės vardu pasiskolintų lėšų, skirtų patirtoms išlaidoms teikiant paramą pagal Piniginės paramos nepasiturintiems gyventojams įstatymą kompensuoti, planą padidinti 13,451 tūkst. Eur;</w:t>
      </w:r>
    </w:p>
    <w:p w14:paraId="18657E49" w14:textId="712C8BC5" w:rsidR="00482060" w:rsidRPr="00DD5E53" w:rsidRDefault="00DD5E53"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 xml:space="preserve">1.5. </w:t>
      </w:r>
      <w:r w:rsidR="00482060" w:rsidRPr="00DD5E53">
        <w:rPr>
          <w:rFonts w:ascii="Times New Roman" w:hAnsi="Times New Roman"/>
          <w:sz w:val="24"/>
          <w:szCs w:val="24"/>
        </w:rPr>
        <w:t>Valstybės vardu pasiskolintų lėšų, skirtų vaikų dienos socialinei priežiūrai, planą padidinti 1,5318 tūkst. Eur;</w:t>
      </w:r>
    </w:p>
    <w:p w14:paraId="48DC57A3" w14:textId="19CEFF92" w:rsidR="0023121E" w:rsidRPr="00DD5E53" w:rsidRDefault="00DD5E53" w:rsidP="0056508C">
      <w:pPr>
        <w:tabs>
          <w:tab w:val="left" w:pos="851"/>
        </w:tabs>
        <w:spacing w:line="276" w:lineRule="auto"/>
        <w:ind w:firstLine="720"/>
        <w:jc w:val="both"/>
        <w:rPr>
          <w:rFonts w:ascii="Times New Roman" w:hAnsi="Times New Roman"/>
          <w:sz w:val="24"/>
          <w:szCs w:val="24"/>
        </w:rPr>
      </w:pPr>
      <w:r w:rsidRPr="00DD5E53">
        <w:rPr>
          <w:rFonts w:ascii="Times New Roman" w:hAnsi="Times New Roman"/>
          <w:sz w:val="24"/>
          <w:szCs w:val="24"/>
        </w:rPr>
        <w:t xml:space="preserve">1.6. </w:t>
      </w:r>
      <w:r w:rsidR="0023121E" w:rsidRPr="00DD5E53">
        <w:rPr>
          <w:rFonts w:ascii="Times New Roman" w:hAnsi="Times New Roman"/>
          <w:sz w:val="24"/>
          <w:szCs w:val="24"/>
        </w:rPr>
        <w:t>Valstybės vardu pasiskolintų lėšų, skirtų socialinei paramai mokiniams, planą padidinti 3,02 tūkst. Eur;</w:t>
      </w:r>
    </w:p>
    <w:p w14:paraId="3080FCCE" w14:textId="6FD3503A" w:rsidR="00676508" w:rsidRPr="00DD5E53" w:rsidRDefault="00676508" w:rsidP="0056508C">
      <w:pPr>
        <w:tabs>
          <w:tab w:val="left" w:pos="851"/>
        </w:tabs>
        <w:spacing w:line="276" w:lineRule="auto"/>
        <w:ind w:firstLine="720"/>
        <w:jc w:val="both"/>
        <w:rPr>
          <w:rFonts w:ascii="Times New Roman" w:eastAsia="Times New Roman" w:hAnsi="Times New Roman"/>
          <w:sz w:val="24"/>
          <w:szCs w:val="24"/>
        </w:rPr>
      </w:pPr>
      <w:r w:rsidRPr="00DD5E53">
        <w:rPr>
          <w:rFonts w:ascii="Times New Roman" w:hAnsi="Times New Roman"/>
          <w:sz w:val="24"/>
          <w:szCs w:val="24"/>
        </w:rPr>
        <w:t>1.</w:t>
      </w:r>
      <w:r w:rsidR="00DD5E53" w:rsidRPr="00DD5E53">
        <w:rPr>
          <w:rFonts w:ascii="Times New Roman" w:hAnsi="Times New Roman"/>
          <w:sz w:val="24"/>
          <w:szCs w:val="24"/>
        </w:rPr>
        <w:t>7</w:t>
      </w:r>
      <w:r w:rsidRPr="00DD5E53">
        <w:rPr>
          <w:rFonts w:ascii="Times New Roman" w:hAnsi="Times New Roman"/>
          <w:sz w:val="24"/>
          <w:szCs w:val="24"/>
        </w:rPr>
        <w:t xml:space="preserve">. Savivaldybės biudžetinių įstaigų pajamų planą padidinti </w:t>
      </w:r>
      <w:r w:rsidR="009E7F08" w:rsidRPr="00DD5E53">
        <w:rPr>
          <w:rFonts w:ascii="Times New Roman" w:hAnsi="Times New Roman"/>
          <w:sz w:val="24"/>
          <w:szCs w:val="24"/>
        </w:rPr>
        <w:t>3,5</w:t>
      </w:r>
      <w:r w:rsidRPr="00DD5E53">
        <w:rPr>
          <w:rFonts w:ascii="Times New Roman" w:hAnsi="Times New Roman"/>
          <w:sz w:val="24"/>
          <w:szCs w:val="24"/>
        </w:rPr>
        <w:t xml:space="preserve"> tūkst. Eur.</w:t>
      </w:r>
    </w:p>
    <w:p w14:paraId="6BAED55B" w14:textId="41184CE0" w:rsidR="00E55462" w:rsidRPr="00DD5E53" w:rsidRDefault="007D2966" w:rsidP="0056508C">
      <w:pPr>
        <w:spacing w:line="276" w:lineRule="auto"/>
        <w:ind w:firstLine="720"/>
        <w:jc w:val="both"/>
        <w:rPr>
          <w:rFonts w:ascii="Times New Roman" w:hAnsi="Times New Roman"/>
          <w:sz w:val="24"/>
          <w:szCs w:val="24"/>
        </w:rPr>
      </w:pPr>
      <w:r w:rsidRPr="00DD5E53">
        <w:rPr>
          <w:rFonts w:ascii="Times New Roman" w:hAnsi="Times New Roman"/>
          <w:sz w:val="24"/>
          <w:szCs w:val="24"/>
        </w:rPr>
        <w:t>2</w:t>
      </w:r>
      <w:r w:rsidR="00DF5F35" w:rsidRPr="00DD5E53">
        <w:rPr>
          <w:rFonts w:ascii="Times New Roman" w:hAnsi="Times New Roman"/>
          <w:sz w:val="24"/>
          <w:szCs w:val="24"/>
        </w:rPr>
        <w:t xml:space="preserve">. </w:t>
      </w:r>
      <w:r w:rsidR="007F1530" w:rsidRPr="00DD5E53">
        <w:rPr>
          <w:rFonts w:ascii="Times New Roman" w:hAnsi="Times New Roman"/>
          <w:sz w:val="24"/>
          <w:szCs w:val="24"/>
        </w:rPr>
        <w:t>P</w:t>
      </w:r>
      <w:r w:rsidR="00A07139" w:rsidRPr="00DD5E53">
        <w:rPr>
          <w:rFonts w:ascii="Times New Roman" w:hAnsi="Times New Roman"/>
          <w:sz w:val="24"/>
          <w:szCs w:val="24"/>
        </w:rPr>
        <w:t xml:space="preserve">akeisti </w:t>
      </w:r>
      <w:r w:rsidR="001369EC" w:rsidRPr="00DD5E53">
        <w:rPr>
          <w:rFonts w:ascii="Times New Roman" w:hAnsi="Times New Roman"/>
          <w:sz w:val="24"/>
          <w:szCs w:val="24"/>
        </w:rPr>
        <w:t>Sprendim</w:t>
      </w:r>
      <w:r w:rsidR="0096794E" w:rsidRPr="00DD5E53">
        <w:rPr>
          <w:rFonts w:ascii="Times New Roman" w:hAnsi="Times New Roman"/>
          <w:sz w:val="24"/>
          <w:szCs w:val="24"/>
        </w:rPr>
        <w:t>o</w:t>
      </w:r>
      <w:r w:rsidR="004439D8" w:rsidRPr="00DD5E53">
        <w:rPr>
          <w:rFonts w:ascii="Times New Roman" w:hAnsi="Times New Roman"/>
          <w:sz w:val="24"/>
          <w:szCs w:val="24"/>
        </w:rPr>
        <w:t xml:space="preserve"> </w:t>
      </w:r>
      <w:r w:rsidR="0096794E" w:rsidRPr="00DD5E53">
        <w:rPr>
          <w:rFonts w:ascii="Times New Roman" w:hAnsi="Times New Roman"/>
          <w:sz w:val="24"/>
          <w:szCs w:val="24"/>
        </w:rPr>
        <w:t>1 punktu patvirtintą</w:t>
      </w:r>
      <w:r w:rsidR="00A07139" w:rsidRPr="00DD5E53">
        <w:rPr>
          <w:rFonts w:ascii="Times New Roman" w:hAnsi="Times New Roman"/>
          <w:sz w:val="24"/>
          <w:szCs w:val="24"/>
        </w:rPr>
        <w:t xml:space="preserve">: </w:t>
      </w:r>
    </w:p>
    <w:p w14:paraId="716BCE51" w14:textId="736FCF15" w:rsidR="00E55462" w:rsidRPr="00DD5E53" w:rsidRDefault="007D2966" w:rsidP="0056508C">
      <w:pPr>
        <w:spacing w:line="276" w:lineRule="auto"/>
        <w:ind w:firstLine="720"/>
        <w:jc w:val="both"/>
        <w:rPr>
          <w:rFonts w:ascii="Times New Roman" w:hAnsi="Times New Roman"/>
          <w:sz w:val="24"/>
          <w:szCs w:val="24"/>
        </w:rPr>
      </w:pPr>
      <w:r w:rsidRPr="00DD5E53">
        <w:rPr>
          <w:rFonts w:ascii="Times New Roman" w:hAnsi="Times New Roman"/>
          <w:sz w:val="24"/>
          <w:szCs w:val="24"/>
        </w:rPr>
        <w:t>2</w:t>
      </w:r>
      <w:r w:rsidR="00287B06" w:rsidRPr="00DD5E53">
        <w:rPr>
          <w:rFonts w:ascii="Times New Roman" w:hAnsi="Times New Roman"/>
          <w:sz w:val="24"/>
          <w:szCs w:val="24"/>
        </w:rPr>
        <w:t>.1. 1 priedą „Šakių rajono savivaldybės 202</w:t>
      </w:r>
      <w:r w:rsidR="00477CF3" w:rsidRPr="00DD5E53">
        <w:rPr>
          <w:rFonts w:ascii="Times New Roman" w:hAnsi="Times New Roman"/>
          <w:sz w:val="24"/>
          <w:szCs w:val="24"/>
        </w:rPr>
        <w:t>6</w:t>
      </w:r>
      <w:r w:rsidR="00287B06" w:rsidRPr="00DD5E53">
        <w:rPr>
          <w:rFonts w:ascii="Times New Roman" w:hAnsi="Times New Roman"/>
          <w:sz w:val="24"/>
          <w:szCs w:val="24"/>
        </w:rPr>
        <w:t xml:space="preserve"> metų biudžeto pajamos“ ir jį išdėstyti nauja redakcija</w:t>
      </w:r>
      <w:r w:rsidR="004439D8" w:rsidRPr="00DD5E53">
        <w:rPr>
          <w:rFonts w:ascii="Times New Roman" w:hAnsi="Times New Roman"/>
          <w:sz w:val="24"/>
          <w:szCs w:val="24"/>
        </w:rPr>
        <w:t xml:space="preserve"> (pridedama)</w:t>
      </w:r>
      <w:r w:rsidR="00287B06" w:rsidRPr="00DD5E53">
        <w:rPr>
          <w:rFonts w:ascii="Times New Roman" w:hAnsi="Times New Roman"/>
          <w:sz w:val="24"/>
          <w:szCs w:val="24"/>
        </w:rPr>
        <w:t>;</w:t>
      </w:r>
    </w:p>
    <w:p w14:paraId="74BF5277" w14:textId="22C5C64F" w:rsidR="00E55462" w:rsidRPr="00DD5E53" w:rsidRDefault="007D2966" w:rsidP="0056508C">
      <w:pPr>
        <w:spacing w:line="276" w:lineRule="auto"/>
        <w:ind w:firstLine="720"/>
        <w:jc w:val="both"/>
        <w:rPr>
          <w:rFonts w:ascii="Times New Roman" w:hAnsi="Times New Roman"/>
          <w:sz w:val="24"/>
          <w:szCs w:val="24"/>
        </w:rPr>
      </w:pPr>
      <w:r w:rsidRPr="00DD5E53">
        <w:rPr>
          <w:rFonts w:ascii="Times New Roman" w:eastAsia="Times New Roman" w:hAnsi="Times New Roman"/>
          <w:sz w:val="24"/>
          <w:szCs w:val="24"/>
        </w:rPr>
        <w:t>2</w:t>
      </w:r>
      <w:r w:rsidR="00A07139" w:rsidRPr="00DD5E53">
        <w:rPr>
          <w:rFonts w:ascii="Times New Roman" w:hAnsi="Times New Roman"/>
          <w:sz w:val="24"/>
          <w:szCs w:val="24"/>
        </w:rPr>
        <w:t>.</w:t>
      </w:r>
      <w:r w:rsidR="002F63E6" w:rsidRPr="00DD5E53">
        <w:rPr>
          <w:rFonts w:ascii="Times New Roman" w:hAnsi="Times New Roman"/>
          <w:sz w:val="24"/>
          <w:szCs w:val="24"/>
        </w:rPr>
        <w:t>2</w:t>
      </w:r>
      <w:r w:rsidR="00A07139" w:rsidRPr="00DD5E53">
        <w:rPr>
          <w:rFonts w:ascii="Times New Roman" w:hAnsi="Times New Roman"/>
          <w:sz w:val="24"/>
          <w:szCs w:val="24"/>
        </w:rPr>
        <w:t xml:space="preserve">. </w:t>
      </w:r>
      <w:r w:rsidR="00DF4053" w:rsidRPr="00DD5E53">
        <w:rPr>
          <w:rFonts w:ascii="Times New Roman" w:hAnsi="Times New Roman"/>
          <w:sz w:val="24"/>
          <w:szCs w:val="24"/>
        </w:rPr>
        <w:t>2</w:t>
      </w:r>
      <w:r w:rsidR="007F1530" w:rsidRPr="00DD5E53">
        <w:rPr>
          <w:rFonts w:ascii="Times New Roman" w:hAnsi="Times New Roman"/>
          <w:sz w:val="24"/>
          <w:szCs w:val="24"/>
        </w:rPr>
        <w:t xml:space="preserve"> priedą „Šakių rajono savivaldybės 202</w:t>
      </w:r>
      <w:r w:rsidR="00477CF3" w:rsidRPr="00DD5E53">
        <w:rPr>
          <w:rFonts w:ascii="Times New Roman" w:hAnsi="Times New Roman"/>
          <w:sz w:val="24"/>
          <w:szCs w:val="24"/>
        </w:rPr>
        <w:t xml:space="preserve">6 </w:t>
      </w:r>
      <w:r w:rsidR="007F1530" w:rsidRPr="00DD5E53">
        <w:rPr>
          <w:rFonts w:ascii="Times New Roman" w:hAnsi="Times New Roman"/>
          <w:sz w:val="24"/>
          <w:szCs w:val="24"/>
        </w:rPr>
        <w:t>metų biudžeto asignavimai pagal programas“ ir jį išdėstyti nauja redakcija (pridedama);</w:t>
      </w:r>
    </w:p>
    <w:p w14:paraId="33E215C4" w14:textId="21C22A17" w:rsidR="007F1530" w:rsidRPr="00DD5E53" w:rsidRDefault="007D2966" w:rsidP="0056508C">
      <w:pPr>
        <w:spacing w:line="276" w:lineRule="auto"/>
        <w:ind w:firstLine="720"/>
        <w:jc w:val="both"/>
        <w:rPr>
          <w:rFonts w:ascii="Times New Roman" w:hAnsi="Times New Roman"/>
          <w:sz w:val="24"/>
          <w:szCs w:val="24"/>
        </w:rPr>
      </w:pPr>
      <w:r w:rsidRPr="00DD5E53">
        <w:rPr>
          <w:rFonts w:ascii="Times New Roman" w:hAnsi="Times New Roman"/>
          <w:sz w:val="24"/>
          <w:szCs w:val="24"/>
        </w:rPr>
        <w:t>2</w:t>
      </w:r>
      <w:r w:rsidR="00A07139" w:rsidRPr="00DD5E53">
        <w:rPr>
          <w:rFonts w:ascii="Times New Roman" w:hAnsi="Times New Roman"/>
          <w:sz w:val="24"/>
          <w:szCs w:val="24"/>
        </w:rPr>
        <w:t>.</w:t>
      </w:r>
      <w:r w:rsidR="002F63E6" w:rsidRPr="00DD5E53">
        <w:rPr>
          <w:rFonts w:ascii="Times New Roman" w:hAnsi="Times New Roman"/>
          <w:sz w:val="24"/>
          <w:szCs w:val="24"/>
        </w:rPr>
        <w:t>3</w:t>
      </w:r>
      <w:r w:rsidR="00A07139" w:rsidRPr="00DD5E53">
        <w:rPr>
          <w:rFonts w:ascii="Times New Roman" w:hAnsi="Times New Roman"/>
          <w:sz w:val="24"/>
          <w:szCs w:val="24"/>
        </w:rPr>
        <w:t xml:space="preserve">. </w:t>
      </w:r>
      <w:r w:rsidR="00DF4053" w:rsidRPr="00DD5E53">
        <w:rPr>
          <w:rFonts w:ascii="Times New Roman" w:hAnsi="Times New Roman"/>
          <w:sz w:val="24"/>
          <w:szCs w:val="24"/>
        </w:rPr>
        <w:t>3</w:t>
      </w:r>
      <w:r w:rsidR="007F1530" w:rsidRPr="00DD5E53">
        <w:rPr>
          <w:rFonts w:ascii="Times New Roman" w:hAnsi="Times New Roman"/>
          <w:sz w:val="24"/>
          <w:szCs w:val="24"/>
        </w:rPr>
        <w:t xml:space="preserve"> priedą „Šakių rajono savivaldybės 202</w:t>
      </w:r>
      <w:r w:rsidR="00477CF3" w:rsidRPr="00DD5E53">
        <w:rPr>
          <w:rFonts w:ascii="Times New Roman" w:hAnsi="Times New Roman"/>
          <w:sz w:val="24"/>
          <w:szCs w:val="24"/>
        </w:rPr>
        <w:t>6</w:t>
      </w:r>
      <w:r w:rsidR="007F1530" w:rsidRPr="00DD5E53">
        <w:rPr>
          <w:rFonts w:ascii="Times New Roman" w:hAnsi="Times New Roman"/>
          <w:sz w:val="24"/>
          <w:szCs w:val="24"/>
        </w:rPr>
        <w:t xml:space="preserve"> metų biudžeto asignavimai pagal asignavimų valdytojus“ ir jį išdėstyti nauja redakcija (pridedama)</w:t>
      </w:r>
      <w:r w:rsidR="00BF2A1C" w:rsidRPr="00DD5E53">
        <w:rPr>
          <w:rFonts w:ascii="Times New Roman" w:hAnsi="Times New Roman"/>
          <w:sz w:val="24"/>
          <w:szCs w:val="24"/>
        </w:rPr>
        <w:t>.</w:t>
      </w:r>
    </w:p>
    <w:p w14:paraId="0FF09ADB" w14:textId="77777777" w:rsidR="00E55462" w:rsidRPr="00DD5E53" w:rsidRDefault="00E55462" w:rsidP="0056508C">
      <w:pPr>
        <w:spacing w:line="276" w:lineRule="auto"/>
        <w:ind w:firstLine="720"/>
        <w:jc w:val="both"/>
        <w:rPr>
          <w:rFonts w:ascii="Times New Roman" w:hAnsi="Times New Roman"/>
          <w:sz w:val="24"/>
          <w:szCs w:val="24"/>
        </w:rPr>
      </w:pPr>
      <w:r w:rsidRPr="00DD5E53">
        <w:rPr>
          <w:rFonts w:ascii="Times New Roman" w:hAnsi="Times New Roman"/>
          <w:sz w:val="24"/>
          <w:szCs w:val="24"/>
        </w:rPr>
        <w:t>Šis sprendimas per vieną mėnesį nuo sprendimo paskelbimo dienos gali būti skundžiamas Lietuvos administracinių ginčų komisijos Kauno apygardos skyriui adresu: A. Juozapavičiaus pr. 57, Kaunas, arba Regionų administracinio teismo Kauno rūmams adresu: A. Mickevičiaus g. 8A, Kaunas.</w:t>
      </w:r>
    </w:p>
    <w:p w14:paraId="501243A6" w14:textId="77777777" w:rsidR="006750B5" w:rsidRPr="00DD5E53" w:rsidRDefault="006750B5" w:rsidP="005239BA">
      <w:pPr>
        <w:jc w:val="both"/>
        <w:rPr>
          <w:rFonts w:ascii="Times New Roman" w:eastAsia="Times New Roman" w:hAnsi="Times New Roman"/>
          <w:sz w:val="24"/>
          <w:szCs w:val="24"/>
        </w:rPr>
      </w:pPr>
    </w:p>
    <w:p w14:paraId="28864ACB" w14:textId="2D69D4B7" w:rsidR="00CD5D19" w:rsidRPr="00DD5E53" w:rsidRDefault="00B86BAD" w:rsidP="005239BA">
      <w:pPr>
        <w:jc w:val="both"/>
        <w:rPr>
          <w:rFonts w:ascii="Times New Roman" w:eastAsia="Times New Roman" w:hAnsi="Times New Roman"/>
          <w:sz w:val="24"/>
          <w:szCs w:val="24"/>
        </w:rPr>
      </w:pPr>
      <w:r w:rsidRPr="00DD5E53">
        <w:rPr>
          <w:rFonts w:ascii="Times New Roman" w:eastAsia="Times New Roman" w:hAnsi="Times New Roman"/>
          <w:sz w:val="24"/>
          <w:szCs w:val="24"/>
        </w:rPr>
        <w:t>S</w:t>
      </w:r>
      <w:r w:rsidR="004C3D47" w:rsidRPr="00DD5E53">
        <w:rPr>
          <w:rFonts w:ascii="Times New Roman" w:eastAsia="Times New Roman" w:hAnsi="Times New Roman"/>
          <w:sz w:val="24"/>
          <w:szCs w:val="24"/>
        </w:rPr>
        <w:t>avivaldybės meras</w:t>
      </w:r>
      <w:r w:rsidR="004C3D47" w:rsidRPr="00DD5E53">
        <w:rPr>
          <w:rFonts w:ascii="Times New Roman" w:eastAsia="Times New Roman" w:hAnsi="Times New Roman"/>
          <w:sz w:val="24"/>
          <w:szCs w:val="24"/>
        </w:rPr>
        <w:tab/>
      </w:r>
      <w:r w:rsidR="004C3D47" w:rsidRPr="00DD5E53">
        <w:rPr>
          <w:rFonts w:ascii="Times New Roman" w:eastAsia="Times New Roman" w:hAnsi="Times New Roman"/>
          <w:sz w:val="24"/>
          <w:szCs w:val="24"/>
        </w:rPr>
        <w:tab/>
      </w:r>
      <w:r w:rsidR="004C3D47" w:rsidRPr="00DD5E53">
        <w:rPr>
          <w:rFonts w:ascii="Times New Roman" w:eastAsia="Times New Roman" w:hAnsi="Times New Roman"/>
          <w:sz w:val="24"/>
          <w:szCs w:val="24"/>
        </w:rPr>
        <w:tab/>
        <w:t xml:space="preserve"> </w:t>
      </w:r>
      <w:r w:rsidR="004C3D47" w:rsidRPr="00DD5E53">
        <w:rPr>
          <w:rFonts w:ascii="Times New Roman" w:eastAsia="Times New Roman" w:hAnsi="Times New Roman"/>
          <w:sz w:val="24"/>
          <w:szCs w:val="24"/>
        </w:rPr>
        <w:tab/>
      </w:r>
      <w:r w:rsidR="004C3D47" w:rsidRPr="00DD5E53">
        <w:rPr>
          <w:rFonts w:ascii="Times New Roman" w:eastAsia="Times New Roman" w:hAnsi="Times New Roman"/>
          <w:sz w:val="24"/>
          <w:szCs w:val="24"/>
        </w:rPr>
        <w:tab/>
      </w:r>
      <w:r w:rsidR="004C3D47" w:rsidRPr="00DD5E53">
        <w:rPr>
          <w:rFonts w:ascii="Times New Roman" w:eastAsia="Times New Roman" w:hAnsi="Times New Roman"/>
          <w:sz w:val="24"/>
          <w:szCs w:val="24"/>
        </w:rPr>
        <w:tab/>
      </w:r>
      <w:r w:rsidR="002F63E6" w:rsidRPr="00DD5E53">
        <w:rPr>
          <w:rFonts w:ascii="Times New Roman" w:eastAsia="Times New Roman" w:hAnsi="Times New Roman"/>
          <w:sz w:val="24"/>
          <w:szCs w:val="24"/>
        </w:rPr>
        <w:tab/>
        <w:t xml:space="preserve">           </w:t>
      </w:r>
      <w:r w:rsidR="000234F0" w:rsidRPr="00DD5E53">
        <w:rPr>
          <w:rFonts w:ascii="Times New Roman" w:eastAsia="Times New Roman" w:hAnsi="Times New Roman"/>
          <w:sz w:val="24"/>
          <w:szCs w:val="24"/>
        </w:rPr>
        <w:t>Raimondas Januševičius</w:t>
      </w:r>
    </w:p>
    <w:p w14:paraId="6BC2A0FC" w14:textId="77777777" w:rsidR="006750B5" w:rsidRPr="00DD5E53" w:rsidRDefault="006750B5" w:rsidP="00507A92">
      <w:pPr>
        <w:tabs>
          <w:tab w:val="center" w:pos="4153"/>
          <w:tab w:val="right" w:pos="8306"/>
        </w:tabs>
        <w:rPr>
          <w:rFonts w:ascii="Times New Roman" w:hAnsi="Times New Roman"/>
          <w:sz w:val="24"/>
          <w:szCs w:val="24"/>
        </w:rPr>
      </w:pPr>
    </w:p>
    <w:p w14:paraId="307F19E1" w14:textId="77777777" w:rsidR="006750B5" w:rsidRPr="00DD5E53" w:rsidRDefault="006750B5" w:rsidP="00507A92">
      <w:pPr>
        <w:tabs>
          <w:tab w:val="center" w:pos="4153"/>
          <w:tab w:val="right" w:pos="8306"/>
        </w:tabs>
        <w:rPr>
          <w:rFonts w:ascii="Times New Roman" w:hAnsi="Times New Roman"/>
          <w:sz w:val="24"/>
          <w:szCs w:val="24"/>
        </w:rPr>
      </w:pPr>
    </w:p>
    <w:p w14:paraId="72A88665" w14:textId="77777777" w:rsidR="006750B5" w:rsidRPr="00DD5E53" w:rsidRDefault="006750B5" w:rsidP="00507A92">
      <w:pPr>
        <w:tabs>
          <w:tab w:val="center" w:pos="4153"/>
          <w:tab w:val="right" w:pos="8306"/>
        </w:tabs>
        <w:rPr>
          <w:rFonts w:ascii="Times New Roman" w:hAnsi="Times New Roman"/>
          <w:sz w:val="24"/>
          <w:szCs w:val="24"/>
        </w:rPr>
      </w:pPr>
    </w:p>
    <w:p w14:paraId="0B17A55C" w14:textId="77777777" w:rsidR="006750B5" w:rsidRPr="005B7D4F" w:rsidRDefault="006750B5" w:rsidP="00507A92">
      <w:pPr>
        <w:tabs>
          <w:tab w:val="center" w:pos="4153"/>
          <w:tab w:val="right" w:pos="8306"/>
        </w:tabs>
        <w:rPr>
          <w:rFonts w:ascii="Times New Roman" w:hAnsi="Times New Roman"/>
          <w:sz w:val="24"/>
          <w:szCs w:val="24"/>
        </w:rPr>
      </w:pPr>
    </w:p>
    <w:p w14:paraId="299A6B14" w14:textId="77777777" w:rsidR="006750B5" w:rsidRPr="005B7D4F" w:rsidRDefault="006750B5" w:rsidP="00507A92">
      <w:pPr>
        <w:tabs>
          <w:tab w:val="center" w:pos="4153"/>
          <w:tab w:val="right" w:pos="8306"/>
        </w:tabs>
        <w:rPr>
          <w:rFonts w:ascii="Times New Roman" w:hAnsi="Times New Roman"/>
          <w:sz w:val="24"/>
          <w:szCs w:val="24"/>
        </w:rPr>
      </w:pPr>
    </w:p>
    <w:p w14:paraId="746279BD" w14:textId="35710949" w:rsidR="00507A92" w:rsidRPr="005B7D4F" w:rsidRDefault="004A2E95" w:rsidP="00507A92">
      <w:pPr>
        <w:tabs>
          <w:tab w:val="center" w:pos="4153"/>
          <w:tab w:val="right" w:pos="8306"/>
        </w:tabs>
        <w:rPr>
          <w:rFonts w:ascii="Times New Roman" w:hAnsi="Times New Roman"/>
          <w:sz w:val="24"/>
          <w:szCs w:val="24"/>
        </w:rPr>
      </w:pPr>
      <w:r w:rsidRPr="005B7D4F">
        <w:rPr>
          <w:rFonts w:ascii="Times New Roman" w:hAnsi="Times New Roman"/>
          <w:sz w:val="24"/>
          <w:szCs w:val="24"/>
        </w:rPr>
        <w:t>P</w:t>
      </w:r>
      <w:r w:rsidR="00507A92" w:rsidRPr="005B7D4F">
        <w:rPr>
          <w:rFonts w:ascii="Times New Roman" w:hAnsi="Times New Roman"/>
          <w:sz w:val="24"/>
          <w:szCs w:val="24"/>
        </w:rPr>
        <w:t>arengė:        Biudžeto, turto ir strateginio planavimo skyrius (E. Grigaitienė)</w:t>
      </w:r>
    </w:p>
    <w:p w14:paraId="00E543AC" w14:textId="77777777" w:rsidR="00507A92" w:rsidRPr="005B7D4F" w:rsidRDefault="00507A92" w:rsidP="00507A92">
      <w:pPr>
        <w:rPr>
          <w:rFonts w:ascii="Times New Roman" w:hAnsi="Times New Roman"/>
          <w:sz w:val="24"/>
          <w:szCs w:val="24"/>
        </w:rPr>
      </w:pPr>
      <w:r w:rsidRPr="005B7D4F">
        <w:rPr>
          <w:rFonts w:ascii="Times New Roman" w:hAnsi="Times New Roman"/>
          <w:sz w:val="24"/>
          <w:szCs w:val="24"/>
        </w:rPr>
        <w:t>Pranešėja:      E. Grigaitienė</w:t>
      </w:r>
    </w:p>
    <w:p w14:paraId="4244E548" w14:textId="77777777" w:rsidR="006750B5" w:rsidRPr="005B7D4F" w:rsidRDefault="006750B5" w:rsidP="00507A92">
      <w:pPr>
        <w:jc w:val="center"/>
        <w:rPr>
          <w:rStyle w:val="Grietas"/>
          <w:rFonts w:ascii="Times New Roman" w:hAnsi="Times New Roman"/>
          <w:sz w:val="24"/>
          <w:szCs w:val="24"/>
        </w:rPr>
      </w:pPr>
    </w:p>
    <w:p w14:paraId="374ED359" w14:textId="77777777" w:rsidR="006750B5" w:rsidRPr="005B7D4F" w:rsidRDefault="006750B5" w:rsidP="00507A92">
      <w:pPr>
        <w:jc w:val="center"/>
        <w:rPr>
          <w:rStyle w:val="Grietas"/>
          <w:rFonts w:ascii="Times New Roman" w:hAnsi="Times New Roman"/>
          <w:sz w:val="24"/>
          <w:szCs w:val="24"/>
        </w:rPr>
      </w:pPr>
    </w:p>
    <w:p w14:paraId="63DA13B6" w14:textId="77777777" w:rsidR="006750B5" w:rsidRPr="005B7D4F" w:rsidRDefault="006750B5" w:rsidP="00507A92">
      <w:pPr>
        <w:jc w:val="center"/>
        <w:rPr>
          <w:rStyle w:val="Grietas"/>
          <w:rFonts w:ascii="Times New Roman" w:hAnsi="Times New Roman"/>
          <w:color w:val="EE0000"/>
          <w:sz w:val="24"/>
          <w:szCs w:val="24"/>
        </w:rPr>
      </w:pPr>
    </w:p>
    <w:p w14:paraId="17CE2CEB" w14:textId="77777777" w:rsidR="006750B5" w:rsidRPr="005B7D4F" w:rsidRDefault="006750B5" w:rsidP="00507A92">
      <w:pPr>
        <w:jc w:val="center"/>
        <w:rPr>
          <w:rStyle w:val="Grietas"/>
          <w:rFonts w:ascii="Times New Roman" w:hAnsi="Times New Roman"/>
          <w:color w:val="EE0000"/>
          <w:sz w:val="24"/>
          <w:szCs w:val="24"/>
        </w:rPr>
      </w:pPr>
    </w:p>
    <w:p w14:paraId="42DECBE3" w14:textId="77777777" w:rsidR="006517C6" w:rsidRDefault="006517C6" w:rsidP="00507A92">
      <w:pPr>
        <w:jc w:val="center"/>
        <w:rPr>
          <w:rStyle w:val="Grietas"/>
          <w:rFonts w:ascii="Times New Roman" w:hAnsi="Times New Roman"/>
          <w:sz w:val="24"/>
          <w:szCs w:val="24"/>
        </w:rPr>
      </w:pPr>
    </w:p>
    <w:p w14:paraId="622767C6" w14:textId="77777777" w:rsidR="006517C6" w:rsidRDefault="006517C6" w:rsidP="00507A92">
      <w:pPr>
        <w:jc w:val="center"/>
        <w:rPr>
          <w:rStyle w:val="Grietas"/>
          <w:rFonts w:ascii="Times New Roman" w:hAnsi="Times New Roman"/>
          <w:sz w:val="24"/>
          <w:szCs w:val="24"/>
        </w:rPr>
      </w:pPr>
    </w:p>
    <w:p w14:paraId="4C15F310" w14:textId="77777777" w:rsidR="006517C6" w:rsidRDefault="006517C6" w:rsidP="00507A92">
      <w:pPr>
        <w:jc w:val="center"/>
        <w:rPr>
          <w:rStyle w:val="Grietas"/>
          <w:rFonts w:ascii="Times New Roman" w:hAnsi="Times New Roman"/>
          <w:sz w:val="24"/>
          <w:szCs w:val="24"/>
        </w:rPr>
      </w:pPr>
    </w:p>
    <w:p w14:paraId="72FFB714" w14:textId="77777777" w:rsidR="006517C6" w:rsidRDefault="006517C6" w:rsidP="00507A92">
      <w:pPr>
        <w:jc w:val="center"/>
        <w:rPr>
          <w:rStyle w:val="Grietas"/>
          <w:rFonts w:ascii="Times New Roman" w:hAnsi="Times New Roman"/>
          <w:sz w:val="24"/>
          <w:szCs w:val="24"/>
        </w:rPr>
      </w:pPr>
    </w:p>
    <w:p w14:paraId="69B65866" w14:textId="77777777" w:rsidR="006517C6" w:rsidRDefault="006517C6" w:rsidP="00507A92">
      <w:pPr>
        <w:jc w:val="center"/>
        <w:rPr>
          <w:rStyle w:val="Grietas"/>
          <w:rFonts w:ascii="Times New Roman" w:hAnsi="Times New Roman"/>
          <w:sz w:val="24"/>
          <w:szCs w:val="24"/>
        </w:rPr>
      </w:pPr>
    </w:p>
    <w:p w14:paraId="6E14359F" w14:textId="77777777" w:rsidR="006517C6" w:rsidRDefault="006517C6" w:rsidP="00507A92">
      <w:pPr>
        <w:jc w:val="center"/>
        <w:rPr>
          <w:rStyle w:val="Grietas"/>
          <w:rFonts w:ascii="Times New Roman" w:hAnsi="Times New Roman"/>
          <w:sz w:val="24"/>
          <w:szCs w:val="24"/>
        </w:rPr>
      </w:pPr>
    </w:p>
    <w:p w14:paraId="4FC6DD60" w14:textId="77777777" w:rsidR="006517C6" w:rsidRDefault="006517C6" w:rsidP="00507A92">
      <w:pPr>
        <w:jc w:val="center"/>
        <w:rPr>
          <w:rStyle w:val="Grietas"/>
          <w:rFonts w:ascii="Times New Roman" w:hAnsi="Times New Roman"/>
          <w:sz w:val="24"/>
          <w:szCs w:val="24"/>
        </w:rPr>
      </w:pPr>
    </w:p>
    <w:p w14:paraId="56DFA80A" w14:textId="77777777" w:rsidR="006517C6" w:rsidRDefault="006517C6" w:rsidP="00507A92">
      <w:pPr>
        <w:jc w:val="center"/>
        <w:rPr>
          <w:rStyle w:val="Grietas"/>
          <w:rFonts w:ascii="Times New Roman" w:hAnsi="Times New Roman"/>
          <w:sz w:val="24"/>
          <w:szCs w:val="24"/>
        </w:rPr>
      </w:pPr>
    </w:p>
    <w:p w14:paraId="1E07ED46" w14:textId="5D3E648B" w:rsidR="00507A92" w:rsidRPr="005B7D4F" w:rsidRDefault="00507A92" w:rsidP="00507A92">
      <w:pPr>
        <w:jc w:val="center"/>
        <w:rPr>
          <w:rStyle w:val="Grietas"/>
          <w:rFonts w:ascii="Times New Roman" w:hAnsi="Times New Roman"/>
          <w:sz w:val="24"/>
          <w:szCs w:val="24"/>
        </w:rPr>
      </w:pPr>
      <w:r w:rsidRPr="005B7D4F">
        <w:rPr>
          <w:rStyle w:val="Grietas"/>
          <w:rFonts w:ascii="Times New Roman" w:hAnsi="Times New Roman"/>
          <w:sz w:val="24"/>
          <w:szCs w:val="24"/>
        </w:rPr>
        <w:lastRenderedPageBreak/>
        <w:t>ŠAKIŲ RAJONO SAVIVALDYBĖS ADMINISTRACIJOS</w:t>
      </w:r>
    </w:p>
    <w:p w14:paraId="31265752" w14:textId="77777777" w:rsidR="00507A92" w:rsidRPr="005B7D4F" w:rsidRDefault="00507A92" w:rsidP="00507A92">
      <w:pPr>
        <w:jc w:val="center"/>
        <w:rPr>
          <w:rStyle w:val="Grietas"/>
          <w:rFonts w:ascii="Times New Roman" w:hAnsi="Times New Roman"/>
          <w:sz w:val="24"/>
          <w:szCs w:val="24"/>
        </w:rPr>
      </w:pPr>
    </w:p>
    <w:p w14:paraId="26F0A3CE" w14:textId="77777777" w:rsidR="00507A92" w:rsidRPr="005B7D4F" w:rsidRDefault="00507A92" w:rsidP="00507A92">
      <w:pPr>
        <w:jc w:val="center"/>
        <w:outlineLvl w:val="0"/>
        <w:rPr>
          <w:rStyle w:val="Grietas"/>
          <w:rFonts w:ascii="Times New Roman" w:hAnsi="Times New Roman"/>
          <w:sz w:val="24"/>
          <w:szCs w:val="24"/>
        </w:rPr>
      </w:pPr>
      <w:r w:rsidRPr="005B7D4F">
        <w:rPr>
          <w:rStyle w:val="Grietas"/>
          <w:rFonts w:ascii="Times New Roman" w:hAnsi="Times New Roman"/>
          <w:sz w:val="24"/>
          <w:szCs w:val="24"/>
        </w:rPr>
        <w:t>AIŠKINAMASIS RAŠTAS</w:t>
      </w:r>
    </w:p>
    <w:p w14:paraId="78C8E675" w14:textId="77777777" w:rsidR="00507A92" w:rsidRPr="005B7D4F" w:rsidRDefault="00507A92" w:rsidP="00507A92">
      <w:pPr>
        <w:jc w:val="center"/>
        <w:rPr>
          <w:rStyle w:val="Grietas"/>
          <w:rFonts w:ascii="Times New Roman" w:hAnsi="Times New Roman"/>
          <w:sz w:val="24"/>
          <w:szCs w:val="24"/>
        </w:rPr>
      </w:pPr>
      <w:r w:rsidRPr="005B7D4F">
        <w:rPr>
          <w:rStyle w:val="Grietas"/>
          <w:rFonts w:ascii="Times New Roman" w:hAnsi="Times New Roman"/>
          <w:sz w:val="24"/>
          <w:szCs w:val="24"/>
        </w:rPr>
        <w:t>PRIE ŠAKIŲ RAJONO SAVIVALDYBĖS TARYBOS SPRENDIMO</w:t>
      </w:r>
    </w:p>
    <w:p w14:paraId="4E3E016D" w14:textId="43972AD9" w:rsidR="00507A92" w:rsidRPr="005B7D4F" w:rsidRDefault="00507A92" w:rsidP="00507A92">
      <w:pPr>
        <w:ind w:firstLine="567"/>
        <w:jc w:val="center"/>
        <w:rPr>
          <w:rStyle w:val="Grietas"/>
          <w:rFonts w:ascii="Times New Roman" w:hAnsi="Times New Roman"/>
          <w:sz w:val="24"/>
          <w:szCs w:val="24"/>
        </w:rPr>
      </w:pPr>
      <w:r w:rsidRPr="005B7D4F">
        <w:rPr>
          <w:rStyle w:val="Grietas"/>
          <w:rFonts w:ascii="Times New Roman" w:hAnsi="Times New Roman"/>
          <w:sz w:val="24"/>
          <w:szCs w:val="24"/>
        </w:rPr>
        <w:t>„DĖL ŠAKIŲ RAJONO SAVIVALDYBĖS TARYBOS 202</w:t>
      </w:r>
      <w:r w:rsidR="007D2966" w:rsidRPr="005B7D4F">
        <w:rPr>
          <w:rStyle w:val="Grietas"/>
          <w:rFonts w:ascii="Times New Roman" w:hAnsi="Times New Roman"/>
          <w:sz w:val="24"/>
          <w:szCs w:val="24"/>
        </w:rPr>
        <w:t>6</w:t>
      </w:r>
      <w:r w:rsidRPr="005B7D4F">
        <w:rPr>
          <w:rStyle w:val="Grietas"/>
          <w:rFonts w:ascii="Times New Roman" w:hAnsi="Times New Roman"/>
          <w:sz w:val="24"/>
          <w:szCs w:val="24"/>
        </w:rPr>
        <w:t xml:space="preserve"> M. VASARIO </w:t>
      </w:r>
      <w:r w:rsidR="007D2966" w:rsidRPr="005B7D4F">
        <w:rPr>
          <w:rStyle w:val="Grietas"/>
          <w:rFonts w:ascii="Times New Roman" w:hAnsi="Times New Roman"/>
          <w:sz w:val="24"/>
          <w:szCs w:val="24"/>
        </w:rPr>
        <w:t>13</w:t>
      </w:r>
      <w:r w:rsidRPr="005B7D4F">
        <w:rPr>
          <w:rStyle w:val="Grietas"/>
          <w:rFonts w:ascii="Times New Roman" w:hAnsi="Times New Roman"/>
          <w:sz w:val="24"/>
          <w:szCs w:val="24"/>
        </w:rPr>
        <w:t xml:space="preserve"> D. SPRENDIMO NR. T-</w:t>
      </w:r>
      <w:r w:rsidR="007D2966" w:rsidRPr="005B7D4F">
        <w:rPr>
          <w:rStyle w:val="Grietas"/>
          <w:rFonts w:ascii="Times New Roman" w:hAnsi="Times New Roman"/>
          <w:sz w:val="24"/>
          <w:szCs w:val="24"/>
        </w:rPr>
        <w:t>10</w:t>
      </w:r>
      <w:r w:rsidRPr="005B7D4F">
        <w:rPr>
          <w:rStyle w:val="Grietas"/>
          <w:rFonts w:ascii="Times New Roman" w:hAnsi="Times New Roman"/>
          <w:sz w:val="24"/>
          <w:szCs w:val="24"/>
        </w:rPr>
        <w:t xml:space="preserve"> „DĖL ŠAKIŲ RAJONO SAVIVALDYBĖS 202</w:t>
      </w:r>
      <w:r w:rsidR="007D2966" w:rsidRPr="005B7D4F">
        <w:rPr>
          <w:rStyle w:val="Grietas"/>
          <w:rFonts w:ascii="Times New Roman" w:hAnsi="Times New Roman"/>
          <w:sz w:val="24"/>
          <w:szCs w:val="24"/>
        </w:rPr>
        <w:t>6</w:t>
      </w:r>
      <w:r w:rsidRPr="005B7D4F">
        <w:rPr>
          <w:rStyle w:val="Grietas"/>
          <w:rFonts w:ascii="Times New Roman" w:hAnsi="Times New Roman"/>
          <w:sz w:val="24"/>
          <w:szCs w:val="24"/>
        </w:rPr>
        <w:t xml:space="preserve"> METŲ BIUDŽETO PATVIRTINIMO“ PAKEITIMO“ PROJEKTO</w:t>
      </w:r>
    </w:p>
    <w:p w14:paraId="3BC9943B" w14:textId="77777777" w:rsidR="00507A92" w:rsidRPr="005B7D4F" w:rsidRDefault="00507A92" w:rsidP="00507A92">
      <w:pPr>
        <w:jc w:val="center"/>
        <w:rPr>
          <w:rStyle w:val="Grietas"/>
          <w:rFonts w:ascii="Times New Roman" w:hAnsi="Times New Roman"/>
          <w:sz w:val="28"/>
          <w:szCs w:val="28"/>
        </w:rPr>
      </w:pPr>
    </w:p>
    <w:p w14:paraId="3F4868E9" w14:textId="49B3DE3C" w:rsidR="00507A92" w:rsidRPr="005B7D4F" w:rsidRDefault="00507A92" w:rsidP="00507A92">
      <w:pPr>
        <w:jc w:val="center"/>
        <w:outlineLvl w:val="0"/>
        <w:rPr>
          <w:rStyle w:val="Grietas"/>
          <w:rFonts w:ascii="Times New Roman" w:hAnsi="Times New Roman"/>
          <w:b w:val="0"/>
          <w:bCs w:val="0"/>
          <w:sz w:val="24"/>
          <w:szCs w:val="24"/>
        </w:rPr>
      </w:pPr>
      <w:r w:rsidRPr="005B7D4F">
        <w:rPr>
          <w:rStyle w:val="Grietas"/>
          <w:rFonts w:ascii="Times New Roman" w:hAnsi="Times New Roman"/>
          <w:b w:val="0"/>
          <w:bCs w:val="0"/>
          <w:sz w:val="24"/>
          <w:szCs w:val="24"/>
        </w:rPr>
        <w:t>202</w:t>
      </w:r>
      <w:r w:rsidR="007D2966" w:rsidRPr="005B7D4F">
        <w:rPr>
          <w:rStyle w:val="Grietas"/>
          <w:rFonts w:ascii="Times New Roman" w:hAnsi="Times New Roman"/>
          <w:b w:val="0"/>
          <w:bCs w:val="0"/>
          <w:sz w:val="24"/>
          <w:szCs w:val="24"/>
        </w:rPr>
        <w:t>6</w:t>
      </w:r>
      <w:r w:rsidRPr="005B7D4F">
        <w:rPr>
          <w:rStyle w:val="Grietas"/>
          <w:rFonts w:ascii="Times New Roman" w:hAnsi="Times New Roman"/>
          <w:b w:val="0"/>
          <w:bCs w:val="0"/>
          <w:sz w:val="24"/>
          <w:szCs w:val="24"/>
        </w:rPr>
        <w:t xml:space="preserve"> m. </w:t>
      </w:r>
      <w:r w:rsidR="008010ED">
        <w:rPr>
          <w:rStyle w:val="Grietas"/>
          <w:rFonts w:ascii="Times New Roman" w:hAnsi="Times New Roman"/>
          <w:b w:val="0"/>
          <w:bCs w:val="0"/>
          <w:sz w:val="24"/>
          <w:szCs w:val="24"/>
        </w:rPr>
        <w:t>birželio</w:t>
      </w:r>
      <w:r w:rsidR="00477CF3" w:rsidRPr="005B7D4F">
        <w:rPr>
          <w:rStyle w:val="Grietas"/>
          <w:rFonts w:ascii="Times New Roman" w:hAnsi="Times New Roman"/>
          <w:b w:val="0"/>
          <w:bCs w:val="0"/>
          <w:sz w:val="24"/>
          <w:szCs w:val="24"/>
        </w:rPr>
        <w:t xml:space="preserve">   </w:t>
      </w:r>
      <w:r w:rsidR="0094422E" w:rsidRPr="005B7D4F">
        <w:rPr>
          <w:rStyle w:val="Grietas"/>
          <w:rFonts w:ascii="Times New Roman" w:hAnsi="Times New Roman"/>
          <w:b w:val="0"/>
          <w:bCs w:val="0"/>
          <w:sz w:val="24"/>
          <w:szCs w:val="24"/>
        </w:rPr>
        <w:t xml:space="preserve"> </w:t>
      </w:r>
      <w:r w:rsidRPr="005B7D4F">
        <w:rPr>
          <w:rStyle w:val="Grietas"/>
          <w:rFonts w:ascii="Times New Roman" w:hAnsi="Times New Roman"/>
          <w:b w:val="0"/>
          <w:bCs w:val="0"/>
          <w:sz w:val="24"/>
          <w:szCs w:val="24"/>
        </w:rPr>
        <w:t>d.</w:t>
      </w:r>
    </w:p>
    <w:p w14:paraId="57ED8570" w14:textId="77777777" w:rsidR="00507A92" w:rsidRPr="005B7D4F" w:rsidRDefault="00507A92" w:rsidP="00507A92">
      <w:pPr>
        <w:jc w:val="center"/>
        <w:outlineLvl w:val="0"/>
        <w:rPr>
          <w:rStyle w:val="Grietas"/>
          <w:rFonts w:ascii="Times New Roman" w:hAnsi="Times New Roman"/>
          <w:b w:val="0"/>
          <w:bCs w:val="0"/>
          <w:sz w:val="28"/>
          <w:szCs w:val="28"/>
        </w:rPr>
      </w:pPr>
      <w:r w:rsidRPr="005B7D4F">
        <w:rPr>
          <w:rStyle w:val="Grietas"/>
          <w:rFonts w:ascii="Times New Roman" w:hAnsi="Times New Roman"/>
          <w:b w:val="0"/>
          <w:bCs w:val="0"/>
          <w:sz w:val="24"/>
          <w:szCs w:val="24"/>
        </w:rPr>
        <w:t>Šakiai</w:t>
      </w:r>
    </w:p>
    <w:p w14:paraId="4E250EE0" w14:textId="77777777" w:rsidR="00507A92" w:rsidRPr="005B7D4F" w:rsidRDefault="00507A92" w:rsidP="00507A92">
      <w:pPr>
        <w:jc w:val="both"/>
        <w:rPr>
          <w:rStyle w:val="Grietas"/>
          <w:rFonts w:ascii="Times New Roman" w:hAnsi="Times New Roman"/>
          <w:b w:val="0"/>
          <w:bCs w:val="0"/>
          <w:sz w:val="28"/>
          <w:szCs w:val="28"/>
        </w:rPr>
      </w:pPr>
    </w:p>
    <w:p w14:paraId="7EB88482" w14:textId="77777777" w:rsidR="00507A92" w:rsidRPr="005B7D4F" w:rsidRDefault="00507A92" w:rsidP="00507A92">
      <w:pPr>
        <w:jc w:val="both"/>
        <w:rPr>
          <w:rStyle w:val="Grietas"/>
          <w:rFonts w:ascii="Times New Roman" w:hAnsi="Times New Roman"/>
          <w:b w:val="0"/>
          <w:bCs w:val="0"/>
          <w:sz w:val="24"/>
          <w:szCs w:val="24"/>
        </w:rPr>
      </w:pPr>
      <w:r w:rsidRPr="005B7D4F">
        <w:rPr>
          <w:rStyle w:val="Grietas"/>
          <w:rFonts w:ascii="Times New Roman" w:hAnsi="Times New Roman"/>
          <w:b w:val="0"/>
          <w:bCs w:val="0"/>
          <w:sz w:val="24"/>
          <w:szCs w:val="24"/>
        </w:rPr>
        <w:tab/>
        <w:t>1. Parengto projekto tikslai, uždaviniai ir laukiami rezultatai: patikslinti rajono savivaldybės biudžetą atsižvelgiant į teisės aktų pasikeitimus, įstaigų vadovų prašymus ir finansines galimybes.</w:t>
      </w:r>
    </w:p>
    <w:p w14:paraId="07C066F7" w14:textId="77777777" w:rsidR="00507A92" w:rsidRPr="005B7D4F" w:rsidRDefault="00507A92" w:rsidP="00507A92">
      <w:pPr>
        <w:tabs>
          <w:tab w:val="left" w:pos="720"/>
        </w:tabs>
        <w:jc w:val="both"/>
        <w:rPr>
          <w:rStyle w:val="Grietas"/>
          <w:rFonts w:ascii="Times New Roman" w:hAnsi="Times New Roman"/>
          <w:b w:val="0"/>
          <w:bCs w:val="0"/>
          <w:sz w:val="24"/>
          <w:szCs w:val="24"/>
        </w:rPr>
      </w:pPr>
      <w:r w:rsidRPr="005B7D4F">
        <w:rPr>
          <w:rStyle w:val="Grietas"/>
          <w:rFonts w:ascii="Times New Roman" w:hAnsi="Times New Roman"/>
          <w:b w:val="0"/>
          <w:bCs w:val="0"/>
          <w:sz w:val="24"/>
          <w:szCs w:val="24"/>
        </w:rPr>
        <w:tab/>
        <w:t>2. Biudžeto lėšų poreikis, konkretūs finansavimo šaltiniai: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245"/>
      </w:tblGrid>
      <w:tr w:rsidR="005B7D4F" w:rsidRPr="005B7D4F" w14:paraId="3B84C5C5" w14:textId="77777777" w:rsidTr="00077C4D">
        <w:tc>
          <w:tcPr>
            <w:tcW w:w="3998" w:type="dxa"/>
            <w:tcBorders>
              <w:top w:val="single" w:sz="4" w:space="0" w:color="auto"/>
              <w:left w:val="single" w:sz="4" w:space="0" w:color="auto"/>
              <w:bottom w:val="single" w:sz="4" w:space="0" w:color="auto"/>
              <w:right w:val="single" w:sz="4" w:space="0" w:color="auto"/>
            </w:tcBorders>
            <w:hideMark/>
          </w:tcPr>
          <w:p w14:paraId="7B3ACF65" w14:textId="77777777" w:rsidR="00507A92" w:rsidRPr="005B7D4F" w:rsidRDefault="00507A92" w:rsidP="00077C4D">
            <w:pPr>
              <w:jc w:val="both"/>
              <w:rPr>
                <w:rStyle w:val="Grietas"/>
                <w:rFonts w:ascii="Times New Roman" w:hAnsi="Times New Roman"/>
                <w:sz w:val="24"/>
                <w:szCs w:val="24"/>
              </w:rPr>
            </w:pPr>
            <w:r w:rsidRPr="005B7D4F">
              <w:rPr>
                <w:rStyle w:val="Grietas"/>
                <w:rFonts w:ascii="Times New Roman" w:hAnsi="Times New Roman"/>
                <w:sz w:val="24"/>
                <w:szCs w:val="24"/>
              </w:rPr>
              <w:t>Lėšų suma</w:t>
            </w:r>
          </w:p>
        </w:tc>
        <w:tc>
          <w:tcPr>
            <w:tcW w:w="5245" w:type="dxa"/>
            <w:tcBorders>
              <w:top w:val="single" w:sz="4" w:space="0" w:color="auto"/>
              <w:left w:val="single" w:sz="4" w:space="0" w:color="auto"/>
              <w:bottom w:val="single" w:sz="4" w:space="0" w:color="auto"/>
              <w:right w:val="single" w:sz="4" w:space="0" w:color="auto"/>
            </w:tcBorders>
            <w:hideMark/>
          </w:tcPr>
          <w:p w14:paraId="1A334257" w14:textId="77777777" w:rsidR="00507A92" w:rsidRPr="005B7D4F" w:rsidRDefault="00507A92" w:rsidP="00077C4D">
            <w:pPr>
              <w:jc w:val="both"/>
              <w:rPr>
                <w:rStyle w:val="Grietas"/>
                <w:rFonts w:ascii="Times New Roman" w:hAnsi="Times New Roman"/>
                <w:sz w:val="24"/>
                <w:szCs w:val="24"/>
              </w:rPr>
            </w:pPr>
            <w:r w:rsidRPr="005B7D4F">
              <w:rPr>
                <w:rStyle w:val="Grietas"/>
                <w:rFonts w:ascii="Times New Roman" w:hAnsi="Times New Roman"/>
                <w:sz w:val="24"/>
                <w:szCs w:val="24"/>
              </w:rPr>
              <w:t>Suderinta su</w:t>
            </w:r>
          </w:p>
        </w:tc>
      </w:tr>
      <w:tr w:rsidR="005B7D4F" w:rsidRPr="005B7D4F" w14:paraId="17899ED5" w14:textId="77777777" w:rsidTr="00077C4D">
        <w:tc>
          <w:tcPr>
            <w:tcW w:w="3998" w:type="dxa"/>
            <w:tcBorders>
              <w:top w:val="single" w:sz="4" w:space="0" w:color="auto"/>
              <w:left w:val="single" w:sz="4" w:space="0" w:color="auto"/>
              <w:bottom w:val="single" w:sz="4" w:space="0" w:color="auto"/>
              <w:right w:val="single" w:sz="4" w:space="0" w:color="auto"/>
            </w:tcBorders>
          </w:tcPr>
          <w:p w14:paraId="6FA3D8F3" w14:textId="77777777" w:rsidR="00507A92" w:rsidRPr="005B7D4F" w:rsidRDefault="00507A92" w:rsidP="00077C4D">
            <w:pPr>
              <w:jc w:val="both"/>
              <w:rPr>
                <w:rStyle w:val="Grietas"/>
                <w:rFonts w:ascii="Times New Roman" w:hAnsi="Times New Roman"/>
                <w:b w:val="0"/>
                <w:bCs w:val="0"/>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BC6DFEE" w14:textId="77777777" w:rsidR="00507A92" w:rsidRPr="005B7D4F" w:rsidRDefault="00507A92" w:rsidP="00077C4D">
            <w:pPr>
              <w:jc w:val="both"/>
              <w:rPr>
                <w:rStyle w:val="Grietas"/>
                <w:rFonts w:ascii="Times New Roman" w:hAnsi="Times New Roman"/>
                <w:b w:val="0"/>
                <w:bCs w:val="0"/>
                <w:sz w:val="24"/>
                <w:szCs w:val="24"/>
              </w:rPr>
            </w:pPr>
          </w:p>
        </w:tc>
      </w:tr>
    </w:tbl>
    <w:p w14:paraId="159EFE1D" w14:textId="77777777" w:rsidR="00507A92" w:rsidRPr="005B7D4F" w:rsidRDefault="00507A92" w:rsidP="00507A92">
      <w:pPr>
        <w:tabs>
          <w:tab w:val="left" w:pos="720"/>
          <w:tab w:val="center" w:pos="4819"/>
        </w:tabs>
        <w:jc w:val="both"/>
        <w:rPr>
          <w:rStyle w:val="Grietas"/>
          <w:rFonts w:ascii="Times New Roman" w:hAnsi="Times New Roman"/>
          <w:b w:val="0"/>
          <w:bCs w:val="0"/>
          <w:sz w:val="24"/>
          <w:szCs w:val="24"/>
        </w:rPr>
      </w:pPr>
      <w:r w:rsidRPr="005B7D4F">
        <w:rPr>
          <w:rStyle w:val="Grietas"/>
          <w:rFonts w:ascii="Times New Roman" w:hAnsi="Times New Roman"/>
          <w:b w:val="0"/>
          <w:bCs w:val="0"/>
          <w:sz w:val="24"/>
          <w:szCs w:val="24"/>
        </w:rPr>
        <w:tab/>
        <w:t>3. Projekto antikorupcinis vertinimas (jei taip, pridedama antikorupcinio vertinimo pažyma): teisės akto projekto antikorupcinis vertinimas nėra atliekamas, nes teisės akto projektu nebus reguliuojami visuomeniniai santykiai, susiję su Lietuvos Respublikos korupcijos prevencijos įstatymo 8 straipsnio 1 dalyje reglamentuojamomis veiklos sritimis.</w:t>
      </w:r>
    </w:p>
    <w:p w14:paraId="0F8762DF" w14:textId="77777777" w:rsidR="00507A92" w:rsidRPr="005B7D4F" w:rsidRDefault="00507A92" w:rsidP="00507A92">
      <w:pPr>
        <w:ind w:firstLine="709"/>
        <w:jc w:val="both"/>
        <w:rPr>
          <w:rStyle w:val="Grietas"/>
          <w:rFonts w:ascii="Times New Roman" w:hAnsi="Times New Roman"/>
          <w:b w:val="0"/>
          <w:bCs w:val="0"/>
          <w:sz w:val="24"/>
          <w:szCs w:val="24"/>
        </w:rPr>
      </w:pPr>
      <w:r w:rsidRPr="005B7D4F">
        <w:rPr>
          <w:rStyle w:val="Grietas"/>
          <w:rFonts w:ascii="Times New Roman" w:hAnsi="Times New Roman"/>
          <w:b w:val="0"/>
          <w:bCs w:val="0"/>
          <w:sz w:val="24"/>
          <w:szCs w:val="24"/>
        </w:rPr>
        <w:tab/>
        <w:t>4. Kiti, projekto rengėjų nuomone, reikalingi paaiškinimai: dėl teisės aktų pasikeitimų ir įstaigų vadovų prašymų tikslinamos lėšos šiems asignavimų valdytojams ir jų vykdomoms programoms:</w:t>
      </w:r>
    </w:p>
    <w:p w14:paraId="57E8D1AA" w14:textId="77777777" w:rsidR="00507A92" w:rsidRDefault="00507A92" w:rsidP="00507A92">
      <w:pPr>
        <w:ind w:firstLine="709"/>
        <w:jc w:val="both"/>
        <w:rPr>
          <w:rFonts w:ascii="Times New Roman" w:eastAsia="Times New Roman" w:hAnsi="Times New Roman"/>
          <w:b/>
          <w:bCs/>
          <w:sz w:val="24"/>
          <w:szCs w:val="24"/>
        </w:rPr>
      </w:pPr>
      <w:r w:rsidRPr="005B7D4F">
        <w:rPr>
          <w:rFonts w:ascii="Times New Roman" w:eastAsia="Times New Roman" w:hAnsi="Times New Roman"/>
          <w:b/>
          <w:bCs/>
          <w:sz w:val="24"/>
          <w:szCs w:val="24"/>
        </w:rPr>
        <w:t>Savivaldybės administracija:</w:t>
      </w:r>
    </w:p>
    <w:p w14:paraId="6537128E" w14:textId="59535F65" w:rsidR="004A3748" w:rsidRDefault="004A3748" w:rsidP="004A3748">
      <w:pPr>
        <w:jc w:val="both"/>
        <w:rPr>
          <w:rFonts w:ascii="Times New Roman" w:eastAsia="Times New Roman" w:hAnsi="Times New Roman"/>
          <w:i/>
          <w:iCs/>
          <w:sz w:val="24"/>
          <w:szCs w:val="24"/>
        </w:rPr>
      </w:pPr>
      <w:r w:rsidRPr="004A3748">
        <w:rPr>
          <w:rFonts w:ascii="Times New Roman" w:eastAsia="Times New Roman" w:hAnsi="Times New Roman"/>
          <w:i/>
          <w:iCs/>
          <w:sz w:val="24"/>
          <w:szCs w:val="24"/>
        </w:rPr>
        <w:t xml:space="preserve">Teritorijų </w:t>
      </w:r>
      <w:r>
        <w:rPr>
          <w:rFonts w:ascii="Times New Roman" w:eastAsia="Times New Roman" w:hAnsi="Times New Roman"/>
          <w:i/>
          <w:iCs/>
          <w:sz w:val="24"/>
          <w:szCs w:val="24"/>
        </w:rPr>
        <w:t>vystymo ir ekonominės aplinkos gerinimo programa</w:t>
      </w:r>
      <w:r w:rsidR="006517C6">
        <w:rPr>
          <w:rFonts w:ascii="Times New Roman" w:eastAsia="Times New Roman" w:hAnsi="Times New Roman"/>
          <w:i/>
          <w:iCs/>
          <w:sz w:val="24"/>
          <w:szCs w:val="24"/>
        </w:rPr>
        <w:t>:</w:t>
      </w:r>
    </w:p>
    <w:p w14:paraId="3C4CA365" w14:textId="4444059E" w:rsidR="006517C6" w:rsidRDefault="004A3748" w:rsidP="004A3748">
      <w:pPr>
        <w:jc w:val="both"/>
        <w:rPr>
          <w:rFonts w:ascii="Times New Roman" w:eastAsia="Times New Roman" w:hAnsi="Times New Roman"/>
          <w:sz w:val="24"/>
          <w:szCs w:val="24"/>
        </w:rPr>
      </w:pPr>
      <w:r>
        <w:rPr>
          <w:rFonts w:ascii="Times New Roman" w:eastAsia="Times New Roman" w:hAnsi="Times New Roman"/>
          <w:sz w:val="24"/>
          <w:szCs w:val="24"/>
        </w:rPr>
        <w:t>-15,912 tūkst. Eur sumažinamos savivaldybės biudžeto lėšos veiklai 001-1-03-04 „Modernizuoti šilumos ūkį jį pritaikant atsinaujinančių ar alternatyvių išteklių naudojimui bei plėtrai“ finansuoti (funkcija 06.02.01.01.)</w:t>
      </w:r>
      <w:r w:rsidR="006517C6">
        <w:rPr>
          <w:rFonts w:ascii="Times New Roman" w:eastAsia="Times New Roman" w:hAnsi="Times New Roman"/>
          <w:sz w:val="24"/>
          <w:szCs w:val="24"/>
        </w:rPr>
        <w:t>;</w:t>
      </w:r>
    </w:p>
    <w:p w14:paraId="29818C40" w14:textId="75BE6C10" w:rsidR="004A3748" w:rsidRPr="004A3748" w:rsidRDefault="006517C6" w:rsidP="004A3748">
      <w:pPr>
        <w:jc w:val="both"/>
        <w:rPr>
          <w:rFonts w:ascii="Times New Roman" w:eastAsia="Times New Roman" w:hAnsi="Times New Roman"/>
          <w:sz w:val="24"/>
          <w:szCs w:val="24"/>
        </w:rPr>
      </w:pPr>
      <w:r>
        <w:rPr>
          <w:rFonts w:ascii="Times New Roman" w:eastAsia="Times New Roman" w:hAnsi="Times New Roman"/>
          <w:sz w:val="24"/>
          <w:szCs w:val="24"/>
        </w:rPr>
        <w:t xml:space="preserve">- 150,0 tūkst. Eur sumažinamos savivaldybės biudžeto lėšos veiklai 001-01-07-40 (PP) „Įgyvendinti projektą „Šakių rajono </w:t>
      </w:r>
      <w:proofErr w:type="spellStart"/>
      <w:r>
        <w:rPr>
          <w:rFonts w:ascii="Times New Roman" w:eastAsia="Times New Roman" w:hAnsi="Times New Roman"/>
          <w:sz w:val="24"/>
          <w:szCs w:val="24"/>
        </w:rPr>
        <w:t>bevariklio</w:t>
      </w:r>
      <w:proofErr w:type="spellEnd"/>
      <w:r>
        <w:rPr>
          <w:rFonts w:ascii="Times New Roman" w:eastAsia="Times New Roman" w:hAnsi="Times New Roman"/>
          <w:sz w:val="24"/>
          <w:szCs w:val="24"/>
        </w:rPr>
        <w:t xml:space="preserve"> transporto infrastruktūros įrengimas“ finansuoti (funkcija 04.05.01.02.) (lėšos perkeliamos kitoms veikloms).</w:t>
      </w:r>
    </w:p>
    <w:p w14:paraId="1800EAF4" w14:textId="7F68012C" w:rsidR="00507A92" w:rsidRDefault="00507A92" w:rsidP="00507A92">
      <w:pPr>
        <w:jc w:val="both"/>
        <w:rPr>
          <w:rFonts w:ascii="Times New Roman" w:eastAsia="Times New Roman" w:hAnsi="Times New Roman"/>
          <w:i/>
          <w:iCs/>
          <w:sz w:val="24"/>
          <w:szCs w:val="24"/>
        </w:rPr>
      </w:pPr>
      <w:r w:rsidRPr="00FE5B39">
        <w:rPr>
          <w:rFonts w:ascii="Times New Roman" w:eastAsia="Times New Roman" w:hAnsi="Times New Roman"/>
          <w:i/>
          <w:iCs/>
          <w:sz w:val="24"/>
          <w:szCs w:val="24"/>
        </w:rPr>
        <w:t>Švietimo, sporto ir kultūros puoselėjimo programa</w:t>
      </w:r>
      <w:r w:rsidR="004D0330" w:rsidRPr="00FE5B39">
        <w:rPr>
          <w:rFonts w:ascii="Times New Roman" w:eastAsia="Times New Roman" w:hAnsi="Times New Roman"/>
          <w:i/>
          <w:iCs/>
          <w:sz w:val="24"/>
          <w:szCs w:val="24"/>
        </w:rPr>
        <w:t>:</w:t>
      </w:r>
    </w:p>
    <w:p w14:paraId="239659FA" w14:textId="14559A36" w:rsidR="00FE5B39" w:rsidRDefault="00FE5B39" w:rsidP="00507A92">
      <w:pPr>
        <w:jc w:val="both"/>
        <w:rPr>
          <w:rFonts w:ascii="Times New Roman" w:eastAsia="Times New Roman" w:hAnsi="Times New Roman"/>
          <w:sz w:val="24"/>
          <w:szCs w:val="24"/>
        </w:rPr>
      </w:pPr>
      <w:r>
        <w:rPr>
          <w:rFonts w:ascii="Times New Roman" w:eastAsia="Times New Roman" w:hAnsi="Times New Roman"/>
          <w:sz w:val="24"/>
          <w:szCs w:val="24"/>
        </w:rPr>
        <w:t>- 6,0 tūkst. Eur sumažinamos savivaldybės biudžeto lėšos veiklai 003-03-06-01 „Skatinti ir palaikyti jaunimo iniciatyvas“ finansuoti (funkcija 08.04.01.01.) (lėšos perkeliamos įstaigoms</w:t>
      </w:r>
      <w:r w:rsidR="00D44AE0">
        <w:rPr>
          <w:rFonts w:ascii="Times New Roman" w:eastAsia="Times New Roman" w:hAnsi="Times New Roman"/>
          <w:sz w:val="24"/>
          <w:szCs w:val="24"/>
        </w:rPr>
        <w:t>)</w:t>
      </w:r>
      <w:r>
        <w:rPr>
          <w:rFonts w:ascii="Times New Roman" w:eastAsia="Times New Roman" w:hAnsi="Times New Roman"/>
          <w:sz w:val="24"/>
          <w:szCs w:val="24"/>
        </w:rPr>
        <w:t>;</w:t>
      </w:r>
    </w:p>
    <w:p w14:paraId="19D89A2D" w14:textId="32EACE0D" w:rsidR="00D44AE0" w:rsidRPr="00FE5B39" w:rsidRDefault="00D44AE0" w:rsidP="00507A92">
      <w:pPr>
        <w:jc w:val="both"/>
        <w:rPr>
          <w:rFonts w:ascii="Times New Roman" w:eastAsia="Times New Roman" w:hAnsi="Times New Roman"/>
          <w:sz w:val="24"/>
          <w:szCs w:val="24"/>
        </w:rPr>
      </w:pPr>
      <w:r>
        <w:rPr>
          <w:rFonts w:ascii="Times New Roman" w:eastAsia="Times New Roman" w:hAnsi="Times New Roman"/>
          <w:sz w:val="24"/>
          <w:szCs w:val="24"/>
        </w:rPr>
        <w:t>- 8,546 tūkst. Eur skiriama papildomai valstybės biudžeto lėšų veiklai 002-03-02-04 „Dainų švenčių tradicijų tęstinumo užtikrinimas“ finansuoti (funkcija 08.02.01.06.);</w:t>
      </w:r>
    </w:p>
    <w:p w14:paraId="779B48E2" w14:textId="3582CEF7" w:rsidR="00B91CB0" w:rsidRPr="0057366B" w:rsidRDefault="0057366B" w:rsidP="00177FA1">
      <w:pPr>
        <w:jc w:val="both"/>
        <w:rPr>
          <w:rFonts w:ascii="Times New Roman" w:eastAsia="Times New Roman" w:hAnsi="Times New Roman"/>
          <w:sz w:val="24"/>
          <w:szCs w:val="24"/>
        </w:rPr>
      </w:pPr>
      <w:r w:rsidRPr="0057366B">
        <w:rPr>
          <w:rFonts w:ascii="Times New Roman" w:eastAsia="Times New Roman" w:hAnsi="Times New Roman"/>
          <w:sz w:val="24"/>
          <w:szCs w:val="24"/>
        </w:rPr>
        <w:t>- 0,39</w:t>
      </w:r>
      <w:r w:rsidR="00B91CB0" w:rsidRPr="0057366B">
        <w:rPr>
          <w:rFonts w:ascii="Times New Roman" w:eastAsia="Times New Roman" w:hAnsi="Times New Roman"/>
          <w:sz w:val="24"/>
          <w:szCs w:val="24"/>
        </w:rPr>
        <w:t xml:space="preserve"> tūkst. Eur</w:t>
      </w:r>
      <w:r w:rsidRPr="0057366B">
        <w:rPr>
          <w:rFonts w:ascii="Times New Roman" w:eastAsia="Times New Roman" w:hAnsi="Times New Roman"/>
          <w:sz w:val="24"/>
          <w:szCs w:val="24"/>
        </w:rPr>
        <w:t xml:space="preserve"> skiriamos</w:t>
      </w:r>
      <w:r w:rsidR="00B91CB0" w:rsidRPr="0057366B">
        <w:rPr>
          <w:rFonts w:ascii="Times New Roman" w:eastAsia="Times New Roman" w:hAnsi="Times New Roman"/>
          <w:sz w:val="24"/>
          <w:szCs w:val="24"/>
        </w:rPr>
        <w:t xml:space="preserve"> savivaldybės biudžeto lėš</w:t>
      </w:r>
      <w:r w:rsidRPr="0057366B">
        <w:rPr>
          <w:rFonts w:ascii="Times New Roman" w:eastAsia="Times New Roman" w:hAnsi="Times New Roman"/>
          <w:sz w:val="24"/>
          <w:szCs w:val="24"/>
        </w:rPr>
        <w:t>os</w:t>
      </w:r>
      <w:r w:rsidR="00B91CB0" w:rsidRPr="0057366B">
        <w:rPr>
          <w:rFonts w:ascii="Times New Roman" w:eastAsia="Times New Roman" w:hAnsi="Times New Roman"/>
          <w:sz w:val="24"/>
          <w:szCs w:val="24"/>
        </w:rPr>
        <w:t xml:space="preserve"> veiklai „002-03-0</w:t>
      </w:r>
      <w:r w:rsidRPr="0057366B">
        <w:rPr>
          <w:rFonts w:ascii="Times New Roman" w:eastAsia="Times New Roman" w:hAnsi="Times New Roman"/>
          <w:sz w:val="24"/>
          <w:szCs w:val="24"/>
        </w:rPr>
        <w:t>3</w:t>
      </w:r>
      <w:r w:rsidR="00B91CB0" w:rsidRPr="0057366B">
        <w:rPr>
          <w:rFonts w:ascii="Times New Roman" w:eastAsia="Times New Roman" w:hAnsi="Times New Roman"/>
          <w:sz w:val="24"/>
          <w:szCs w:val="24"/>
        </w:rPr>
        <w:t>-06 (TP) „</w:t>
      </w:r>
      <w:r w:rsidRPr="0057366B">
        <w:rPr>
          <w:rFonts w:ascii="Times New Roman" w:eastAsia="Times New Roman" w:hAnsi="Times New Roman"/>
          <w:sz w:val="24"/>
          <w:szCs w:val="24"/>
        </w:rPr>
        <w:t>Krašto įžymių žmonių atminimo, įvykių, vietų išsaugojimas ir įamžinimas“</w:t>
      </w:r>
      <w:r w:rsidR="00B91CB0" w:rsidRPr="0057366B">
        <w:rPr>
          <w:rFonts w:ascii="Times New Roman" w:eastAsia="Times New Roman" w:hAnsi="Times New Roman"/>
          <w:sz w:val="24"/>
          <w:szCs w:val="24"/>
        </w:rPr>
        <w:t xml:space="preserve"> (funkcija 08.02.01.0</w:t>
      </w:r>
      <w:r w:rsidRPr="0057366B">
        <w:rPr>
          <w:rFonts w:ascii="Times New Roman" w:eastAsia="Times New Roman" w:hAnsi="Times New Roman"/>
          <w:sz w:val="24"/>
          <w:szCs w:val="24"/>
        </w:rPr>
        <w:t>7</w:t>
      </w:r>
      <w:r w:rsidR="00B91CB0" w:rsidRPr="0057366B">
        <w:rPr>
          <w:rFonts w:ascii="Times New Roman" w:eastAsia="Times New Roman" w:hAnsi="Times New Roman"/>
          <w:sz w:val="24"/>
          <w:szCs w:val="24"/>
        </w:rPr>
        <w:t xml:space="preserve">.) </w:t>
      </w:r>
      <w:r w:rsidRPr="0057366B">
        <w:rPr>
          <w:rFonts w:ascii="Times New Roman" w:eastAsia="Times New Roman" w:hAnsi="Times New Roman"/>
          <w:sz w:val="24"/>
          <w:szCs w:val="24"/>
        </w:rPr>
        <w:t>(atminimo lentos „Sąjūdis“ gamybai</w:t>
      </w:r>
      <w:r w:rsidR="00B91CB0" w:rsidRPr="0057366B">
        <w:rPr>
          <w:rFonts w:ascii="Times New Roman" w:eastAsia="Times New Roman" w:hAnsi="Times New Roman"/>
          <w:sz w:val="24"/>
          <w:szCs w:val="24"/>
        </w:rPr>
        <w:t>)</w:t>
      </w:r>
      <w:r w:rsidR="00A96064" w:rsidRPr="0057366B">
        <w:rPr>
          <w:rFonts w:ascii="Times New Roman" w:eastAsia="Times New Roman" w:hAnsi="Times New Roman"/>
          <w:sz w:val="24"/>
          <w:szCs w:val="24"/>
        </w:rPr>
        <w:t>;</w:t>
      </w:r>
    </w:p>
    <w:p w14:paraId="1D92DD8B" w14:textId="0A97E651" w:rsidR="00A96064" w:rsidRDefault="00A96064" w:rsidP="00177FA1">
      <w:pPr>
        <w:jc w:val="both"/>
        <w:rPr>
          <w:rFonts w:ascii="Times New Roman" w:eastAsia="Times New Roman" w:hAnsi="Times New Roman"/>
          <w:sz w:val="24"/>
          <w:szCs w:val="24"/>
        </w:rPr>
      </w:pPr>
      <w:r w:rsidRPr="008D5821">
        <w:rPr>
          <w:rFonts w:ascii="Times New Roman" w:eastAsia="Times New Roman" w:hAnsi="Times New Roman"/>
          <w:sz w:val="24"/>
          <w:szCs w:val="24"/>
        </w:rPr>
        <w:t xml:space="preserve">- </w:t>
      </w:r>
      <w:r w:rsidR="008D5821" w:rsidRPr="008D5821">
        <w:rPr>
          <w:rFonts w:ascii="Times New Roman" w:eastAsia="Times New Roman" w:hAnsi="Times New Roman"/>
          <w:sz w:val="24"/>
          <w:szCs w:val="24"/>
        </w:rPr>
        <w:t>31,5</w:t>
      </w:r>
      <w:r w:rsidRPr="008D5821">
        <w:rPr>
          <w:rFonts w:ascii="Times New Roman" w:eastAsia="Times New Roman" w:hAnsi="Times New Roman"/>
          <w:sz w:val="24"/>
          <w:szCs w:val="24"/>
        </w:rPr>
        <w:t xml:space="preserve"> tūkst. Eur sumažinamos savivaldybės biudžeto lėšos veiklai 002-03-02-01 (TP) „Tradicinių žanrinių renginių ir švenčių organizavimas“ finansuoti (funkcija 08.02.01.06.) (lėšos </w:t>
      </w:r>
      <w:r w:rsidR="008D5821">
        <w:rPr>
          <w:rFonts w:ascii="Times New Roman" w:eastAsia="Times New Roman" w:hAnsi="Times New Roman"/>
          <w:sz w:val="24"/>
          <w:szCs w:val="24"/>
        </w:rPr>
        <w:t xml:space="preserve">(30,5 tūkst. Eur) </w:t>
      </w:r>
      <w:r w:rsidRPr="008D5821">
        <w:rPr>
          <w:rFonts w:ascii="Times New Roman" w:eastAsia="Times New Roman" w:hAnsi="Times New Roman"/>
          <w:sz w:val="24"/>
          <w:szCs w:val="24"/>
        </w:rPr>
        <w:t>perkeliamos Šakių kultūros centrui</w:t>
      </w:r>
      <w:r w:rsidR="008D5821">
        <w:rPr>
          <w:rFonts w:ascii="Times New Roman" w:eastAsia="Times New Roman" w:hAnsi="Times New Roman"/>
          <w:sz w:val="24"/>
          <w:szCs w:val="24"/>
        </w:rPr>
        <w:t xml:space="preserve"> ir Savivaldybės viešajai bibliotekai (1,5 tūkst. Eur)</w:t>
      </w:r>
      <w:r w:rsidR="007847F8" w:rsidRPr="008D5821">
        <w:rPr>
          <w:rFonts w:ascii="Times New Roman" w:eastAsia="Times New Roman" w:hAnsi="Times New Roman"/>
          <w:sz w:val="24"/>
          <w:szCs w:val="24"/>
        </w:rPr>
        <w:t>;</w:t>
      </w:r>
    </w:p>
    <w:p w14:paraId="31CBB1F2" w14:textId="04D9D1CD" w:rsidR="008D5821" w:rsidRPr="008D5821" w:rsidRDefault="008D5821" w:rsidP="00177FA1">
      <w:pPr>
        <w:jc w:val="both"/>
        <w:rPr>
          <w:rFonts w:ascii="Times New Roman" w:eastAsia="Times New Roman" w:hAnsi="Times New Roman"/>
          <w:sz w:val="24"/>
          <w:szCs w:val="24"/>
        </w:rPr>
      </w:pPr>
      <w:r>
        <w:rPr>
          <w:rFonts w:ascii="Times New Roman" w:eastAsia="Times New Roman" w:hAnsi="Times New Roman"/>
          <w:sz w:val="24"/>
          <w:szCs w:val="24"/>
        </w:rPr>
        <w:t xml:space="preserve">- 6,3 tūkst. Eur sumažinamos savivaldybės biudžeto lėšos veiklai 002-03-03-07 „Etninės kultūros populiarinimo ir </w:t>
      </w:r>
      <w:proofErr w:type="spellStart"/>
      <w:r>
        <w:rPr>
          <w:rFonts w:ascii="Times New Roman" w:eastAsia="Times New Roman" w:hAnsi="Times New Roman"/>
          <w:sz w:val="24"/>
          <w:szCs w:val="24"/>
        </w:rPr>
        <w:t>etnopaveldo</w:t>
      </w:r>
      <w:proofErr w:type="spellEnd"/>
      <w:r>
        <w:rPr>
          <w:rFonts w:ascii="Times New Roman" w:eastAsia="Times New Roman" w:hAnsi="Times New Roman"/>
          <w:sz w:val="24"/>
          <w:szCs w:val="24"/>
        </w:rPr>
        <w:t xml:space="preserve"> fiksavimo, tyrimo bei kaupimo rėmimas“ finansuoti (funkcija 08.02.01.06.) (lėšos (4,0 tūkst. Eur) skiriamos BĮ Šakių kultūros centrui ir (2,3 tūkst. Eur) – BĮ Zanavykų muziejui;</w:t>
      </w:r>
    </w:p>
    <w:p w14:paraId="2607915F" w14:textId="118E8499" w:rsidR="0058433E" w:rsidRPr="00103A87" w:rsidRDefault="0058433E" w:rsidP="00436EDE">
      <w:pPr>
        <w:jc w:val="both"/>
        <w:rPr>
          <w:rFonts w:ascii="Times New Roman" w:eastAsia="Times New Roman" w:hAnsi="Times New Roman"/>
          <w:i/>
          <w:iCs/>
          <w:sz w:val="24"/>
          <w:szCs w:val="24"/>
        </w:rPr>
      </w:pPr>
      <w:r w:rsidRPr="00103A87">
        <w:rPr>
          <w:rFonts w:ascii="Times New Roman" w:eastAsia="Times New Roman" w:hAnsi="Times New Roman"/>
          <w:i/>
          <w:iCs/>
          <w:sz w:val="24"/>
          <w:szCs w:val="24"/>
        </w:rPr>
        <w:t>Sveikatos stiprinimo ir socialinės integracijos didinimo programa:</w:t>
      </w:r>
    </w:p>
    <w:p w14:paraId="3EBDDDAB" w14:textId="75AD46AE" w:rsidR="00103A87" w:rsidRDefault="00103A87" w:rsidP="00436EDE">
      <w:pPr>
        <w:jc w:val="both"/>
        <w:rPr>
          <w:rFonts w:ascii="Times New Roman" w:hAnsi="Times New Roman"/>
          <w:sz w:val="24"/>
          <w:szCs w:val="24"/>
        </w:rPr>
      </w:pPr>
      <w:r>
        <w:rPr>
          <w:rFonts w:ascii="Times New Roman" w:hAnsi="Times New Roman"/>
          <w:sz w:val="24"/>
          <w:szCs w:val="24"/>
        </w:rPr>
        <w:t xml:space="preserve">- 13,451 tūkst. Eur skiriama papildomai </w:t>
      </w:r>
      <w:r w:rsidR="00965027">
        <w:rPr>
          <w:rFonts w:ascii="Times New Roman" w:hAnsi="Times New Roman"/>
          <w:sz w:val="24"/>
          <w:szCs w:val="24"/>
        </w:rPr>
        <w:t>v</w:t>
      </w:r>
      <w:r w:rsidRPr="00103A87">
        <w:rPr>
          <w:rFonts w:ascii="Times New Roman" w:hAnsi="Times New Roman"/>
          <w:sz w:val="24"/>
          <w:szCs w:val="24"/>
        </w:rPr>
        <w:t>alstybės vardu pasiskolint</w:t>
      </w:r>
      <w:r>
        <w:rPr>
          <w:rFonts w:ascii="Times New Roman" w:hAnsi="Times New Roman"/>
          <w:sz w:val="24"/>
          <w:szCs w:val="24"/>
        </w:rPr>
        <w:t>ų</w:t>
      </w:r>
      <w:r w:rsidRPr="00103A87">
        <w:rPr>
          <w:rFonts w:ascii="Times New Roman" w:hAnsi="Times New Roman"/>
          <w:sz w:val="24"/>
          <w:szCs w:val="24"/>
        </w:rPr>
        <w:t xml:space="preserve"> lėš</w:t>
      </w:r>
      <w:r>
        <w:rPr>
          <w:rFonts w:ascii="Times New Roman" w:hAnsi="Times New Roman"/>
          <w:sz w:val="24"/>
          <w:szCs w:val="24"/>
        </w:rPr>
        <w:t>ų</w:t>
      </w:r>
      <w:r w:rsidR="00965027">
        <w:rPr>
          <w:rFonts w:ascii="Times New Roman" w:hAnsi="Times New Roman"/>
          <w:sz w:val="24"/>
          <w:szCs w:val="24"/>
        </w:rPr>
        <w:t xml:space="preserve"> veiklai 003-03-02-01 „Mokėti socialines pašalpas rajono gyventojams“ finansuoti (funkcija 10.07.01.01.);</w:t>
      </w:r>
    </w:p>
    <w:p w14:paraId="04A3725A" w14:textId="18F351D1" w:rsidR="006517C6" w:rsidRDefault="006517C6" w:rsidP="006517C6">
      <w:pPr>
        <w:jc w:val="both"/>
        <w:rPr>
          <w:rFonts w:ascii="Times New Roman" w:hAnsi="Times New Roman"/>
          <w:sz w:val="24"/>
          <w:szCs w:val="24"/>
        </w:rPr>
      </w:pPr>
      <w:r>
        <w:rPr>
          <w:rFonts w:ascii="Times New Roman" w:hAnsi="Times New Roman"/>
          <w:sz w:val="24"/>
          <w:szCs w:val="24"/>
        </w:rPr>
        <w:t>- 150,0 tūkst. Eur skiriama papildomai savivaldybės biudžeto</w:t>
      </w:r>
      <w:r w:rsidRPr="00103A87">
        <w:rPr>
          <w:rFonts w:ascii="Times New Roman" w:hAnsi="Times New Roman"/>
          <w:sz w:val="24"/>
          <w:szCs w:val="24"/>
        </w:rPr>
        <w:t xml:space="preserve"> lėš</w:t>
      </w:r>
      <w:r>
        <w:rPr>
          <w:rFonts w:ascii="Times New Roman" w:hAnsi="Times New Roman"/>
          <w:sz w:val="24"/>
          <w:szCs w:val="24"/>
        </w:rPr>
        <w:t>ų veiklai 003-03-02-01 „Mokėti socialines pašalpas rajono gyventojams“ finansuoti (funkcija 10.07.01.01.);</w:t>
      </w:r>
    </w:p>
    <w:p w14:paraId="7F65EF8A" w14:textId="7C4DC24F" w:rsidR="006517C6" w:rsidRDefault="00563908" w:rsidP="00436EDE">
      <w:pPr>
        <w:jc w:val="both"/>
        <w:rPr>
          <w:rFonts w:ascii="Times New Roman" w:hAnsi="Times New Roman"/>
          <w:sz w:val="24"/>
          <w:szCs w:val="24"/>
        </w:rPr>
      </w:pPr>
      <w:r>
        <w:rPr>
          <w:rFonts w:ascii="Times New Roman" w:hAnsi="Times New Roman"/>
          <w:sz w:val="24"/>
          <w:szCs w:val="24"/>
        </w:rPr>
        <w:lastRenderedPageBreak/>
        <w:t>- 6,0 tūkst. Eur sumažinamos valstybės biudžeto lėšos veiklai 003-04-02-19 „Laikino atokvėpio paslauga“ finansuoti (funkcija 10.01.02.01.) (lėšos perkeliamos Šakių socialinių paslaugų centrui atsiskaitymui už suteiktas paslaugas);</w:t>
      </w:r>
    </w:p>
    <w:p w14:paraId="2E70B705" w14:textId="705D9CF6" w:rsidR="00563908" w:rsidRDefault="00563908" w:rsidP="00563908">
      <w:pPr>
        <w:jc w:val="both"/>
        <w:rPr>
          <w:rFonts w:ascii="Times New Roman" w:hAnsi="Times New Roman"/>
          <w:sz w:val="24"/>
          <w:szCs w:val="24"/>
        </w:rPr>
      </w:pPr>
      <w:r>
        <w:rPr>
          <w:rFonts w:ascii="Times New Roman" w:hAnsi="Times New Roman"/>
          <w:sz w:val="24"/>
          <w:szCs w:val="24"/>
        </w:rPr>
        <w:t>- 6,409 tūkst. Eur sumažinamos savivaldybės biudžeto lėšos veiklai 003-04-02-19 „Laikino atokvėpio paslauga“ finansuoti (funkcija 10.01.02.01.) (lėšos perkeliamos Šakių socialinių paslaugų centrui atsiskaitymui už suteiktas paslaugas);</w:t>
      </w:r>
    </w:p>
    <w:p w14:paraId="20213FA4" w14:textId="6EF3A4DF" w:rsidR="003F1ECA" w:rsidRPr="005B7D4F" w:rsidRDefault="003F1ECA" w:rsidP="00436EDE">
      <w:pPr>
        <w:jc w:val="both"/>
        <w:rPr>
          <w:rFonts w:ascii="Times New Roman" w:eastAsia="Times New Roman" w:hAnsi="Times New Roman"/>
          <w:i/>
          <w:iCs/>
          <w:color w:val="EE0000"/>
          <w:sz w:val="24"/>
          <w:szCs w:val="24"/>
        </w:rPr>
      </w:pPr>
      <w:r>
        <w:rPr>
          <w:rFonts w:ascii="Times New Roman" w:hAnsi="Times New Roman"/>
          <w:sz w:val="24"/>
          <w:szCs w:val="24"/>
        </w:rPr>
        <w:t>- 1,5318 tūkst. Eur skiriama papildomai valstybės vardu pasiskolintų lėšų veiklai 003-04-02-10 „Plėtoti vaikų dienos centrų tinklo veiklą“ finansuoti (funkcija 10.04.01.01.);</w:t>
      </w:r>
    </w:p>
    <w:p w14:paraId="434C3070" w14:textId="691E91F6" w:rsidR="00507A92" w:rsidRDefault="00507A92" w:rsidP="00507A92">
      <w:pPr>
        <w:jc w:val="both"/>
        <w:rPr>
          <w:rFonts w:ascii="Times New Roman" w:eastAsia="Times New Roman" w:hAnsi="Times New Roman"/>
          <w:i/>
          <w:iCs/>
          <w:sz w:val="24"/>
          <w:szCs w:val="24"/>
        </w:rPr>
      </w:pPr>
      <w:bookmarkStart w:id="2" w:name="_Hlk113627925"/>
      <w:bookmarkStart w:id="3" w:name="_Hlk101450660"/>
      <w:bookmarkStart w:id="4" w:name="_Hlk139449185"/>
      <w:r w:rsidRPr="0057366B">
        <w:rPr>
          <w:rFonts w:ascii="Times New Roman" w:eastAsia="Times New Roman" w:hAnsi="Times New Roman"/>
          <w:i/>
          <w:iCs/>
          <w:sz w:val="24"/>
          <w:szCs w:val="24"/>
        </w:rPr>
        <w:t>Valdymo programa:</w:t>
      </w:r>
      <w:r w:rsidR="009B1F36" w:rsidRPr="0057366B">
        <w:rPr>
          <w:rFonts w:ascii="Times New Roman" w:eastAsia="Times New Roman" w:hAnsi="Times New Roman"/>
          <w:i/>
          <w:iCs/>
          <w:sz w:val="24"/>
          <w:szCs w:val="24"/>
        </w:rPr>
        <w:t xml:space="preserve"> </w:t>
      </w:r>
    </w:p>
    <w:p w14:paraId="2A36C0F4" w14:textId="0D856B5D" w:rsidR="0057366B" w:rsidRDefault="0057366B" w:rsidP="00507A92">
      <w:pPr>
        <w:jc w:val="both"/>
        <w:rPr>
          <w:rFonts w:ascii="Times New Roman" w:eastAsia="Times New Roman" w:hAnsi="Times New Roman"/>
          <w:sz w:val="24"/>
          <w:szCs w:val="24"/>
        </w:rPr>
      </w:pPr>
      <w:r w:rsidRPr="0057366B">
        <w:rPr>
          <w:rFonts w:ascii="Times New Roman" w:eastAsia="Times New Roman" w:hAnsi="Times New Roman"/>
          <w:sz w:val="24"/>
          <w:szCs w:val="24"/>
        </w:rPr>
        <w:t xml:space="preserve">- </w:t>
      </w:r>
      <w:r>
        <w:rPr>
          <w:rFonts w:ascii="Times New Roman" w:eastAsia="Times New Roman" w:hAnsi="Times New Roman"/>
          <w:sz w:val="24"/>
          <w:szCs w:val="24"/>
        </w:rPr>
        <w:t xml:space="preserve">0,39 tūkst. Eur sumažinamos savivaldybės biudžeto lėšos veiklai 004-01-02-04 „Užtikrinti savivaldybės administracijos darbo funkcionalumą. Savivaldybės administracijos darbuotojų kvalifikacijos bei kompetencijų tobulinimas“ </w:t>
      </w:r>
      <w:r w:rsidR="00D743E2">
        <w:rPr>
          <w:rFonts w:ascii="Times New Roman" w:eastAsia="Times New Roman" w:hAnsi="Times New Roman"/>
          <w:sz w:val="24"/>
          <w:szCs w:val="24"/>
        </w:rPr>
        <w:t>f</w:t>
      </w:r>
      <w:r>
        <w:rPr>
          <w:rFonts w:ascii="Times New Roman" w:eastAsia="Times New Roman" w:hAnsi="Times New Roman"/>
          <w:sz w:val="24"/>
          <w:szCs w:val="24"/>
        </w:rPr>
        <w:t>inansuoti (funkcija 01.03.02.09.)</w:t>
      </w:r>
      <w:r w:rsidR="008010ED">
        <w:rPr>
          <w:rFonts w:ascii="Times New Roman" w:eastAsia="Times New Roman" w:hAnsi="Times New Roman"/>
          <w:sz w:val="24"/>
          <w:szCs w:val="24"/>
        </w:rPr>
        <w:t>;</w:t>
      </w:r>
    </w:p>
    <w:p w14:paraId="457A5D80" w14:textId="72FC164A" w:rsidR="008010ED" w:rsidRDefault="008010ED" w:rsidP="008010ED">
      <w:pPr>
        <w:jc w:val="both"/>
        <w:rPr>
          <w:rFonts w:ascii="Times New Roman" w:eastAsia="Times New Roman" w:hAnsi="Times New Roman"/>
          <w:sz w:val="24"/>
          <w:szCs w:val="24"/>
        </w:rPr>
      </w:pPr>
      <w:bookmarkStart w:id="5" w:name="_Hlk231803121"/>
      <w:r w:rsidRPr="0057366B">
        <w:rPr>
          <w:rFonts w:ascii="Times New Roman" w:eastAsia="Times New Roman" w:hAnsi="Times New Roman"/>
          <w:sz w:val="24"/>
          <w:szCs w:val="24"/>
        </w:rPr>
        <w:t xml:space="preserve">- </w:t>
      </w:r>
      <w:r>
        <w:rPr>
          <w:rFonts w:ascii="Times New Roman" w:eastAsia="Times New Roman" w:hAnsi="Times New Roman"/>
          <w:sz w:val="24"/>
          <w:szCs w:val="24"/>
        </w:rPr>
        <w:t>17,0 tūkst. Eur sumažinamos savivaldybės biudžeto lėšos veiklai 004-01-02-04 „Užtikrinti savivaldybės administracijos darbo funkcionalumą. Savivaldybės administracijos darbuotojų kvalifikacijos bei kompetencijų tobulinimas“ finansuoti (funkcija 01.03.02.09.) (lėšos perkeliamos Panemunių mokyklai-daugiafunkciam centrui).</w:t>
      </w:r>
    </w:p>
    <w:bookmarkEnd w:id="5"/>
    <w:p w14:paraId="5BFD3ED7" w14:textId="58389D32" w:rsidR="00217EF5" w:rsidRDefault="00217EF5" w:rsidP="00507A92">
      <w:pPr>
        <w:jc w:val="both"/>
        <w:rPr>
          <w:rFonts w:ascii="Times New Roman" w:eastAsia="Times New Roman" w:hAnsi="Times New Roman"/>
          <w:b/>
          <w:bCs/>
          <w:sz w:val="24"/>
          <w:szCs w:val="24"/>
        </w:rPr>
      </w:pPr>
      <w:r>
        <w:rPr>
          <w:rFonts w:ascii="Times New Roman" w:eastAsia="Times New Roman" w:hAnsi="Times New Roman"/>
          <w:sz w:val="24"/>
          <w:szCs w:val="24"/>
        </w:rPr>
        <w:tab/>
      </w:r>
      <w:r>
        <w:rPr>
          <w:rFonts w:ascii="Times New Roman" w:eastAsia="Times New Roman" w:hAnsi="Times New Roman"/>
          <w:b/>
          <w:bCs/>
          <w:sz w:val="24"/>
          <w:szCs w:val="24"/>
        </w:rPr>
        <w:t>Gelgaudiškio seniūnija</w:t>
      </w:r>
    </w:p>
    <w:p w14:paraId="434C003C" w14:textId="77777777" w:rsidR="00217EF5" w:rsidRDefault="00217EF5" w:rsidP="00217EF5">
      <w:pPr>
        <w:jc w:val="both"/>
        <w:rPr>
          <w:rFonts w:ascii="Times New Roman" w:eastAsia="Times New Roman" w:hAnsi="Times New Roman"/>
          <w:i/>
          <w:iCs/>
          <w:sz w:val="24"/>
          <w:szCs w:val="24"/>
        </w:rPr>
      </w:pPr>
      <w:r>
        <w:rPr>
          <w:rFonts w:ascii="Times New Roman" w:eastAsia="Times New Roman" w:hAnsi="Times New Roman"/>
          <w:i/>
          <w:iCs/>
          <w:sz w:val="24"/>
          <w:szCs w:val="24"/>
        </w:rPr>
        <w:t>Teritorijų vystymo ir ekonominės aplinkos gerinimo programa</w:t>
      </w:r>
    </w:p>
    <w:p w14:paraId="55B1DC48" w14:textId="7700D8D4" w:rsidR="00217EF5" w:rsidRDefault="00217EF5" w:rsidP="00217EF5">
      <w:pPr>
        <w:jc w:val="both"/>
        <w:rPr>
          <w:rFonts w:ascii="Times New Roman" w:eastAsia="Times New Roman" w:hAnsi="Times New Roman"/>
          <w:sz w:val="24"/>
          <w:szCs w:val="24"/>
        </w:rPr>
      </w:pPr>
      <w:r>
        <w:rPr>
          <w:rFonts w:ascii="Times New Roman" w:eastAsia="Times New Roman" w:hAnsi="Times New Roman"/>
          <w:sz w:val="24"/>
          <w:szCs w:val="24"/>
        </w:rPr>
        <w:t>- 1,5 tūkst. Eur sumažinama savivaldybės biudžeto lėšų sąmata veiklai 001-01-04-04 „Aplinkotvarkos darbai Gelgaudiškio seniūnijoje“ finansuoti (funkcija 05.01.01.01).</w:t>
      </w:r>
    </w:p>
    <w:p w14:paraId="235C91DF" w14:textId="77777777" w:rsidR="00217EF5" w:rsidRDefault="00217EF5" w:rsidP="00217EF5">
      <w:pPr>
        <w:jc w:val="both"/>
        <w:rPr>
          <w:rFonts w:ascii="Times New Roman" w:eastAsia="Times New Roman" w:hAnsi="Times New Roman"/>
          <w:i/>
          <w:iCs/>
          <w:sz w:val="24"/>
          <w:szCs w:val="24"/>
        </w:rPr>
      </w:pPr>
      <w:r w:rsidRPr="0057366B">
        <w:rPr>
          <w:rFonts w:ascii="Times New Roman" w:eastAsia="Times New Roman" w:hAnsi="Times New Roman"/>
          <w:i/>
          <w:iCs/>
          <w:sz w:val="24"/>
          <w:szCs w:val="24"/>
        </w:rPr>
        <w:t xml:space="preserve">Valdymo programa: </w:t>
      </w:r>
    </w:p>
    <w:p w14:paraId="3154D814" w14:textId="16CBE17D" w:rsidR="00217EF5" w:rsidRDefault="00217EF5" w:rsidP="00217EF5">
      <w:pPr>
        <w:jc w:val="both"/>
        <w:rPr>
          <w:rFonts w:ascii="Times New Roman" w:eastAsia="Times New Roman" w:hAnsi="Times New Roman"/>
          <w:sz w:val="24"/>
          <w:szCs w:val="24"/>
        </w:rPr>
      </w:pPr>
      <w:r w:rsidRPr="0057366B">
        <w:rPr>
          <w:rFonts w:ascii="Times New Roman" w:eastAsia="Times New Roman" w:hAnsi="Times New Roman"/>
          <w:sz w:val="24"/>
          <w:szCs w:val="24"/>
        </w:rPr>
        <w:t xml:space="preserve">- </w:t>
      </w:r>
      <w:r>
        <w:rPr>
          <w:rFonts w:ascii="Times New Roman" w:eastAsia="Times New Roman" w:hAnsi="Times New Roman"/>
          <w:sz w:val="24"/>
          <w:szCs w:val="24"/>
        </w:rPr>
        <w:t>1,5 tūkst. Eur padidinama savivaldybės biudžeto lėšų sąmata veiklai 004-01-02-07 „Užtikrinti savivaldybės administracijos Gelgaudiškio seniūnijos darbo funkcionalumą“ finansuoti (funkcija 01.03.02.09.).</w:t>
      </w:r>
    </w:p>
    <w:p w14:paraId="508F2073" w14:textId="4D4F4ADE" w:rsidR="00C261CC" w:rsidRDefault="00C261CC" w:rsidP="00217EF5">
      <w:pPr>
        <w:jc w:val="both"/>
        <w:rPr>
          <w:rFonts w:ascii="Times New Roman" w:eastAsia="Times New Roman" w:hAnsi="Times New Roman"/>
          <w:b/>
          <w:bCs/>
          <w:sz w:val="24"/>
          <w:szCs w:val="24"/>
        </w:rPr>
      </w:pPr>
      <w:r>
        <w:rPr>
          <w:rFonts w:ascii="Times New Roman" w:eastAsia="Times New Roman" w:hAnsi="Times New Roman"/>
          <w:sz w:val="24"/>
          <w:szCs w:val="24"/>
        </w:rPr>
        <w:tab/>
      </w:r>
      <w:r w:rsidRPr="00C261CC">
        <w:rPr>
          <w:rFonts w:ascii="Times New Roman" w:eastAsia="Times New Roman" w:hAnsi="Times New Roman"/>
          <w:b/>
          <w:bCs/>
          <w:sz w:val="24"/>
          <w:szCs w:val="24"/>
        </w:rPr>
        <w:t>Kidulių seniūnija</w:t>
      </w:r>
    </w:p>
    <w:p w14:paraId="639B0B52" w14:textId="77777777" w:rsidR="00C261CC" w:rsidRDefault="00C261CC" w:rsidP="00C261CC">
      <w:pPr>
        <w:jc w:val="both"/>
        <w:rPr>
          <w:rFonts w:ascii="Times New Roman" w:eastAsia="Times New Roman" w:hAnsi="Times New Roman"/>
          <w:i/>
          <w:iCs/>
          <w:sz w:val="24"/>
          <w:szCs w:val="24"/>
        </w:rPr>
      </w:pPr>
      <w:r w:rsidRPr="0057366B">
        <w:rPr>
          <w:rFonts w:ascii="Times New Roman" w:eastAsia="Times New Roman" w:hAnsi="Times New Roman"/>
          <w:i/>
          <w:iCs/>
          <w:sz w:val="24"/>
          <w:szCs w:val="24"/>
        </w:rPr>
        <w:t xml:space="preserve">Valdymo programa: </w:t>
      </w:r>
    </w:p>
    <w:p w14:paraId="4E0E29D2" w14:textId="2A3F0A2B" w:rsidR="00C261CC" w:rsidRDefault="00C261CC" w:rsidP="00C261CC">
      <w:pPr>
        <w:jc w:val="both"/>
        <w:rPr>
          <w:rFonts w:ascii="Times New Roman" w:eastAsia="Times New Roman" w:hAnsi="Times New Roman"/>
          <w:sz w:val="24"/>
          <w:szCs w:val="24"/>
        </w:rPr>
      </w:pPr>
      <w:r w:rsidRPr="0057366B">
        <w:rPr>
          <w:rFonts w:ascii="Times New Roman" w:eastAsia="Times New Roman" w:hAnsi="Times New Roman"/>
          <w:sz w:val="24"/>
          <w:szCs w:val="24"/>
        </w:rPr>
        <w:t xml:space="preserve">- </w:t>
      </w:r>
      <w:r>
        <w:rPr>
          <w:rFonts w:ascii="Times New Roman" w:eastAsia="Times New Roman" w:hAnsi="Times New Roman"/>
          <w:sz w:val="24"/>
          <w:szCs w:val="24"/>
        </w:rPr>
        <w:t>1,0 tūkst. Eur sumažinama savivaldybės biudžeto lėšų sąmata veiklai 004-01-02-0</w:t>
      </w:r>
      <w:r w:rsidR="0033711A">
        <w:rPr>
          <w:rFonts w:ascii="Times New Roman" w:eastAsia="Times New Roman" w:hAnsi="Times New Roman"/>
          <w:sz w:val="24"/>
          <w:szCs w:val="24"/>
        </w:rPr>
        <w:t>9</w:t>
      </w:r>
      <w:r>
        <w:rPr>
          <w:rFonts w:ascii="Times New Roman" w:eastAsia="Times New Roman" w:hAnsi="Times New Roman"/>
          <w:sz w:val="24"/>
          <w:szCs w:val="24"/>
        </w:rPr>
        <w:t xml:space="preserve"> „Užtikrinti savivaldybės administracijos </w:t>
      </w:r>
      <w:r w:rsidR="0033711A">
        <w:rPr>
          <w:rFonts w:ascii="Times New Roman" w:eastAsia="Times New Roman" w:hAnsi="Times New Roman"/>
          <w:sz w:val="24"/>
          <w:szCs w:val="24"/>
        </w:rPr>
        <w:t>Kidulių</w:t>
      </w:r>
      <w:r>
        <w:rPr>
          <w:rFonts w:ascii="Times New Roman" w:eastAsia="Times New Roman" w:hAnsi="Times New Roman"/>
          <w:sz w:val="24"/>
          <w:szCs w:val="24"/>
        </w:rPr>
        <w:t xml:space="preserve"> seniūnijos darbo funkcionalumą“ finansuoti (funkcija 01.03.02.09.).</w:t>
      </w:r>
    </w:p>
    <w:p w14:paraId="0694C306" w14:textId="77777777" w:rsidR="0033711A" w:rsidRDefault="0033711A" w:rsidP="0033711A">
      <w:pPr>
        <w:jc w:val="both"/>
        <w:rPr>
          <w:rFonts w:ascii="Times New Roman" w:eastAsia="Times New Roman" w:hAnsi="Times New Roman"/>
          <w:i/>
          <w:iCs/>
          <w:sz w:val="24"/>
          <w:szCs w:val="24"/>
        </w:rPr>
      </w:pPr>
      <w:r w:rsidRPr="00103A87">
        <w:rPr>
          <w:rFonts w:ascii="Times New Roman" w:eastAsia="Times New Roman" w:hAnsi="Times New Roman"/>
          <w:i/>
          <w:iCs/>
          <w:sz w:val="24"/>
          <w:szCs w:val="24"/>
        </w:rPr>
        <w:t>Sveikatos stiprinimo ir socialinės integracijos didinimo programa</w:t>
      </w:r>
    </w:p>
    <w:p w14:paraId="5353F675" w14:textId="23CE476A" w:rsidR="00C261CC" w:rsidRPr="00C261CC" w:rsidRDefault="0033711A" w:rsidP="00217EF5">
      <w:pPr>
        <w:jc w:val="both"/>
        <w:rPr>
          <w:rFonts w:ascii="Times New Roman" w:eastAsia="Times New Roman" w:hAnsi="Times New Roman"/>
          <w:b/>
          <w:bCs/>
          <w:sz w:val="24"/>
          <w:szCs w:val="24"/>
        </w:rPr>
      </w:pPr>
      <w:r>
        <w:rPr>
          <w:rFonts w:ascii="Times New Roman" w:eastAsia="Times New Roman" w:hAnsi="Times New Roman"/>
          <w:sz w:val="24"/>
          <w:szCs w:val="24"/>
        </w:rPr>
        <w:t>- 1,0 tūkst. Eur didinama savivaldybės biudžeto lėšų sąmata veiklai 003-03-03-04 „Socialinio būsto remontas Kidulių seniūnijoje“ finansuoti (funkcija 06.01.01.01.) (socialinių būstų kaminų remontui).</w:t>
      </w:r>
    </w:p>
    <w:p w14:paraId="389ACB44" w14:textId="0CA4014F" w:rsidR="009E7F08" w:rsidRDefault="009E7F08" w:rsidP="00507A92">
      <w:pPr>
        <w:jc w:val="both"/>
        <w:rPr>
          <w:rFonts w:ascii="Times New Roman" w:eastAsia="Times New Roman" w:hAnsi="Times New Roman"/>
          <w:b/>
          <w:bCs/>
          <w:sz w:val="24"/>
          <w:szCs w:val="24"/>
        </w:rPr>
      </w:pPr>
      <w:r>
        <w:rPr>
          <w:rFonts w:ascii="Times New Roman" w:eastAsia="Times New Roman" w:hAnsi="Times New Roman"/>
          <w:sz w:val="24"/>
          <w:szCs w:val="24"/>
        </w:rPr>
        <w:tab/>
      </w:r>
      <w:proofErr w:type="spellStart"/>
      <w:r w:rsidRPr="009E7F08">
        <w:rPr>
          <w:rFonts w:ascii="Times New Roman" w:eastAsia="Times New Roman" w:hAnsi="Times New Roman"/>
          <w:b/>
          <w:bCs/>
          <w:sz w:val="24"/>
          <w:szCs w:val="24"/>
        </w:rPr>
        <w:t>Kriūkų</w:t>
      </w:r>
      <w:proofErr w:type="spellEnd"/>
      <w:r w:rsidRPr="009E7F08">
        <w:rPr>
          <w:rFonts w:ascii="Times New Roman" w:eastAsia="Times New Roman" w:hAnsi="Times New Roman"/>
          <w:b/>
          <w:bCs/>
          <w:sz w:val="24"/>
          <w:szCs w:val="24"/>
        </w:rPr>
        <w:t xml:space="preserve"> seniūnija</w:t>
      </w:r>
    </w:p>
    <w:p w14:paraId="62519F1C" w14:textId="53EBC02B" w:rsidR="009E7F08" w:rsidRDefault="009E7F08" w:rsidP="00507A92">
      <w:pPr>
        <w:jc w:val="both"/>
        <w:rPr>
          <w:rFonts w:ascii="Times New Roman" w:eastAsia="Times New Roman" w:hAnsi="Times New Roman"/>
          <w:i/>
          <w:iCs/>
          <w:sz w:val="24"/>
          <w:szCs w:val="24"/>
        </w:rPr>
      </w:pPr>
      <w:bookmarkStart w:id="6" w:name="_Hlk231460236"/>
      <w:r w:rsidRPr="00103A87">
        <w:rPr>
          <w:rFonts w:ascii="Times New Roman" w:eastAsia="Times New Roman" w:hAnsi="Times New Roman"/>
          <w:i/>
          <w:iCs/>
          <w:sz w:val="24"/>
          <w:szCs w:val="24"/>
        </w:rPr>
        <w:t>Sveikatos stiprinimo ir socialinės integracijos didinimo programa</w:t>
      </w:r>
    </w:p>
    <w:bookmarkEnd w:id="6"/>
    <w:p w14:paraId="0235DBD9" w14:textId="23C1B400" w:rsidR="009E7F08" w:rsidRDefault="009E7F08" w:rsidP="00507A92">
      <w:pPr>
        <w:jc w:val="both"/>
        <w:rPr>
          <w:rFonts w:ascii="Times New Roman" w:eastAsia="Times New Roman" w:hAnsi="Times New Roman"/>
          <w:sz w:val="24"/>
          <w:szCs w:val="24"/>
        </w:rPr>
      </w:pPr>
      <w:r>
        <w:rPr>
          <w:rFonts w:ascii="Times New Roman" w:eastAsia="Times New Roman" w:hAnsi="Times New Roman"/>
          <w:sz w:val="24"/>
          <w:szCs w:val="24"/>
        </w:rPr>
        <w:t xml:space="preserve">- 1,5 tūkst. Eur didinama biudžetinių įstaigų pajamų sąmata veiklai 003-03-03-05 „Socialinio būsto remontas </w:t>
      </w:r>
      <w:proofErr w:type="spellStart"/>
      <w:r>
        <w:rPr>
          <w:rFonts w:ascii="Times New Roman" w:eastAsia="Times New Roman" w:hAnsi="Times New Roman"/>
          <w:sz w:val="24"/>
          <w:szCs w:val="24"/>
        </w:rPr>
        <w:t>Kriūkų</w:t>
      </w:r>
      <w:proofErr w:type="spellEnd"/>
      <w:r>
        <w:rPr>
          <w:rFonts w:ascii="Times New Roman" w:eastAsia="Times New Roman" w:hAnsi="Times New Roman"/>
          <w:sz w:val="24"/>
          <w:szCs w:val="24"/>
        </w:rPr>
        <w:t xml:space="preserve"> seniūnijoje“ finansuoti (funkcija 06.01.01.01.) (daugiau surinko už socialinio būsto nuomą).</w:t>
      </w:r>
    </w:p>
    <w:p w14:paraId="343C9E7E" w14:textId="42162DBD" w:rsidR="009E7F08" w:rsidRDefault="009E7F08" w:rsidP="00507A92">
      <w:pPr>
        <w:jc w:val="both"/>
        <w:rPr>
          <w:rFonts w:ascii="Times New Roman" w:eastAsia="Times New Roman" w:hAnsi="Times New Roman"/>
          <w:i/>
          <w:iCs/>
          <w:sz w:val="24"/>
          <w:szCs w:val="24"/>
        </w:rPr>
      </w:pPr>
      <w:bookmarkStart w:id="7" w:name="_Hlk231389099"/>
      <w:r>
        <w:rPr>
          <w:rFonts w:ascii="Times New Roman" w:eastAsia="Times New Roman" w:hAnsi="Times New Roman"/>
          <w:i/>
          <w:iCs/>
          <w:sz w:val="24"/>
          <w:szCs w:val="24"/>
        </w:rPr>
        <w:t>Teritorijų vystymo ir ekonominės aplinkos gerinimo programa</w:t>
      </w:r>
    </w:p>
    <w:p w14:paraId="6B509065" w14:textId="1103DD7C" w:rsidR="009E7F08" w:rsidRDefault="009E7F08" w:rsidP="00507A92">
      <w:pPr>
        <w:jc w:val="both"/>
        <w:rPr>
          <w:rFonts w:ascii="Times New Roman" w:eastAsia="Times New Roman" w:hAnsi="Times New Roman"/>
          <w:sz w:val="24"/>
          <w:szCs w:val="24"/>
        </w:rPr>
      </w:pPr>
      <w:r>
        <w:rPr>
          <w:rFonts w:ascii="Times New Roman" w:eastAsia="Times New Roman" w:hAnsi="Times New Roman"/>
          <w:sz w:val="24"/>
          <w:szCs w:val="24"/>
        </w:rPr>
        <w:t xml:space="preserve">- 1,2 tūkst. Eur didinama savivaldybės biudžeto lėšų sąmata veiklai 001-01-04-07 „Aplinkotvarkos darbai </w:t>
      </w:r>
      <w:proofErr w:type="spellStart"/>
      <w:r w:rsidR="00217EF5">
        <w:rPr>
          <w:rFonts w:ascii="Times New Roman" w:eastAsia="Times New Roman" w:hAnsi="Times New Roman"/>
          <w:sz w:val="24"/>
          <w:szCs w:val="24"/>
        </w:rPr>
        <w:t>Kriūkų</w:t>
      </w:r>
      <w:proofErr w:type="spellEnd"/>
      <w:r>
        <w:rPr>
          <w:rFonts w:ascii="Times New Roman" w:eastAsia="Times New Roman" w:hAnsi="Times New Roman"/>
          <w:sz w:val="24"/>
          <w:szCs w:val="24"/>
        </w:rPr>
        <w:t xml:space="preserve"> seniūnijoje“ finansuoti (funkcija 05.01.01.01) (gatvės apšvietimo įrengimui).</w:t>
      </w:r>
    </w:p>
    <w:p w14:paraId="48B15623" w14:textId="77777777" w:rsidR="009E7F08" w:rsidRDefault="009E7F08" w:rsidP="009E7F08">
      <w:pPr>
        <w:jc w:val="both"/>
        <w:rPr>
          <w:rFonts w:ascii="Times New Roman" w:eastAsia="Times New Roman" w:hAnsi="Times New Roman"/>
          <w:i/>
          <w:iCs/>
          <w:sz w:val="24"/>
          <w:szCs w:val="24"/>
        </w:rPr>
      </w:pPr>
      <w:r w:rsidRPr="0057366B">
        <w:rPr>
          <w:rFonts w:ascii="Times New Roman" w:eastAsia="Times New Roman" w:hAnsi="Times New Roman"/>
          <w:i/>
          <w:iCs/>
          <w:sz w:val="24"/>
          <w:szCs w:val="24"/>
        </w:rPr>
        <w:t xml:space="preserve">Valdymo programa: </w:t>
      </w:r>
    </w:p>
    <w:p w14:paraId="56424D56" w14:textId="6521C294" w:rsidR="009E7F08" w:rsidRDefault="009E7F08" w:rsidP="009E7F08">
      <w:pPr>
        <w:jc w:val="both"/>
        <w:rPr>
          <w:rFonts w:ascii="Times New Roman" w:eastAsia="Times New Roman" w:hAnsi="Times New Roman"/>
          <w:sz w:val="24"/>
          <w:szCs w:val="24"/>
        </w:rPr>
      </w:pPr>
      <w:r w:rsidRPr="0057366B">
        <w:rPr>
          <w:rFonts w:ascii="Times New Roman" w:eastAsia="Times New Roman" w:hAnsi="Times New Roman"/>
          <w:sz w:val="24"/>
          <w:szCs w:val="24"/>
        </w:rPr>
        <w:t xml:space="preserve">- </w:t>
      </w:r>
      <w:r>
        <w:rPr>
          <w:rFonts w:ascii="Times New Roman" w:eastAsia="Times New Roman" w:hAnsi="Times New Roman"/>
          <w:sz w:val="24"/>
          <w:szCs w:val="24"/>
        </w:rPr>
        <w:t xml:space="preserve">1,2 tūkst. Eur sumažinama savivaldybės biudžeto lėšų sąmata veiklai 004-01-02-10 „Užtikrinti savivaldybės administracijos </w:t>
      </w:r>
      <w:proofErr w:type="spellStart"/>
      <w:r>
        <w:rPr>
          <w:rFonts w:ascii="Times New Roman" w:eastAsia="Times New Roman" w:hAnsi="Times New Roman"/>
          <w:sz w:val="24"/>
          <w:szCs w:val="24"/>
        </w:rPr>
        <w:t>Kriūkų</w:t>
      </w:r>
      <w:proofErr w:type="spellEnd"/>
      <w:r>
        <w:rPr>
          <w:rFonts w:ascii="Times New Roman" w:eastAsia="Times New Roman" w:hAnsi="Times New Roman"/>
          <w:sz w:val="24"/>
          <w:szCs w:val="24"/>
        </w:rPr>
        <w:t xml:space="preserve"> seniūnijos darbo funkcionalumą“ finansuoti (funkcija 01.03.02.09.).</w:t>
      </w:r>
    </w:p>
    <w:bookmarkEnd w:id="7"/>
    <w:p w14:paraId="13446E70" w14:textId="74F93B50" w:rsidR="00E06FA4" w:rsidRPr="006A1CF5" w:rsidRDefault="00E06FA4" w:rsidP="00B37EAE">
      <w:pPr>
        <w:jc w:val="both"/>
        <w:rPr>
          <w:rFonts w:ascii="Times New Roman" w:eastAsia="Times New Roman" w:hAnsi="Times New Roman"/>
          <w:b/>
          <w:bCs/>
          <w:sz w:val="24"/>
          <w:szCs w:val="24"/>
          <w:lang w:eastAsia="lt-LT"/>
        </w:rPr>
      </w:pPr>
      <w:r w:rsidRPr="005B7D4F">
        <w:rPr>
          <w:rFonts w:ascii="Times New Roman" w:eastAsia="Times New Roman" w:hAnsi="Times New Roman"/>
          <w:color w:val="EE0000"/>
          <w:sz w:val="24"/>
          <w:szCs w:val="24"/>
          <w:lang w:eastAsia="lt-LT"/>
        </w:rPr>
        <w:tab/>
      </w:r>
      <w:r w:rsidR="00F00F8D" w:rsidRPr="006A1CF5">
        <w:rPr>
          <w:rFonts w:ascii="Times New Roman" w:eastAsia="Times New Roman" w:hAnsi="Times New Roman"/>
          <w:b/>
          <w:bCs/>
          <w:sz w:val="24"/>
          <w:szCs w:val="24"/>
          <w:lang w:eastAsia="lt-LT"/>
        </w:rPr>
        <w:t>Šakių kultūros centras (</w:t>
      </w:r>
      <w:r w:rsidR="006A1CF5" w:rsidRPr="006A1CF5">
        <w:rPr>
          <w:rFonts w:ascii="Times New Roman" w:eastAsia="Times New Roman" w:hAnsi="Times New Roman"/>
          <w:b/>
          <w:bCs/>
          <w:sz w:val="24"/>
          <w:szCs w:val="24"/>
          <w:lang w:eastAsia="lt-LT"/>
        </w:rPr>
        <w:t>Lukšių</w:t>
      </w:r>
      <w:r w:rsidR="00F00F8D" w:rsidRPr="006A1CF5">
        <w:rPr>
          <w:rFonts w:ascii="Times New Roman" w:eastAsia="Times New Roman" w:hAnsi="Times New Roman"/>
          <w:b/>
          <w:bCs/>
          <w:sz w:val="24"/>
          <w:szCs w:val="24"/>
          <w:lang w:eastAsia="lt-LT"/>
        </w:rPr>
        <w:t xml:space="preserve"> padalinys)</w:t>
      </w:r>
    </w:p>
    <w:p w14:paraId="58244670" w14:textId="10BB00FC" w:rsidR="00F00F8D" w:rsidRPr="006A1CF5" w:rsidRDefault="00F00F8D" w:rsidP="00F00F8D">
      <w:pPr>
        <w:jc w:val="both"/>
        <w:rPr>
          <w:rFonts w:ascii="Times New Roman" w:eastAsia="Times New Roman" w:hAnsi="Times New Roman"/>
          <w:i/>
          <w:iCs/>
          <w:sz w:val="24"/>
          <w:szCs w:val="24"/>
        </w:rPr>
      </w:pPr>
      <w:r w:rsidRPr="006A1CF5">
        <w:rPr>
          <w:rFonts w:ascii="Times New Roman" w:eastAsia="Times New Roman" w:hAnsi="Times New Roman"/>
          <w:i/>
          <w:iCs/>
          <w:sz w:val="24"/>
          <w:szCs w:val="24"/>
        </w:rPr>
        <w:t>Švietimo, sporto ir kultūros puoselėjimo programa</w:t>
      </w:r>
    </w:p>
    <w:p w14:paraId="0CB53448" w14:textId="0A5FC17B" w:rsidR="00F00F8D" w:rsidRPr="006A1CF5" w:rsidRDefault="00F00F8D" w:rsidP="00B37EAE">
      <w:pPr>
        <w:jc w:val="both"/>
        <w:rPr>
          <w:rFonts w:ascii="Times New Roman" w:eastAsia="Times New Roman" w:hAnsi="Times New Roman"/>
          <w:sz w:val="24"/>
          <w:szCs w:val="24"/>
          <w:lang w:eastAsia="lt-LT"/>
        </w:rPr>
      </w:pPr>
      <w:r w:rsidRPr="006A1CF5">
        <w:rPr>
          <w:rFonts w:ascii="Times New Roman" w:eastAsia="Times New Roman" w:hAnsi="Times New Roman"/>
          <w:sz w:val="24"/>
          <w:szCs w:val="24"/>
          <w:lang w:eastAsia="lt-LT"/>
        </w:rPr>
        <w:t xml:space="preserve">- </w:t>
      </w:r>
      <w:r w:rsidR="006A1CF5" w:rsidRPr="006A1CF5">
        <w:rPr>
          <w:rFonts w:ascii="Times New Roman" w:eastAsia="Times New Roman" w:hAnsi="Times New Roman"/>
          <w:sz w:val="24"/>
          <w:szCs w:val="24"/>
          <w:lang w:eastAsia="lt-LT"/>
        </w:rPr>
        <w:t>2,0</w:t>
      </w:r>
      <w:r w:rsidRPr="006A1CF5">
        <w:rPr>
          <w:rFonts w:ascii="Times New Roman" w:eastAsia="Times New Roman" w:hAnsi="Times New Roman"/>
          <w:sz w:val="24"/>
          <w:szCs w:val="24"/>
          <w:lang w:eastAsia="lt-LT"/>
        </w:rPr>
        <w:t xml:space="preserve"> tūkst. Eur skiriama</w:t>
      </w:r>
      <w:r w:rsidR="00141583" w:rsidRPr="006A1CF5">
        <w:rPr>
          <w:rFonts w:ascii="Times New Roman" w:eastAsia="Times New Roman" w:hAnsi="Times New Roman"/>
          <w:sz w:val="24"/>
          <w:szCs w:val="24"/>
          <w:lang w:eastAsia="lt-LT"/>
        </w:rPr>
        <w:t xml:space="preserve"> papildomai </w:t>
      </w:r>
      <w:r w:rsidR="006A1CF5" w:rsidRPr="006A1CF5">
        <w:rPr>
          <w:rFonts w:ascii="Times New Roman" w:eastAsia="Times New Roman" w:hAnsi="Times New Roman"/>
          <w:sz w:val="24"/>
          <w:szCs w:val="24"/>
          <w:lang w:eastAsia="lt-LT"/>
        </w:rPr>
        <w:t>savivaldybės</w:t>
      </w:r>
      <w:r w:rsidR="00141583" w:rsidRPr="006A1CF5">
        <w:rPr>
          <w:rFonts w:ascii="Times New Roman" w:eastAsia="Times New Roman" w:hAnsi="Times New Roman"/>
          <w:sz w:val="24"/>
          <w:szCs w:val="24"/>
          <w:lang w:eastAsia="lt-LT"/>
        </w:rPr>
        <w:t xml:space="preserve"> biudžeto lėšų </w:t>
      </w:r>
      <w:r w:rsidRPr="006A1CF5">
        <w:rPr>
          <w:rFonts w:ascii="Times New Roman" w:eastAsia="Times New Roman" w:hAnsi="Times New Roman"/>
          <w:sz w:val="24"/>
          <w:szCs w:val="24"/>
          <w:lang w:eastAsia="lt-LT"/>
        </w:rPr>
        <w:t>veiklai 002-03-0</w:t>
      </w:r>
      <w:r w:rsidR="00141583" w:rsidRPr="006A1CF5">
        <w:rPr>
          <w:rFonts w:ascii="Times New Roman" w:eastAsia="Times New Roman" w:hAnsi="Times New Roman"/>
          <w:sz w:val="24"/>
          <w:szCs w:val="24"/>
          <w:lang w:eastAsia="lt-LT"/>
        </w:rPr>
        <w:t>1</w:t>
      </w:r>
      <w:r w:rsidRPr="006A1CF5">
        <w:rPr>
          <w:rFonts w:ascii="Times New Roman" w:eastAsia="Times New Roman" w:hAnsi="Times New Roman"/>
          <w:sz w:val="24"/>
          <w:szCs w:val="24"/>
          <w:lang w:eastAsia="lt-LT"/>
        </w:rPr>
        <w:t>-0</w:t>
      </w:r>
      <w:r w:rsidR="006A1CF5" w:rsidRPr="006A1CF5">
        <w:rPr>
          <w:rFonts w:ascii="Times New Roman" w:eastAsia="Times New Roman" w:hAnsi="Times New Roman"/>
          <w:sz w:val="24"/>
          <w:szCs w:val="24"/>
          <w:lang w:eastAsia="lt-LT"/>
        </w:rPr>
        <w:t>8</w:t>
      </w:r>
      <w:r w:rsidRPr="006A1CF5">
        <w:rPr>
          <w:rFonts w:ascii="Times New Roman" w:eastAsia="Times New Roman" w:hAnsi="Times New Roman"/>
          <w:sz w:val="24"/>
          <w:szCs w:val="24"/>
          <w:lang w:eastAsia="lt-LT"/>
        </w:rPr>
        <w:t xml:space="preserve"> (TP) „</w:t>
      </w:r>
      <w:r w:rsidR="00141583" w:rsidRPr="006A1CF5">
        <w:rPr>
          <w:rFonts w:ascii="Times New Roman" w:eastAsia="Times New Roman" w:hAnsi="Times New Roman"/>
          <w:sz w:val="24"/>
          <w:szCs w:val="24"/>
          <w:lang w:eastAsia="lt-LT"/>
        </w:rPr>
        <w:t xml:space="preserve">Finansuoti BĮ Šakių KC </w:t>
      </w:r>
      <w:r w:rsidR="006A1CF5" w:rsidRPr="006A1CF5">
        <w:rPr>
          <w:rFonts w:ascii="Times New Roman" w:eastAsia="Times New Roman" w:hAnsi="Times New Roman"/>
          <w:sz w:val="24"/>
          <w:szCs w:val="24"/>
          <w:lang w:eastAsia="lt-LT"/>
        </w:rPr>
        <w:t>Lukšių</w:t>
      </w:r>
      <w:r w:rsidR="00141583" w:rsidRPr="006A1CF5">
        <w:rPr>
          <w:rFonts w:ascii="Times New Roman" w:eastAsia="Times New Roman" w:hAnsi="Times New Roman"/>
          <w:sz w:val="24"/>
          <w:szCs w:val="24"/>
          <w:lang w:eastAsia="lt-LT"/>
        </w:rPr>
        <w:t xml:space="preserve"> padalinio veiklą</w:t>
      </w:r>
      <w:r w:rsidRPr="006A1CF5">
        <w:rPr>
          <w:rFonts w:ascii="Times New Roman" w:eastAsia="Times New Roman" w:hAnsi="Times New Roman"/>
          <w:sz w:val="24"/>
          <w:szCs w:val="24"/>
          <w:lang w:eastAsia="lt-LT"/>
        </w:rPr>
        <w:t>“ finansuoti (funkcija 08.02.01.08.) (</w:t>
      </w:r>
      <w:r w:rsidR="006A1CF5" w:rsidRPr="006A1CF5">
        <w:rPr>
          <w:rFonts w:ascii="Times New Roman" w:eastAsia="Times New Roman" w:hAnsi="Times New Roman"/>
          <w:sz w:val="24"/>
          <w:szCs w:val="24"/>
          <w:lang w:eastAsia="lt-LT"/>
        </w:rPr>
        <w:t>tautodailininkų plenerui „</w:t>
      </w:r>
      <w:proofErr w:type="spellStart"/>
      <w:r w:rsidR="006A1CF5" w:rsidRPr="006A1CF5">
        <w:rPr>
          <w:rFonts w:ascii="Times New Roman" w:eastAsia="Times New Roman" w:hAnsi="Times New Roman"/>
          <w:sz w:val="24"/>
          <w:szCs w:val="24"/>
          <w:lang w:eastAsia="lt-LT"/>
        </w:rPr>
        <w:t>Zyplių</w:t>
      </w:r>
      <w:proofErr w:type="spellEnd"/>
      <w:r w:rsidR="006A1CF5" w:rsidRPr="006A1CF5">
        <w:rPr>
          <w:rFonts w:ascii="Times New Roman" w:eastAsia="Times New Roman" w:hAnsi="Times New Roman"/>
          <w:sz w:val="24"/>
          <w:szCs w:val="24"/>
          <w:lang w:eastAsia="lt-LT"/>
        </w:rPr>
        <w:t xml:space="preserve"> žiogai“</w:t>
      </w:r>
      <w:r w:rsidRPr="006A1CF5">
        <w:rPr>
          <w:rFonts w:ascii="Times New Roman" w:eastAsia="Times New Roman" w:hAnsi="Times New Roman"/>
          <w:sz w:val="24"/>
          <w:szCs w:val="24"/>
          <w:lang w:eastAsia="lt-LT"/>
        </w:rPr>
        <w:t>.</w:t>
      </w:r>
    </w:p>
    <w:p w14:paraId="66498381" w14:textId="68A03F23" w:rsidR="00F00F8D" w:rsidRPr="006A1CF5" w:rsidRDefault="00F00F8D" w:rsidP="00B37EAE">
      <w:pPr>
        <w:jc w:val="both"/>
        <w:rPr>
          <w:rFonts w:ascii="Times New Roman" w:eastAsia="Times New Roman" w:hAnsi="Times New Roman"/>
          <w:b/>
          <w:bCs/>
          <w:sz w:val="24"/>
          <w:szCs w:val="24"/>
          <w:lang w:eastAsia="lt-LT"/>
        </w:rPr>
      </w:pPr>
      <w:r w:rsidRPr="005B7D4F">
        <w:rPr>
          <w:rFonts w:ascii="Times New Roman" w:eastAsia="Times New Roman" w:hAnsi="Times New Roman"/>
          <w:color w:val="EE0000"/>
          <w:sz w:val="24"/>
          <w:szCs w:val="24"/>
          <w:lang w:eastAsia="lt-LT"/>
        </w:rPr>
        <w:tab/>
      </w:r>
      <w:r w:rsidRPr="006A1CF5">
        <w:rPr>
          <w:rFonts w:ascii="Times New Roman" w:eastAsia="Times New Roman" w:hAnsi="Times New Roman"/>
          <w:b/>
          <w:bCs/>
          <w:sz w:val="24"/>
          <w:szCs w:val="24"/>
          <w:lang w:eastAsia="lt-LT"/>
        </w:rPr>
        <w:t>Šakių kultūros centras (</w:t>
      </w:r>
      <w:r w:rsidR="005221A5" w:rsidRPr="006A1CF5">
        <w:rPr>
          <w:rFonts w:ascii="Times New Roman" w:eastAsia="Times New Roman" w:hAnsi="Times New Roman"/>
          <w:b/>
          <w:bCs/>
          <w:sz w:val="24"/>
          <w:szCs w:val="24"/>
          <w:lang w:eastAsia="lt-LT"/>
        </w:rPr>
        <w:t xml:space="preserve">Šakių </w:t>
      </w:r>
      <w:r w:rsidRPr="006A1CF5">
        <w:rPr>
          <w:rFonts w:ascii="Times New Roman" w:eastAsia="Times New Roman" w:hAnsi="Times New Roman"/>
          <w:b/>
          <w:bCs/>
          <w:sz w:val="24"/>
          <w:szCs w:val="24"/>
          <w:lang w:eastAsia="lt-LT"/>
        </w:rPr>
        <w:t>padalinys)</w:t>
      </w:r>
    </w:p>
    <w:p w14:paraId="1C09B49B" w14:textId="77777777" w:rsidR="00F00F8D" w:rsidRPr="006A1CF5" w:rsidRDefault="00F00F8D" w:rsidP="00F00F8D">
      <w:pPr>
        <w:jc w:val="both"/>
        <w:rPr>
          <w:rFonts w:ascii="Times New Roman" w:eastAsia="Times New Roman" w:hAnsi="Times New Roman"/>
          <w:i/>
          <w:iCs/>
          <w:sz w:val="24"/>
          <w:szCs w:val="24"/>
        </w:rPr>
      </w:pPr>
      <w:r w:rsidRPr="006A1CF5">
        <w:rPr>
          <w:rFonts w:ascii="Times New Roman" w:eastAsia="Times New Roman" w:hAnsi="Times New Roman"/>
          <w:i/>
          <w:iCs/>
          <w:sz w:val="24"/>
          <w:szCs w:val="24"/>
        </w:rPr>
        <w:t>Švietimo, sporto ir kultūros puoselėjimo programa</w:t>
      </w:r>
    </w:p>
    <w:p w14:paraId="5D6E4B9E" w14:textId="2706EBE4" w:rsidR="005221A5" w:rsidRPr="006A1CF5" w:rsidRDefault="00F00F8D" w:rsidP="005221A5">
      <w:pPr>
        <w:jc w:val="both"/>
        <w:rPr>
          <w:rFonts w:ascii="Times New Roman" w:eastAsia="Times New Roman" w:hAnsi="Times New Roman"/>
          <w:sz w:val="24"/>
          <w:szCs w:val="24"/>
          <w:lang w:eastAsia="lt-LT"/>
        </w:rPr>
      </w:pPr>
      <w:r w:rsidRPr="006A1CF5">
        <w:rPr>
          <w:rFonts w:ascii="Times New Roman" w:eastAsia="Times New Roman" w:hAnsi="Times New Roman"/>
          <w:sz w:val="24"/>
          <w:szCs w:val="24"/>
          <w:lang w:eastAsia="lt-LT"/>
        </w:rPr>
        <w:lastRenderedPageBreak/>
        <w:t xml:space="preserve">- </w:t>
      </w:r>
      <w:r w:rsidR="006A1CF5" w:rsidRPr="006A1CF5">
        <w:rPr>
          <w:rFonts w:ascii="Times New Roman" w:eastAsia="Times New Roman" w:hAnsi="Times New Roman"/>
          <w:sz w:val="24"/>
          <w:szCs w:val="24"/>
          <w:lang w:eastAsia="lt-LT"/>
        </w:rPr>
        <w:t>30,0</w:t>
      </w:r>
      <w:r w:rsidRPr="006A1CF5">
        <w:rPr>
          <w:rFonts w:ascii="Times New Roman" w:eastAsia="Times New Roman" w:hAnsi="Times New Roman"/>
          <w:sz w:val="24"/>
          <w:szCs w:val="24"/>
          <w:lang w:eastAsia="lt-LT"/>
        </w:rPr>
        <w:t xml:space="preserve"> tūkst. Eur </w:t>
      </w:r>
      <w:r w:rsidR="005221A5" w:rsidRPr="006A1CF5">
        <w:rPr>
          <w:rFonts w:ascii="Times New Roman" w:eastAsia="Times New Roman" w:hAnsi="Times New Roman"/>
          <w:sz w:val="24"/>
          <w:szCs w:val="24"/>
          <w:lang w:eastAsia="lt-LT"/>
        </w:rPr>
        <w:t xml:space="preserve">skiriama papildomai </w:t>
      </w:r>
      <w:r w:rsidR="006A1CF5" w:rsidRPr="006A1CF5">
        <w:rPr>
          <w:rFonts w:ascii="Times New Roman" w:eastAsia="Times New Roman" w:hAnsi="Times New Roman"/>
          <w:sz w:val="24"/>
          <w:szCs w:val="24"/>
          <w:lang w:eastAsia="lt-LT"/>
        </w:rPr>
        <w:t>savivaldybės</w:t>
      </w:r>
      <w:r w:rsidR="005221A5" w:rsidRPr="006A1CF5">
        <w:rPr>
          <w:rFonts w:ascii="Times New Roman" w:eastAsia="Times New Roman" w:hAnsi="Times New Roman"/>
          <w:sz w:val="24"/>
          <w:szCs w:val="24"/>
          <w:lang w:eastAsia="lt-LT"/>
        </w:rPr>
        <w:t xml:space="preserve"> biudžeto lėšų veiklai 002-03-01-03 (TP) „Finansuoti BĮ Šakių kultūros centro veiklą“ finansuoti (funkcija 08.02.01.08.) (</w:t>
      </w:r>
      <w:r w:rsidR="006A1CF5" w:rsidRPr="006A1CF5">
        <w:rPr>
          <w:rFonts w:ascii="Times New Roman" w:eastAsia="Times New Roman" w:hAnsi="Times New Roman"/>
          <w:sz w:val="24"/>
          <w:szCs w:val="24"/>
          <w:lang w:eastAsia="lt-LT"/>
        </w:rPr>
        <w:t>miesto šventei „Aš myliu Šakius“</w:t>
      </w:r>
      <w:r w:rsidR="005221A5" w:rsidRPr="006A1CF5">
        <w:rPr>
          <w:rFonts w:ascii="Times New Roman" w:eastAsia="Times New Roman" w:hAnsi="Times New Roman"/>
          <w:sz w:val="24"/>
          <w:szCs w:val="24"/>
          <w:lang w:eastAsia="lt-LT"/>
        </w:rPr>
        <w:t>)</w:t>
      </w:r>
      <w:r w:rsidR="00A96064" w:rsidRPr="006A1CF5">
        <w:rPr>
          <w:rFonts w:ascii="Times New Roman" w:eastAsia="Times New Roman" w:hAnsi="Times New Roman"/>
          <w:sz w:val="24"/>
          <w:szCs w:val="24"/>
          <w:lang w:eastAsia="lt-LT"/>
        </w:rPr>
        <w:t>;</w:t>
      </w:r>
    </w:p>
    <w:p w14:paraId="4C7495FC" w14:textId="6B374FBD" w:rsidR="00676508" w:rsidRDefault="00676508" w:rsidP="00676508">
      <w:pPr>
        <w:ind w:firstLine="720"/>
        <w:jc w:val="both"/>
        <w:rPr>
          <w:rFonts w:ascii="Times New Roman" w:eastAsia="Times New Roman" w:hAnsi="Times New Roman"/>
          <w:b/>
          <w:bCs/>
          <w:sz w:val="24"/>
          <w:szCs w:val="24"/>
          <w:lang w:eastAsia="lt-LT"/>
        </w:rPr>
      </w:pPr>
      <w:r w:rsidRPr="00FE5B39">
        <w:rPr>
          <w:rFonts w:ascii="Times New Roman" w:eastAsia="Times New Roman" w:hAnsi="Times New Roman"/>
          <w:b/>
          <w:bCs/>
          <w:sz w:val="24"/>
          <w:szCs w:val="24"/>
          <w:lang w:eastAsia="lt-LT"/>
        </w:rPr>
        <w:t>Šakių kultūros centras (</w:t>
      </w:r>
      <w:r w:rsidR="00FE5B39" w:rsidRPr="00FE5B39">
        <w:rPr>
          <w:rFonts w:ascii="Times New Roman" w:eastAsia="Times New Roman" w:hAnsi="Times New Roman"/>
          <w:b/>
          <w:bCs/>
          <w:sz w:val="24"/>
          <w:szCs w:val="24"/>
          <w:lang w:eastAsia="lt-LT"/>
        </w:rPr>
        <w:t>Gelgaudiškio</w:t>
      </w:r>
      <w:r w:rsidRPr="00FE5B39">
        <w:rPr>
          <w:rFonts w:ascii="Times New Roman" w:eastAsia="Times New Roman" w:hAnsi="Times New Roman"/>
          <w:b/>
          <w:bCs/>
          <w:sz w:val="24"/>
          <w:szCs w:val="24"/>
          <w:lang w:eastAsia="lt-LT"/>
        </w:rPr>
        <w:t xml:space="preserve"> padalinys)</w:t>
      </w:r>
      <w:r w:rsidR="006A1CF5">
        <w:rPr>
          <w:rFonts w:ascii="Times New Roman" w:eastAsia="Times New Roman" w:hAnsi="Times New Roman"/>
          <w:b/>
          <w:bCs/>
          <w:sz w:val="24"/>
          <w:szCs w:val="24"/>
          <w:lang w:eastAsia="lt-LT"/>
        </w:rPr>
        <w:t>:</w:t>
      </w:r>
    </w:p>
    <w:p w14:paraId="4B89FB06" w14:textId="77777777" w:rsidR="006A1CF5" w:rsidRPr="006A1CF5" w:rsidRDefault="006A1CF5" w:rsidP="006A1CF5">
      <w:pPr>
        <w:jc w:val="both"/>
        <w:rPr>
          <w:rFonts w:ascii="Times New Roman" w:eastAsia="Times New Roman" w:hAnsi="Times New Roman"/>
          <w:i/>
          <w:iCs/>
          <w:sz w:val="24"/>
          <w:szCs w:val="24"/>
        </w:rPr>
      </w:pPr>
      <w:r w:rsidRPr="006A1CF5">
        <w:rPr>
          <w:rFonts w:ascii="Times New Roman" w:eastAsia="Times New Roman" w:hAnsi="Times New Roman"/>
          <w:i/>
          <w:iCs/>
          <w:sz w:val="24"/>
          <w:szCs w:val="24"/>
        </w:rPr>
        <w:t>Švietimo, sporto ir kultūros puoselėjimo programa</w:t>
      </w:r>
    </w:p>
    <w:p w14:paraId="076FE881" w14:textId="569BB33B" w:rsidR="006A1CF5" w:rsidRPr="006A1CF5" w:rsidRDefault="006A1CF5" w:rsidP="006A1CF5">
      <w:pPr>
        <w:jc w:val="both"/>
        <w:rPr>
          <w:rFonts w:ascii="Times New Roman" w:eastAsia="Times New Roman" w:hAnsi="Times New Roman"/>
          <w:b/>
          <w:bCs/>
          <w:sz w:val="24"/>
          <w:szCs w:val="24"/>
          <w:lang w:eastAsia="lt-LT"/>
        </w:rPr>
      </w:pPr>
      <w:r w:rsidRPr="006A1CF5">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2,0</w:t>
      </w:r>
      <w:r w:rsidRPr="006A1CF5">
        <w:rPr>
          <w:rFonts w:ascii="Times New Roman" w:eastAsia="Times New Roman" w:hAnsi="Times New Roman"/>
          <w:sz w:val="24"/>
          <w:szCs w:val="24"/>
          <w:lang w:eastAsia="lt-LT"/>
        </w:rPr>
        <w:t xml:space="preserve"> tūkst. Eur </w:t>
      </w:r>
      <w:r>
        <w:rPr>
          <w:rFonts w:ascii="Times New Roman" w:eastAsia="Times New Roman" w:hAnsi="Times New Roman"/>
          <w:sz w:val="24"/>
          <w:szCs w:val="24"/>
          <w:lang w:eastAsia="lt-LT"/>
        </w:rPr>
        <w:t>skiriamos</w:t>
      </w:r>
      <w:r w:rsidRPr="006A1CF5">
        <w:rPr>
          <w:rFonts w:ascii="Times New Roman" w:eastAsia="Times New Roman" w:hAnsi="Times New Roman"/>
          <w:sz w:val="24"/>
          <w:szCs w:val="24"/>
          <w:lang w:eastAsia="lt-LT"/>
        </w:rPr>
        <w:t xml:space="preserve"> savivaldybės biudžeto lėšos veiklai 002-03-01-01 (TP) „Finansuoti BĮ Šakių </w:t>
      </w:r>
      <w:r>
        <w:rPr>
          <w:rFonts w:ascii="Times New Roman" w:eastAsia="Times New Roman" w:hAnsi="Times New Roman"/>
          <w:sz w:val="24"/>
          <w:szCs w:val="24"/>
          <w:lang w:eastAsia="lt-LT"/>
        </w:rPr>
        <w:t>kultūros centro Gelgaudiškio padalinio</w:t>
      </w:r>
      <w:r w:rsidRPr="006A1CF5">
        <w:rPr>
          <w:rFonts w:ascii="Times New Roman" w:eastAsia="Times New Roman" w:hAnsi="Times New Roman"/>
          <w:sz w:val="24"/>
          <w:szCs w:val="24"/>
          <w:lang w:eastAsia="lt-LT"/>
        </w:rPr>
        <w:t xml:space="preserve"> veiklą“ finansuoti (funkcija 08.02.01.01.) (</w:t>
      </w:r>
      <w:r>
        <w:rPr>
          <w:rFonts w:ascii="Times New Roman" w:eastAsia="Times New Roman" w:hAnsi="Times New Roman"/>
          <w:sz w:val="24"/>
          <w:szCs w:val="24"/>
          <w:lang w:eastAsia="lt-LT"/>
        </w:rPr>
        <w:t xml:space="preserve">tradicinei Joninių šventei </w:t>
      </w:r>
      <w:proofErr w:type="spellStart"/>
      <w:r>
        <w:rPr>
          <w:rFonts w:ascii="Times New Roman" w:eastAsia="Times New Roman" w:hAnsi="Times New Roman"/>
          <w:sz w:val="24"/>
          <w:szCs w:val="24"/>
          <w:lang w:eastAsia="lt-LT"/>
        </w:rPr>
        <w:t>Sudarge</w:t>
      </w:r>
      <w:proofErr w:type="spellEnd"/>
      <w:r>
        <w:rPr>
          <w:rFonts w:ascii="Times New Roman" w:eastAsia="Times New Roman" w:hAnsi="Times New Roman"/>
          <w:sz w:val="24"/>
          <w:szCs w:val="24"/>
          <w:lang w:eastAsia="lt-LT"/>
        </w:rPr>
        <w:t>)</w:t>
      </w:r>
      <w:r w:rsidRPr="006A1CF5">
        <w:rPr>
          <w:rFonts w:ascii="Times New Roman" w:eastAsia="Times New Roman" w:hAnsi="Times New Roman"/>
          <w:sz w:val="24"/>
          <w:szCs w:val="24"/>
          <w:lang w:eastAsia="lt-LT"/>
        </w:rPr>
        <w:t>.</w:t>
      </w:r>
    </w:p>
    <w:p w14:paraId="104108BB" w14:textId="77777777" w:rsidR="00FE5B39" w:rsidRDefault="00FE5B39" w:rsidP="00FE5B39">
      <w:pPr>
        <w:jc w:val="both"/>
        <w:rPr>
          <w:rStyle w:val="Grietas"/>
          <w:rFonts w:ascii="Times New Roman" w:hAnsi="Times New Roman"/>
          <w:b w:val="0"/>
          <w:bCs w:val="0"/>
          <w:i/>
          <w:iCs/>
          <w:sz w:val="24"/>
          <w:szCs w:val="24"/>
        </w:rPr>
      </w:pPr>
      <w:r>
        <w:rPr>
          <w:rStyle w:val="Grietas"/>
          <w:rFonts w:ascii="Times New Roman" w:hAnsi="Times New Roman"/>
          <w:b w:val="0"/>
          <w:bCs w:val="0"/>
          <w:i/>
          <w:iCs/>
          <w:sz w:val="24"/>
          <w:szCs w:val="24"/>
        </w:rPr>
        <w:t>Sveikatos stiprinimo ir socialinės integracijos didinimo programa:</w:t>
      </w:r>
    </w:p>
    <w:p w14:paraId="69746A07" w14:textId="6618371C" w:rsidR="00676508" w:rsidRDefault="00676508" w:rsidP="00676508">
      <w:pPr>
        <w:jc w:val="both"/>
        <w:rPr>
          <w:rFonts w:ascii="Times New Roman" w:eastAsia="Times New Roman" w:hAnsi="Times New Roman"/>
          <w:sz w:val="24"/>
          <w:szCs w:val="24"/>
        </w:rPr>
      </w:pPr>
      <w:r w:rsidRPr="00FE5B39">
        <w:rPr>
          <w:rFonts w:ascii="Times New Roman" w:eastAsia="Times New Roman" w:hAnsi="Times New Roman"/>
          <w:sz w:val="24"/>
          <w:szCs w:val="24"/>
        </w:rPr>
        <w:t xml:space="preserve">- </w:t>
      </w:r>
      <w:r w:rsidR="00FE5B39" w:rsidRPr="00FE5B39">
        <w:rPr>
          <w:rFonts w:ascii="Times New Roman" w:eastAsia="Times New Roman" w:hAnsi="Times New Roman"/>
          <w:sz w:val="24"/>
          <w:szCs w:val="24"/>
        </w:rPr>
        <w:t xml:space="preserve">1,0 </w:t>
      </w:r>
      <w:r w:rsidRPr="00FE5B39">
        <w:rPr>
          <w:rFonts w:ascii="Times New Roman" w:eastAsia="Times New Roman" w:hAnsi="Times New Roman"/>
          <w:sz w:val="24"/>
          <w:szCs w:val="24"/>
        </w:rPr>
        <w:t xml:space="preserve">tūkst. Eur </w:t>
      </w:r>
      <w:r w:rsidR="00FE5B39" w:rsidRPr="00FE5B39">
        <w:rPr>
          <w:rFonts w:ascii="Times New Roman" w:eastAsia="Times New Roman" w:hAnsi="Times New Roman"/>
          <w:sz w:val="24"/>
          <w:szCs w:val="24"/>
        </w:rPr>
        <w:t>skiriama savivaldybės biudžeto lėšų veiklai 003-03-06-01 „Skatinti ir palaikyti jaunimo iniciatyvas“ finansuoti (funkcija 08.04.01.01.) (projektas „Aš asmenybė iš Šakių krašto).</w:t>
      </w:r>
    </w:p>
    <w:p w14:paraId="7B1051BD" w14:textId="168E503F" w:rsidR="00152B76" w:rsidRDefault="00152B76" w:rsidP="00676508">
      <w:pPr>
        <w:jc w:val="both"/>
        <w:rPr>
          <w:rFonts w:ascii="Times New Roman" w:eastAsia="Times New Roman" w:hAnsi="Times New Roman"/>
          <w:b/>
          <w:bCs/>
          <w:sz w:val="24"/>
          <w:szCs w:val="24"/>
        </w:rPr>
      </w:pPr>
      <w:r>
        <w:rPr>
          <w:rFonts w:ascii="Times New Roman" w:eastAsia="Times New Roman" w:hAnsi="Times New Roman"/>
          <w:sz w:val="24"/>
          <w:szCs w:val="24"/>
        </w:rPr>
        <w:tab/>
      </w:r>
      <w:r w:rsidRPr="00152B76">
        <w:rPr>
          <w:rFonts w:ascii="Times New Roman" w:eastAsia="Times New Roman" w:hAnsi="Times New Roman"/>
          <w:b/>
          <w:bCs/>
          <w:sz w:val="24"/>
          <w:szCs w:val="24"/>
        </w:rPr>
        <w:t>Zanavykų muziejus</w:t>
      </w:r>
      <w:r w:rsidR="006A1CF5">
        <w:rPr>
          <w:rFonts w:ascii="Times New Roman" w:eastAsia="Times New Roman" w:hAnsi="Times New Roman"/>
          <w:b/>
          <w:bCs/>
          <w:sz w:val="24"/>
          <w:szCs w:val="24"/>
        </w:rPr>
        <w:t>:</w:t>
      </w:r>
    </w:p>
    <w:p w14:paraId="75A68A85" w14:textId="05AF8300" w:rsidR="006A1CF5" w:rsidRPr="006A1CF5" w:rsidRDefault="006A1CF5" w:rsidP="006A1CF5">
      <w:pPr>
        <w:jc w:val="both"/>
        <w:rPr>
          <w:rFonts w:ascii="Times New Roman" w:eastAsia="Times New Roman" w:hAnsi="Times New Roman"/>
          <w:i/>
          <w:iCs/>
          <w:sz w:val="24"/>
          <w:szCs w:val="24"/>
        </w:rPr>
      </w:pPr>
      <w:r w:rsidRPr="006A1CF5">
        <w:rPr>
          <w:rFonts w:ascii="Times New Roman" w:eastAsia="Times New Roman" w:hAnsi="Times New Roman"/>
          <w:i/>
          <w:iCs/>
          <w:sz w:val="24"/>
          <w:szCs w:val="24"/>
        </w:rPr>
        <w:t>Švietimo, sporto ir kultūros puoselėjimo programa</w:t>
      </w:r>
      <w:r w:rsidR="00C14F61">
        <w:rPr>
          <w:rFonts w:ascii="Times New Roman" w:eastAsia="Times New Roman" w:hAnsi="Times New Roman"/>
          <w:i/>
          <w:iCs/>
          <w:sz w:val="24"/>
          <w:szCs w:val="24"/>
        </w:rPr>
        <w:t>:</w:t>
      </w:r>
    </w:p>
    <w:p w14:paraId="111CF6BF" w14:textId="18D36579" w:rsidR="006A1CF5" w:rsidRDefault="006A1CF5" w:rsidP="006A1CF5">
      <w:pPr>
        <w:jc w:val="both"/>
        <w:rPr>
          <w:rFonts w:ascii="Times New Roman" w:eastAsia="Times New Roman" w:hAnsi="Times New Roman"/>
          <w:sz w:val="24"/>
          <w:szCs w:val="24"/>
          <w:lang w:eastAsia="lt-LT"/>
        </w:rPr>
      </w:pPr>
      <w:r w:rsidRPr="006A1CF5">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2,3</w:t>
      </w:r>
      <w:r w:rsidRPr="006A1CF5">
        <w:rPr>
          <w:rFonts w:ascii="Times New Roman" w:eastAsia="Times New Roman" w:hAnsi="Times New Roman"/>
          <w:sz w:val="24"/>
          <w:szCs w:val="24"/>
          <w:lang w:eastAsia="lt-LT"/>
        </w:rPr>
        <w:t xml:space="preserve"> tūkst. Eur </w:t>
      </w:r>
      <w:r>
        <w:rPr>
          <w:rFonts w:ascii="Times New Roman" w:eastAsia="Times New Roman" w:hAnsi="Times New Roman"/>
          <w:sz w:val="24"/>
          <w:szCs w:val="24"/>
          <w:lang w:eastAsia="lt-LT"/>
        </w:rPr>
        <w:t>skiriamos</w:t>
      </w:r>
      <w:r w:rsidRPr="006A1CF5">
        <w:rPr>
          <w:rFonts w:ascii="Times New Roman" w:eastAsia="Times New Roman" w:hAnsi="Times New Roman"/>
          <w:sz w:val="24"/>
          <w:szCs w:val="24"/>
          <w:lang w:eastAsia="lt-LT"/>
        </w:rPr>
        <w:t xml:space="preserve"> savivaldybės biudžeto lėšos veiklai 002-03-01-0</w:t>
      </w:r>
      <w:r>
        <w:rPr>
          <w:rFonts w:ascii="Times New Roman" w:eastAsia="Times New Roman" w:hAnsi="Times New Roman"/>
          <w:sz w:val="24"/>
          <w:szCs w:val="24"/>
          <w:lang w:eastAsia="lt-LT"/>
        </w:rPr>
        <w:t>2</w:t>
      </w:r>
      <w:r w:rsidRPr="006A1CF5">
        <w:rPr>
          <w:rFonts w:ascii="Times New Roman" w:eastAsia="Times New Roman" w:hAnsi="Times New Roman"/>
          <w:sz w:val="24"/>
          <w:szCs w:val="24"/>
          <w:lang w:eastAsia="lt-LT"/>
        </w:rPr>
        <w:t xml:space="preserve"> (TP) „Finansuoti BĮ </w:t>
      </w:r>
      <w:r>
        <w:rPr>
          <w:rFonts w:ascii="Times New Roman" w:eastAsia="Times New Roman" w:hAnsi="Times New Roman"/>
          <w:sz w:val="24"/>
          <w:szCs w:val="24"/>
          <w:lang w:eastAsia="lt-LT"/>
        </w:rPr>
        <w:t>Zanavykų muziejaus</w:t>
      </w:r>
      <w:r w:rsidRPr="006A1CF5">
        <w:rPr>
          <w:rFonts w:ascii="Times New Roman" w:eastAsia="Times New Roman" w:hAnsi="Times New Roman"/>
          <w:sz w:val="24"/>
          <w:szCs w:val="24"/>
          <w:lang w:eastAsia="lt-LT"/>
        </w:rPr>
        <w:t xml:space="preserve"> veiklą“ finansuoti (funkcija 08.02.01.0</w:t>
      </w:r>
      <w:r w:rsidR="0057366B">
        <w:rPr>
          <w:rFonts w:ascii="Times New Roman" w:eastAsia="Times New Roman" w:hAnsi="Times New Roman"/>
          <w:sz w:val="24"/>
          <w:szCs w:val="24"/>
          <w:lang w:eastAsia="lt-LT"/>
        </w:rPr>
        <w:t>2</w:t>
      </w:r>
      <w:r w:rsidRPr="006A1CF5">
        <w:rPr>
          <w:rFonts w:ascii="Times New Roman" w:eastAsia="Times New Roman" w:hAnsi="Times New Roman"/>
          <w:sz w:val="24"/>
          <w:szCs w:val="24"/>
          <w:lang w:eastAsia="lt-LT"/>
        </w:rPr>
        <w:t>.) (</w:t>
      </w:r>
      <w:r w:rsidR="0057366B">
        <w:rPr>
          <w:rFonts w:ascii="Times New Roman" w:eastAsia="Times New Roman" w:hAnsi="Times New Roman"/>
          <w:sz w:val="24"/>
          <w:szCs w:val="24"/>
          <w:lang w:eastAsia="lt-LT"/>
        </w:rPr>
        <w:t xml:space="preserve">0,7 tūkst. Eur 40 metų muziejaus atkūrimo jubiliejui, 1,6 tūkst. Eur – medžioklės ir amatų festivaliui „Išeik, sūduvi, ant dvaro </w:t>
      </w:r>
      <w:proofErr w:type="spellStart"/>
      <w:r w:rsidR="0057366B">
        <w:rPr>
          <w:rFonts w:ascii="Times New Roman" w:eastAsia="Times New Roman" w:hAnsi="Times New Roman"/>
          <w:sz w:val="24"/>
          <w:szCs w:val="24"/>
          <w:lang w:eastAsia="lt-LT"/>
        </w:rPr>
        <w:t>pamandravot</w:t>
      </w:r>
      <w:proofErr w:type="spellEnd"/>
      <w:r w:rsidR="0057366B">
        <w:rPr>
          <w:rFonts w:ascii="Times New Roman" w:eastAsia="Times New Roman" w:hAnsi="Times New Roman"/>
          <w:sz w:val="24"/>
          <w:szCs w:val="24"/>
          <w:lang w:eastAsia="lt-LT"/>
        </w:rPr>
        <w:t>“</w:t>
      </w:r>
      <w:r w:rsidRPr="006A1CF5">
        <w:rPr>
          <w:rFonts w:ascii="Times New Roman" w:eastAsia="Times New Roman" w:hAnsi="Times New Roman"/>
          <w:sz w:val="24"/>
          <w:szCs w:val="24"/>
          <w:lang w:eastAsia="lt-LT"/>
        </w:rPr>
        <w:t>)</w:t>
      </w:r>
      <w:r w:rsidR="00C14F61">
        <w:rPr>
          <w:rFonts w:ascii="Times New Roman" w:eastAsia="Times New Roman" w:hAnsi="Times New Roman"/>
          <w:sz w:val="24"/>
          <w:szCs w:val="24"/>
          <w:lang w:eastAsia="lt-LT"/>
        </w:rPr>
        <w:t>;</w:t>
      </w:r>
    </w:p>
    <w:p w14:paraId="17C4C827" w14:textId="082B9C39" w:rsidR="00C14F61" w:rsidRPr="006A1CF5" w:rsidRDefault="00C14F61" w:rsidP="006A1CF5">
      <w:pPr>
        <w:jc w:val="both"/>
        <w:rPr>
          <w:rFonts w:ascii="Times New Roman" w:eastAsia="Times New Roman" w:hAnsi="Times New Roman"/>
          <w:b/>
          <w:bCs/>
          <w:sz w:val="24"/>
          <w:szCs w:val="24"/>
          <w:lang w:eastAsia="lt-LT"/>
        </w:rPr>
      </w:pPr>
      <w:r>
        <w:rPr>
          <w:rFonts w:ascii="Times New Roman" w:eastAsia="Times New Roman" w:hAnsi="Times New Roman"/>
          <w:sz w:val="24"/>
          <w:szCs w:val="24"/>
          <w:lang w:eastAsia="lt-LT"/>
        </w:rPr>
        <w:t xml:space="preserve">- 2,0 tūkst. Eur didinama biudžetinių įstaigų pajamų sąmata </w:t>
      </w:r>
      <w:r w:rsidRPr="006A1CF5">
        <w:rPr>
          <w:rFonts w:ascii="Times New Roman" w:eastAsia="Times New Roman" w:hAnsi="Times New Roman"/>
          <w:sz w:val="24"/>
          <w:szCs w:val="24"/>
          <w:lang w:eastAsia="lt-LT"/>
        </w:rPr>
        <w:t>veiklai 002-03-01-0</w:t>
      </w:r>
      <w:r>
        <w:rPr>
          <w:rFonts w:ascii="Times New Roman" w:eastAsia="Times New Roman" w:hAnsi="Times New Roman"/>
          <w:sz w:val="24"/>
          <w:szCs w:val="24"/>
          <w:lang w:eastAsia="lt-LT"/>
        </w:rPr>
        <w:t>2</w:t>
      </w:r>
      <w:r w:rsidRPr="006A1CF5">
        <w:rPr>
          <w:rFonts w:ascii="Times New Roman" w:eastAsia="Times New Roman" w:hAnsi="Times New Roman"/>
          <w:sz w:val="24"/>
          <w:szCs w:val="24"/>
          <w:lang w:eastAsia="lt-LT"/>
        </w:rPr>
        <w:t xml:space="preserve"> (TP) „Finansuoti BĮ </w:t>
      </w:r>
      <w:r>
        <w:rPr>
          <w:rFonts w:ascii="Times New Roman" w:eastAsia="Times New Roman" w:hAnsi="Times New Roman"/>
          <w:sz w:val="24"/>
          <w:szCs w:val="24"/>
          <w:lang w:eastAsia="lt-LT"/>
        </w:rPr>
        <w:t>Zanavykų muziejaus</w:t>
      </w:r>
      <w:r w:rsidRPr="006A1CF5">
        <w:rPr>
          <w:rFonts w:ascii="Times New Roman" w:eastAsia="Times New Roman" w:hAnsi="Times New Roman"/>
          <w:sz w:val="24"/>
          <w:szCs w:val="24"/>
          <w:lang w:eastAsia="lt-LT"/>
        </w:rPr>
        <w:t xml:space="preserve"> veiklą“ finansuoti (funkcija 08.02.01.0</w:t>
      </w:r>
      <w:r>
        <w:rPr>
          <w:rFonts w:ascii="Times New Roman" w:eastAsia="Times New Roman" w:hAnsi="Times New Roman"/>
          <w:sz w:val="24"/>
          <w:szCs w:val="24"/>
          <w:lang w:eastAsia="lt-LT"/>
        </w:rPr>
        <w:t>2</w:t>
      </w:r>
      <w:r w:rsidRPr="006A1CF5">
        <w:rPr>
          <w:rFonts w:ascii="Times New Roman" w:eastAsia="Times New Roman" w:hAnsi="Times New Roman"/>
          <w:sz w:val="24"/>
          <w:szCs w:val="24"/>
          <w:lang w:eastAsia="lt-LT"/>
        </w:rPr>
        <w:t>.)</w:t>
      </w:r>
    </w:p>
    <w:p w14:paraId="2A0E4D85" w14:textId="77777777" w:rsidR="00152B76" w:rsidRDefault="00152B76" w:rsidP="00152B76">
      <w:pPr>
        <w:jc w:val="both"/>
        <w:rPr>
          <w:rStyle w:val="Grietas"/>
          <w:rFonts w:ascii="Times New Roman" w:hAnsi="Times New Roman"/>
          <w:b w:val="0"/>
          <w:bCs w:val="0"/>
          <w:i/>
          <w:iCs/>
          <w:sz w:val="24"/>
          <w:szCs w:val="24"/>
        </w:rPr>
      </w:pPr>
      <w:r>
        <w:rPr>
          <w:rStyle w:val="Grietas"/>
          <w:rFonts w:ascii="Times New Roman" w:hAnsi="Times New Roman"/>
          <w:b w:val="0"/>
          <w:bCs w:val="0"/>
          <w:i/>
          <w:iCs/>
          <w:sz w:val="24"/>
          <w:szCs w:val="24"/>
        </w:rPr>
        <w:t>Sveikatos stiprinimo ir socialinės integracijos didinimo programa:</w:t>
      </w:r>
    </w:p>
    <w:p w14:paraId="01C0BA91" w14:textId="4F21B565" w:rsidR="00152B76" w:rsidRPr="002622F4" w:rsidRDefault="00152B76" w:rsidP="00152B76">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- 1,0 </w:t>
      </w:r>
      <w:r w:rsidRPr="00FE5B39">
        <w:rPr>
          <w:rFonts w:ascii="Times New Roman" w:eastAsia="Times New Roman" w:hAnsi="Times New Roman"/>
          <w:sz w:val="24"/>
          <w:szCs w:val="24"/>
        </w:rPr>
        <w:t>tūkst. Eur skiriama savivaldybės biudžeto lėšų veiklai 003-03-06-01 „Skatinti ir palaikyti jaunimo iniciatyvas“ finansuoti (funkcija 08.04.01.01.)</w:t>
      </w:r>
      <w:r>
        <w:rPr>
          <w:rFonts w:ascii="Times New Roman" w:eastAsia="Times New Roman" w:hAnsi="Times New Roman"/>
          <w:sz w:val="24"/>
          <w:szCs w:val="24"/>
        </w:rPr>
        <w:t xml:space="preserve"> (projektas „Žiūrėk. Patirk. Kalbėk“).</w:t>
      </w:r>
    </w:p>
    <w:p w14:paraId="62D34F7B" w14:textId="17227030" w:rsidR="0045333E" w:rsidRDefault="0045333E" w:rsidP="00F00F8D">
      <w:pPr>
        <w:jc w:val="both"/>
        <w:rPr>
          <w:rFonts w:ascii="Times New Roman" w:eastAsia="Times New Roman" w:hAnsi="Times New Roman"/>
          <w:b/>
          <w:bCs/>
          <w:sz w:val="24"/>
          <w:szCs w:val="24"/>
          <w:lang w:eastAsia="lt-LT"/>
        </w:rPr>
      </w:pPr>
      <w:r w:rsidRPr="005B7D4F">
        <w:rPr>
          <w:rFonts w:ascii="Times New Roman" w:eastAsia="Times New Roman" w:hAnsi="Times New Roman"/>
          <w:color w:val="EE0000"/>
          <w:sz w:val="24"/>
          <w:szCs w:val="24"/>
          <w:lang w:eastAsia="lt-LT"/>
        </w:rPr>
        <w:tab/>
      </w:r>
      <w:r w:rsidRPr="00FE5B39">
        <w:rPr>
          <w:rFonts w:ascii="Times New Roman" w:eastAsia="Times New Roman" w:hAnsi="Times New Roman"/>
          <w:b/>
          <w:bCs/>
          <w:sz w:val="24"/>
          <w:szCs w:val="24"/>
          <w:lang w:eastAsia="lt-LT"/>
        </w:rPr>
        <w:t>Šakių rajono savivaldybės viešoji biblioteka</w:t>
      </w:r>
    </w:p>
    <w:p w14:paraId="4769CA9F" w14:textId="55DD2F60" w:rsidR="00FE5B39" w:rsidRDefault="00FE5B39" w:rsidP="00FE5B39">
      <w:pPr>
        <w:jc w:val="both"/>
        <w:rPr>
          <w:rStyle w:val="Grietas"/>
          <w:rFonts w:ascii="Times New Roman" w:hAnsi="Times New Roman"/>
          <w:b w:val="0"/>
          <w:bCs w:val="0"/>
          <w:i/>
          <w:iCs/>
          <w:sz w:val="24"/>
          <w:szCs w:val="24"/>
        </w:rPr>
      </w:pPr>
      <w:r>
        <w:rPr>
          <w:rStyle w:val="Grietas"/>
          <w:rFonts w:ascii="Times New Roman" w:hAnsi="Times New Roman"/>
          <w:b w:val="0"/>
          <w:bCs w:val="0"/>
          <w:i/>
          <w:iCs/>
          <w:sz w:val="24"/>
          <w:szCs w:val="24"/>
        </w:rPr>
        <w:t>Sveikatos stiprinimo ir socialinės integracijos didinimo programa</w:t>
      </w:r>
    </w:p>
    <w:p w14:paraId="79AC8B77" w14:textId="464391CD" w:rsidR="00FE5B39" w:rsidRPr="002622F4" w:rsidRDefault="00FE5B39" w:rsidP="00FE5B39">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w:t>
      </w:r>
      <w:r w:rsidR="00152B76">
        <w:rPr>
          <w:rStyle w:val="Grietas"/>
          <w:rFonts w:ascii="Times New Roman" w:hAnsi="Times New Roman"/>
          <w:b w:val="0"/>
          <w:bCs w:val="0"/>
          <w:sz w:val="24"/>
          <w:szCs w:val="24"/>
        </w:rPr>
        <w:t>2</w:t>
      </w:r>
      <w:r>
        <w:rPr>
          <w:rStyle w:val="Grietas"/>
          <w:rFonts w:ascii="Times New Roman" w:hAnsi="Times New Roman"/>
          <w:b w:val="0"/>
          <w:bCs w:val="0"/>
          <w:sz w:val="24"/>
          <w:szCs w:val="24"/>
        </w:rPr>
        <w:t xml:space="preserve">,0 </w:t>
      </w:r>
      <w:r w:rsidRPr="00FE5B39">
        <w:rPr>
          <w:rFonts w:ascii="Times New Roman" w:eastAsia="Times New Roman" w:hAnsi="Times New Roman"/>
          <w:sz w:val="24"/>
          <w:szCs w:val="24"/>
        </w:rPr>
        <w:t>tūkst. Eur skiriama savivaldybės biudžeto lėšų veiklai 003-03-06-01 „Skatinti ir palaikyti jaunimo iniciatyvas“ finansuoti (funkcija 08.04.01.01.)</w:t>
      </w:r>
      <w:r>
        <w:rPr>
          <w:rFonts w:ascii="Times New Roman" w:eastAsia="Times New Roman" w:hAnsi="Times New Roman"/>
          <w:sz w:val="24"/>
          <w:szCs w:val="24"/>
        </w:rPr>
        <w:t xml:space="preserve"> (projekta</w:t>
      </w:r>
      <w:r w:rsidR="00152B76">
        <w:rPr>
          <w:rFonts w:ascii="Times New Roman" w:eastAsia="Times New Roman" w:hAnsi="Times New Roman"/>
          <w:sz w:val="24"/>
          <w:szCs w:val="24"/>
        </w:rPr>
        <w:t>i</w:t>
      </w:r>
      <w:r>
        <w:rPr>
          <w:rFonts w:ascii="Times New Roman" w:eastAsia="Times New Roman" w:hAnsi="Times New Roman"/>
          <w:sz w:val="24"/>
          <w:szCs w:val="24"/>
        </w:rPr>
        <w:t xml:space="preserve"> „</w:t>
      </w:r>
      <w:r w:rsidR="00152B76">
        <w:rPr>
          <w:rFonts w:ascii="Times New Roman" w:eastAsia="Times New Roman" w:hAnsi="Times New Roman"/>
          <w:sz w:val="24"/>
          <w:szCs w:val="24"/>
        </w:rPr>
        <w:t>UNMUTE: kalba KAJE“, „</w:t>
      </w:r>
      <w:proofErr w:type="spellStart"/>
      <w:r w:rsidR="00152B76">
        <w:rPr>
          <w:rFonts w:ascii="Times New Roman" w:eastAsia="Times New Roman" w:hAnsi="Times New Roman"/>
          <w:sz w:val="24"/>
          <w:szCs w:val="24"/>
        </w:rPr>
        <w:t>Proaktyviai</w:t>
      </w:r>
      <w:proofErr w:type="spellEnd"/>
      <w:r w:rsidR="00152B76">
        <w:rPr>
          <w:rFonts w:ascii="Times New Roman" w:eastAsia="Times New Roman" w:hAnsi="Times New Roman"/>
          <w:sz w:val="24"/>
          <w:szCs w:val="24"/>
        </w:rPr>
        <w:t>“</w:t>
      </w:r>
      <w:r>
        <w:rPr>
          <w:rFonts w:ascii="Times New Roman" w:eastAsia="Times New Roman" w:hAnsi="Times New Roman"/>
          <w:sz w:val="24"/>
          <w:szCs w:val="24"/>
        </w:rPr>
        <w:t>)</w:t>
      </w:r>
      <w:r w:rsidR="006A1CF5">
        <w:rPr>
          <w:rFonts w:ascii="Times New Roman" w:eastAsia="Times New Roman" w:hAnsi="Times New Roman"/>
          <w:sz w:val="24"/>
          <w:szCs w:val="24"/>
        </w:rPr>
        <w:t>.</w:t>
      </w:r>
    </w:p>
    <w:p w14:paraId="69884400" w14:textId="77777777" w:rsidR="0045333E" w:rsidRPr="006A1CF5" w:rsidRDefault="0045333E" w:rsidP="0045333E">
      <w:pPr>
        <w:jc w:val="both"/>
        <w:rPr>
          <w:rFonts w:ascii="Times New Roman" w:eastAsia="Times New Roman" w:hAnsi="Times New Roman"/>
          <w:i/>
          <w:iCs/>
          <w:sz w:val="24"/>
          <w:szCs w:val="24"/>
        </w:rPr>
      </w:pPr>
      <w:r w:rsidRPr="006A1CF5">
        <w:rPr>
          <w:rFonts w:ascii="Times New Roman" w:eastAsia="Times New Roman" w:hAnsi="Times New Roman"/>
          <w:i/>
          <w:iCs/>
          <w:sz w:val="24"/>
          <w:szCs w:val="24"/>
        </w:rPr>
        <w:t>Švietimo, sporto ir kultūros puoselėjimo programa</w:t>
      </w:r>
    </w:p>
    <w:p w14:paraId="0C54C2AD" w14:textId="13676DF2" w:rsidR="0045333E" w:rsidRPr="006A1CF5" w:rsidRDefault="0045333E" w:rsidP="0045333E">
      <w:pPr>
        <w:jc w:val="both"/>
        <w:rPr>
          <w:rFonts w:ascii="Times New Roman" w:eastAsia="Times New Roman" w:hAnsi="Times New Roman"/>
          <w:b/>
          <w:bCs/>
          <w:sz w:val="24"/>
          <w:szCs w:val="24"/>
          <w:lang w:eastAsia="lt-LT"/>
        </w:rPr>
      </w:pPr>
      <w:r w:rsidRPr="006A1CF5">
        <w:rPr>
          <w:rFonts w:ascii="Times New Roman" w:eastAsia="Times New Roman" w:hAnsi="Times New Roman"/>
          <w:sz w:val="24"/>
          <w:szCs w:val="24"/>
          <w:lang w:eastAsia="lt-LT"/>
        </w:rPr>
        <w:t xml:space="preserve">- </w:t>
      </w:r>
      <w:r w:rsidR="006A1CF5">
        <w:rPr>
          <w:rFonts w:ascii="Times New Roman" w:eastAsia="Times New Roman" w:hAnsi="Times New Roman"/>
          <w:sz w:val="24"/>
          <w:szCs w:val="24"/>
          <w:lang w:eastAsia="lt-LT"/>
        </w:rPr>
        <w:t>1,5</w:t>
      </w:r>
      <w:r w:rsidRPr="006A1CF5">
        <w:rPr>
          <w:rFonts w:ascii="Times New Roman" w:eastAsia="Times New Roman" w:hAnsi="Times New Roman"/>
          <w:sz w:val="24"/>
          <w:szCs w:val="24"/>
          <w:lang w:eastAsia="lt-LT"/>
        </w:rPr>
        <w:t xml:space="preserve"> tūkst. Eur </w:t>
      </w:r>
      <w:r w:rsidR="006A1CF5">
        <w:rPr>
          <w:rFonts w:ascii="Times New Roman" w:eastAsia="Times New Roman" w:hAnsi="Times New Roman"/>
          <w:sz w:val="24"/>
          <w:szCs w:val="24"/>
          <w:lang w:eastAsia="lt-LT"/>
        </w:rPr>
        <w:t>skiriamos</w:t>
      </w:r>
      <w:r w:rsidRPr="006A1CF5">
        <w:rPr>
          <w:rFonts w:ascii="Times New Roman" w:eastAsia="Times New Roman" w:hAnsi="Times New Roman"/>
          <w:sz w:val="24"/>
          <w:szCs w:val="24"/>
          <w:lang w:eastAsia="lt-LT"/>
        </w:rPr>
        <w:t xml:space="preserve"> savivaldybės biudžeto lėš</w:t>
      </w:r>
      <w:r w:rsidR="00A04C76" w:rsidRPr="006A1CF5">
        <w:rPr>
          <w:rFonts w:ascii="Times New Roman" w:eastAsia="Times New Roman" w:hAnsi="Times New Roman"/>
          <w:sz w:val="24"/>
          <w:szCs w:val="24"/>
          <w:lang w:eastAsia="lt-LT"/>
        </w:rPr>
        <w:t>os</w:t>
      </w:r>
      <w:r w:rsidRPr="006A1CF5">
        <w:rPr>
          <w:rFonts w:ascii="Times New Roman" w:eastAsia="Times New Roman" w:hAnsi="Times New Roman"/>
          <w:sz w:val="24"/>
          <w:szCs w:val="24"/>
          <w:lang w:eastAsia="lt-LT"/>
        </w:rPr>
        <w:t xml:space="preserve"> veiklai 002-03-0</w:t>
      </w:r>
      <w:r w:rsidR="00A04C76" w:rsidRPr="006A1CF5">
        <w:rPr>
          <w:rFonts w:ascii="Times New Roman" w:eastAsia="Times New Roman" w:hAnsi="Times New Roman"/>
          <w:sz w:val="24"/>
          <w:szCs w:val="24"/>
          <w:lang w:eastAsia="lt-LT"/>
        </w:rPr>
        <w:t>1</w:t>
      </w:r>
      <w:r w:rsidRPr="006A1CF5">
        <w:rPr>
          <w:rFonts w:ascii="Times New Roman" w:eastAsia="Times New Roman" w:hAnsi="Times New Roman"/>
          <w:sz w:val="24"/>
          <w:szCs w:val="24"/>
          <w:lang w:eastAsia="lt-LT"/>
        </w:rPr>
        <w:t>-0</w:t>
      </w:r>
      <w:r w:rsidR="00A04C76" w:rsidRPr="006A1CF5">
        <w:rPr>
          <w:rFonts w:ascii="Times New Roman" w:eastAsia="Times New Roman" w:hAnsi="Times New Roman"/>
          <w:sz w:val="24"/>
          <w:szCs w:val="24"/>
          <w:lang w:eastAsia="lt-LT"/>
        </w:rPr>
        <w:t>1</w:t>
      </w:r>
      <w:r w:rsidRPr="006A1CF5">
        <w:rPr>
          <w:rFonts w:ascii="Times New Roman" w:eastAsia="Times New Roman" w:hAnsi="Times New Roman"/>
          <w:sz w:val="24"/>
          <w:szCs w:val="24"/>
          <w:lang w:eastAsia="lt-LT"/>
        </w:rPr>
        <w:t xml:space="preserve"> (TP) „</w:t>
      </w:r>
      <w:r w:rsidR="00A04C76" w:rsidRPr="006A1CF5">
        <w:rPr>
          <w:rFonts w:ascii="Times New Roman" w:eastAsia="Times New Roman" w:hAnsi="Times New Roman"/>
          <w:sz w:val="24"/>
          <w:szCs w:val="24"/>
          <w:lang w:eastAsia="lt-LT"/>
        </w:rPr>
        <w:t>Finansuoti BĮ Šakių rajono savivaldybės viešosios bibliotekos veiklą</w:t>
      </w:r>
      <w:r w:rsidRPr="006A1CF5">
        <w:rPr>
          <w:rFonts w:ascii="Times New Roman" w:eastAsia="Times New Roman" w:hAnsi="Times New Roman"/>
          <w:sz w:val="24"/>
          <w:szCs w:val="24"/>
          <w:lang w:eastAsia="lt-LT"/>
        </w:rPr>
        <w:t>“ finansuoti (funkcija 08.02.01.01.) (</w:t>
      </w:r>
      <w:r w:rsidR="006A1CF5">
        <w:rPr>
          <w:rFonts w:ascii="Times New Roman" w:eastAsia="Times New Roman" w:hAnsi="Times New Roman"/>
          <w:sz w:val="24"/>
          <w:szCs w:val="24"/>
          <w:lang w:eastAsia="lt-LT"/>
        </w:rPr>
        <w:t xml:space="preserve">tradicinei </w:t>
      </w:r>
      <w:r w:rsidR="00AA170D">
        <w:rPr>
          <w:rFonts w:ascii="Times New Roman" w:eastAsia="Times New Roman" w:hAnsi="Times New Roman"/>
          <w:sz w:val="24"/>
          <w:szCs w:val="24"/>
          <w:lang w:eastAsia="lt-LT"/>
        </w:rPr>
        <w:t>K</w:t>
      </w:r>
      <w:r w:rsidR="006A1CF5">
        <w:rPr>
          <w:rFonts w:ascii="Times New Roman" w:eastAsia="Times New Roman" w:hAnsi="Times New Roman"/>
          <w:sz w:val="24"/>
          <w:szCs w:val="24"/>
          <w:lang w:eastAsia="lt-LT"/>
        </w:rPr>
        <w:t>albos dienai</w:t>
      </w:r>
      <w:r w:rsidRPr="006A1CF5">
        <w:rPr>
          <w:rFonts w:ascii="Times New Roman" w:eastAsia="Times New Roman" w:hAnsi="Times New Roman"/>
          <w:sz w:val="24"/>
          <w:szCs w:val="24"/>
          <w:lang w:eastAsia="lt-LT"/>
        </w:rPr>
        <w:t>).</w:t>
      </w:r>
    </w:p>
    <w:p w14:paraId="3B384429" w14:textId="0CC9B02D" w:rsidR="00FA6C56" w:rsidRPr="00152B76" w:rsidRDefault="00691092" w:rsidP="00FA6C56">
      <w:pPr>
        <w:jc w:val="both"/>
        <w:rPr>
          <w:rFonts w:ascii="Times New Roman" w:eastAsia="Times New Roman" w:hAnsi="Times New Roman"/>
          <w:b/>
          <w:bCs/>
          <w:sz w:val="24"/>
          <w:szCs w:val="24"/>
          <w:lang w:eastAsia="lt-LT"/>
        </w:rPr>
      </w:pPr>
      <w:bookmarkStart w:id="8" w:name="_Hlk207806857"/>
      <w:r w:rsidRPr="005B7D4F">
        <w:rPr>
          <w:rFonts w:ascii="Times New Roman" w:eastAsia="Times New Roman" w:hAnsi="Times New Roman"/>
          <w:color w:val="EE0000"/>
          <w:sz w:val="24"/>
          <w:szCs w:val="24"/>
          <w:lang w:eastAsia="lt-LT"/>
        </w:rPr>
        <w:tab/>
      </w:r>
      <w:bookmarkStart w:id="9" w:name="_Hlk215732866"/>
      <w:r w:rsidR="00FA6C56" w:rsidRPr="00152B76">
        <w:rPr>
          <w:rFonts w:ascii="Times New Roman" w:eastAsia="Times New Roman" w:hAnsi="Times New Roman"/>
          <w:b/>
          <w:bCs/>
          <w:sz w:val="24"/>
          <w:szCs w:val="24"/>
          <w:lang w:eastAsia="lt-LT"/>
        </w:rPr>
        <w:t>Kudirkos Naumiesčio Vinco Kudirkos gimnazija</w:t>
      </w:r>
    </w:p>
    <w:p w14:paraId="23CA5989" w14:textId="6C3919F7" w:rsidR="00152B76" w:rsidRDefault="00152B76" w:rsidP="00152B76">
      <w:pPr>
        <w:jc w:val="both"/>
        <w:rPr>
          <w:rStyle w:val="Grietas"/>
          <w:rFonts w:ascii="Times New Roman" w:hAnsi="Times New Roman"/>
          <w:b w:val="0"/>
          <w:bCs w:val="0"/>
          <w:i/>
          <w:iCs/>
          <w:sz w:val="24"/>
          <w:szCs w:val="24"/>
        </w:rPr>
      </w:pPr>
      <w:r>
        <w:rPr>
          <w:rStyle w:val="Grietas"/>
          <w:rFonts w:ascii="Times New Roman" w:hAnsi="Times New Roman"/>
          <w:b w:val="0"/>
          <w:bCs w:val="0"/>
          <w:i/>
          <w:iCs/>
          <w:sz w:val="24"/>
          <w:szCs w:val="24"/>
        </w:rPr>
        <w:t>Sveikatos stiprinimo ir socialinės integracijos didinimo programa</w:t>
      </w:r>
    </w:p>
    <w:p w14:paraId="24D99D0F" w14:textId="4CD6EC6E" w:rsidR="00152B76" w:rsidRPr="002622F4" w:rsidRDefault="00152B76" w:rsidP="00152B76">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- 1,0 </w:t>
      </w:r>
      <w:r w:rsidRPr="00FE5B39">
        <w:rPr>
          <w:rFonts w:ascii="Times New Roman" w:eastAsia="Times New Roman" w:hAnsi="Times New Roman"/>
          <w:sz w:val="24"/>
          <w:szCs w:val="24"/>
        </w:rPr>
        <w:t>tūkst. Eur skiriama savivaldybės biudžeto lėšų veiklai 003-03-06-01 „Skatinti ir palaikyti jaunimo iniciatyvas“ finansuoti (funkcija 08.04.01.01.)</w:t>
      </w:r>
      <w:r>
        <w:rPr>
          <w:rFonts w:ascii="Times New Roman" w:eastAsia="Times New Roman" w:hAnsi="Times New Roman"/>
          <w:sz w:val="24"/>
          <w:szCs w:val="24"/>
        </w:rPr>
        <w:t xml:space="preserve"> (projektas „Sąmoningumas – kelias aukštumų link“).</w:t>
      </w:r>
    </w:p>
    <w:p w14:paraId="0E9305D7" w14:textId="2C284EC7" w:rsidR="00CB7272" w:rsidRPr="004A3748" w:rsidRDefault="00CB7272" w:rsidP="00CB7272">
      <w:pPr>
        <w:ind w:firstLine="720"/>
        <w:jc w:val="both"/>
        <w:rPr>
          <w:rFonts w:ascii="Times New Roman" w:eastAsia="Times New Roman" w:hAnsi="Times New Roman"/>
          <w:b/>
          <w:bCs/>
          <w:sz w:val="24"/>
          <w:szCs w:val="24"/>
          <w:lang w:eastAsia="lt-LT"/>
        </w:rPr>
      </w:pPr>
      <w:r w:rsidRPr="004A3748">
        <w:rPr>
          <w:rFonts w:ascii="Times New Roman" w:eastAsia="Times New Roman" w:hAnsi="Times New Roman"/>
          <w:b/>
          <w:bCs/>
          <w:sz w:val="24"/>
          <w:szCs w:val="24"/>
          <w:lang w:eastAsia="lt-LT"/>
        </w:rPr>
        <w:t>Lukšių Vinco Grybo gimnazija</w:t>
      </w:r>
    </w:p>
    <w:p w14:paraId="3953CF64" w14:textId="77777777" w:rsidR="00CB7272" w:rsidRPr="004A3748" w:rsidRDefault="00CB7272" w:rsidP="00CB7272">
      <w:pPr>
        <w:jc w:val="both"/>
        <w:rPr>
          <w:rFonts w:ascii="Times New Roman" w:eastAsia="Times New Roman" w:hAnsi="Times New Roman"/>
          <w:i/>
          <w:iCs/>
          <w:sz w:val="24"/>
          <w:szCs w:val="24"/>
        </w:rPr>
      </w:pPr>
      <w:bookmarkStart w:id="10" w:name="_Hlk228349682"/>
      <w:r w:rsidRPr="004A3748">
        <w:rPr>
          <w:rFonts w:ascii="Times New Roman" w:eastAsia="Times New Roman" w:hAnsi="Times New Roman"/>
          <w:i/>
          <w:iCs/>
          <w:sz w:val="24"/>
          <w:szCs w:val="24"/>
        </w:rPr>
        <w:t>Švietimo, sporto ir kultūros puoselėjimo programa</w:t>
      </w:r>
    </w:p>
    <w:bookmarkEnd w:id="10"/>
    <w:p w14:paraId="5F47F157" w14:textId="58B8CCE1" w:rsidR="00CB7272" w:rsidRDefault="00CB7272" w:rsidP="00CB7272">
      <w:pPr>
        <w:jc w:val="both"/>
        <w:rPr>
          <w:rFonts w:ascii="Times New Roman" w:eastAsia="Times New Roman" w:hAnsi="Times New Roman"/>
          <w:sz w:val="24"/>
          <w:szCs w:val="24"/>
          <w:lang w:eastAsia="lt-LT"/>
        </w:rPr>
      </w:pPr>
      <w:r w:rsidRPr="004A3748">
        <w:rPr>
          <w:rFonts w:ascii="Times New Roman" w:eastAsia="Times New Roman" w:hAnsi="Times New Roman"/>
          <w:sz w:val="24"/>
          <w:szCs w:val="24"/>
          <w:lang w:eastAsia="lt-LT"/>
        </w:rPr>
        <w:t xml:space="preserve">- </w:t>
      </w:r>
      <w:r w:rsidR="004A3748" w:rsidRPr="004A3748">
        <w:rPr>
          <w:rFonts w:ascii="Times New Roman" w:eastAsia="Times New Roman" w:hAnsi="Times New Roman"/>
          <w:sz w:val="24"/>
          <w:szCs w:val="24"/>
          <w:lang w:eastAsia="lt-LT"/>
        </w:rPr>
        <w:t>15,912</w:t>
      </w:r>
      <w:r w:rsidRPr="004A3748">
        <w:rPr>
          <w:rFonts w:ascii="Times New Roman" w:eastAsia="Times New Roman" w:hAnsi="Times New Roman"/>
          <w:sz w:val="24"/>
          <w:szCs w:val="24"/>
          <w:lang w:eastAsia="lt-LT"/>
        </w:rPr>
        <w:t xml:space="preserve"> tūkst. Eur skiriama papildomai savivaldybės biudžeto lėšų veiklai 002-02-02-05 (TP) „Ugdymo aplinkos išlaikymo programa“ finansuoti (funkcija 09.02.02.01.) (</w:t>
      </w:r>
      <w:r w:rsidR="004A3748" w:rsidRPr="004A3748">
        <w:rPr>
          <w:rFonts w:ascii="Times New Roman" w:eastAsia="Times New Roman" w:hAnsi="Times New Roman"/>
          <w:sz w:val="24"/>
          <w:szCs w:val="24"/>
          <w:lang w:eastAsia="lt-LT"/>
        </w:rPr>
        <w:t>atsiskaityti už statybos darbus).</w:t>
      </w:r>
      <w:r w:rsidRPr="004A3748">
        <w:rPr>
          <w:rFonts w:ascii="Times New Roman" w:eastAsia="Times New Roman" w:hAnsi="Times New Roman"/>
          <w:sz w:val="24"/>
          <w:szCs w:val="24"/>
          <w:lang w:eastAsia="lt-LT"/>
        </w:rPr>
        <w:t xml:space="preserve"> kolektyvo </w:t>
      </w:r>
      <w:r w:rsidR="00EE0C94" w:rsidRPr="004A3748">
        <w:rPr>
          <w:rFonts w:ascii="Times New Roman" w:eastAsia="Times New Roman" w:hAnsi="Times New Roman"/>
          <w:sz w:val="24"/>
          <w:szCs w:val="24"/>
          <w:lang w:eastAsia="lt-LT"/>
        </w:rPr>
        <w:t>„Dūzgės</w:t>
      </w:r>
      <w:r w:rsidRPr="004A3748">
        <w:rPr>
          <w:rFonts w:ascii="Times New Roman" w:eastAsia="Times New Roman" w:hAnsi="Times New Roman"/>
          <w:sz w:val="24"/>
          <w:szCs w:val="24"/>
          <w:lang w:eastAsia="lt-LT"/>
        </w:rPr>
        <w:t>“ pasiruošimui moksleivių Dainų šventei).</w:t>
      </w:r>
    </w:p>
    <w:p w14:paraId="3D78CED4" w14:textId="6F63ACDA" w:rsidR="008010ED" w:rsidRPr="008010ED" w:rsidRDefault="008010ED" w:rsidP="00CB7272">
      <w:pPr>
        <w:jc w:val="both"/>
        <w:rPr>
          <w:rFonts w:ascii="Times New Roman" w:eastAsia="Times New Roman" w:hAnsi="Times New Roman"/>
          <w:b/>
          <w:bCs/>
          <w:sz w:val="24"/>
          <w:szCs w:val="24"/>
          <w:lang w:eastAsia="lt-LT"/>
        </w:rPr>
      </w:pPr>
      <w:r>
        <w:rPr>
          <w:rFonts w:ascii="Times New Roman" w:eastAsia="Times New Roman" w:hAnsi="Times New Roman"/>
          <w:sz w:val="24"/>
          <w:szCs w:val="24"/>
          <w:lang w:eastAsia="lt-LT"/>
        </w:rPr>
        <w:tab/>
      </w:r>
      <w:r>
        <w:rPr>
          <w:rFonts w:ascii="Times New Roman" w:eastAsia="Times New Roman" w:hAnsi="Times New Roman"/>
          <w:b/>
          <w:bCs/>
          <w:sz w:val="24"/>
          <w:szCs w:val="24"/>
          <w:lang w:eastAsia="lt-LT"/>
        </w:rPr>
        <w:t>Panemunių mokykla-daugiafunkcis centras</w:t>
      </w:r>
    </w:p>
    <w:p w14:paraId="4EC6291D" w14:textId="05B397F1" w:rsidR="008010ED" w:rsidRDefault="008010ED" w:rsidP="008010ED">
      <w:pPr>
        <w:jc w:val="both"/>
        <w:rPr>
          <w:rFonts w:ascii="Times New Roman" w:eastAsia="Times New Roman" w:hAnsi="Times New Roman"/>
          <w:sz w:val="24"/>
          <w:szCs w:val="24"/>
        </w:rPr>
      </w:pPr>
      <w:r w:rsidRPr="0057366B">
        <w:rPr>
          <w:rFonts w:ascii="Times New Roman" w:eastAsia="Times New Roman" w:hAnsi="Times New Roman"/>
          <w:sz w:val="24"/>
          <w:szCs w:val="24"/>
        </w:rPr>
        <w:t xml:space="preserve">- </w:t>
      </w:r>
      <w:r>
        <w:rPr>
          <w:rFonts w:ascii="Times New Roman" w:eastAsia="Times New Roman" w:hAnsi="Times New Roman"/>
          <w:sz w:val="24"/>
          <w:szCs w:val="24"/>
        </w:rPr>
        <w:t xml:space="preserve">17,0 tūkst. Eur skiriama papildomai savivaldybės biudžeto lėšų veiklai </w:t>
      </w:r>
      <w:r w:rsidRPr="004A3748">
        <w:rPr>
          <w:rFonts w:ascii="Times New Roman" w:eastAsia="Times New Roman" w:hAnsi="Times New Roman"/>
          <w:sz w:val="24"/>
          <w:szCs w:val="24"/>
          <w:lang w:eastAsia="lt-LT"/>
        </w:rPr>
        <w:t>002-02-02-05 (TP) „Ugdymo aplinkos išlaikymo programa“ finansuoti (funkcija 09</w:t>
      </w:r>
      <w:r w:rsidRPr="008010ED">
        <w:rPr>
          <w:rFonts w:ascii="Times New Roman" w:eastAsia="Times New Roman" w:hAnsi="Times New Roman"/>
          <w:sz w:val="24"/>
          <w:szCs w:val="24"/>
          <w:lang w:eastAsia="lt-LT"/>
        </w:rPr>
        <w:t>.02.01.01.) (</w:t>
      </w:r>
      <w:r w:rsidRPr="008010ED">
        <w:rPr>
          <w:rFonts w:ascii="Times New Roman" w:eastAsia="Times New Roman" w:hAnsi="Times New Roman"/>
          <w:sz w:val="24"/>
          <w:szCs w:val="24"/>
        </w:rPr>
        <w:t xml:space="preserve">mokyklinio </w:t>
      </w:r>
      <w:r>
        <w:rPr>
          <w:rFonts w:ascii="Times New Roman" w:eastAsia="Times New Roman" w:hAnsi="Times New Roman"/>
          <w:sz w:val="24"/>
          <w:szCs w:val="24"/>
        </w:rPr>
        <w:t>autobuso įsigijimui).</w:t>
      </w:r>
    </w:p>
    <w:bookmarkEnd w:id="8"/>
    <w:bookmarkEnd w:id="9"/>
    <w:p w14:paraId="328DD8B5" w14:textId="1B7CB518" w:rsidR="002622F4" w:rsidRDefault="00F06916" w:rsidP="00290E3E">
      <w:pPr>
        <w:jc w:val="both"/>
        <w:rPr>
          <w:rStyle w:val="Grietas"/>
          <w:rFonts w:ascii="Times New Roman" w:hAnsi="Times New Roman"/>
          <w:sz w:val="24"/>
          <w:szCs w:val="24"/>
        </w:rPr>
      </w:pPr>
      <w:r w:rsidRPr="005B7D4F">
        <w:rPr>
          <w:rFonts w:ascii="Times New Roman" w:eastAsia="Times New Roman" w:hAnsi="Times New Roman"/>
          <w:color w:val="EE0000"/>
          <w:sz w:val="24"/>
          <w:szCs w:val="24"/>
        </w:rPr>
        <w:tab/>
      </w:r>
      <w:bookmarkEnd w:id="2"/>
      <w:bookmarkEnd w:id="3"/>
      <w:bookmarkEnd w:id="4"/>
      <w:r w:rsidR="002622F4" w:rsidRPr="002622F4">
        <w:rPr>
          <w:rStyle w:val="Grietas"/>
          <w:rFonts w:ascii="Times New Roman" w:hAnsi="Times New Roman"/>
          <w:sz w:val="24"/>
          <w:szCs w:val="24"/>
        </w:rPr>
        <w:t>Šakių socialinių paslaugų centras</w:t>
      </w:r>
      <w:r w:rsidR="00FE5B39">
        <w:rPr>
          <w:rStyle w:val="Grietas"/>
          <w:rFonts w:ascii="Times New Roman" w:hAnsi="Times New Roman"/>
          <w:sz w:val="24"/>
          <w:szCs w:val="24"/>
        </w:rPr>
        <w:t>:</w:t>
      </w:r>
    </w:p>
    <w:p w14:paraId="1E3AD81C" w14:textId="77DC7388" w:rsidR="002622F4" w:rsidRDefault="002622F4" w:rsidP="00290E3E">
      <w:pPr>
        <w:jc w:val="both"/>
        <w:rPr>
          <w:rStyle w:val="Grietas"/>
          <w:rFonts w:ascii="Times New Roman" w:hAnsi="Times New Roman"/>
          <w:b w:val="0"/>
          <w:bCs w:val="0"/>
          <w:i/>
          <w:iCs/>
          <w:sz w:val="24"/>
          <w:szCs w:val="24"/>
        </w:rPr>
      </w:pPr>
      <w:bookmarkStart w:id="11" w:name="_Hlk230870803"/>
      <w:r>
        <w:rPr>
          <w:rStyle w:val="Grietas"/>
          <w:rFonts w:ascii="Times New Roman" w:hAnsi="Times New Roman"/>
          <w:b w:val="0"/>
          <w:bCs w:val="0"/>
          <w:i/>
          <w:iCs/>
          <w:sz w:val="24"/>
          <w:szCs w:val="24"/>
        </w:rPr>
        <w:t>Sveikatos stiprinimo ir socialinės integracijos didinimo programa:</w:t>
      </w:r>
    </w:p>
    <w:bookmarkEnd w:id="11"/>
    <w:p w14:paraId="7F53FCB7" w14:textId="4B6446F6" w:rsidR="002622F4" w:rsidRDefault="002622F4" w:rsidP="00290E3E">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- 30,0 tūkst. Eur (iš jų: 29,71 tūkst. Eur darbo užmokesčiui) </w:t>
      </w:r>
      <w:bookmarkStart w:id="12" w:name="_Hlk230783517"/>
      <w:r>
        <w:rPr>
          <w:rStyle w:val="Grietas"/>
          <w:rFonts w:ascii="Times New Roman" w:hAnsi="Times New Roman"/>
          <w:b w:val="0"/>
          <w:bCs w:val="0"/>
          <w:sz w:val="24"/>
          <w:szCs w:val="24"/>
        </w:rPr>
        <w:t>sumažinamos specialios tikslinės dotacijos lėšos veiklai 003-04-02-09 „Socialinių paslaugų teikimas per BĮ Šakių socialinių paslaugų centrą“ finansuoti (funkcija 10.01.02.40.);</w:t>
      </w:r>
    </w:p>
    <w:bookmarkEnd w:id="12"/>
    <w:p w14:paraId="6A329ABA" w14:textId="16094A97" w:rsidR="002622F4" w:rsidRDefault="002622F4" w:rsidP="002622F4">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- 7,0 tūkst. Eur (iš jų: 6,9 tūkst. Eur darbo užmokesčiui) sumažinamos specialios tikslinės dotacijos lėšos veiklai 003-04-03-05 „Gerinti socialinių paslaugų kokybę ir prieinamumą, didinti socialinės paramos veiksmingumą kriziniais atvejais šeimoje“ finansuoti (funkcija 10.01.02.40.).</w:t>
      </w:r>
    </w:p>
    <w:p w14:paraId="50ABB471" w14:textId="651B6A2B" w:rsidR="002622F4" w:rsidRDefault="00FE5B39" w:rsidP="00290E3E">
      <w:pPr>
        <w:jc w:val="both"/>
        <w:rPr>
          <w:rFonts w:ascii="Times New Roman" w:eastAsia="Times New Roman" w:hAnsi="Times New Roman"/>
          <w:sz w:val="24"/>
          <w:szCs w:val="24"/>
        </w:rPr>
      </w:pPr>
      <w:r>
        <w:rPr>
          <w:rStyle w:val="Grietas"/>
          <w:rFonts w:ascii="Times New Roman" w:hAnsi="Times New Roman"/>
          <w:b w:val="0"/>
          <w:bCs w:val="0"/>
          <w:sz w:val="24"/>
          <w:szCs w:val="24"/>
        </w:rPr>
        <w:lastRenderedPageBreak/>
        <w:t xml:space="preserve">- 1,0 </w:t>
      </w:r>
      <w:r w:rsidRPr="00FE5B39">
        <w:rPr>
          <w:rFonts w:ascii="Times New Roman" w:eastAsia="Times New Roman" w:hAnsi="Times New Roman"/>
          <w:sz w:val="24"/>
          <w:szCs w:val="24"/>
        </w:rPr>
        <w:t>tūkst. Eur skiriama savivaldybės biudžeto lėšų veiklai 003-03-06-01 „Skatinti ir palaikyti jaunimo iniciatyvas“ finansuoti (funkcija 08.04.01.01.)</w:t>
      </w:r>
      <w:r>
        <w:rPr>
          <w:rFonts w:ascii="Times New Roman" w:eastAsia="Times New Roman" w:hAnsi="Times New Roman"/>
          <w:sz w:val="24"/>
          <w:szCs w:val="24"/>
        </w:rPr>
        <w:t xml:space="preserve"> (projektas „Jaunatviškas polėkis 2026“)</w:t>
      </w:r>
      <w:r w:rsidR="00563908">
        <w:rPr>
          <w:rFonts w:ascii="Times New Roman" w:eastAsia="Times New Roman" w:hAnsi="Times New Roman"/>
          <w:sz w:val="24"/>
          <w:szCs w:val="24"/>
        </w:rPr>
        <w:t>;</w:t>
      </w:r>
    </w:p>
    <w:p w14:paraId="42EDC5B6" w14:textId="64DFEB76" w:rsidR="00563908" w:rsidRDefault="00563908" w:rsidP="00563908">
      <w:pPr>
        <w:jc w:val="both"/>
        <w:rPr>
          <w:rFonts w:ascii="Times New Roman" w:hAnsi="Times New Roman"/>
          <w:sz w:val="24"/>
          <w:szCs w:val="24"/>
        </w:rPr>
      </w:pPr>
      <w:r>
        <w:rPr>
          <w:rFonts w:ascii="Times New Roman" w:hAnsi="Times New Roman"/>
          <w:sz w:val="24"/>
          <w:szCs w:val="24"/>
        </w:rPr>
        <w:t>- 6,0 tūkst. Eur skiriamos valstybės biudžeto lėšos veiklai 003-04-02-19 „Laikino atokvėpio paslauga“ finansuoti (funkcija 10.01.02.01.);</w:t>
      </w:r>
    </w:p>
    <w:p w14:paraId="09775B14" w14:textId="0F3302CB" w:rsidR="00563908" w:rsidRDefault="00563908" w:rsidP="00290E3E">
      <w:pPr>
        <w:jc w:val="both"/>
        <w:rPr>
          <w:rFonts w:ascii="Times New Roman" w:eastAsia="Times New Roman" w:hAnsi="Times New Roman"/>
          <w:sz w:val="24"/>
          <w:szCs w:val="24"/>
        </w:rPr>
      </w:pPr>
      <w:r>
        <w:rPr>
          <w:rFonts w:ascii="Times New Roman" w:hAnsi="Times New Roman"/>
          <w:sz w:val="24"/>
          <w:szCs w:val="24"/>
        </w:rPr>
        <w:t>- 6,409 tūkst. Eur skiriamos savivaldybės biudžeto lėšos veiklai 003-04-02-19 „Laikino atokvėpio paslauga“ finansuoti (funkcija 10.01.02.01.).</w:t>
      </w:r>
    </w:p>
    <w:p w14:paraId="1F27DCFB" w14:textId="77777777" w:rsidR="008C5099" w:rsidRDefault="008C5099" w:rsidP="00290E3E">
      <w:pPr>
        <w:jc w:val="both"/>
        <w:rPr>
          <w:rFonts w:ascii="Times New Roman" w:eastAsia="Times New Roman" w:hAnsi="Times New Roman"/>
          <w:sz w:val="24"/>
          <w:szCs w:val="24"/>
        </w:rPr>
      </w:pPr>
    </w:p>
    <w:p w14:paraId="443B2971" w14:textId="094AE17A" w:rsidR="00226C71" w:rsidRDefault="008C5099" w:rsidP="00290E3E">
      <w:pPr>
        <w:jc w:val="both"/>
        <w:rPr>
          <w:rFonts w:ascii="Times New Roman" w:eastAsia="Times New Roman" w:hAnsi="Times New Roman"/>
          <w:sz w:val="24"/>
          <w:szCs w:val="24"/>
        </w:rPr>
      </w:pPr>
      <w:r>
        <w:rPr>
          <w:rFonts w:ascii="Times New Roman" w:eastAsia="Times New Roman" w:hAnsi="Times New Roman"/>
          <w:sz w:val="24"/>
          <w:szCs w:val="24"/>
        </w:rPr>
        <w:t xml:space="preserve">Valstybės biudžeto lėšų, skirtų pedagoginių darbuotojų skaičiui optimizuoti, paskirstymas </w:t>
      </w:r>
      <w:r w:rsidR="00226C71">
        <w:rPr>
          <w:rFonts w:ascii="Times New Roman" w:eastAsia="Times New Roman" w:hAnsi="Times New Roman"/>
          <w:sz w:val="24"/>
          <w:szCs w:val="24"/>
        </w:rPr>
        <w:t xml:space="preserve">ugdymo </w:t>
      </w:r>
      <w:r>
        <w:rPr>
          <w:rFonts w:ascii="Times New Roman" w:eastAsia="Times New Roman" w:hAnsi="Times New Roman"/>
          <w:sz w:val="24"/>
          <w:szCs w:val="24"/>
        </w:rPr>
        <w:t>įstaigoms</w:t>
      </w:r>
      <w:r w:rsidR="00226C71">
        <w:rPr>
          <w:rFonts w:ascii="Times New Roman" w:eastAsia="Times New Roman" w:hAnsi="Times New Roman"/>
          <w:sz w:val="24"/>
          <w:szCs w:val="24"/>
        </w:rPr>
        <w:t>:</w:t>
      </w:r>
    </w:p>
    <w:p w14:paraId="7F1258BF" w14:textId="7C9F4E04"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tūkst. Eur</w:t>
      </w:r>
    </w:p>
    <w:tbl>
      <w:tblPr>
        <w:tblStyle w:val="Lentelstinklelis"/>
        <w:tblW w:w="0" w:type="auto"/>
        <w:tblLayout w:type="fixed"/>
        <w:tblLook w:val="04A0" w:firstRow="1" w:lastRow="0" w:firstColumn="1" w:lastColumn="0" w:noHBand="0" w:noVBand="1"/>
      </w:tblPr>
      <w:tblGrid>
        <w:gridCol w:w="4390"/>
        <w:gridCol w:w="1559"/>
        <w:gridCol w:w="1417"/>
        <w:gridCol w:w="1276"/>
        <w:gridCol w:w="987"/>
      </w:tblGrid>
      <w:tr w:rsidR="00226C71" w14:paraId="0E442696" w14:textId="77777777" w:rsidTr="00226C71">
        <w:tc>
          <w:tcPr>
            <w:tcW w:w="4390" w:type="dxa"/>
          </w:tcPr>
          <w:p w14:paraId="48C69935" w14:textId="6A3F9A05"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Ugdymo įstaiga</w:t>
            </w:r>
          </w:p>
        </w:tc>
        <w:tc>
          <w:tcPr>
            <w:tcW w:w="1559" w:type="dxa"/>
          </w:tcPr>
          <w:p w14:paraId="05F071A1" w14:textId="16D0B666"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Veikla</w:t>
            </w:r>
          </w:p>
        </w:tc>
        <w:tc>
          <w:tcPr>
            <w:tcW w:w="1417" w:type="dxa"/>
          </w:tcPr>
          <w:p w14:paraId="7443EC20" w14:textId="4201E8CC"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Funkcija</w:t>
            </w:r>
          </w:p>
        </w:tc>
        <w:tc>
          <w:tcPr>
            <w:tcW w:w="1276" w:type="dxa"/>
          </w:tcPr>
          <w:p w14:paraId="6CC68221" w14:textId="3A823857"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Mokytojų skaičius</w:t>
            </w:r>
          </w:p>
        </w:tc>
        <w:tc>
          <w:tcPr>
            <w:tcW w:w="987" w:type="dxa"/>
          </w:tcPr>
          <w:p w14:paraId="167B2B98" w14:textId="61B2FB1C"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Skiriama</w:t>
            </w:r>
          </w:p>
        </w:tc>
      </w:tr>
      <w:tr w:rsidR="00226C71" w14:paraId="48C54532" w14:textId="77777777" w:rsidTr="00226C71">
        <w:tc>
          <w:tcPr>
            <w:tcW w:w="4390" w:type="dxa"/>
          </w:tcPr>
          <w:p w14:paraId="6788FD17" w14:textId="6698A527"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Panemunių mokykla-daugiafunkcis centras</w:t>
            </w:r>
          </w:p>
        </w:tc>
        <w:tc>
          <w:tcPr>
            <w:tcW w:w="1559" w:type="dxa"/>
          </w:tcPr>
          <w:p w14:paraId="0D6248D4" w14:textId="5136C0BA" w:rsidR="00226C71" w:rsidRDefault="00226C71" w:rsidP="00290E3E">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0E90AEF5" w14:textId="2593086A" w:rsidR="00226C71" w:rsidRDefault="00226C71" w:rsidP="00290E3E">
            <w:pPr>
              <w:jc w:val="both"/>
              <w:rPr>
                <w:rFonts w:ascii="Times New Roman" w:eastAsia="Times New Roman" w:hAnsi="Times New Roman"/>
                <w:sz w:val="24"/>
                <w:szCs w:val="24"/>
              </w:rPr>
            </w:pPr>
            <w:r>
              <w:rPr>
                <w:rFonts w:ascii="Times New Roman" w:eastAsia="Times New Roman" w:hAnsi="Times New Roman"/>
                <w:sz w:val="24"/>
                <w:szCs w:val="24"/>
              </w:rPr>
              <w:t>09.02.01.01.</w:t>
            </w:r>
          </w:p>
        </w:tc>
        <w:tc>
          <w:tcPr>
            <w:tcW w:w="1276" w:type="dxa"/>
          </w:tcPr>
          <w:p w14:paraId="5F949A7C" w14:textId="3B041A52"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987" w:type="dxa"/>
          </w:tcPr>
          <w:p w14:paraId="62F76AB3" w14:textId="2C163091"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0,609</w:t>
            </w:r>
          </w:p>
        </w:tc>
      </w:tr>
      <w:tr w:rsidR="00226C71" w14:paraId="04A6A9F5" w14:textId="77777777" w:rsidTr="00226C71">
        <w:tc>
          <w:tcPr>
            <w:tcW w:w="4390" w:type="dxa"/>
          </w:tcPr>
          <w:p w14:paraId="52FC65C8" w14:textId="4EC01D6F"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Kudirkos Naumiesčio Vinco Kudirkos gimnazija</w:t>
            </w:r>
          </w:p>
        </w:tc>
        <w:tc>
          <w:tcPr>
            <w:tcW w:w="1559" w:type="dxa"/>
          </w:tcPr>
          <w:p w14:paraId="37D98299" w14:textId="068D71FF"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2E73F25D" w14:textId="5F0268C6"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09.02.02.01.</w:t>
            </w:r>
          </w:p>
        </w:tc>
        <w:tc>
          <w:tcPr>
            <w:tcW w:w="1276" w:type="dxa"/>
          </w:tcPr>
          <w:p w14:paraId="312597E7" w14:textId="277293C2"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4</w:t>
            </w:r>
          </w:p>
        </w:tc>
        <w:tc>
          <w:tcPr>
            <w:tcW w:w="987" w:type="dxa"/>
          </w:tcPr>
          <w:p w14:paraId="0A4142A7" w14:textId="6B052AE9"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2,436</w:t>
            </w:r>
          </w:p>
        </w:tc>
      </w:tr>
      <w:tr w:rsidR="00226C71" w14:paraId="42AB9ADA" w14:textId="77777777" w:rsidTr="00226C71">
        <w:tc>
          <w:tcPr>
            <w:tcW w:w="4390" w:type="dxa"/>
          </w:tcPr>
          <w:p w14:paraId="08D2D2B5" w14:textId="2DD79B4F"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Šakių „Varpo“ mokykla</w:t>
            </w:r>
          </w:p>
        </w:tc>
        <w:tc>
          <w:tcPr>
            <w:tcW w:w="1559" w:type="dxa"/>
          </w:tcPr>
          <w:p w14:paraId="1AEA0DCC" w14:textId="0AEDE458"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20200CC0" w14:textId="01175DCC"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09.02.01.01.</w:t>
            </w:r>
          </w:p>
        </w:tc>
        <w:tc>
          <w:tcPr>
            <w:tcW w:w="1276" w:type="dxa"/>
          </w:tcPr>
          <w:p w14:paraId="0895D9BA" w14:textId="719B3664"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987" w:type="dxa"/>
          </w:tcPr>
          <w:p w14:paraId="77CE5BFB" w14:textId="4472D8F9"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0,609</w:t>
            </w:r>
          </w:p>
        </w:tc>
      </w:tr>
      <w:tr w:rsidR="00226C71" w14:paraId="6584ECAD" w14:textId="77777777" w:rsidTr="00226C71">
        <w:tc>
          <w:tcPr>
            <w:tcW w:w="4390" w:type="dxa"/>
          </w:tcPr>
          <w:p w14:paraId="4C6081F9" w14:textId="625AC2A5"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Šakių ikimokyklinio ugdymo mokykla „Maži žingsneliai“</w:t>
            </w:r>
          </w:p>
        </w:tc>
        <w:tc>
          <w:tcPr>
            <w:tcW w:w="1559" w:type="dxa"/>
          </w:tcPr>
          <w:p w14:paraId="2D671310" w14:textId="1D020E37"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66530BFA" w14:textId="275C4AD5"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09.01.01.01.</w:t>
            </w:r>
          </w:p>
        </w:tc>
        <w:tc>
          <w:tcPr>
            <w:tcW w:w="1276" w:type="dxa"/>
          </w:tcPr>
          <w:p w14:paraId="1AFF5462" w14:textId="6A828E04"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987" w:type="dxa"/>
          </w:tcPr>
          <w:p w14:paraId="5054EFEB" w14:textId="6B1CACC4"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0,609</w:t>
            </w:r>
          </w:p>
        </w:tc>
      </w:tr>
      <w:tr w:rsidR="00226C71" w14:paraId="7B7002F8" w14:textId="77777777" w:rsidTr="00226C71">
        <w:tc>
          <w:tcPr>
            <w:tcW w:w="4390" w:type="dxa"/>
          </w:tcPr>
          <w:p w14:paraId="37788EAD" w14:textId="487688BC"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Šakių rajono Griškabūdžio gimnazija</w:t>
            </w:r>
          </w:p>
        </w:tc>
        <w:tc>
          <w:tcPr>
            <w:tcW w:w="1559" w:type="dxa"/>
          </w:tcPr>
          <w:p w14:paraId="270656EB" w14:textId="3A999A93"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39414791" w14:textId="3644246A"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09.02.02.01.</w:t>
            </w:r>
          </w:p>
        </w:tc>
        <w:tc>
          <w:tcPr>
            <w:tcW w:w="1276" w:type="dxa"/>
          </w:tcPr>
          <w:p w14:paraId="1863697C" w14:textId="2D8F1AAD"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987" w:type="dxa"/>
          </w:tcPr>
          <w:p w14:paraId="38D26B6D" w14:textId="129BBAF5"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0,609</w:t>
            </w:r>
          </w:p>
        </w:tc>
      </w:tr>
      <w:tr w:rsidR="00226C71" w14:paraId="366F361C" w14:textId="77777777" w:rsidTr="00226C71">
        <w:tc>
          <w:tcPr>
            <w:tcW w:w="4390" w:type="dxa"/>
          </w:tcPr>
          <w:p w14:paraId="75C68B8B" w14:textId="01F1A1A1"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 xml:space="preserve">Šakių rajono </w:t>
            </w:r>
            <w:r w:rsidR="008C4FC1">
              <w:rPr>
                <w:rFonts w:ascii="Times New Roman" w:eastAsia="Times New Roman" w:hAnsi="Times New Roman"/>
                <w:sz w:val="24"/>
                <w:szCs w:val="24"/>
              </w:rPr>
              <w:t>„</w:t>
            </w:r>
            <w:r>
              <w:rPr>
                <w:rFonts w:ascii="Times New Roman" w:eastAsia="Times New Roman" w:hAnsi="Times New Roman"/>
                <w:sz w:val="24"/>
                <w:szCs w:val="24"/>
              </w:rPr>
              <w:t>Nemuno</w:t>
            </w:r>
            <w:r w:rsidR="00AA170D">
              <w:rPr>
                <w:rFonts w:ascii="Times New Roman" w:eastAsia="Times New Roman" w:hAnsi="Times New Roman"/>
                <w:sz w:val="24"/>
                <w:szCs w:val="24"/>
              </w:rPr>
              <w:t>“</w:t>
            </w:r>
            <w:r>
              <w:rPr>
                <w:rFonts w:ascii="Times New Roman" w:eastAsia="Times New Roman" w:hAnsi="Times New Roman"/>
                <w:sz w:val="24"/>
                <w:szCs w:val="24"/>
              </w:rPr>
              <w:t xml:space="preserve"> mokykla</w:t>
            </w:r>
          </w:p>
        </w:tc>
        <w:tc>
          <w:tcPr>
            <w:tcW w:w="1559" w:type="dxa"/>
          </w:tcPr>
          <w:p w14:paraId="5CE455F2" w14:textId="1847B193"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3EC207E5" w14:textId="08B22EBB"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09.01.01.01.</w:t>
            </w:r>
          </w:p>
        </w:tc>
        <w:tc>
          <w:tcPr>
            <w:tcW w:w="1276" w:type="dxa"/>
          </w:tcPr>
          <w:p w14:paraId="34B5B402" w14:textId="65FF35EA"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987" w:type="dxa"/>
          </w:tcPr>
          <w:p w14:paraId="39C78612" w14:textId="2E825958"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0,609</w:t>
            </w:r>
          </w:p>
        </w:tc>
      </w:tr>
      <w:tr w:rsidR="00226C71" w14:paraId="03C04E32" w14:textId="77777777" w:rsidTr="00226C71">
        <w:tc>
          <w:tcPr>
            <w:tcW w:w="4390" w:type="dxa"/>
          </w:tcPr>
          <w:p w14:paraId="14E4C2FE" w14:textId="447756AC" w:rsidR="00226C71" w:rsidRDefault="00226C71" w:rsidP="00226C71">
            <w:pPr>
              <w:rPr>
                <w:rFonts w:ascii="Times New Roman" w:eastAsia="Times New Roman" w:hAnsi="Times New Roman"/>
                <w:sz w:val="24"/>
                <w:szCs w:val="24"/>
              </w:rPr>
            </w:pPr>
            <w:r>
              <w:rPr>
                <w:rFonts w:ascii="Times New Roman" w:eastAsia="Times New Roman" w:hAnsi="Times New Roman"/>
                <w:sz w:val="24"/>
                <w:szCs w:val="24"/>
              </w:rPr>
              <w:t>Savivaldybės administracija (VšĮ Šakių „Žiburio“ gimnazija)</w:t>
            </w:r>
          </w:p>
        </w:tc>
        <w:tc>
          <w:tcPr>
            <w:tcW w:w="1559" w:type="dxa"/>
          </w:tcPr>
          <w:p w14:paraId="2719459E" w14:textId="7E9FEE9E"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002-02-01-</w:t>
            </w:r>
            <w:r w:rsidRPr="0083260D">
              <w:rPr>
                <w:rFonts w:ascii="Times New Roman" w:eastAsia="Times New Roman" w:hAnsi="Times New Roman"/>
                <w:sz w:val="24"/>
                <w:szCs w:val="24"/>
              </w:rPr>
              <w:t>11</w:t>
            </w:r>
          </w:p>
        </w:tc>
        <w:tc>
          <w:tcPr>
            <w:tcW w:w="1417" w:type="dxa"/>
          </w:tcPr>
          <w:p w14:paraId="0F9092D9" w14:textId="1760197E" w:rsidR="00226C71" w:rsidRDefault="00226C71" w:rsidP="00226C71">
            <w:pPr>
              <w:jc w:val="both"/>
              <w:rPr>
                <w:rFonts w:ascii="Times New Roman" w:eastAsia="Times New Roman" w:hAnsi="Times New Roman"/>
                <w:sz w:val="24"/>
                <w:szCs w:val="24"/>
              </w:rPr>
            </w:pPr>
            <w:r>
              <w:rPr>
                <w:rFonts w:ascii="Times New Roman" w:eastAsia="Times New Roman" w:hAnsi="Times New Roman"/>
                <w:sz w:val="24"/>
                <w:szCs w:val="24"/>
              </w:rPr>
              <w:t>09.02.02.01.</w:t>
            </w:r>
          </w:p>
        </w:tc>
        <w:tc>
          <w:tcPr>
            <w:tcW w:w="1276" w:type="dxa"/>
          </w:tcPr>
          <w:p w14:paraId="385E3725" w14:textId="0AC42E66" w:rsidR="00226C71" w:rsidRDefault="00226C71" w:rsidP="00226C71">
            <w:pPr>
              <w:jc w:val="center"/>
              <w:rPr>
                <w:rFonts w:ascii="Times New Roman" w:eastAsia="Times New Roman" w:hAnsi="Times New Roman"/>
                <w:sz w:val="24"/>
                <w:szCs w:val="24"/>
              </w:rPr>
            </w:pPr>
            <w:r>
              <w:rPr>
                <w:rFonts w:ascii="Times New Roman" w:eastAsia="Times New Roman" w:hAnsi="Times New Roman"/>
                <w:sz w:val="24"/>
                <w:szCs w:val="24"/>
              </w:rPr>
              <w:t>3</w:t>
            </w:r>
          </w:p>
        </w:tc>
        <w:tc>
          <w:tcPr>
            <w:tcW w:w="987" w:type="dxa"/>
          </w:tcPr>
          <w:p w14:paraId="117655A5" w14:textId="07E0FAC9" w:rsidR="00226C71" w:rsidRDefault="00226C71" w:rsidP="00226C71">
            <w:pPr>
              <w:jc w:val="right"/>
              <w:rPr>
                <w:rFonts w:ascii="Times New Roman" w:eastAsia="Times New Roman" w:hAnsi="Times New Roman"/>
                <w:sz w:val="24"/>
                <w:szCs w:val="24"/>
              </w:rPr>
            </w:pPr>
            <w:r>
              <w:rPr>
                <w:rFonts w:ascii="Times New Roman" w:eastAsia="Times New Roman" w:hAnsi="Times New Roman"/>
                <w:sz w:val="24"/>
                <w:szCs w:val="24"/>
              </w:rPr>
              <w:t>1,827</w:t>
            </w:r>
          </w:p>
        </w:tc>
      </w:tr>
      <w:tr w:rsidR="00226C71" w:rsidRPr="00226C71" w14:paraId="5D44D136" w14:textId="77777777" w:rsidTr="00226C71">
        <w:tc>
          <w:tcPr>
            <w:tcW w:w="4390" w:type="dxa"/>
          </w:tcPr>
          <w:p w14:paraId="0351E5F6" w14:textId="4CA46083" w:rsidR="00226C71" w:rsidRPr="00226C71" w:rsidRDefault="008C4FC1" w:rsidP="008C4FC1">
            <w:pPr>
              <w:jc w:val="right"/>
              <w:rPr>
                <w:rFonts w:ascii="Times New Roman" w:eastAsia="Times New Roman" w:hAnsi="Times New Roman"/>
                <w:b/>
                <w:bCs/>
                <w:sz w:val="24"/>
                <w:szCs w:val="24"/>
              </w:rPr>
            </w:pPr>
            <w:r>
              <w:rPr>
                <w:rFonts w:ascii="Times New Roman" w:eastAsia="Times New Roman" w:hAnsi="Times New Roman"/>
                <w:b/>
                <w:bCs/>
                <w:sz w:val="24"/>
                <w:szCs w:val="24"/>
              </w:rPr>
              <w:t>Iš viso</w:t>
            </w:r>
          </w:p>
        </w:tc>
        <w:tc>
          <w:tcPr>
            <w:tcW w:w="1559" w:type="dxa"/>
          </w:tcPr>
          <w:p w14:paraId="77EFB3FA" w14:textId="58921DC1" w:rsidR="00226C71" w:rsidRPr="00226C71" w:rsidRDefault="00226C71" w:rsidP="00226C71">
            <w:pPr>
              <w:jc w:val="center"/>
              <w:rPr>
                <w:rFonts w:ascii="Times New Roman" w:eastAsia="Times New Roman" w:hAnsi="Times New Roman"/>
                <w:b/>
                <w:bCs/>
                <w:sz w:val="24"/>
                <w:szCs w:val="24"/>
              </w:rPr>
            </w:pPr>
            <w:r>
              <w:rPr>
                <w:rFonts w:ascii="Times New Roman" w:eastAsia="Times New Roman" w:hAnsi="Times New Roman"/>
                <w:b/>
                <w:bCs/>
                <w:sz w:val="24"/>
                <w:szCs w:val="24"/>
              </w:rPr>
              <w:t>x</w:t>
            </w:r>
          </w:p>
        </w:tc>
        <w:tc>
          <w:tcPr>
            <w:tcW w:w="1417" w:type="dxa"/>
          </w:tcPr>
          <w:p w14:paraId="41D88512" w14:textId="5CBEBEA1" w:rsidR="00226C71" w:rsidRPr="00226C71" w:rsidRDefault="00226C71" w:rsidP="00226C71">
            <w:pPr>
              <w:jc w:val="center"/>
              <w:rPr>
                <w:rFonts w:ascii="Times New Roman" w:eastAsia="Times New Roman" w:hAnsi="Times New Roman"/>
                <w:b/>
                <w:bCs/>
                <w:sz w:val="24"/>
                <w:szCs w:val="24"/>
              </w:rPr>
            </w:pPr>
            <w:r>
              <w:rPr>
                <w:rFonts w:ascii="Times New Roman" w:eastAsia="Times New Roman" w:hAnsi="Times New Roman"/>
                <w:b/>
                <w:bCs/>
                <w:sz w:val="24"/>
                <w:szCs w:val="24"/>
              </w:rPr>
              <w:t>x</w:t>
            </w:r>
          </w:p>
        </w:tc>
        <w:tc>
          <w:tcPr>
            <w:tcW w:w="1276" w:type="dxa"/>
          </w:tcPr>
          <w:p w14:paraId="2A75C8B3" w14:textId="377B3F89" w:rsidR="00226C71" w:rsidRPr="00226C71" w:rsidRDefault="00226C71" w:rsidP="00226C71">
            <w:pPr>
              <w:jc w:val="center"/>
              <w:rPr>
                <w:rFonts w:ascii="Times New Roman" w:eastAsia="Times New Roman" w:hAnsi="Times New Roman"/>
                <w:b/>
                <w:bCs/>
                <w:sz w:val="24"/>
                <w:szCs w:val="24"/>
              </w:rPr>
            </w:pPr>
            <w:r>
              <w:rPr>
                <w:rFonts w:ascii="Times New Roman" w:eastAsia="Times New Roman" w:hAnsi="Times New Roman"/>
                <w:b/>
                <w:bCs/>
                <w:sz w:val="24"/>
                <w:szCs w:val="24"/>
              </w:rPr>
              <w:t>12</w:t>
            </w:r>
          </w:p>
        </w:tc>
        <w:tc>
          <w:tcPr>
            <w:tcW w:w="987" w:type="dxa"/>
          </w:tcPr>
          <w:p w14:paraId="03A1479C" w14:textId="0185D697" w:rsidR="00226C71" w:rsidRPr="00226C71" w:rsidRDefault="00226C71" w:rsidP="00226C71">
            <w:pPr>
              <w:jc w:val="right"/>
              <w:rPr>
                <w:rFonts w:ascii="Times New Roman" w:eastAsia="Times New Roman" w:hAnsi="Times New Roman"/>
                <w:b/>
                <w:bCs/>
                <w:sz w:val="24"/>
                <w:szCs w:val="24"/>
              </w:rPr>
            </w:pPr>
            <w:r w:rsidRPr="00226C71">
              <w:rPr>
                <w:rFonts w:ascii="Times New Roman" w:eastAsia="Times New Roman" w:hAnsi="Times New Roman"/>
                <w:b/>
                <w:bCs/>
                <w:sz w:val="24"/>
                <w:szCs w:val="24"/>
              </w:rPr>
              <w:t>7,308</w:t>
            </w:r>
          </w:p>
        </w:tc>
      </w:tr>
    </w:tbl>
    <w:p w14:paraId="1F860A3E" w14:textId="77777777" w:rsidR="00226C71" w:rsidRDefault="00226C71" w:rsidP="00290E3E">
      <w:pPr>
        <w:jc w:val="both"/>
        <w:rPr>
          <w:rFonts w:ascii="Times New Roman" w:eastAsia="Times New Roman" w:hAnsi="Times New Roman"/>
          <w:sz w:val="24"/>
          <w:szCs w:val="24"/>
        </w:rPr>
      </w:pPr>
    </w:p>
    <w:p w14:paraId="7050D99E" w14:textId="77777777" w:rsidR="0023121E" w:rsidRDefault="0023121E" w:rsidP="00290E3E">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Valstybės vardu pasiskolintų lėšų, skirtų socialinei paramai mokiniams, paskirstymas įstaigoms (valstybės funkcija 10.04.01.40., šaltinis 1449.6):</w:t>
      </w:r>
    </w:p>
    <w:p w14:paraId="2B78D1DF" w14:textId="77777777" w:rsidR="0023121E" w:rsidRDefault="0023121E" w:rsidP="00290E3E">
      <w:pPr>
        <w:jc w:val="both"/>
        <w:rPr>
          <w:rStyle w:val="Grietas"/>
          <w:rFonts w:ascii="Times New Roman" w:hAnsi="Times New Roman"/>
          <w:b w:val="0"/>
          <w:bCs w:val="0"/>
          <w:sz w:val="24"/>
          <w:szCs w:val="24"/>
        </w:rPr>
      </w:pPr>
    </w:p>
    <w:p w14:paraId="1B5FF3D4" w14:textId="511BE5DF" w:rsidR="0023121E" w:rsidRPr="002622F4" w:rsidRDefault="0023121E" w:rsidP="0023121E">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tūkst. Eur</w:t>
      </w:r>
    </w:p>
    <w:tbl>
      <w:tblPr>
        <w:tblStyle w:val="Lentelstinklelis"/>
        <w:tblW w:w="9634" w:type="dxa"/>
        <w:tblLayout w:type="fixed"/>
        <w:tblLook w:val="04A0" w:firstRow="1" w:lastRow="0" w:firstColumn="1" w:lastColumn="0" w:noHBand="0" w:noVBand="1"/>
      </w:tblPr>
      <w:tblGrid>
        <w:gridCol w:w="5098"/>
        <w:gridCol w:w="1560"/>
        <w:gridCol w:w="1417"/>
        <w:gridCol w:w="1559"/>
      </w:tblGrid>
      <w:tr w:rsidR="0023121E" w14:paraId="0F9A6715" w14:textId="77777777" w:rsidTr="008C4FC1">
        <w:tc>
          <w:tcPr>
            <w:tcW w:w="5098" w:type="dxa"/>
          </w:tcPr>
          <w:p w14:paraId="4B19C975" w14:textId="7E53581A" w:rsidR="0023121E" w:rsidRDefault="0023121E" w:rsidP="00450E1B">
            <w:pPr>
              <w:jc w:val="center"/>
              <w:rPr>
                <w:rFonts w:ascii="Times New Roman" w:eastAsia="Times New Roman" w:hAnsi="Times New Roman"/>
                <w:sz w:val="24"/>
                <w:szCs w:val="24"/>
              </w:rPr>
            </w:pPr>
            <w:r>
              <w:rPr>
                <w:rFonts w:ascii="Times New Roman" w:eastAsia="Times New Roman" w:hAnsi="Times New Roman"/>
                <w:sz w:val="24"/>
                <w:szCs w:val="24"/>
              </w:rPr>
              <w:t>Įstaiga</w:t>
            </w:r>
          </w:p>
        </w:tc>
        <w:tc>
          <w:tcPr>
            <w:tcW w:w="1560" w:type="dxa"/>
          </w:tcPr>
          <w:p w14:paraId="3752653F" w14:textId="77777777" w:rsidR="0023121E" w:rsidRDefault="0023121E" w:rsidP="00450E1B">
            <w:pPr>
              <w:jc w:val="center"/>
              <w:rPr>
                <w:rFonts w:ascii="Times New Roman" w:eastAsia="Times New Roman" w:hAnsi="Times New Roman"/>
                <w:sz w:val="24"/>
                <w:szCs w:val="24"/>
              </w:rPr>
            </w:pPr>
            <w:r>
              <w:rPr>
                <w:rFonts w:ascii="Times New Roman" w:eastAsia="Times New Roman" w:hAnsi="Times New Roman"/>
                <w:sz w:val="24"/>
                <w:szCs w:val="24"/>
              </w:rPr>
              <w:t>Veikla</w:t>
            </w:r>
          </w:p>
        </w:tc>
        <w:tc>
          <w:tcPr>
            <w:tcW w:w="1417" w:type="dxa"/>
          </w:tcPr>
          <w:p w14:paraId="5EC81407" w14:textId="1049B3B3" w:rsidR="0023121E" w:rsidRDefault="008C4FC1" w:rsidP="00450E1B">
            <w:pPr>
              <w:jc w:val="center"/>
              <w:rPr>
                <w:rFonts w:ascii="Times New Roman" w:eastAsia="Times New Roman" w:hAnsi="Times New Roman"/>
                <w:sz w:val="24"/>
                <w:szCs w:val="24"/>
              </w:rPr>
            </w:pPr>
            <w:r>
              <w:rPr>
                <w:rFonts w:ascii="Times New Roman" w:eastAsia="Times New Roman" w:hAnsi="Times New Roman"/>
                <w:sz w:val="24"/>
                <w:szCs w:val="24"/>
              </w:rPr>
              <w:t>Skiriama</w:t>
            </w:r>
          </w:p>
        </w:tc>
        <w:tc>
          <w:tcPr>
            <w:tcW w:w="1559" w:type="dxa"/>
          </w:tcPr>
          <w:p w14:paraId="3CB53AB8" w14:textId="55D1CA95" w:rsidR="0023121E" w:rsidRDefault="008C4FC1" w:rsidP="00450E1B">
            <w:pPr>
              <w:jc w:val="center"/>
              <w:rPr>
                <w:rFonts w:ascii="Times New Roman" w:eastAsia="Times New Roman" w:hAnsi="Times New Roman"/>
                <w:sz w:val="24"/>
                <w:szCs w:val="24"/>
              </w:rPr>
            </w:pPr>
            <w:r>
              <w:rPr>
                <w:rFonts w:ascii="Times New Roman" w:eastAsia="Times New Roman" w:hAnsi="Times New Roman"/>
                <w:sz w:val="24"/>
                <w:szCs w:val="24"/>
              </w:rPr>
              <w:t>iš jų: darbo užmokesčiui</w:t>
            </w:r>
          </w:p>
        </w:tc>
      </w:tr>
      <w:tr w:rsidR="0023121E" w14:paraId="0B3A26C3" w14:textId="77777777" w:rsidTr="008C4FC1">
        <w:tc>
          <w:tcPr>
            <w:tcW w:w="5098" w:type="dxa"/>
          </w:tcPr>
          <w:p w14:paraId="317159FC" w14:textId="01711A8B" w:rsidR="0023121E" w:rsidRDefault="008C4FC1" w:rsidP="00450E1B">
            <w:pPr>
              <w:rPr>
                <w:rFonts w:ascii="Times New Roman" w:eastAsia="Times New Roman" w:hAnsi="Times New Roman"/>
                <w:sz w:val="24"/>
                <w:szCs w:val="24"/>
              </w:rPr>
            </w:pPr>
            <w:r>
              <w:rPr>
                <w:rFonts w:ascii="Times New Roman" w:eastAsia="Times New Roman" w:hAnsi="Times New Roman"/>
                <w:sz w:val="24"/>
                <w:szCs w:val="24"/>
              </w:rPr>
              <w:t>Lukšių Vinco Grybo gimnazija</w:t>
            </w:r>
          </w:p>
        </w:tc>
        <w:tc>
          <w:tcPr>
            <w:tcW w:w="1560" w:type="dxa"/>
          </w:tcPr>
          <w:p w14:paraId="6495EBB7" w14:textId="6DC0D05A" w:rsidR="0023121E" w:rsidRDefault="0023121E" w:rsidP="00450E1B">
            <w:pPr>
              <w:jc w:val="both"/>
              <w:rPr>
                <w:rFonts w:ascii="Times New Roman" w:eastAsia="Times New Roman" w:hAnsi="Times New Roman"/>
                <w:sz w:val="24"/>
                <w:szCs w:val="24"/>
              </w:rPr>
            </w:pPr>
            <w:r>
              <w:rPr>
                <w:rFonts w:ascii="Times New Roman" w:eastAsia="Times New Roman" w:hAnsi="Times New Roman"/>
                <w:sz w:val="24"/>
                <w:szCs w:val="24"/>
              </w:rPr>
              <w:t>003-03-02-35</w:t>
            </w:r>
          </w:p>
        </w:tc>
        <w:tc>
          <w:tcPr>
            <w:tcW w:w="1417" w:type="dxa"/>
          </w:tcPr>
          <w:p w14:paraId="73E52355" w14:textId="1E04EDA7" w:rsidR="0023121E" w:rsidRDefault="008C4FC1" w:rsidP="00450E1B">
            <w:pPr>
              <w:jc w:val="center"/>
              <w:rPr>
                <w:rFonts w:ascii="Times New Roman" w:eastAsia="Times New Roman" w:hAnsi="Times New Roman"/>
                <w:sz w:val="24"/>
                <w:szCs w:val="24"/>
              </w:rPr>
            </w:pPr>
            <w:r>
              <w:rPr>
                <w:rFonts w:ascii="Times New Roman" w:eastAsia="Times New Roman" w:hAnsi="Times New Roman"/>
                <w:sz w:val="24"/>
                <w:szCs w:val="24"/>
              </w:rPr>
              <w:t>0,66913</w:t>
            </w:r>
          </w:p>
        </w:tc>
        <w:tc>
          <w:tcPr>
            <w:tcW w:w="1559" w:type="dxa"/>
          </w:tcPr>
          <w:p w14:paraId="38896D7D" w14:textId="04C2C7BB" w:rsidR="0023121E" w:rsidRDefault="008C4FC1" w:rsidP="00450E1B">
            <w:pPr>
              <w:jc w:val="right"/>
              <w:rPr>
                <w:rFonts w:ascii="Times New Roman" w:eastAsia="Times New Roman" w:hAnsi="Times New Roman"/>
                <w:sz w:val="24"/>
                <w:szCs w:val="24"/>
              </w:rPr>
            </w:pPr>
            <w:r>
              <w:rPr>
                <w:rFonts w:ascii="Times New Roman" w:eastAsia="Times New Roman" w:hAnsi="Times New Roman"/>
                <w:sz w:val="24"/>
                <w:szCs w:val="24"/>
              </w:rPr>
              <w:t>0,02113</w:t>
            </w:r>
          </w:p>
        </w:tc>
      </w:tr>
      <w:tr w:rsidR="008C4FC1" w14:paraId="7D3A7D0C" w14:textId="77777777" w:rsidTr="008C4FC1">
        <w:tc>
          <w:tcPr>
            <w:tcW w:w="5098" w:type="dxa"/>
          </w:tcPr>
          <w:p w14:paraId="50EDABDB" w14:textId="14B79F97" w:rsidR="008C4FC1" w:rsidRDefault="008C4FC1" w:rsidP="008C4FC1">
            <w:pPr>
              <w:rPr>
                <w:rFonts w:ascii="Times New Roman" w:eastAsia="Times New Roman" w:hAnsi="Times New Roman"/>
                <w:sz w:val="24"/>
                <w:szCs w:val="24"/>
              </w:rPr>
            </w:pPr>
            <w:r>
              <w:rPr>
                <w:rFonts w:ascii="Times New Roman" w:eastAsia="Times New Roman" w:hAnsi="Times New Roman"/>
                <w:sz w:val="24"/>
                <w:szCs w:val="24"/>
              </w:rPr>
              <w:t>Šakių „Varpo“ mokykla</w:t>
            </w:r>
          </w:p>
        </w:tc>
        <w:tc>
          <w:tcPr>
            <w:tcW w:w="1560" w:type="dxa"/>
          </w:tcPr>
          <w:p w14:paraId="48E6C00F" w14:textId="1EC8251D" w:rsidR="008C4FC1" w:rsidRDefault="008C4FC1" w:rsidP="008C4FC1">
            <w:pPr>
              <w:jc w:val="both"/>
              <w:rPr>
                <w:rFonts w:ascii="Times New Roman" w:eastAsia="Times New Roman" w:hAnsi="Times New Roman"/>
                <w:sz w:val="24"/>
                <w:szCs w:val="24"/>
              </w:rPr>
            </w:pPr>
            <w:r>
              <w:rPr>
                <w:rFonts w:ascii="Times New Roman" w:eastAsia="Times New Roman" w:hAnsi="Times New Roman"/>
                <w:sz w:val="24"/>
                <w:szCs w:val="24"/>
              </w:rPr>
              <w:t>003-03-02-35</w:t>
            </w:r>
          </w:p>
        </w:tc>
        <w:tc>
          <w:tcPr>
            <w:tcW w:w="1417" w:type="dxa"/>
          </w:tcPr>
          <w:p w14:paraId="049BB00D" w14:textId="64A7297A" w:rsidR="008C4FC1" w:rsidRDefault="008C4FC1" w:rsidP="008C4FC1">
            <w:pPr>
              <w:jc w:val="center"/>
              <w:rPr>
                <w:rFonts w:ascii="Times New Roman" w:eastAsia="Times New Roman" w:hAnsi="Times New Roman"/>
                <w:sz w:val="24"/>
                <w:szCs w:val="24"/>
              </w:rPr>
            </w:pPr>
            <w:r>
              <w:rPr>
                <w:rFonts w:ascii="Times New Roman" w:eastAsia="Times New Roman" w:hAnsi="Times New Roman"/>
                <w:sz w:val="24"/>
                <w:szCs w:val="24"/>
              </w:rPr>
              <w:t>1,29488</w:t>
            </w:r>
          </w:p>
        </w:tc>
        <w:tc>
          <w:tcPr>
            <w:tcW w:w="1559" w:type="dxa"/>
          </w:tcPr>
          <w:p w14:paraId="63BDA39C" w14:textId="39BAAB94" w:rsidR="008C4FC1" w:rsidRDefault="008C4FC1" w:rsidP="008C4FC1">
            <w:pPr>
              <w:jc w:val="right"/>
              <w:rPr>
                <w:rFonts w:ascii="Times New Roman" w:eastAsia="Times New Roman" w:hAnsi="Times New Roman"/>
                <w:sz w:val="24"/>
                <w:szCs w:val="24"/>
              </w:rPr>
            </w:pPr>
            <w:r>
              <w:rPr>
                <w:rFonts w:ascii="Times New Roman" w:eastAsia="Times New Roman" w:hAnsi="Times New Roman"/>
                <w:sz w:val="24"/>
                <w:szCs w:val="24"/>
              </w:rPr>
              <w:t>0,03223</w:t>
            </w:r>
          </w:p>
        </w:tc>
      </w:tr>
      <w:tr w:rsidR="008C4FC1" w14:paraId="4A4D25D3" w14:textId="77777777" w:rsidTr="008C4FC1">
        <w:tc>
          <w:tcPr>
            <w:tcW w:w="5098" w:type="dxa"/>
          </w:tcPr>
          <w:p w14:paraId="47DC2C58" w14:textId="5397A977" w:rsidR="008C4FC1" w:rsidRDefault="008C4FC1" w:rsidP="008C4FC1">
            <w:pPr>
              <w:rPr>
                <w:rFonts w:ascii="Times New Roman" w:eastAsia="Times New Roman" w:hAnsi="Times New Roman"/>
                <w:sz w:val="24"/>
                <w:szCs w:val="24"/>
              </w:rPr>
            </w:pPr>
            <w:r>
              <w:rPr>
                <w:rFonts w:ascii="Times New Roman" w:eastAsia="Times New Roman" w:hAnsi="Times New Roman"/>
                <w:sz w:val="24"/>
                <w:szCs w:val="24"/>
              </w:rPr>
              <w:t>Panemunių mokykla-daugiafunkcis centras</w:t>
            </w:r>
          </w:p>
        </w:tc>
        <w:tc>
          <w:tcPr>
            <w:tcW w:w="1560" w:type="dxa"/>
          </w:tcPr>
          <w:p w14:paraId="649E16E4" w14:textId="7B58F301" w:rsidR="008C4FC1" w:rsidRDefault="008C4FC1" w:rsidP="008C4FC1">
            <w:pPr>
              <w:jc w:val="both"/>
              <w:rPr>
                <w:rFonts w:ascii="Times New Roman" w:eastAsia="Times New Roman" w:hAnsi="Times New Roman"/>
                <w:sz w:val="24"/>
                <w:szCs w:val="24"/>
              </w:rPr>
            </w:pPr>
            <w:r>
              <w:rPr>
                <w:rFonts w:ascii="Times New Roman" w:eastAsia="Times New Roman" w:hAnsi="Times New Roman"/>
                <w:sz w:val="24"/>
                <w:szCs w:val="24"/>
              </w:rPr>
              <w:t>003-03-02-35</w:t>
            </w:r>
          </w:p>
        </w:tc>
        <w:tc>
          <w:tcPr>
            <w:tcW w:w="1417" w:type="dxa"/>
          </w:tcPr>
          <w:p w14:paraId="17583E7A" w14:textId="05E5483D" w:rsidR="008C4FC1" w:rsidRDefault="008C4FC1" w:rsidP="008C4FC1">
            <w:pPr>
              <w:jc w:val="center"/>
              <w:rPr>
                <w:rFonts w:ascii="Times New Roman" w:eastAsia="Times New Roman" w:hAnsi="Times New Roman"/>
                <w:sz w:val="24"/>
                <w:szCs w:val="24"/>
              </w:rPr>
            </w:pPr>
            <w:r>
              <w:rPr>
                <w:rFonts w:ascii="Times New Roman" w:eastAsia="Times New Roman" w:hAnsi="Times New Roman"/>
                <w:sz w:val="24"/>
                <w:szCs w:val="24"/>
              </w:rPr>
              <w:t>0,51734</w:t>
            </w:r>
          </w:p>
        </w:tc>
        <w:tc>
          <w:tcPr>
            <w:tcW w:w="1559" w:type="dxa"/>
          </w:tcPr>
          <w:p w14:paraId="2F617EE0" w14:textId="5DD12384" w:rsidR="008C4FC1" w:rsidRDefault="008C4FC1" w:rsidP="008C4FC1">
            <w:pPr>
              <w:jc w:val="right"/>
              <w:rPr>
                <w:rFonts w:ascii="Times New Roman" w:eastAsia="Times New Roman" w:hAnsi="Times New Roman"/>
                <w:sz w:val="24"/>
                <w:szCs w:val="24"/>
              </w:rPr>
            </w:pPr>
            <w:r>
              <w:rPr>
                <w:rFonts w:ascii="Times New Roman" w:eastAsia="Times New Roman" w:hAnsi="Times New Roman"/>
                <w:sz w:val="24"/>
                <w:szCs w:val="24"/>
              </w:rPr>
              <w:t>0,01289</w:t>
            </w:r>
          </w:p>
        </w:tc>
      </w:tr>
      <w:tr w:rsidR="008C4FC1" w14:paraId="769A6F23" w14:textId="77777777" w:rsidTr="008C4FC1">
        <w:tc>
          <w:tcPr>
            <w:tcW w:w="5098" w:type="dxa"/>
          </w:tcPr>
          <w:p w14:paraId="0CB0F050" w14:textId="77777777" w:rsidR="008C4FC1" w:rsidRDefault="008C4FC1" w:rsidP="008C4FC1">
            <w:pPr>
              <w:rPr>
                <w:rFonts w:ascii="Times New Roman" w:eastAsia="Times New Roman" w:hAnsi="Times New Roman"/>
                <w:sz w:val="24"/>
                <w:szCs w:val="24"/>
              </w:rPr>
            </w:pPr>
            <w:r>
              <w:rPr>
                <w:rFonts w:ascii="Times New Roman" w:eastAsia="Times New Roman" w:hAnsi="Times New Roman"/>
                <w:sz w:val="24"/>
                <w:szCs w:val="24"/>
              </w:rPr>
              <w:t>Šakių ikimokyklinio ugdymo mokykla „Maži žingsneliai“</w:t>
            </w:r>
          </w:p>
        </w:tc>
        <w:tc>
          <w:tcPr>
            <w:tcW w:w="1560" w:type="dxa"/>
          </w:tcPr>
          <w:p w14:paraId="7AFFECAC" w14:textId="315E415C" w:rsidR="008C4FC1" w:rsidRDefault="008C4FC1" w:rsidP="008C4FC1">
            <w:pPr>
              <w:jc w:val="both"/>
              <w:rPr>
                <w:rFonts w:ascii="Times New Roman" w:eastAsia="Times New Roman" w:hAnsi="Times New Roman"/>
                <w:sz w:val="24"/>
                <w:szCs w:val="24"/>
              </w:rPr>
            </w:pPr>
            <w:r>
              <w:rPr>
                <w:rFonts w:ascii="Times New Roman" w:eastAsia="Times New Roman" w:hAnsi="Times New Roman"/>
                <w:sz w:val="24"/>
                <w:szCs w:val="24"/>
              </w:rPr>
              <w:t>003-03-02-35</w:t>
            </w:r>
          </w:p>
        </w:tc>
        <w:tc>
          <w:tcPr>
            <w:tcW w:w="1417" w:type="dxa"/>
          </w:tcPr>
          <w:p w14:paraId="5306BD83" w14:textId="3C219DC9" w:rsidR="008C4FC1" w:rsidRDefault="008C4FC1" w:rsidP="008C4FC1">
            <w:pPr>
              <w:jc w:val="center"/>
              <w:rPr>
                <w:rFonts w:ascii="Times New Roman" w:eastAsia="Times New Roman" w:hAnsi="Times New Roman"/>
                <w:sz w:val="24"/>
                <w:szCs w:val="24"/>
              </w:rPr>
            </w:pPr>
            <w:r>
              <w:rPr>
                <w:rFonts w:ascii="Times New Roman" w:eastAsia="Times New Roman" w:hAnsi="Times New Roman"/>
                <w:sz w:val="24"/>
                <w:szCs w:val="24"/>
              </w:rPr>
              <w:t>0,30358</w:t>
            </w:r>
          </w:p>
        </w:tc>
        <w:tc>
          <w:tcPr>
            <w:tcW w:w="1559" w:type="dxa"/>
          </w:tcPr>
          <w:p w14:paraId="44A12F25" w14:textId="06C1C984" w:rsidR="008C4FC1" w:rsidRDefault="008C4FC1" w:rsidP="008C4FC1">
            <w:pPr>
              <w:jc w:val="right"/>
              <w:rPr>
                <w:rFonts w:ascii="Times New Roman" w:eastAsia="Times New Roman" w:hAnsi="Times New Roman"/>
                <w:sz w:val="24"/>
                <w:szCs w:val="24"/>
              </w:rPr>
            </w:pPr>
            <w:r>
              <w:rPr>
                <w:rFonts w:ascii="Times New Roman" w:eastAsia="Times New Roman" w:hAnsi="Times New Roman"/>
                <w:sz w:val="24"/>
                <w:szCs w:val="24"/>
              </w:rPr>
              <w:t>0,00755</w:t>
            </w:r>
          </w:p>
        </w:tc>
      </w:tr>
      <w:tr w:rsidR="008C4FC1" w14:paraId="179BEE75" w14:textId="77777777" w:rsidTr="008C4FC1">
        <w:tc>
          <w:tcPr>
            <w:tcW w:w="5098" w:type="dxa"/>
          </w:tcPr>
          <w:p w14:paraId="2641DAB2" w14:textId="41F3C4AD" w:rsidR="008C4FC1" w:rsidRDefault="008C4FC1" w:rsidP="008C4FC1">
            <w:pPr>
              <w:rPr>
                <w:rFonts w:ascii="Times New Roman" w:eastAsia="Times New Roman" w:hAnsi="Times New Roman"/>
                <w:sz w:val="24"/>
                <w:szCs w:val="24"/>
              </w:rPr>
            </w:pPr>
            <w:r>
              <w:rPr>
                <w:rFonts w:ascii="Times New Roman" w:eastAsia="Times New Roman" w:hAnsi="Times New Roman"/>
                <w:sz w:val="24"/>
                <w:szCs w:val="24"/>
              </w:rPr>
              <w:t>Savivaldybės administracija (VšĮ Šakių „Žiburio“ gimnazija)</w:t>
            </w:r>
          </w:p>
        </w:tc>
        <w:tc>
          <w:tcPr>
            <w:tcW w:w="1560" w:type="dxa"/>
          </w:tcPr>
          <w:p w14:paraId="476FA685" w14:textId="77777777" w:rsidR="008C4FC1" w:rsidRDefault="008C4FC1" w:rsidP="008C4FC1">
            <w:pPr>
              <w:jc w:val="both"/>
              <w:rPr>
                <w:rFonts w:ascii="Times New Roman" w:eastAsia="Times New Roman" w:hAnsi="Times New Roman"/>
                <w:sz w:val="24"/>
                <w:szCs w:val="24"/>
              </w:rPr>
            </w:pPr>
            <w:r>
              <w:rPr>
                <w:rFonts w:ascii="Times New Roman" w:eastAsia="Times New Roman" w:hAnsi="Times New Roman"/>
                <w:sz w:val="24"/>
                <w:szCs w:val="24"/>
              </w:rPr>
              <w:t>002-02-01-01</w:t>
            </w:r>
          </w:p>
        </w:tc>
        <w:tc>
          <w:tcPr>
            <w:tcW w:w="1417" w:type="dxa"/>
          </w:tcPr>
          <w:p w14:paraId="32FF6167" w14:textId="1E38EC3D" w:rsidR="008C4FC1" w:rsidRDefault="008C4FC1" w:rsidP="008C4FC1">
            <w:pPr>
              <w:jc w:val="center"/>
              <w:rPr>
                <w:rFonts w:ascii="Times New Roman" w:eastAsia="Times New Roman" w:hAnsi="Times New Roman"/>
                <w:sz w:val="24"/>
                <w:szCs w:val="24"/>
              </w:rPr>
            </w:pPr>
            <w:r>
              <w:rPr>
                <w:rFonts w:ascii="Times New Roman" w:eastAsia="Times New Roman" w:hAnsi="Times New Roman"/>
                <w:sz w:val="24"/>
                <w:szCs w:val="24"/>
              </w:rPr>
              <w:t>0,17038</w:t>
            </w:r>
          </w:p>
        </w:tc>
        <w:tc>
          <w:tcPr>
            <w:tcW w:w="1559" w:type="dxa"/>
          </w:tcPr>
          <w:p w14:paraId="0A486D76" w14:textId="08CB9E0E" w:rsidR="008C4FC1" w:rsidRDefault="008C4FC1" w:rsidP="008C4FC1">
            <w:pPr>
              <w:jc w:val="right"/>
              <w:rPr>
                <w:rFonts w:ascii="Times New Roman" w:eastAsia="Times New Roman" w:hAnsi="Times New Roman"/>
                <w:sz w:val="24"/>
                <w:szCs w:val="24"/>
              </w:rPr>
            </w:pPr>
            <w:r>
              <w:rPr>
                <w:rFonts w:ascii="Times New Roman" w:eastAsia="Times New Roman" w:hAnsi="Times New Roman"/>
                <w:sz w:val="24"/>
                <w:szCs w:val="24"/>
              </w:rPr>
              <w:t>0,0043</w:t>
            </w:r>
          </w:p>
        </w:tc>
      </w:tr>
      <w:tr w:rsidR="008C4FC1" w14:paraId="390CF946" w14:textId="77777777" w:rsidTr="008C4FC1">
        <w:tc>
          <w:tcPr>
            <w:tcW w:w="5098" w:type="dxa"/>
          </w:tcPr>
          <w:p w14:paraId="5417C6E2" w14:textId="6F1A6374" w:rsidR="008C4FC1" w:rsidRDefault="008C4FC1" w:rsidP="008C4FC1">
            <w:pPr>
              <w:rPr>
                <w:rFonts w:ascii="Times New Roman" w:eastAsia="Times New Roman" w:hAnsi="Times New Roman"/>
                <w:sz w:val="24"/>
                <w:szCs w:val="24"/>
              </w:rPr>
            </w:pPr>
            <w:r>
              <w:rPr>
                <w:rFonts w:ascii="Times New Roman" w:eastAsia="Times New Roman" w:hAnsi="Times New Roman"/>
                <w:sz w:val="24"/>
                <w:szCs w:val="24"/>
              </w:rPr>
              <w:t xml:space="preserve">Savivaldybės administracija </w:t>
            </w:r>
          </w:p>
        </w:tc>
        <w:tc>
          <w:tcPr>
            <w:tcW w:w="1560" w:type="dxa"/>
          </w:tcPr>
          <w:p w14:paraId="2F35B7C6" w14:textId="22AE6A50" w:rsidR="008C4FC1" w:rsidRDefault="008C4FC1" w:rsidP="008C4FC1">
            <w:pPr>
              <w:jc w:val="both"/>
              <w:rPr>
                <w:rFonts w:ascii="Times New Roman" w:eastAsia="Times New Roman" w:hAnsi="Times New Roman"/>
                <w:sz w:val="24"/>
                <w:szCs w:val="24"/>
              </w:rPr>
            </w:pPr>
            <w:r>
              <w:rPr>
                <w:rFonts w:ascii="Times New Roman" w:eastAsia="Times New Roman" w:hAnsi="Times New Roman"/>
                <w:sz w:val="24"/>
                <w:szCs w:val="24"/>
              </w:rPr>
              <w:t>003-03-02-49</w:t>
            </w:r>
          </w:p>
        </w:tc>
        <w:tc>
          <w:tcPr>
            <w:tcW w:w="1417" w:type="dxa"/>
          </w:tcPr>
          <w:p w14:paraId="0BBC3614" w14:textId="05BFEBD7" w:rsidR="008C4FC1" w:rsidRDefault="008C4FC1" w:rsidP="008C4FC1">
            <w:pPr>
              <w:jc w:val="center"/>
              <w:rPr>
                <w:rFonts w:ascii="Times New Roman" w:eastAsia="Times New Roman" w:hAnsi="Times New Roman"/>
                <w:sz w:val="24"/>
                <w:szCs w:val="24"/>
              </w:rPr>
            </w:pPr>
            <w:r>
              <w:rPr>
                <w:rFonts w:ascii="Times New Roman" w:eastAsia="Times New Roman" w:hAnsi="Times New Roman"/>
                <w:sz w:val="24"/>
                <w:szCs w:val="24"/>
              </w:rPr>
              <w:t>0,06469</w:t>
            </w:r>
          </w:p>
        </w:tc>
        <w:tc>
          <w:tcPr>
            <w:tcW w:w="1559" w:type="dxa"/>
          </w:tcPr>
          <w:p w14:paraId="4E735191" w14:textId="2EC73959" w:rsidR="008C4FC1" w:rsidRDefault="008C4FC1" w:rsidP="008C4FC1">
            <w:pPr>
              <w:jc w:val="right"/>
              <w:rPr>
                <w:rFonts w:ascii="Times New Roman" w:eastAsia="Times New Roman" w:hAnsi="Times New Roman"/>
                <w:sz w:val="24"/>
                <w:szCs w:val="24"/>
              </w:rPr>
            </w:pPr>
          </w:p>
        </w:tc>
      </w:tr>
      <w:tr w:rsidR="008C4FC1" w:rsidRPr="00226C71" w14:paraId="65FCDD25" w14:textId="77777777" w:rsidTr="008C4FC1">
        <w:tc>
          <w:tcPr>
            <w:tcW w:w="5098" w:type="dxa"/>
          </w:tcPr>
          <w:p w14:paraId="41C3C4DA" w14:textId="3D91402A" w:rsidR="008C4FC1" w:rsidRPr="00226C71" w:rsidRDefault="008C4FC1" w:rsidP="008C4FC1">
            <w:pPr>
              <w:jc w:val="right"/>
              <w:rPr>
                <w:rFonts w:ascii="Times New Roman" w:eastAsia="Times New Roman" w:hAnsi="Times New Roman"/>
                <w:b/>
                <w:bCs/>
                <w:sz w:val="24"/>
                <w:szCs w:val="24"/>
              </w:rPr>
            </w:pPr>
            <w:r>
              <w:rPr>
                <w:rFonts w:ascii="Times New Roman" w:eastAsia="Times New Roman" w:hAnsi="Times New Roman"/>
                <w:b/>
                <w:bCs/>
                <w:sz w:val="24"/>
                <w:szCs w:val="24"/>
              </w:rPr>
              <w:t>Iš viso</w:t>
            </w:r>
          </w:p>
        </w:tc>
        <w:tc>
          <w:tcPr>
            <w:tcW w:w="1560" w:type="dxa"/>
          </w:tcPr>
          <w:p w14:paraId="0E63B18B" w14:textId="77777777" w:rsidR="008C4FC1" w:rsidRPr="00226C71" w:rsidRDefault="008C4FC1" w:rsidP="008C4FC1">
            <w:pPr>
              <w:jc w:val="center"/>
              <w:rPr>
                <w:rFonts w:ascii="Times New Roman" w:eastAsia="Times New Roman" w:hAnsi="Times New Roman"/>
                <w:b/>
                <w:bCs/>
                <w:sz w:val="24"/>
                <w:szCs w:val="24"/>
              </w:rPr>
            </w:pPr>
            <w:r>
              <w:rPr>
                <w:rFonts w:ascii="Times New Roman" w:eastAsia="Times New Roman" w:hAnsi="Times New Roman"/>
                <w:b/>
                <w:bCs/>
                <w:sz w:val="24"/>
                <w:szCs w:val="24"/>
              </w:rPr>
              <w:t>x</w:t>
            </w:r>
          </w:p>
        </w:tc>
        <w:tc>
          <w:tcPr>
            <w:tcW w:w="1417" w:type="dxa"/>
          </w:tcPr>
          <w:p w14:paraId="68F21CDF" w14:textId="3D88D085" w:rsidR="008C4FC1" w:rsidRPr="00226C71" w:rsidRDefault="00F13D30" w:rsidP="008C4FC1">
            <w:pPr>
              <w:jc w:val="center"/>
              <w:rPr>
                <w:rFonts w:ascii="Times New Roman" w:eastAsia="Times New Roman" w:hAnsi="Times New Roman"/>
                <w:b/>
                <w:bCs/>
                <w:sz w:val="24"/>
                <w:szCs w:val="24"/>
              </w:rPr>
            </w:pPr>
            <w:r>
              <w:rPr>
                <w:rFonts w:ascii="Times New Roman" w:eastAsia="Times New Roman" w:hAnsi="Times New Roman"/>
                <w:b/>
                <w:bCs/>
                <w:sz w:val="24"/>
                <w:szCs w:val="24"/>
              </w:rPr>
              <w:t>3,02</w:t>
            </w:r>
          </w:p>
        </w:tc>
        <w:tc>
          <w:tcPr>
            <w:tcW w:w="1559" w:type="dxa"/>
          </w:tcPr>
          <w:p w14:paraId="2B4A8C80" w14:textId="349491B7" w:rsidR="008C4FC1" w:rsidRPr="00226C71" w:rsidRDefault="00F13D30" w:rsidP="008C4FC1">
            <w:pPr>
              <w:jc w:val="right"/>
              <w:rPr>
                <w:rFonts w:ascii="Times New Roman" w:eastAsia="Times New Roman" w:hAnsi="Times New Roman"/>
                <w:b/>
                <w:bCs/>
                <w:sz w:val="24"/>
                <w:szCs w:val="24"/>
              </w:rPr>
            </w:pPr>
            <w:r>
              <w:rPr>
                <w:rFonts w:ascii="Times New Roman" w:eastAsia="Times New Roman" w:hAnsi="Times New Roman"/>
                <w:b/>
                <w:bCs/>
                <w:sz w:val="24"/>
                <w:szCs w:val="24"/>
              </w:rPr>
              <w:t>0,0781</w:t>
            </w:r>
          </w:p>
        </w:tc>
      </w:tr>
    </w:tbl>
    <w:p w14:paraId="7E55166C" w14:textId="55182C15" w:rsidR="008C5099" w:rsidRDefault="008C5099" w:rsidP="00290E3E">
      <w:pPr>
        <w:jc w:val="both"/>
        <w:rPr>
          <w:rStyle w:val="Grietas"/>
          <w:rFonts w:ascii="Times New Roman" w:hAnsi="Times New Roman"/>
          <w:b w:val="0"/>
          <w:bCs w:val="0"/>
          <w:sz w:val="24"/>
          <w:szCs w:val="24"/>
        </w:rPr>
      </w:pPr>
    </w:p>
    <w:p w14:paraId="66707EAC" w14:textId="5AA8F98B" w:rsidR="00CF696A" w:rsidRDefault="00CF696A" w:rsidP="00290E3E">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Visuomenės sveikatos rėmimo specialiosios programos lėšų </w:t>
      </w:r>
      <w:r w:rsidR="00721BA4">
        <w:rPr>
          <w:rStyle w:val="Grietas"/>
          <w:rFonts w:ascii="Times New Roman" w:hAnsi="Times New Roman"/>
          <w:b w:val="0"/>
          <w:bCs w:val="0"/>
          <w:sz w:val="24"/>
          <w:szCs w:val="24"/>
        </w:rPr>
        <w:t>paskirstymas</w:t>
      </w:r>
      <w:r>
        <w:rPr>
          <w:rStyle w:val="Grietas"/>
          <w:rFonts w:ascii="Times New Roman" w:hAnsi="Times New Roman"/>
          <w:b w:val="0"/>
          <w:bCs w:val="0"/>
          <w:sz w:val="24"/>
          <w:szCs w:val="24"/>
        </w:rPr>
        <w:t xml:space="preserve"> (veiklos kodas 001-01-08-03., funkcija 07.04.01.02.):</w:t>
      </w:r>
    </w:p>
    <w:p w14:paraId="7CA0161D" w14:textId="0EBD1B10" w:rsidR="00CF696A" w:rsidRDefault="00CF696A" w:rsidP="00290E3E">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ab/>
      </w:r>
      <w:r>
        <w:rPr>
          <w:rStyle w:val="Grietas"/>
          <w:rFonts w:ascii="Times New Roman" w:hAnsi="Times New Roman"/>
          <w:b w:val="0"/>
          <w:bCs w:val="0"/>
          <w:sz w:val="24"/>
          <w:szCs w:val="24"/>
        </w:rPr>
        <w:tab/>
      </w:r>
      <w:r>
        <w:rPr>
          <w:rStyle w:val="Grietas"/>
          <w:rFonts w:ascii="Times New Roman" w:hAnsi="Times New Roman"/>
          <w:b w:val="0"/>
          <w:bCs w:val="0"/>
          <w:sz w:val="24"/>
          <w:szCs w:val="24"/>
        </w:rPr>
        <w:tab/>
      </w:r>
    </w:p>
    <w:p w14:paraId="7FF20A2B" w14:textId="508CB565" w:rsidR="00CF696A" w:rsidRDefault="00CF696A"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tūkst. Eur</w:t>
      </w:r>
    </w:p>
    <w:tbl>
      <w:tblPr>
        <w:tblStyle w:val="Lentelstinklelis"/>
        <w:tblW w:w="0" w:type="auto"/>
        <w:tblLook w:val="04A0" w:firstRow="1" w:lastRow="0" w:firstColumn="1" w:lastColumn="0" w:noHBand="0" w:noVBand="1"/>
      </w:tblPr>
      <w:tblGrid>
        <w:gridCol w:w="4201"/>
        <w:gridCol w:w="4345"/>
        <w:gridCol w:w="1083"/>
      </w:tblGrid>
      <w:tr w:rsidR="00CF696A" w14:paraId="017DB9A3" w14:textId="77777777" w:rsidTr="00721BA4">
        <w:tc>
          <w:tcPr>
            <w:tcW w:w="4201" w:type="dxa"/>
          </w:tcPr>
          <w:p w14:paraId="6003C956" w14:textId="686ABC78" w:rsidR="00CF696A" w:rsidRDefault="00CF696A" w:rsidP="00CF696A">
            <w:pPr>
              <w:contextualSpacing/>
              <w:jc w:val="center"/>
              <w:rPr>
                <w:rStyle w:val="Grietas"/>
                <w:rFonts w:ascii="Times New Roman" w:hAnsi="Times New Roman"/>
                <w:b w:val="0"/>
                <w:bCs w:val="0"/>
                <w:sz w:val="24"/>
                <w:szCs w:val="24"/>
              </w:rPr>
            </w:pPr>
            <w:r>
              <w:rPr>
                <w:rStyle w:val="Grietas"/>
                <w:rFonts w:ascii="Times New Roman" w:hAnsi="Times New Roman"/>
                <w:b w:val="0"/>
                <w:bCs w:val="0"/>
                <w:sz w:val="24"/>
                <w:szCs w:val="24"/>
              </w:rPr>
              <w:t>Įstaiga</w:t>
            </w:r>
          </w:p>
        </w:tc>
        <w:tc>
          <w:tcPr>
            <w:tcW w:w="4345" w:type="dxa"/>
          </w:tcPr>
          <w:p w14:paraId="0C4FCD8C" w14:textId="23C74F6D" w:rsidR="00CF696A" w:rsidRDefault="00CF696A" w:rsidP="00CF696A">
            <w:pPr>
              <w:contextualSpacing/>
              <w:jc w:val="center"/>
              <w:rPr>
                <w:rStyle w:val="Grietas"/>
                <w:rFonts w:ascii="Times New Roman" w:hAnsi="Times New Roman"/>
                <w:b w:val="0"/>
                <w:bCs w:val="0"/>
                <w:sz w:val="24"/>
                <w:szCs w:val="24"/>
              </w:rPr>
            </w:pPr>
            <w:r>
              <w:rPr>
                <w:rStyle w:val="Grietas"/>
                <w:rFonts w:ascii="Times New Roman" w:hAnsi="Times New Roman"/>
                <w:b w:val="0"/>
                <w:bCs w:val="0"/>
                <w:sz w:val="24"/>
                <w:szCs w:val="24"/>
              </w:rPr>
              <w:t>Programos pavadinimas</w:t>
            </w:r>
          </w:p>
        </w:tc>
        <w:tc>
          <w:tcPr>
            <w:tcW w:w="1083" w:type="dxa"/>
          </w:tcPr>
          <w:p w14:paraId="6C8D3D83" w14:textId="54B5EA15" w:rsidR="00CF696A" w:rsidRDefault="00CF696A" w:rsidP="00CF696A">
            <w:pPr>
              <w:contextualSpacing/>
              <w:jc w:val="center"/>
              <w:rPr>
                <w:rStyle w:val="Grietas"/>
                <w:rFonts w:ascii="Times New Roman" w:hAnsi="Times New Roman"/>
                <w:b w:val="0"/>
                <w:bCs w:val="0"/>
                <w:sz w:val="24"/>
                <w:szCs w:val="24"/>
              </w:rPr>
            </w:pPr>
            <w:r>
              <w:rPr>
                <w:rStyle w:val="Grietas"/>
                <w:rFonts w:ascii="Times New Roman" w:hAnsi="Times New Roman"/>
                <w:b w:val="0"/>
                <w:bCs w:val="0"/>
                <w:sz w:val="24"/>
                <w:szCs w:val="24"/>
              </w:rPr>
              <w:t>Skiriama</w:t>
            </w:r>
          </w:p>
        </w:tc>
      </w:tr>
      <w:tr w:rsidR="00CF696A" w14:paraId="55EE50B2" w14:textId="77777777" w:rsidTr="00721BA4">
        <w:tc>
          <w:tcPr>
            <w:tcW w:w="4201" w:type="dxa"/>
          </w:tcPr>
          <w:p w14:paraId="4F475D2F" w14:textId="33359BB0" w:rsidR="00CF696A" w:rsidRDefault="00CF696A" w:rsidP="00CF696A">
            <w:pPr>
              <w:contextualSpacing/>
              <w:rPr>
                <w:rStyle w:val="Grietas"/>
                <w:rFonts w:ascii="Times New Roman" w:hAnsi="Times New Roman"/>
                <w:b w:val="0"/>
                <w:bCs w:val="0"/>
                <w:sz w:val="24"/>
                <w:szCs w:val="24"/>
              </w:rPr>
            </w:pPr>
            <w:r>
              <w:rPr>
                <w:rStyle w:val="Grietas"/>
                <w:rFonts w:ascii="Times New Roman" w:hAnsi="Times New Roman"/>
                <w:b w:val="0"/>
                <w:bCs w:val="0"/>
                <w:sz w:val="24"/>
                <w:szCs w:val="24"/>
              </w:rPr>
              <w:t>Šakių jaunimo kūrybos ir sporto centras</w:t>
            </w:r>
          </w:p>
        </w:tc>
        <w:tc>
          <w:tcPr>
            <w:tcW w:w="4345" w:type="dxa"/>
          </w:tcPr>
          <w:p w14:paraId="7FCEAC0A" w14:textId="18EF5ACB" w:rsidR="00CF696A" w:rsidRDefault="00CF696A"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Antrokų mokymas plaukti 2025–2026 m.</w:t>
            </w:r>
          </w:p>
        </w:tc>
        <w:tc>
          <w:tcPr>
            <w:tcW w:w="1083" w:type="dxa"/>
          </w:tcPr>
          <w:p w14:paraId="36AAEA61" w14:textId="13F80025" w:rsidR="00CF696A" w:rsidRDefault="00CF696A"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10,224</w:t>
            </w:r>
          </w:p>
        </w:tc>
      </w:tr>
      <w:tr w:rsidR="00721BA4" w14:paraId="32E60167" w14:textId="77777777" w:rsidTr="00721BA4">
        <w:tc>
          <w:tcPr>
            <w:tcW w:w="4201" w:type="dxa"/>
          </w:tcPr>
          <w:p w14:paraId="33E101C5" w14:textId="7A25319E" w:rsidR="00721BA4" w:rsidRDefault="00721BA4" w:rsidP="00CF696A">
            <w:pPr>
              <w:contextualSpacing/>
              <w:rPr>
                <w:rStyle w:val="Grietas"/>
                <w:rFonts w:ascii="Times New Roman" w:hAnsi="Times New Roman"/>
                <w:b w:val="0"/>
                <w:bCs w:val="0"/>
                <w:sz w:val="24"/>
                <w:szCs w:val="24"/>
              </w:rPr>
            </w:pPr>
            <w:r>
              <w:rPr>
                <w:rStyle w:val="Grietas"/>
                <w:rFonts w:ascii="Times New Roman" w:hAnsi="Times New Roman"/>
                <w:b w:val="0"/>
                <w:bCs w:val="0"/>
                <w:sz w:val="24"/>
                <w:szCs w:val="24"/>
              </w:rPr>
              <w:t>Savivaldybės administracija (narkotikų kontrolės komisija</w:t>
            </w:r>
          </w:p>
        </w:tc>
        <w:tc>
          <w:tcPr>
            <w:tcW w:w="4345" w:type="dxa"/>
          </w:tcPr>
          <w:p w14:paraId="5A0DB237" w14:textId="197473A1" w:rsidR="00721BA4" w:rsidRDefault="00721BA4"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Sveikatai žalingos elgsenos prevencija (psichoaktyviųjų medžiagų vartojimo prevencija)</w:t>
            </w:r>
          </w:p>
        </w:tc>
        <w:tc>
          <w:tcPr>
            <w:tcW w:w="1083" w:type="dxa"/>
          </w:tcPr>
          <w:p w14:paraId="5A7AC50A" w14:textId="2BA16406" w:rsidR="00721BA4" w:rsidRDefault="00721BA4"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4,0</w:t>
            </w:r>
          </w:p>
        </w:tc>
      </w:tr>
      <w:tr w:rsidR="00721BA4" w14:paraId="3265C9B7" w14:textId="77777777" w:rsidTr="00721BA4">
        <w:tc>
          <w:tcPr>
            <w:tcW w:w="4201" w:type="dxa"/>
          </w:tcPr>
          <w:p w14:paraId="3B2B9CDF" w14:textId="4F1EDC04" w:rsidR="00721BA4" w:rsidRDefault="00721BA4" w:rsidP="00CF696A">
            <w:pPr>
              <w:contextualSpacing/>
              <w:rPr>
                <w:rStyle w:val="Grietas"/>
                <w:rFonts w:ascii="Times New Roman" w:hAnsi="Times New Roman"/>
                <w:b w:val="0"/>
                <w:bCs w:val="0"/>
                <w:sz w:val="24"/>
                <w:szCs w:val="24"/>
              </w:rPr>
            </w:pPr>
            <w:r>
              <w:rPr>
                <w:rStyle w:val="Grietas"/>
                <w:rFonts w:ascii="Times New Roman" w:hAnsi="Times New Roman"/>
                <w:b w:val="0"/>
                <w:bCs w:val="0"/>
                <w:sz w:val="24"/>
                <w:szCs w:val="24"/>
              </w:rPr>
              <w:lastRenderedPageBreak/>
              <w:t>Savivaldybės administracija (VšĮ VDU Šakių „Žiburio“ gimnazija</w:t>
            </w:r>
          </w:p>
        </w:tc>
        <w:tc>
          <w:tcPr>
            <w:tcW w:w="4345" w:type="dxa"/>
          </w:tcPr>
          <w:p w14:paraId="132DFAAB" w14:textId="28D98CEE" w:rsidR="00721BA4" w:rsidRDefault="00721BA4"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Cigarečių dūmų, elektroninių cigarečių VAPE ir kaitinamojo tabako dūmų detektoriai</w:t>
            </w:r>
          </w:p>
        </w:tc>
        <w:tc>
          <w:tcPr>
            <w:tcW w:w="1083" w:type="dxa"/>
          </w:tcPr>
          <w:p w14:paraId="65F63BEC" w14:textId="003E4BA9" w:rsidR="00721BA4" w:rsidRDefault="00721BA4"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4,0</w:t>
            </w:r>
          </w:p>
        </w:tc>
      </w:tr>
      <w:tr w:rsidR="00721BA4" w14:paraId="48A51545" w14:textId="77777777" w:rsidTr="00721BA4">
        <w:tc>
          <w:tcPr>
            <w:tcW w:w="4201" w:type="dxa"/>
          </w:tcPr>
          <w:p w14:paraId="1ED59C97" w14:textId="3E5EFB38" w:rsidR="00721BA4" w:rsidRDefault="00721BA4" w:rsidP="00CF696A">
            <w:pPr>
              <w:contextualSpacing/>
              <w:rPr>
                <w:rStyle w:val="Grietas"/>
                <w:rFonts w:ascii="Times New Roman" w:hAnsi="Times New Roman"/>
                <w:b w:val="0"/>
                <w:bCs w:val="0"/>
                <w:sz w:val="24"/>
                <w:szCs w:val="24"/>
              </w:rPr>
            </w:pPr>
            <w:r>
              <w:rPr>
                <w:rStyle w:val="Grietas"/>
                <w:rFonts w:ascii="Times New Roman" w:hAnsi="Times New Roman"/>
                <w:b w:val="0"/>
                <w:bCs w:val="0"/>
                <w:sz w:val="24"/>
                <w:szCs w:val="24"/>
              </w:rPr>
              <w:t>Šakių „Varpo“ mokykla</w:t>
            </w:r>
          </w:p>
        </w:tc>
        <w:tc>
          <w:tcPr>
            <w:tcW w:w="4345" w:type="dxa"/>
          </w:tcPr>
          <w:p w14:paraId="03E4FFE3" w14:textId="1895BAF0" w:rsidR="00721BA4" w:rsidRDefault="00721BA4"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Cigarečių dūmų, elektroninių cigarečių VAPE ir kaitinamojo tabako dūmų detektoriai</w:t>
            </w:r>
          </w:p>
        </w:tc>
        <w:tc>
          <w:tcPr>
            <w:tcW w:w="1083" w:type="dxa"/>
          </w:tcPr>
          <w:p w14:paraId="03394F55" w14:textId="2F82C2FA" w:rsidR="00721BA4" w:rsidRDefault="00721BA4"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4,0</w:t>
            </w:r>
          </w:p>
        </w:tc>
      </w:tr>
      <w:tr w:rsidR="00721BA4" w14:paraId="343B0BA9" w14:textId="77777777" w:rsidTr="00721BA4">
        <w:tc>
          <w:tcPr>
            <w:tcW w:w="4201" w:type="dxa"/>
            <w:vMerge w:val="restart"/>
          </w:tcPr>
          <w:p w14:paraId="329AA51E" w14:textId="7E394560" w:rsidR="00721BA4" w:rsidRDefault="00721BA4" w:rsidP="00CF696A">
            <w:pPr>
              <w:contextualSpacing/>
              <w:rPr>
                <w:rStyle w:val="Grietas"/>
                <w:rFonts w:ascii="Times New Roman" w:hAnsi="Times New Roman"/>
                <w:b w:val="0"/>
                <w:bCs w:val="0"/>
                <w:sz w:val="24"/>
                <w:szCs w:val="24"/>
              </w:rPr>
            </w:pPr>
            <w:r>
              <w:rPr>
                <w:rStyle w:val="Grietas"/>
                <w:rFonts w:ascii="Times New Roman" w:hAnsi="Times New Roman"/>
                <w:b w:val="0"/>
                <w:bCs w:val="0"/>
                <w:sz w:val="24"/>
                <w:szCs w:val="24"/>
              </w:rPr>
              <w:t>Šakių rajono savivaldybės visuomenės sveikatos biuras</w:t>
            </w:r>
          </w:p>
        </w:tc>
        <w:tc>
          <w:tcPr>
            <w:tcW w:w="4345" w:type="dxa"/>
          </w:tcPr>
          <w:p w14:paraId="71BD2B50" w14:textId="6FA5F8B8" w:rsidR="00721BA4" w:rsidRDefault="00721BA4"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Psichikos sveikatos stiprinimo prevencija (savižudybių prevencija)</w:t>
            </w:r>
          </w:p>
        </w:tc>
        <w:tc>
          <w:tcPr>
            <w:tcW w:w="1083" w:type="dxa"/>
          </w:tcPr>
          <w:p w14:paraId="01339DD8" w14:textId="3252C0C2" w:rsidR="00721BA4" w:rsidRDefault="00721BA4"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4,0</w:t>
            </w:r>
          </w:p>
        </w:tc>
      </w:tr>
      <w:tr w:rsidR="00721BA4" w14:paraId="6ABAFB25" w14:textId="77777777" w:rsidTr="00721BA4">
        <w:tc>
          <w:tcPr>
            <w:tcW w:w="4201" w:type="dxa"/>
            <w:vMerge/>
          </w:tcPr>
          <w:p w14:paraId="583B21F8" w14:textId="77777777" w:rsidR="00721BA4" w:rsidRDefault="00721BA4" w:rsidP="00CF696A">
            <w:pPr>
              <w:contextualSpacing/>
              <w:rPr>
                <w:rStyle w:val="Grietas"/>
                <w:rFonts w:ascii="Times New Roman" w:hAnsi="Times New Roman"/>
                <w:b w:val="0"/>
                <w:bCs w:val="0"/>
                <w:sz w:val="24"/>
                <w:szCs w:val="24"/>
              </w:rPr>
            </w:pPr>
          </w:p>
        </w:tc>
        <w:tc>
          <w:tcPr>
            <w:tcW w:w="4345" w:type="dxa"/>
          </w:tcPr>
          <w:p w14:paraId="6F9308AF" w14:textId="0EB82F92" w:rsidR="00721BA4" w:rsidRDefault="00721BA4" w:rsidP="00290E3E">
            <w:pPr>
              <w:contextualSpacing/>
              <w:jc w:val="both"/>
              <w:rPr>
                <w:rStyle w:val="Grietas"/>
                <w:rFonts w:ascii="Times New Roman" w:hAnsi="Times New Roman"/>
                <w:b w:val="0"/>
                <w:bCs w:val="0"/>
                <w:sz w:val="24"/>
                <w:szCs w:val="24"/>
              </w:rPr>
            </w:pPr>
            <w:r>
              <w:rPr>
                <w:rStyle w:val="Grietas"/>
                <w:rFonts w:ascii="Times New Roman" w:hAnsi="Times New Roman"/>
                <w:b w:val="0"/>
                <w:bCs w:val="0"/>
                <w:sz w:val="24"/>
                <w:szCs w:val="24"/>
              </w:rPr>
              <w:t>Aplinkos sveikata (maudyklų vandens stebėsena)</w:t>
            </w:r>
          </w:p>
        </w:tc>
        <w:tc>
          <w:tcPr>
            <w:tcW w:w="1083" w:type="dxa"/>
          </w:tcPr>
          <w:p w14:paraId="76C12525" w14:textId="4C39ACC3" w:rsidR="00721BA4" w:rsidRDefault="00721BA4" w:rsidP="00CF696A">
            <w:pPr>
              <w:contextualSpacing/>
              <w:jc w:val="right"/>
              <w:rPr>
                <w:rStyle w:val="Grietas"/>
                <w:rFonts w:ascii="Times New Roman" w:hAnsi="Times New Roman"/>
                <w:b w:val="0"/>
                <w:bCs w:val="0"/>
                <w:sz w:val="24"/>
                <w:szCs w:val="24"/>
              </w:rPr>
            </w:pPr>
            <w:r>
              <w:rPr>
                <w:rStyle w:val="Grietas"/>
                <w:rFonts w:ascii="Times New Roman" w:hAnsi="Times New Roman"/>
                <w:b w:val="0"/>
                <w:bCs w:val="0"/>
                <w:sz w:val="24"/>
                <w:szCs w:val="24"/>
              </w:rPr>
              <w:t>0,3</w:t>
            </w:r>
          </w:p>
        </w:tc>
      </w:tr>
      <w:tr w:rsidR="00CF696A" w:rsidRPr="00721BA4" w14:paraId="5C7E713A" w14:textId="77777777" w:rsidTr="00721BA4">
        <w:tc>
          <w:tcPr>
            <w:tcW w:w="4201" w:type="dxa"/>
          </w:tcPr>
          <w:p w14:paraId="22419A47" w14:textId="5160B846" w:rsidR="00CF696A" w:rsidRPr="00721BA4" w:rsidRDefault="00721BA4" w:rsidP="00721BA4">
            <w:pPr>
              <w:contextualSpacing/>
              <w:jc w:val="right"/>
              <w:rPr>
                <w:rStyle w:val="Grietas"/>
                <w:rFonts w:ascii="Times New Roman" w:hAnsi="Times New Roman"/>
                <w:sz w:val="24"/>
                <w:szCs w:val="24"/>
              </w:rPr>
            </w:pPr>
            <w:r w:rsidRPr="00721BA4">
              <w:rPr>
                <w:rStyle w:val="Grietas"/>
                <w:rFonts w:ascii="Times New Roman" w:hAnsi="Times New Roman"/>
                <w:sz w:val="24"/>
                <w:szCs w:val="24"/>
              </w:rPr>
              <w:t>Iš viso</w:t>
            </w:r>
          </w:p>
        </w:tc>
        <w:tc>
          <w:tcPr>
            <w:tcW w:w="4345" w:type="dxa"/>
          </w:tcPr>
          <w:p w14:paraId="49C8557B" w14:textId="3475AD3C" w:rsidR="00CF696A" w:rsidRPr="00721BA4" w:rsidRDefault="00721BA4" w:rsidP="00721BA4">
            <w:pPr>
              <w:contextualSpacing/>
              <w:jc w:val="center"/>
              <w:rPr>
                <w:rStyle w:val="Grietas"/>
                <w:rFonts w:ascii="Times New Roman" w:hAnsi="Times New Roman"/>
                <w:sz w:val="24"/>
                <w:szCs w:val="24"/>
              </w:rPr>
            </w:pPr>
            <w:r>
              <w:rPr>
                <w:rStyle w:val="Grietas"/>
                <w:rFonts w:ascii="Times New Roman" w:hAnsi="Times New Roman"/>
                <w:sz w:val="24"/>
                <w:szCs w:val="24"/>
              </w:rPr>
              <w:t>x</w:t>
            </w:r>
          </w:p>
        </w:tc>
        <w:tc>
          <w:tcPr>
            <w:tcW w:w="1083" w:type="dxa"/>
          </w:tcPr>
          <w:p w14:paraId="258438A9" w14:textId="0E8F8F35" w:rsidR="00CF696A" w:rsidRPr="00721BA4" w:rsidRDefault="00721BA4" w:rsidP="00CF696A">
            <w:pPr>
              <w:contextualSpacing/>
              <w:jc w:val="right"/>
              <w:rPr>
                <w:rStyle w:val="Grietas"/>
                <w:rFonts w:ascii="Times New Roman" w:hAnsi="Times New Roman"/>
                <w:sz w:val="24"/>
                <w:szCs w:val="24"/>
              </w:rPr>
            </w:pPr>
            <w:r w:rsidRPr="00721BA4">
              <w:rPr>
                <w:rStyle w:val="Grietas"/>
                <w:rFonts w:ascii="Times New Roman" w:hAnsi="Times New Roman"/>
                <w:sz w:val="24"/>
                <w:szCs w:val="24"/>
              </w:rPr>
              <w:t>26,524</w:t>
            </w:r>
          </w:p>
        </w:tc>
      </w:tr>
    </w:tbl>
    <w:p w14:paraId="6D4DCB74" w14:textId="77777777" w:rsidR="00CF696A" w:rsidRPr="002622F4" w:rsidRDefault="00CF696A" w:rsidP="00290E3E">
      <w:pPr>
        <w:jc w:val="both"/>
        <w:rPr>
          <w:rStyle w:val="Grietas"/>
          <w:rFonts w:ascii="Times New Roman" w:hAnsi="Times New Roman"/>
          <w:b w:val="0"/>
          <w:bCs w:val="0"/>
          <w:sz w:val="24"/>
          <w:szCs w:val="24"/>
        </w:rPr>
      </w:pPr>
    </w:p>
    <w:sectPr w:rsidR="00CF696A" w:rsidRPr="002622F4" w:rsidSect="00E75AAB">
      <w:headerReference w:type="default" r:id="rId9"/>
      <w:headerReference w:type="first" r:id="rId10"/>
      <w:pgSz w:w="11907" w:h="16840"/>
      <w:pgMar w:top="1134" w:right="567" w:bottom="1134" w:left="1701" w:header="680"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21DBE" w14:textId="77777777" w:rsidR="009D742E" w:rsidRDefault="009D742E">
      <w:r>
        <w:separator/>
      </w:r>
    </w:p>
  </w:endnote>
  <w:endnote w:type="continuationSeparator" w:id="0">
    <w:p w14:paraId="7E93E7AD" w14:textId="77777777" w:rsidR="009D742E" w:rsidRDefault="009D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FF62B" w14:textId="77777777" w:rsidR="009D742E" w:rsidRDefault="009D742E">
      <w:r>
        <w:separator/>
      </w:r>
    </w:p>
  </w:footnote>
  <w:footnote w:type="continuationSeparator" w:id="0">
    <w:p w14:paraId="364123BB" w14:textId="77777777" w:rsidR="009D742E" w:rsidRDefault="009D7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06465"/>
      <w:docPartObj>
        <w:docPartGallery w:val="Page Numbers (Top of Page)"/>
        <w:docPartUnique/>
      </w:docPartObj>
    </w:sdtPr>
    <w:sdtEndPr/>
    <w:sdtContent>
      <w:p w14:paraId="73F15508" w14:textId="2AF9BD0F" w:rsidR="00935071" w:rsidRDefault="00935071">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FF14" w14:textId="61B6DBBF" w:rsidR="00842F15" w:rsidRDefault="00842F15" w:rsidP="00842F15">
    <w:pPr>
      <w:pStyle w:val="Antrats"/>
      <w:jc w:val="right"/>
    </w:pPr>
    <w:r w:rsidRPr="00380F8B">
      <w:rPr>
        <w:rFonts w:ascii="Times New Roman" w:hAnsi="Times New Roman"/>
        <w:b/>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4986"/>
    <w:multiLevelType w:val="hybridMultilevel"/>
    <w:tmpl w:val="E5C41304"/>
    <w:lvl w:ilvl="0" w:tplc="F7A405C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925718"/>
    <w:multiLevelType w:val="hybridMultilevel"/>
    <w:tmpl w:val="1AE89634"/>
    <w:lvl w:ilvl="0" w:tplc="D6E475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7614498"/>
    <w:multiLevelType w:val="hybridMultilevel"/>
    <w:tmpl w:val="DD1C0506"/>
    <w:lvl w:ilvl="0" w:tplc="98CEAC0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7D77B23"/>
    <w:multiLevelType w:val="hybridMultilevel"/>
    <w:tmpl w:val="D3060E1C"/>
    <w:lvl w:ilvl="0" w:tplc="2B6417D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F2A755E"/>
    <w:multiLevelType w:val="hybridMultilevel"/>
    <w:tmpl w:val="F4005D9C"/>
    <w:lvl w:ilvl="0" w:tplc="CE4E0108">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23A639D"/>
    <w:multiLevelType w:val="hybridMultilevel"/>
    <w:tmpl w:val="4FDADC5E"/>
    <w:lvl w:ilvl="0" w:tplc="47D6697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2A74896"/>
    <w:multiLevelType w:val="hybridMultilevel"/>
    <w:tmpl w:val="4B381794"/>
    <w:lvl w:ilvl="0" w:tplc="015C6A1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5370DC2"/>
    <w:multiLevelType w:val="hybridMultilevel"/>
    <w:tmpl w:val="82961904"/>
    <w:lvl w:ilvl="0" w:tplc="6CF0CDB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D533204"/>
    <w:multiLevelType w:val="hybridMultilevel"/>
    <w:tmpl w:val="BBCABCC0"/>
    <w:lvl w:ilvl="0" w:tplc="A4DAB6C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E3215F2"/>
    <w:multiLevelType w:val="hybridMultilevel"/>
    <w:tmpl w:val="16A664EC"/>
    <w:lvl w:ilvl="0" w:tplc="26784B8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FB46C66"/>
    <w:multiLevelType w:val="hybridMultilevel"/>
    <w:tmpl w:val="092ADCFC"/>
    <w:lvl w:ilvl="0" w:tplc="9F0C314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7812D42"/>
    <w:multiLevelType w:val="hybridMultilevel"/>
    <w:tmpl w:val="2E2CBD66"/>
    <w:lvl w:ilvl="0" w:tplc="76A86E2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93F1705"/>
    <w:multiLevelType w:val="hybridMultilevel"/>
    <w:tmpl w:val="01A09636"/>
    <w:lvl w:ilvl="0" w:tplc="76BA210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3E33A4"/>
    <w:multiLevelType w:val="hybridMultilevel"/>
    <w:tmpl w:val="68EA4D84"/>
    <w:lvl w:ilvl="0" w:tplc="3E4EC2D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B896A05"/>
    <w:multiLevelType w:val="hybridMultilevel"/>
    <w:tmpl w:val="60D07A86"/>
    <w:lvl w:ilvl="0" w:tplc="3A9A702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E2A4ECD"/>
    <w:multiLevelType w:val="hybridMultilevel"/>
    <w:tmpl w:val="8D683324"/>
    <w:lvl w:ilvl="0" w:tplc="5CF487E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3CB41E0"/>
    <w:multiLevelType w:val="hybridMultilevel"/>
    <w:tmpl w:val="FB86F0E4"/>
    <w:lvl w:ilvl="0" w:tplc="B7CEF3A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49452EC"/>
    <w:multiLevelType w:val="hybridMultilevel"/>
    <w:tmpl w:val="48F8CCF0"/>
    <w:lvl w:ilvl="0" w:tplc="B2421934">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240F42"/>
    <w:multiLevelType w:val="hybridMultilevel"/>
    <w:tmpl w:val="709A4EEC"/>
    <w:lvl w:ilvl="0" w:tplc="F2DC7A7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84324B1"/>
    <w:multiLevelType w:val="hybridMultilevel"/>
    <w:tmpl w:val="6C9E4E56"/>
    <w:lvl w:ilvl="0" w:tplc="905CAB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FD920A8"/>
    <w:multiLevelType w:val="hybridMultilevel"/>
    <w:tmpl w:val="1D22FE94"/>
    <w:lvl w:ilvl="0" w:tplc="2FE0039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18C4BAC"/>
    <w:multiLevelType w:val="hybridMultilevel"/>
    <w:tmpl w:val="CFD47A26"/>
    <w:lvl w:ilvl="0" w:tplc="2D62974C">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241F4"/>
    <w:multiLevelType w:val="hybridMultilevel"/>
    <w:tmpl w:val="7C8A3380"/>
    <w:lvl w:ilvl="0" w:tplc="BE7C311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73618E7"/>
    <w:multiLevelType w:val="hybridMultilevel"/>
    <w:tmpl w:val="BB261EF0"/>
    <w:lvl w:ilvl="0" w:tplc="1DE4017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7501A35"/>
    <w:multiLevelType w:val="hybridMultilevel"/>
    <w:tmpl w:val="7C4283FA"/>
    <w:lvl w:ilvl="0" w:tplc="85EC267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79B3E7D"/>
    <w:multiLevelType w:val="hybridMultilevel"/>
    <w:tmpl w:val="68641E10"/>
    <w:lvl w:ilvl="0" w:tplc="03A661D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ECD54FA"/>
    <w:multiLevelType w:val="hybridMultilevel"/>
    <w:tmpl w:val="EAFEAE00"/>
    <w:lvl w:ilvl="0" w:tplc="A9E8DA4A">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5E4542C"/>
    <w:multiLevelType w:val="hybridMultilevel"/>
    <w:tmpl w:val="EA041848"/>
    <w:lvl w:ilvl="0" w:tplc="1D3ABD6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7077284"/>
    <w:multiLevelType w:val="hybridMultilevel"/>
    <w:tmpl w:val="70E6C400"/>
    <w:lvl w:ilvl="0" w:tplc="0ADAC9B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8574D17"/>
    <w:multiLevelType w:val="hybridMultilevel"/>
    <w:tmpl w:val="51442C0A"/>
    <w:lvl w:ilvl="0" w:tplc="0EF645F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AF52B9C"/>
    <w:multiLevelType w:val="hybridMultilevel"/>
    <w:tmpl w:val="C158D2BE"/>
    <w:lvl w:ilvl="0" w:tplc="667C1E1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AFE10E2"/>
    <w:multiLevelType w:val="hybridMultilevel"/>
    <w:tmpl w:val="91E0DDE0"/>
    <w:lvl w:ilvl="0" w:tplc="87C286C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B242F96"/>
    <w:multiLevelType w:val="hybridMultilevel"/>
    <w:tmpl w:val="8A9ACCF0"/>
    <w:lvl w:ilvl="0" w:tplc="83CA6F3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B581926"/>
    <w:multiLevelType w:val="hybridMultilevel"/>
    <w:tmpl w:val="43849CC4"/>
    <w:lvl w:ilvl="0" w:tplc="1C44A76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11812C0"/>
    <w:multiLevelType w:val="hybridMultilevel"/>
    <w:tmpl w:val="2996E458"/>
    <w:lvl w:ilvl="0" w:tplc="B2C48E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3810F39"/>
    <w:multiLevelType w:val="multilevel"/>
    <w:tmpl w:val="239224E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64C81743"/>
    <w:multiLevelType w:val="hybridMultilevel"/>
    <w:tmpl w:val="048491D6"/>
    <w:lvl w:ilvl="0" w:tplc="88C0A98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73C3930"/>
    <w:multiLevelType w:val="hybridMultilevel"/>
    <w:tmpl w:val="79AE69EA"/>
    <w:lvl w:ilvl="0" w:tplc="8A9879F6">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684D1C72"/>
    <w:multiLevelType w:val="hybridMultilevel"/>
    <w:tmpl w:val="5D2A7348"/>
    <w:lvl w:ilvl="0" w:tplc="35F430D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15:restartNumberingAfterBreak="0">
    <w:nsid w:val="68781665"/>
    <w:multiLevelType w:val="hybridMultilevel"/>
    <w:tmpl w:val="9526648A"/>
    <w:lvl w:ilvl="0" w:tplc="93220F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8C515DC"/>
    <w:multiLevelType w:val="hybridMultilevel"/>
    <w:tmpl w:val="B4AEFD40"/>
    <w:lvl w:ilvl="0" w:tplc="8A88293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6B01587F"/>
    <w:multiLevelType w:val="hybridMultilevel"/>
    <w:tmpl w:val="B3DC9E1C"/>
    <w:lvl w:ilvl="0" w:tplc="0F7696A4">
      <w:numFmt w:val="bullet"/>
      <w:lvlText w:val="-"/>
      <w:lvlJc w:val="left"/>
      <w:pPr>
        <w:ind w:left="720" w:hanging="360"/>
      </w:pPr>
      <w:rPr>
        <w:rFonts w:ascii="Times New Roman" w:eastAsia="Times New Roman" w:hAnsi="Times New Roman" w:cs="Times New Roman" w:hint="default"/>
        <w:i/>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1064C94"/>
    <w:multiLevelType w:val="hybridMultilevel"/>
    <w:tmpl w:val="08EEDE4A"/>
    <w:lvl w:ilvl="0" w:tplc="F2DA1DF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54D49FB"/>
    <w:multiLevelType w:val="hybridMultilevel"/>
    <w:tmpl w:val="B2CCBBA8"/>
    <w:lvl w:ilvl="0" w:tplc="962A4A6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7682104"/>
    <w:multiLevelType w:val="hybridMultilevel"/>
    <w:tmpl w:val="775203EC"/>
    <w:lvl w:ilvl="0" w:tplc="29FC11D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E5C5675"/>
    <w:multiLevelType w:val="hybridMultilevel"/>
    <w:tmpl w:val="923A6310"/>
    <w:lvl w:ilvl="0" w:tplc="071ABB0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F1B716F"/>
    <w:multiLevelType w:val="hybridMultilevel"/>
    <w:tmpl w:val="C1345CB2"/>
    <w:lvl w:ilvl="0" w:tplc="F28C777E">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7"/>
  </w:num>
  <w:num w:numId="2">
    <w:abstractNumId w:val="46"/>
  </w:num>
  <w:num w:numId="3">
    <w:abstractNumId w:val="26"/>
  </w:num>
  <w:num w:numId="4">
    <w:abstractNumId w:val="4"/>
  </w:num>
  <w:num w:numId="5">
    <w:abstractNumId w:val="20"/>
  </w:num>
  <w:num w:numId="6">
    <w:abstractNumId w:val="7"/>
  </w:num>
  <w:num w:numId="7">
    <w:abstractNumId w:val="6"/>
  </w:num>
  <w:num w:numId="8">
    <w:abstractNumId w:val="8"/>
  </w:num>
  <w:num w:numId="9">
    <w:abstractNumId w:val="23"/>
  </w:num>
  <w:num w:numId="10">
    <w:abstractNumId w:val="43"/>
  </w:num>
  <w:num w:numId="11">
    <w:abstractNumId w:val="34"/>
  </w:num>
  <w:num w:numId="12">
    <w:abstractNumId w:val="0"/>
  </w:num>
  <w:num w:numId="13">
    <w:abstractNumId w:val="33"/>
  </w:num>
  <w:num w:numId="14">
    <w:abstractNumId w:val="1"/>
  </w:num>
  <w:num w:numId="15">
    <w:abstractNumId w:val="2"/>
  </w:num>
  <w:num w:numId="16">
    <w:abstractNumId w:val="29"/>
  </w:num>
  <w:num w:numId="17">
    <w:abstractNumId w:val="12"/>
  </w:num>
  <w:num w:numId="18">
    <w:abstractNumId w:val="39"/>
  </w:num>
  <w:num w:numId="19">
    <w:abstractNumId w:val="31"/>
  </w:num>
  <w:num w:numId="20">
    <w:abstractNumId w:val="30"/>
  </w:num>
  <w:num w:numId="21">
    <w:abstractNumId w:val="28"/>
  </w:num>
  <w:num w:numId="22">
    <w:abstractNumId w:val="27"/>
  </w:num>
  <w:num w:numId="23">
    <w:abstractNumId w:val="21"/>
  </w:num>
  <w:num w:numId="24">
    <w:abstractNumId w:val="15"/>
  </w:num>
  <w:num w:numId="25">
    <w:abstractNumId w:val="24"/>
  </w:num>
  <w:num w:numId="26">
    <w:abstractNumId w:val="3"/>
  </w:num>
  <w:num w:numId="27">
    <w:abstractNumId w:val="40"/>
  </w:num>
  <w:num w:numId="28">
    <w:abstractNumId w:val="5"/>
  </w:num>
  <w:num w:numId="29">
    <w:abstractNumId w:val="44"/>
  </w:num>
  <w:num w:numId="30">
    <w:abstractNumId w:val="14"/>
  </w:num>
  <w:num w:numId="31">
    <w:abstractNumId w:val="42"/>
  </w:num>
  <w:num w:numId="32">
    <w:abstractNumId w:val="19"/>
  </w:num>
  <w:num w:numId="33">
    <w:abstractNumId w:val="13"/>
  </w:num>
  <w:num w:numId="34">
    <w:abstractNumId w:val="38"/>
  </w:num>
  <w:num w:numId="35">
    <w:abstractNumId w:val="36"/>
  </w:num>
  <w:num w:numId="36">
    <w:abstractNumId w:val="17"/>
  </w:num>
  <w:num w:numId="37">
    <w:abstractNumId w:val="22"/>
  </w:num>
  <w:num w:numId="38">
    <w:abstractNumId w:val="16"/>
  </w:num>
  <w:num w:numId="39">
    <w:abstractNumId w:val="11"/>
  </w:num>
  <w:num w:numId="40">
    <w:abstractNumId w:val="9"/>
  </w:num>
  <w:num w:numId="41">
    <w:abstractNumId w:val="18"/>
  </w:num>
  <w:num w:numId="42">
    <w:abstractNumId w:val="10"/>
  </w:num>
  <w:num w:numId="43">
    <w:abstractNumId w:val="25"/>
  </w:num>
  <w:num w:numId="44">
    <w:abstractNumId w:val="32"/>
  </w:num>
  <w:num w:numId="45">
    <w:abstractNumId w:val="35"/>
  </w:num>
  <w:num w:numId="46">
    <w:abstractNumId w:val="4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40"/>
    <w:rsid w:val="00000863"/>
    <w:rsid w:val="00000A86"/>
    <w:rsid w:val="00000F2C"/>
    <w:rsid w:val="000011CC"/>
    <w:rsid w:val="00002324"/>
    <w:rsid w:val="00002373"/>
    <w:rsid w:val="000024C2"/>
    <w:rsid w:val="00002791"/>
    <w:rsid w:val="000031FB"/>
    <w:rsid w:val="0000334B"/>
    <w:rsid w:val="000039E4"/>
    <w:rsid w:val="00003E8A"/>
    <w:rsid w:val="000054FF"/>
    <w:rsid w:val="000059ED"/>
    <w:rsid w:val="00005B96"/>
    <w:rsid w:val="00005DA8"/>
    <w:rsid w:val="0000626A"/>
    <w:rsid w:val="00006984"/>
    <w:rsid w:val="00007B98"/>
    <w:rsid w:val="000103BB"/>
    <w:rsid w:val="000108EB"/>
    <w:rsid w:val="0001099B"/>
    <w:rsid w:val="000109D0"/>
    <w:rsid w:val="00010D20"/>
    <w:rsid w:val="00010DFA"/>
    <w:rsid w:val="00011450"/>
    <w:rsid w:val="00011793"/>
    <w:rsid w:val="00011887"/>
    <w:rsid w:val="00011A94"/>
    <w:rsid w:val="000127C2"/>
    <w:rsid w:val="0001294D"/>
    <w:rsid w:val="00012A0E"/>
    <w:rsid w:val="00012AA4"/>
    <w:rsid w:val="00012E76"/>
    <w:rsid w:val="00013168"/>
    <w:rsid w:val="000133B2"/>
    <w:rsid w:val="000157AB"/>
    <w:rsid w:val="00017082"/>
    <w:rsid w:val="00017C73"/>
    <w:rsid w:val="00017CFA"/>
    <w:rsid w:val="00017E7E"/>
    <w:rsid w:val="00020623"/>
    <w:rsid w:val="000207B9"/>
    <w:rsid w:val="00020DDE"/>
    <w:rsid w:val="000218CD"/>
    <w:rsid w:val="00022212"/>
    <w:rsid w:val="0002232E"/>
    <w:rsid w:val="000223D4"/>
    <w:rsid w:val="000225E6"/>
    <w:rsid w:val="00023024"/>
    <w:rsid w:val="000234F0"/>
    <w:rsid w:val="000236D5"/>
    <w:rsid w:val="00023A2E"/>
    <w:rsid w:val="0002436B"/>
    <w:rsid w:val="00024642"/>
    <w:rsid w:val="00024961"/>
    <w:rsid w:val="000249E8"/>
    <w:rsid w:val="000253E6"/>
    <w:rsid w:val="000257D8"/>
    <w:rsid w:val="00025B5C"/>
    <w:rsid w:val="00026718"/>
    <w:rsid w:val="00030126"/>
    <w:rsid w:val="000301F9"/>
    <w:rsid w:val="00030387"/>
    <w:rsid w:val="0003159E"/>
    <w:rsid w:val="00031622"/>
    <w:rsid w:val="00031980"/>
    <w:rsid w:val="0003223B"/>
    <w:rsid w:val="00032E11"/>
    <w:rsid w:val="000330B3"/>
    <w:rsid w:val="00033697"/>
    <w:rsid w:val="00033E4B"/>
    <w:rsid w:val="00034031"/>
    <w:rsid w:val="000342AD"/>
    <w:rsid w:val="00034BE1"/>
    <w:rsid w:val="00034DDD"/>
    <w:rsid w:val="000351C7"/>
    <w:rsid w:val="000357A0"/>
    <w:rsid w:val="00035C88"/>
    <w:rsid w:val="0003647B"/>
    <w:rsid w:val="00036589"/>
    <w:rsid w:val="00036A0F"/>
    <w:rsid w:val="00036C1E"/>
    <w:rsid w:val="0003702E"/>
    <w:rsid w:val="00037432"/>
    <w:rsid w:val="00037770"/>
    <w:rsid w:val="00037925"/>
    <w:rsid w:val="00037E09"/>
    <w:rsid w:val="00037F32"/>
    <w:rsid w:val="00040900"/>
    <w:rsid w:val="00040D83"/>
    <w:rsid w:val="0004108D"/>
    <w:rsid w:val="000416A8"/>
    <w:rsid w:val="00041BFE"/>
    <w:rsid w:val="000425A5"/>
    <w:rsid w:val="0004317A"/>
    <w:rsid w:val="00043782"/>
    <w:rsid w:val="00043A21"/>
    <w:rsid w:val="00043B77"/>
    <w:rsid w:val="00043BFC"/>
    <w:rsid w:val="00043C2A"/>
    <w:rsid w:val="00044154"/>
    <w:rsid w:val="00044DE9"/>
    <w:rsid w:val="00045ECE"/>
    <w:rsid w:val="00046683"/>
    <w:rsid w:val="00046B31"/>
    <w:rsid w:val="00046C6E"/>
    <w:rsid w:val="00046FF0"/>
    <w:rsid w:val="0004731C"/>
    <w:rsid w:val="00047426"/>
    <w:rsid w:val="000477A0"/>
    <w:rsid w:val="00047B7C"/>
    <w:rsid w:val="0005049A"/>
    <w:rsid w:val="00050F3E"/>
    <w:rsid w:val="00050F8C"/>
    <w:rsid w:val="0005196F"/>
    <w:rsid w:val="0005360E"/>
    <w:rsid w:val="00053763"/>
    <w:rsid w:val="00053AEA"/>
    <w:rsid w:val="00053CFB"/>
    <w:rsid w:val="00053F4D"/>
    <w:rsid w:val="00053FB7"/>
    <w:rsid w:val="00054227"/>
    <w:rsid w:val="00054CC9"/>
    <w:rsid w:val="000553BB"/>
    <w:rsid w:val="00055422"/>
    <w:rsid w:val="00055AF2"/>
    <w:rsid w:val="00056E7B"/>
    <w:rsid w:val="00056F1E"/>
    <w:rsid w:val="0005739A"/>
    <w:rsid w:val="000573E3"/>
    <w:rsid w:val="00057639"/>
    <w:rsid w:val="000576CE"/>
    <w:rsid w:val="000579D4"/>
    <w:rsid w:val="00057D82"/>
    <w:rsid w:val="00060922"/>
    <w:rsid w:val="0006095A"/>
    <w:rsid w:val="0006098A"/>
    <w:rsid w:val="00060A30"/>
    <w:rsid w:val="000614AC"/>
    <w:rsid w:val="000618BE"/>
    <w:rsid w:val="00061C5A"/>
    <w:rsid w:val="00061C5E"/>
    <w:rsid w:val="00062B18"/>
    <w:rsid w:val="000638E3"/>
    <w:rsid w:val="0006428A"/>
    <w:rsid w:val="00064954"/>
    <w:rsid w:val="000651A7"/>
    <w:rsid w:val="000655A4"/>
    <w:rsid w:val="0006575A"/>
    <w:rsid w:val="00065EBD"/>
    <w:rsid w:val="000661CD"/>
    <w:rsid w:val="000669EC"/>
    <w:rsid w:val="00067DF0"/>
    <w:rsid w:val="000703CA"/>
    <w:rsid w:val="000704AF"/>
    <w:rsid w:val="00070975"/>
    <w:rsid w:val="0007100B"/>
    <w:rsid w:val="000715E9"/>
    <w:rsid w:val="0007298E"/>
    <w:rsid w:val="00073309"/>
    <w:rsid w:val="0007345C"/>
    <w:rsid w:val="000736BE"/>
    <w:rsid w:val="00073735"/>
    <w:rsid w:val="000738D3"/>
    <w:rsid w:val="000748AD"/>
    <w:rsid w:val="00074992"/>
    <w:rsid w:val="00074B60"/>
    <w:rsid w:val="00074E91"/>
    <w:rsid w:val="00075B39"/>
    <w:rsid w:val="00075D05"/>
    <w:rsid w:val="00075D22"/>
    <w:rsid w:val="000765BE"/>
    <w:rsid w:val="0007674C"/>
    <w:rsid w:val="00077986"/>
    <w:rsid w:val="00077ACA"/>
    <w:rsid w:val="00080BE8"/>
    <w:rsid w:val="00081C69"/>
    <w:rsid w:val="0008239C"/>
    <w:rsid w:val="00082850"/>
    <w:rsid w:val="00082F61"/>
    <w:rsid w:val="0008323A"/>
    <w:rsid w:val="00083429"/>
    <w:rsid w:val="00083474"/>
    <w:rsid w:val="00083581"/>
    <w:rsid w:val="00083FB5"/>
    <w:rsid w:val="00084467"/>
    <w:rsid w:val="00085190"/>
    <w:rsid w:val="00085B7D"/>
    <w:rsid w:val="0008600F"/>
    <w:rsid w:val="00086766"/>
    <w:rsid w:val="00086FFB"/>
    <w:rsid w:val="00087AAA"/>
    <w:rsid w:val="00087C28"/>
    <w:rsid w:val="00090BEA"/>
    <w:rsid w:val="00090CA8"/>
    <w:rsid w:val="00091A7F"/>
    <w:rsid w:val="000923AA"/>
    <w:rsid w:val="0009250D"/>
    <w:rsid w:val="00092EED"/>
    <w:rsid w:val="0009389E"/>
    <w:rsid w:val="00093C4D"/>
    <w:rsid w:val="00093F56"/>
    <w:rsid w:val="00094520"/>
    <w:rsid w:val="00094643"/>
    <w:rsid w:val="000947CD"/>
    <w:rsid w:val="00094F8F"/>
    <w:rsid w:val="000952D0"/>
    <w:rsid w:val="0009590A"/>
    <w:rsid w:val="00095A0E"/>
    <w:rsid w:val="000960A4"/>
    <w:rsid w:val="00096EF5"/>
    <w:rsid w:val="00096F7E"/>
    <w:rsid w:val="00097368"/>
    <w:rsid w:val="0009764E"/>
    <w:rsid w:val="00097939"/>
    <w:rsid w:val="00097BAA"/>
    <w:rsid w:val="000A0963"/>
    <w:rsid w:val="000A0AF6"/>
    <w:rsid w:val="000A0AFB"/>
    <w:rsid w:val="000A0B3D"/>
    <w:rsid w:val="000A1602"/>
    <w:rsid w:val="000A176A"/>
    <w:rsid w:val="000A205E"/>
    <w:rsid w:val="000A2851"/>
    <w:rsid w:val="000A2C0E"/>
    <w:rsid w:val="000A2F42"/>
    <w:rsid w:val="000A3237"/>
    <w:rsid w:val="000A3BA2"/>
    <w:rsid w:val="000A41DF"/>
    <w:rsid w:val="000A4206"/>
    <w:rsid w:val="000A4292"/>
    <w:rsid w:val="000A47F9"/>
    <w:rsid w:val="000A4CC6"/>
    <w:rsid w:val="000A4F32"/>
    <w:rsid w:val="000A4FF2"/>
    <w:rsid w:val="000A61C0"/>
    <w:rsid w:val="000A6798"/>
    <w:rsid w:val="000A7310"/>
    <w:rsid w:val="000A7795"/>
    <w:rsid w:val="000B0196"/>
    <w:rsid w:val="000B01F5"/>
    <w:rsid w:val="000B05B2"/>
    <w:rsid w:val="000B0E02"/>
    <w:rsid w:val="000B16FE"/>
    <w:rsid w:val="000B1BCB"/>
    <w:rsid w:val="000B209F"/>
    <w:rsid w:val="000B2606"/>
    <w:rsid w:val="000B2758"/>
    <w:rsid w:val="000B28A6"/>
    <w:rsid w:val="000B29CD"/>
    <w:rsid w:val="000B2AAE"/>
    <w:rsid w:val="000B2C9D"/>
    <w:rsid w:val="000B337A"/>
    <w:rsid w:val="000B3DD9"/>
    <w:rsid w:val="000B41F4"/>
    <w:rsid w:val="000B4716"/>
    <w:rsid w:val="000B4E85"/>
    <w:rsid w:val="000B64BB"/>
    <w:rsid w:val="000B6525"/>
    <w:rsid w:val="000B77D6"/>
    <w:rsid w:val="000B7AD6"/>
    <w:rsid w:val="000B7B0B"/>
    <w:rsid w:val="000C0B85"/>
    <w:rsid w:val="000C0FFA"/>
    <w:rsid w:val="000C1015"/>
    <w:rsid w:val="000C17A7"/>
    <w:rsid w:val="000C18C5"/>
    <w:rsid w:val="000C1DD4"/>
    <w:rsid w:val="000C1F0B"/>
    <w:rsid w:val="000C243A"/>
    <w:rsid w:val="000C2B63"/>
    <w:rsid w:val="000C3EFF"/>
    <w:rsid w:val="000C42FC"/>
    <w:rsid w:val="000C4787"/>
    <w:rsid w:val="000C52D6"/>
    <w:rsid w:val="000C55BA"/>
    <w:rsid w:val="000C5A87"/>
    <w:rsid w:val="000C5FB0"/>
    <w:rsid w:val="000C632F"/>
    <w:rsid w:val="000C67C2"/>
    <w:rsid w:val="000C74B5"/>
    <w:rsid w:val="000C7889"/>
    <w:rsid w:val="000C792B"/>
    <w:rsid w:val="000C7A31"/>
    <w:rsid w:val="000D002A"/>
    <w:rsid w:val="000D03F4"/>
    <w:rsid w:val="000D0923"/>
    <w:rsid w:val="000D0F9D"/>
    <w:rsid w:val="000D1804"/>
    <w:rsid w:val="000D1A51"/>
    <w:rsid w:val="000D1F8A"/>
    <w:rsid w:val="000D20C6"/>
    <w:rsid w:val="000D2A20"/>
    <w:rsid w:val="000D3C77"/>
    <w:rsid w:val="000D3F82"/>
    <w:rsid w:val="000D44E9"/>
    <w:rsid w:val="000D470B"/>
    <w:rsid w:val="000D4795"/>
    <w:rsid w:val="000D4EC2"/>
    <w:rsid w:val="000D5096"/>
    <w:rsid w:val="000D51A8"/>
    <w:rsid w:val="000D5C24"/>
    <w:rsid w:val="000D64B6"/>
    <w:rsid w:val="000D64FE"/>
    <w:rsid w:val="000D6751"/>
    <w:rsid w:val="000D6D7D"/>
    <w:rsid w:val="000D704A"/>
    <w:rsid w:val="000D7092"/>
    <w:rsid w:val="000D7330"/>
    <w:rsid w:val="000D76C8"/>
    <w:rsid w:val="000D7D51"/>
    <w:rsid w:val="000E0305"/>
    <w:rsid w:val="000E04AD"/>
    <w:rsid w:val="000E0B0C"/>
    <w:rsid w:val="000E0BC1"/>
    <w:rsid w:val="000E1865"/>
    <w:rsid w:val="000E19A0"/>
    <w:rsid w:val="000E1ADF"/>
    <w:rsid w:val="000E1C0B"/>
    <w:rsid w:val="000E1DA5"/>
    <w:rsid w:val="000E2464"/>
    <w:rsid w:val="000E277C"/>
    <w:rsid w:val="000E3338"/>
    <w:rsid w:val="000E3451"/>
    <w:rsid w:val="000E3BC2"/>
    <w:rsid w:val="000E3D96"/>
    <w:rsid w:val="000E4050"/>
    <w:rsid w:val="000E4C1C"/>
    <w:rsid w:val="000E515B"/>
    <w:rsid w:val="000E5B9E"/>
    <w:rsid w:val="000E6717"/>
    <w:rsid w:val="000E69BD"/>
    <w:rsid w:val="000E6BE9"/>
    <w:rsid w:val="000E7907"/>
    <w:rsid w:val="000E7A6C"/>
    <w:rsid w:val="000E7CE6"/>
    <w:rsid w:val="000F00F3"/>
    <w:rsid w:val="000F0CD2"/>
    <w:rsid w:val="000F1712"/>
    <w:rsid w:val="000F1BAA"/>
    <w:rsid w:val="000F1C83"/>
    <w:rsid w:val="000F1F7E"/>
    <w:rsid w:val="000F2237"/>
    <w:rsid w:val="000F225E"/>
    <w:rsid w:val="000F2280"/>
    <w:rsid w:val="000F2B85"/>
    <w:rsid w:val="000F2DEC"/>
    <w:rsid w:val="000F2E26"/>
    <w:rsid w:val="000F3022"/>
    <w:rsid w:val="000F33CC"/>
    <w:rsid w:val="000F3D21"/>
    <w:rsid w:val="000F46E4"/>
    <w:rsid w:val="000F4AF3"/>
    <w:rsid w:val="000F5904"/>
    <w:rsid w:val="000F5A34"/>
    <w:rsid w:val="000F6244"/>
    <w:rsid w:val="000F6945"/>
    <w:rsid w:val="000F6FBC"/>
    <w:rsid w:val="000F79CF"/>
    <w:rsid w:val="000F7BB7"/>
    <w:rsid w:val="000F7CF4"/>
    <w:rsid w:val="00100290"/>
    <w:rsid w:val="001009B1"/>
    <w:rsid w:val="00101BA2"/>
    <w:rsid w:val="00101F4A"/>
    <w:rsid w:val="00102046"/>
    <w:rsid w:val="00102233"/>
    <w:rsid w:val="001023AE"/>
    <w:rsid w:val="00102C0A"/>
    <w:rsid w:val="0010325D"/>
    <w:rsid w:val="00103A87"/>
    <w:rsid w:val="00103AB4"/>
    <w:rsid w:val="00103BB3"/>
    <w:rsid w:val="00103BD0"/>
    <w:rsid w:val="00103F95"/>
    <w:rsid w:val="0010420C"/>
    <w:rsid w:val="0010490B"/>
    <w:rsid w:val="00104AD8"/>
    <w:rsid w:val="0010554A"/>
    <w:rsid w:val="00105C89"/>
    <w:rsid w:val="00105CC7"/>
    <w:rsid w:val="00105DC6"/>
    <w:rsid w:val="00106755"/>
    <w:rsid w:val="001067D9"/>
    <w:rsid w:val="001069A6"/>
    <w:rsid w:val="001070AC"/>
    <w:rsid w:val="001072B7"/>
    <w:rsid w:val="00107A2C"/>
    <w:rsid w:val="00110A41"/>
    <w:rsid w:val="001111B8"/>
    <w:rsid w:val="001117F7"/>
    <w:rsid w:val="00111AF6"/>
    <w:rsid w:val="00111B9A"/>
    <w:rsid w:val="00111DFA"/>
    <w:rsid w:val="001123CE"/>
    <w:rsid w:val="00112EA0"/>
    <w:rsid w:val="0011313B"/>
    <w:rsid w:val="0011350C"/>
    <w:rsid w:val="00113A7B"/>
    <w:rsid w:val="00113C20"/>
    <w:rsid w:val="001140A3"/>
    <w:rsid w:val="0011512A"/>
    <w:rsid w:val="001152B6"/>
    <w:rsid w:val="001152F3"/>
    <w:rsid w:val="0011539C"/>
    <w:rsid w:val="001162A4"/>
    <w:rsid w:val="001166EC"/>
    <w:rsid w:val="00116DBE"/>
    <w:rsid w:val="00116EE0"/>
    <w:rsid w:val="00117058"/>
    <w:rsid w:val="001173A3"/>
    <w:rsid w:val="00120EA7"/>
    <w:rsid w:val="00120F84"/>
    <w:rsid w:val="00121046"/>
    <w:rsid w:val="00121294"/>
    <w:rsid w:val="00122AC7"/>
    <w:rsid w:val="00122C05"/>
    <w:rsid w:val="00122C8E"/>
    <w:rsid w:val="00122FA2"/>
    <w:rsid w:val="00123316"/>
    <w:rsid w:val="00123436"/>
    <w:rsid w:val="0012423C"/>
    <w:rsid w:val="00124528"/>
    <w:rsid w:val="00124776"/>
    <w:rsid w:val="00124934"/>
    <w:rsid w:val="00124B55"/>
    <w:rsid w:val="00125215"/>
    <w:rsid w:val="00125D8C"/>
    <w:rsid w:val="00126E35"/>
    <w:rsid w:val="00127065"/>
    <w:rsid w:val="00127AF2"/>
    <w:rsid w:val="00127BEB"/>
    <w:rsid w:val="0013000B"/>
    <w:rsid w:val="001305DD"/>
    <w:rsid w:val="00130959"/>
    <w:rsid w:val="0013133A"/>
    <w:rsid w:val="00131720"/>
    <w:rsid w:val="00131827"/>
    <w:rsid w:val="00131AAF"/>
    <w:rsid w:val="00131D07"/>
    <w:rsid w:val="00131DA6"/>
    <w:rsid w:val="00131DAD"/>
    <w:rsid w:val="00131E89"/>
    <w:rsid w:val="001322BE"/>
    <w:rsid w:val="001329D5"/>
    <w:rsid w:val="00132B64"/>
    <w:rsid w:val="00132D78"/>
    <w:rsid w:val="00133348"/>
    <w:rsid w:val="00133BFF"/>
    <w:rsid w:val="00133DAD"/>
    <w:rsid w:val="00133E68"/>
    <w:rsid w:val="001349E7"/>
    <w:rsid w:val="001350A1"/>
    <w:rsid w:val="0013597D"/>
    <w:rsid w:val="00135A8D"/>
    <w:rsid w:val="00135B9B"/>
    <w:rsid w:val="00135E80"/>
    <w:rsid w:val="0013626C"/>
    <w:rsid w:val="00136339"/>
    <w:rsid w:val="001367E3"/>
    <w:rsid w:val="00136823"/>
    <w:rsid w:val="001369EC"/>
    <w:rsid w:val="00136A90"/>
    <w:rsid w:val="00136E2C"/>
    <w:rsid w:val="00137166"/>
    <w:rsid w:val="0013752A"/>
    <w:rsid w:val="0013767A"/>
    <w:rsid w:val="0013772C"/>
    <w:rsid w:val="001379C8"/>
    <w:rsid w:val="0014056A"/>
    <w:rsid w:val="00140C27"/>
    <w:rsid w:val="00141583"/>
    <w:rsid w:val="0014170A"/>
    <w:rsid w:val="00142051"/>
    <w:rsid w:val="001438D9"/>
    <w:rsid w:val="00143CCE"/>
    <w:rsid w:val="00143E93"/>
    <w:rsid w:val="00144004"/>
    <w:rsid w:val="00144456"/>
    <w:rsid w:val="00144940"/>
    <w:rsid w:val="00144CDB"/>
    <w:rsid w:val="0014514C"/>
    <w:rsid w:val="00145E69"/>
    <w:rsid w:val="00146023"/>
    <w:rsid w:val="001469FE"/>
    <w:rsid w:val="00146B2D"/>
    <w:rsid w:val="00147453"/>
    <w:rsid w:val="00147EBE"/>
    <w:rsid w:val="00150306"/>
    <w:rsid w:val="0015059C"/>
    <w:rsid w:val="001505CB"/>
    <w:rsid w:val="00150ED7"/>
    <w:rsid w:val="0015155B"/>
    <w:rsid w:val="00151FAD"/>
    <w:rsid w:val="00152156"/>
    <w:rsid w:val="001521CD"/>
    <w:rsid w:val="0015270C"/>
    <w:rsid w:val="00152B16"/>
    <w:rsid w:val="00152B76"/>
    <w:rsid w:val="00152B7B"/>
    <w:rsid w:val="00153349"/>
    <w:rsid w:val="00153AE4"/>
    <w:rsid w:val="0015482C"/>
    <w:rsid w:val="0015536A"/>
    <w:rsid w:val="00157A58"/>
    <w:rsid w:val="00157B7E"/>
    <w:rsid w:val="001601A2"/>
    <w:rsid w:val="001602B2"/>
    <w:rsid w:val="0016071E"/>
    <w:rsid w:val="001615D0"/>
    <w:rsid w:val="00161661"/>
    <w:rsid w:val="00162233"/>
    <w:rsid w:val="001623BD"/>
    <w:rsid w:val="001626BB"/>
    <w:rsid w:val="001627F0"/>
    <w:rsid w:val="0016282B"/>
    <w:rsid w:val="001633E3"/>
    <w:rsid w:val="00163828"/>
    <w:rsid w:val="00163A3F"/>
    <w:rsid w:val="00163CEF"/>
    <w:rsid w:val="00163DE5"/>
    <w:rsid w:val="001644DD"/>
    <w:rsid w:val="00164D29"/>
    <w:rsid w:val="0016550D"/>
    <w:rsid w:val="00165967"/>
    <w:rsid w:val="00166282"/>
    <w:rsid w:val="00166A6F"/>
    <w:rsid w:val="00166A8A"/>
    <w:rsid w:val="00166B0A"/>
    <w:rsid w:val="00166DFB"/>
    <w:rsid w:val="001673E4"/>
    <w:rsid w:val="001675A2"/>
    <w:rsid w:val="001677C4"/>
    <w:rsid w:val="00170103"/>
    <w:rsid w:val="001701B4"/>
    <w:rsid w:val="00170248"/>
    <w:rsid w:val="001702C3"/>
    <w:rsid w:val="00170301"/>
    <w:rsid w:val="001705DB"/>
    <w:rsid w:val="001712D0"/>
    <w:rsid w:val="0017134D"/>
    <w:rsid w:val="001715FF"/>
    <w:rsid w:val="00171B77"/>
    <w:rsid w:val="00171EB6"/>
    <w:rsid w:val="00172141"/>
    <w:rsid w:val="001730B7"/>
    <w:rsid w:val="001733ED"/>
    <w:rsid w:val="00173C07"/>
    <w:rsid w:val="00173F4C"/>
    <w:rsid w:val="00174740"/>
    <w:rsid w:val="001747A3"/>
    <w:rsid w:val="00175D5F"/>
    <w:rsid w:val="00175DC6"/>
    <w:rsid w:val="00176032"/>
    <w:rsid w:val="00176054"/>
    <w:rsid w:val="00176469"/>
    <w:rsid w:val="00176BBE"/>
    <w:rsid w:val="001775F9"/>
    <w:rsid w:val="00177F6A"/>
    <w:rsid w:val="00177FA1"/>
    <w:rsid w:val="00177FB5"/>
    <w:rsid w:val="0018016B"/>
    <w:rsid w:val="00180179"/>
    <w:rsid w:val="001801C1"/>
    <w:rsid w:val="00180F45"/>
    <w:rsid w:val="001811BF"/>
    <w:rsid w:val="00181C5B"/>
    <w:rsid w:val="001821AD"/>
    <w:rsid w:val="00182D43"/>
    <w:rsid w:val="00182FA1"/>
    <w:rsid w:val="001831B3"/>
    <w:rsid w:val="00183F57"/>
    <w:rsid w:val="0018412C"/>
    <w:rsid w:val="00184284"/>
    <w:rsid w:val="0018434F"/>
    <w:rsid w:val="00184457"/>
    <w:rsid w:val="00184644"/>
    <w:rsid w:val="00184F60"/>
    <w:rsid w:val="0018513C"/>
    <w:rsid w:val="00185451"/>
    <w:rsid w:val="00185455"/>
    <w:rsid w:val="0018582F"/>
    <w:rsid w:val="00185D5E"/>
    <w:rsid w:val="001863F9"/>
    <w:rsid w:val="0018646B"/>
    <w:rsid w:val="00186834"/>
    <w:rsid w:val="0018697D"/>
    <w:rsid w:val="00186B09"/>
    <w:rsid w:val="00186B2E"/>
    <w:rsid w:val="00186DA4"/>
    <w:rsid w:val="0018747D"/>
    <w:rsid w:val="0018765D"/>
    <w:rsid w:val="00187B8C"/>
    <w:rsid w:val="00187CC3"/>
    <w:rsid w:val="0019002D"/>
    <w:rsid w:val="0019078A"/>
    <w:rsid w:val="001911D8"/>
    <w:rsid w:val="001913C5"/>
    <w:rsid w:val="00191638"/>
    <w:rsid w:val="00191906"/>
    <w:rsid w:val="00191DF1"/>
    <w:rsid w:val="00191E41"/>
    <w:rsid w:val="00192027"/>
    <w:rsid w:val="0019364D"/>
    <w:rsid w:val="00193FB2"/>
    <w:rsid w:val="001940E1"/>
    <w:rsid w:val="00194708"/>
    <w:rsid w:val="00194CBB"/>
    <w:rsid w:val="001955E4"/>
    <w:rsid w:val="00195A5C"/>
    <w:rsid w:val="00196280"/>
    <w:rsid w:val="001963D3"/>
    <w:rsid w:val="001968E4"/>
    <w:rsid w:val="00196ED0"/>
    <w:rsid w:val="0019757B"/>
    <w:rsid w:val="00197967"/>
    <w:rsid w:val="00197993"/>
    <w:rsid w:val="00197A2E"/>
    <w:rsid w:val="001A033B"/>
    <w:rsid w:val="001A09F3"/>
    <w:rsid w:val="001A0D38"/>
    <w:rsid w:val="001A0F71"/>
    <w:rsid w:val="001A1054"/>
    <w:rsid w:val="001A1804"/>
    <w:rsid w:val="001A1C36"/>
    <w:rsid w:val="001A20C0"/>
    <w:rsid w:val="001A2272"/>
    <w:rsid w:val="001A254B"/>
    <w:rsid w:val="001A25DD"/>
    <w:rsid w:val="001A2C72"/>
    <w:rsid w:val="001A365F"/>
    <w:rsid w:val="001A385F"/>
    <w:rsid w:val="001A3C78"/>
    <w:rsid w:val="001A3EB6"/>
    <w:rsid w:val="001A4A3B"/>
    <w:rsid w:val="001A4A8E"/>
    <w:rsid w:val="001A4B5E"/>
    <w:rsid w:val="001A4E2F"/>
    <w:rsid w:val="001A5DDF"/>
    <w:rsid w:val="001A62B5"/>
    <w:rsid w:val="001A6957"/>
    <w:rsid w:val="001A6ED9"/>
    <w:rsid w:val="001A79F3"/>
    <w:rsid w:val="001A7A05"/>
    <w:rsid w:val="001A7AB7"/>
    <w:rsid w:val="001A7E08"/>
    <w:rsid w:val="001A7FF8"/>
    <w:rsid w:val="001B0296"/>
    <w:rsid w:val="001B18F5"/>
    <w:rsid w:val="001B1B0F"/>
    <w:rsid w:val="001B1B32"/>
    <w:rsid w:val="001B266E"/>
    <w:rsid w:val="001B27DD"/>
    <w:rsid w:val="001B2F66"/>
    <w:rsid w:val="001B3A18"/>
    <w:rsid w:val="001B4212"/>
    <w:rsid w:val="001B4249"/>
    <w:rsid w:val="001B4885"/>
    <w:rsid w:val="001B4D34"/>
    <w:rsid w:val="001B4DD7"/>
    <w:rsid w:val="001B5ED3"/>
    <w:rsid w:val="001B6083"/>
    <w:rsid w:val="001B613B"/>
    <w:rsid w:val="001B6306"/>
    <w:rsid w:val="001B631D"/>
    <w:rsid w:val="001B66C2"/>
    <w:rsid w:val="001B6805"/>
    <w:rsid w:val="001B6FE3"/>
    <w:rsid w:val="001B7747"/>
    <w:rsid w:val="001B798B"/>
    <w:rsid w:val="001B7FA2"/>
    <w:rsid w:val="001C008C"/>
    <w:rsid w:val="001C03C5"/>
    <w:rsid w:val="001C0D58"/>
    <w:rsid w:val="001C0E6C"/>
    <w:rsid w:val="001C18B9"/>
    <w:rsid w:val="001C1AC1"/>
    <w:rsid w:val="001C22DB"/>
    <w:rsid w:val="001C298F"/>
    <w:rsid w:val="001C2CCF"/>
    <w:rsid w:val="001C327E"/>
    <w:rsid w:val="001C3DDE"/>
    <w:rsid w:val="001C3F3B"/>
    <w:rsid w:val="001C4274"/>
    <w:rsid w:val="001C4277"/>
    <w:rsid w:val="001C45FD"/>
    <w:rsid w:val="001C5962"/>
    <w:rsid w:val="001C5D7D"/>
    <w:rsid w:val="001C6823"/>
    <w:rsid w:val="001C7362"/>
    <w:rsid w:val="001C74C6"/>
    <w:rsid w:val="001D0D0A"/>
    <w:rsid w:val="001D0EF6"/>
    <w:rsid w:val="001D16F9"/>
    <w:rsid w:val="001D1784"/>
    <w:rsid w:val="001D1ABB"/>
    <w:rsid w:val="001D1D99"/>
    <w:rsid w:val="001D23B5"/>
    <w:rsid w:val="001D2807"/>
    <w:rsid w:val="001D320A"/>
    <w:rsid w:val="001D45AC"/>
    <w:rsid w:val="001D4DBD"/>
    <w:rsid w:val="001D5212"/>
    <w:rsid w:val="001D5B07"/>
    <w:rsid w:val="001D618F"/>
    <w:rsid w:val="001D67BC"/>
    <w:rsid w:val="001D683A"/>
    <w:rsid w:val="001D6AD6"/>
    <w:rsid w:val="001D6CF3"/>
    <w:rsid w:val="001D6D35"/>
    <w:rsid w:val="001D70BD"/>
    <w:rsid w:val="001D7640"/>
    <w:rsid w:val="001D76BD"/>
    <w:rsid w:val="001D7E15"/>
    <w:rsid w:val="001E0049"/>
    <w:rsid w:val="001E098B"/>
    <w:rsid w:val="001E0B4F"/>
    <w:rsid w:val="001E1041"/>
    <w:rsid w:val="001E116B"/>
    <w:rsid w:val="001E141B"/>
    <w:rsid w:val="001E1684"/>
    <w:rsid w:val="001E17C6"/>
    <w:rsid w:val="001E181C"/>
    <w:rsid w:val="001E1C3E"/>
    <w:rsid w:val="001E1CA4"/>
    <w:rsid w:val="001E1DDE"/>
    <w:rsid w:val="001E1FE6"/>
    <w:rsid w:val="001E2282"/>
    <w:rsid w:val="001E2482"/>
    <w:rsid w:val="001E2760"/>
    <w:rsid w:val="001E297E"/>
    <w:rsid w:val="001E320E"/>
    <w:rsid w:val="001E33E8"/>
    <w:rsid w:val="001E357B"/>
    <w:rsid w:val="001E47E7"/>
    <w:rsid w:val="001E528C"/>
    <w:rsid w:val="001E529D"/>
    <w:rsid w:val="001E5849"/>
    <w:rsid w:val="001E6395"/>
    <w:rsid w:val="001E680B"/>
    <w:rsid w:val="001E76C7"/>
    <w:rsid w:val="001E7C73"/>
    <w:rsid w:val="001F0044"/>
    <w:rsid w:val="001F11EF"/>
    <w:rsid w:val="001F1478"/>
    <w:rsid w:val="001F163C"/>
    <w:rsid w:val="001F1893"/>
    <w:rsid w:val="001F1AA3"/>
    <w:rsid w:val="001F1C77"/>
    <w:rsid w:val="001F20AB"/>
    <w:rsid w:val="001F3222"/>
    <w:rsid w:val="001F3B14"/>
    <w:rsid w:val="001F3C0C"/>
    <w:rsid w:val="001F3CDA"/>
    <w:rsid w:val="001F425E"/>
    <w:rsid w:val="001F461A"/>
    <w:rsid w:val="001F5BD9"/>
    <w:rsid w:val="001F614A"/>
    <w:rsid w:val="001F66D0"/>
    <w:rsid w:val="001F67EE"/>
    <w:rsid w:val="001F7201"/>
    <w:rsid w:val="001F7348"/>
    <w:rsid w:val="002000BF"/>
    <w:rsid w:val="0020050B"/>
    <w:rsid w:val="0020063B"/>
    <w:rsid w:val="00200747"/>
    <w:rsid w:val="00200D7D"/>
    <w:rsid w:val="00201056"/>
    <w:rsid w:val="00201557"/>
    <w:rsid w:val="00201CCA"/>
    <w:rsid w:val="00202219"/>
    <w:rsid w:val="002023CC"/>
    <w:rsid w:val="00203461"/>
    <w:rsid w:val="0020369B"/>
    <w:rsid w:val="00203C38"/>
    <w:rsid w:val="00203D2C"/>
    <w:rsid w:val="00203EF2"/>
    <w:rsid w:val="00204306"/>
    <w:rsid w:val="002043EC"/>
    <w:rsid w:val="00204891"/>
    <w:rsid w:val="0020584A"/>
    <w:rsid w:val="00205B2F"/>
    <w:rsid w:val="002067DE"/>
    <w:rsid w:val="002068AC"/>
    <w:rsid w:val="00206A45"/>
    <w:rsid w:val="00207167"/>
    <w:rsid w:val="00207F75"/>
    <w:rsid w:val="002102C3"/>
    <w:rsid w:val="00210A19"/>
    <w:rsid w:val="0021139A"/>
    <w:rsid w:val="00211434"/>
    <w:rsid w:val="002123B2"/>
    <w:rsid w:val="0021244C"/>
    <w:rsid w:val="00212A3A"/>
    <w:rsid w:val="00212E9B"/>
    <w:rsid w:val="0021386E"/>
    <w:rsid w:val="00213EA7"/>
    <w:rsid w:val="00213EA8"/>
    <w:rsid w:val="00214F30"/>
    <w:rsid w:val="00215B53"/>
    <w:rsid w:val="00215C3D"/>
    <w:rsid w:val="002165EB"/>
    <w:rsid w:val="00216658"/>
    <w:rsid w:val="002166F6"/>
    <w:rsid w:val="00216CC8"/>
    <w:rsid w:val="00217210"/>
    <w:rsid w:val="0021730A"/>
    <w:rsid w:val="002173AE"/>
    <w:rsid w:val="002174DF"/>
    <w:rsid w:val="00217605"/>
    <w:rsid w:val="002179FD"/>
    <w:rsid w:val="00217CE8"/>
    <w:rsid w:val="00217EE4"/>
    <w:rsid w:val="00217EF5"/>
    <w:rsid w:val="002201BB"/>
    <w:rsid w:val="00221300"/>
    <w:rsid w:val="002214FA"/>
    <w:rsid w:val="0022210A"/>
    <w:rsid w:val="002229C3"/>
    <w:rsid w:val="0022355A"/>
    <w:rsid w:val="00224481"/>
    <w:rsid w:val="00224678"/>
    <w:rsid w:val="002259D4"/>
    <w:rsid w:val="00226441"/>
    <w:rsid w:val="00226C71"/>
    <w:rsid w:val="00226FF7"/>
    <w:rsid w:val="0023054E"/>
    <w:rsid w:val="002306BE"/>
    <w:rsid w:val="002306FF"/>
    <w:rsid w:val="00231014"/>
    <w:rsid w:val="0023121E"/>
    <w:rsid w:val="0023130F"/>
    <w:rsid w:val="002314B0"/>
    <w:rsid w:val="00231D33"/>
    <w:rsid w:val="002322C5"/>
    <w:rsid w:val="002327CC"/>
    <w:rsid w:val="002328F1"/>
    <w:rsid w:val="00232963"/>
    <w:rsid w:val="00232EBD"/>
    <w:rsid w:val="00233226"/>
    <w:rsid w:val="00233916"/>
    <w:rsid w:val="00233BAA"/>
    <w:rsid w:val="00233DD8"/>
    <w:rsid w:val="002341E1"/>
    <w:rsid w:val="0023430B"/>
    <w:rsid w:val="00234D9E"/>
    <w:rsid w:val="0023599E"/>
    <w:rsid w:val="00236885"/>
    <w:rsid w:val="00236E38"/>
    <w:rsid w:val="00237D01"/>
    <w:rsid w:val="00237DC0"/>
    <w:rsid w:val="00237F1A"/>
    <w:rsid w:val="00240FD3"/>
    <w:rsid w:val="002412AB"/>
    <w:rsid w:val="00241376"/>
    <w:rsid w:val="00241745"/>
    <w:rsid w:val="002419A9"/>
    <w:rsid w:val="00242BBC"/>
    <w:rsid w:val="00242CE9"/>
    <w:rsid w:val="00243164"/>
    <w:rsid w:val="0024355E"/>
    <w:rsid w:val="00243B6A"/>
    <w:rsid w:val="00243F4B"/>
    <w:rsid w:val="00243FA2"/>
    <w:rsid w:val="00245236"/>
    <w:rsid w:val="0024546B"/>
    <w:rsid w:val="002454CE"/>
    <w:rsid w:val="00245607"/>
    <w:rsid w:val="00245A5F"/>
    <w:rsid w:val="00245BC4"/>
    <w:rsid w:val="00246DFC"/>
    <w:rsid w:val="0024776C"/>
    <w:rsid w:val="00247791"/>
    <w:rsid w:val="0024781A"/>
    <w:rsid w:val="00247AC3"/>
    <w:rsid w:val="002502D2"/>
    <w:rsid w:val="0025091D"/>
    <w:rsid w:val="00250D7D"/>
    <w:rsid w:val="00251633"/>
    <w:rsid w:val="0025166D"/>
    <w:rsid w:val="00251773"/>
    <w:rsid w:val="00252294"/>
    <w:rsid w:val="0025261D"/>
    <w:rsid w:val="002530C7"/>
    <w:rsid w:val="00253301"/>
    <w:rsid w:val="00253AF8"/>
    <w:rsid w:val="0025425B"/>
    <w:rsid w:val="002548F7"/>
    <w:rsid w:val="00254C6A"/>
    <w:rsid w:val="00254E69"/>
    <w:rsid w:val="00255198"/>
    <w:rsid w:val="002552D7"/>
    <w:rsid w:val="0025550E"/>
    <w:rsid w:val="00256CE3"/>
    <w:rsid w:val="00260138"/>
    <w:rsid w:val="0026058C"/>
    <w:rsid w:val="0026181A"/>
    <w:rsid w:val="00261D2A"/>
    <w:rsid w:val="00261DB4"/>
    <w:rsid w:val="00261E4C"/>
    <w:rsid w:val="002622F4"/>
    <w:rsid w:val="00263203"/>
    <w:rsid w:val="00263970"/>
    <w:rsid w:val="00263DD7"/>
    <w:rsid w:val="00263E9C"/>
    <w:rsid w:val="00263F73"/>
    <w:rsid w:val="002645FB"/>
    <w:rsid w:val="00264ACA"/>
    <w:rsid w:val="00264CF2"/>
    <w:rsid w:val="002650E1"/>
    <w:rsid w:val="00265243"/>
    <w:rsid w:val="002661C6"/>
    <w:rsid w:val="00266231"/>
    <w:rsid w:val="0026631A"/>
    <w:rsid w:val="00266C1A"/>
    <w:rsid w:val="00267AD7"/>
    <w:rsid w:val="00267BD1"/>
    <w:rsid w:val="00267D85"/>
    <w:rsid w:val="00267FEC"/>
    <w:rsid w:val="002706B5"/>
    <w:rsid w:val="002707DF"/>
    <w:rsid w:val="00271051"/>
    <w:rsid w:val="00271B87"/>
    <w:rsid w:val="00271CF8"/>
    <w:rsid w:val="00272194"/>
    <w:rsid w:val="002726F3"/>
    <w:rsid w:val="00272733"/>
    <w:rsid w:val="0027275D"/>
    <w:rsid w:val="00272974"/>
    <w:rsid w:val="00272DE4"/>
    <w:rsid w:val="00272E6C"/>
    <w:rsid w:val="00273301"/>
    <w:rsid w:val="00273805"/>
    <w:rsid w:val="00273CD4"/>
    <w:rsid w:val="00273DF0"/>
    <w:rsid w:val="00274658"/>
    <w:rsid w:val="00274B40"/>
    <w:rsid w:val="00274C4B"/>
    <w:rsid w:val="00274D26"/>
    <w:rsid w:val="00275019"/>
    <w:rsid w:val="00275910"/>
    <w:rsid w:val="00275B5A"/>
    <w:rsid w:val="00275F9A"/>
    <w:rsid w:val="002761FC"/>
    <w:rsid w:val="00276D99"/>
    <w:rsid w:val="00277000"/>
    <w:rsid w:val="002775CD"/>
    <w:rsid w:val="00277C1F"/>
    <w:rsid w:val="00277CDA"/>
    <w:rsid w:val="002806C6"/>
    <w:rsid w:val="00281345"/>
    <w:rsid w:val="002814BB"/>
    <w:rsid w:val="00281CC2"/>
    <w:rsid w:val="00281E1A"/>
    <w:rsid w:val="002826BC"/>
    <w:rsid w:val="002827DB"/>
    <w:rsid w:val="00282828"/>
    <w:rsid w:val="0028299B"/>
    <w:rsid w:val="0028365B"/>
    <w:rsid w:val="00284038"/>
    <w:rsid w:val="00284196"/>
    <w:rsid w:val="00284315"/>
    <w:rsid w:val="00285397"/>
    <w:rsid w:val="0028556B"/>
    <w:rsid w:val="00285792"/>
    <w:rsid w:val="00285CDE"/>
    <w:rsid w:val="00285F93"/>
    <w:rsid w:val="0028645D"/>
    <w:rsid w:val="00286919"/>
    <w:rsid w:val="0028707D"/>
    <w:rsid w:val="0028714B"/>
    <w:rsid w:val="00287B06"/>
    <w:rsid w:val="002905EB"/>
    <w:rsid w:val="00290E2F"/>
    <w:rsid w:val="00290E3E"/>
    <w:rsid w:val="00290F99"/>
    <w:rsid w:val="00291E40"/>
    <w:rsid w:val="002926DB"/>
    <w:rsid w:val="00292AC1"/>
    <w:rsid w:val="0029318A"/>
    <w:rsid w:val="00293592"/>
    <w:rsid w:val="00293973"/>
    <w:rsid w:val="00293D14"/>
    <w:rsid w:val="00294028"/>
    <w:rsid w:val="00294739"/>
    <w:rsid w:val="002955BD"/>
    <w:rsid w:val="00295B54"/>
    <w:rsid w:val="00295CFC"/>
    <w:rsid w:val="00296824"/>
    <w:rsid w:val="00296B02"/>
    <w:rsid w:val="00296F3A"/>
    <w:rsid w:val="00297051"/>
    <w:rsid w:val="00297342"/>
    <w:rsid w:val="002A14E8"/>
    <w:rsid w:val="002A18AC"/>
    <w:rsid w:val="002A1961"/>
    <w:rsid w:val="002A1A60"/>
    <w:rsid w:val="002A1B9D"/>
    <w:rsid w:val="002A1C72"/>
    <w:rsid w:val="002A248F"/>
    <w:rsid w:val="002A2511"/>
    <w:rsid w:val="002A2613"/>
    <w:rsid w:val="002A31BC"/>
    <w:rsid w:val="002A34EF"/>
    <w:rsid w:val="002A3EEC"/>
    <w:rsid w:val="002A415D"/>
    <w:rsid w:val="002A4815"/>
    <w:rsid w:val="002A4E32"/>
    <w:rsid w:val="002A5126"/>
    <w:rsid w:val="002A520F"/>
    <w:rsid w:val="002A55C9"/>
    <w:rsid w:val="002A5C53"/>
    <w:rsid w:val="002A5D16"/>
    <w:rsid w:val="002A5E14"/>
    <w:rsid w:val="002A658A"/>
    <w:rsid w:val="002A6A37"/>
    <w:rsid w:val="002A6C68"/>
    <w:rsid w:val="002A6E32"/>
    <w:rsid w:val="002A7450"/>
    <w:rsid w:val="002A74B5"/>
    <w:rsid w:val="002A76FD"/>
    <w:rsid w:val="002A7EA7"/>
    <w:rsid w:val="002B0358"/>
    <w:rsid w:val="002B05FF"/>
    <w:rsid w:val="002B0D6C"/>
    <w:rsid w:val="002B155F"/>
    <w:rsid w:val="002B17F7"/>
    <w:rsid w:val="002B205E"/>
    <w:rsid w:val="002B256B"/>
    <w:rsid w:val="002B2D40"/>
    <w:rsid w:val="002B2E0F"/>
    <w:rsid w:val="002B34EF"/>
    <w:rsid w:val="002B388C"/>
    <w:rsid w:val="002B4998"/>
    <w:rsid w:val="002B4C78"/>
    <w:rsid w:val="002B4E21"/>
    <w:rsid w:val="002B4EBB"/>
    <w:rsid w:val="002B4F0B"/>
    <w:rsid w:val="002B58F9"/>
    <w:rsid w:val="002B59AA"/>
    <w:rsid w:val="002B5A6F"/>
    <w:rsid w:val="002B5B44"/>
    <w:rsid w:val="002B5ECC"/>
    <w:rsid w:val="002B5EF9"/>
    <w:rsid w:val="002B687C"/>
    <w:rsid w:val="002B6947"/>
    <w:rsid w:val="002B755C"/>
    <w:rsid w:val="002B7DD8"/>
    <w:rsid w:val="002C0C20"/>
    <w:rsid w:val="002C0F9E"/>
    <w:rsid w:val="002C1423"/>
    <w:rsid w:val="002C254F"/>
    <w:rsid w:val="002C29D7"/>
    <w:rsid w:val="002C2A98"/>
    <w:rsid w:val="002C35A7"/>
    <w:rsid w:val="002C38E7"/>
    <w:rsid w:val="002C3DB6"/>
    <w:rsid w:val="002C3EC6"/>
    <w:rsid w:val="002C486F"/>
    <w:rsid w:val="002C4F10"/>
    <w:rsid w:val="002C575A"/>
    <w:rsid w:val="002C5863"/>
    <w:rsid w:val="002C5960"/>
    <w:rsid w:val="002C5B7A"/>
    <w:rsid w:val="002C5C4F"/>
    <w:rsid w:val="002C5CF9"/>
    <w:rsid w:val="002C6475"/>
    <w:rsid w:val="002C64F3"/>
    <w:rsid w:val="002C67D5"/>
    <w:rsid w:val="002C695B"/>
    <w:rsid w:val="002C6B9E"/>
    <w:rsid w:val="002C6E37"/>
    <w:rsid w:val="002C7C2A"/>
    <w:rsid w:val="002D078E"/>
    <w:rsid w:val="002D1038"/>
    <w:rsid w:val="002D18E2"/>
    <w:rsid w:val="002D1A24"/>
    <w:rsid w:val="002D1DF0"/>
    <w:rsid w:val="002D2312"/>
    <w:rsid w:val="002D2646"/>
    <w:rsid w:val="002D26E0"/>
    <w:rsid w:val="002D272C"/>
    <w:rsid w:val="002D33E6"/>
    <w:rsid w:val="002D3AA6"/>
    <w:rsid w:val="002D3E55"/>
    <w:rsid w:val="002D4378"/>
    <w:rsid w:val="002D49AE"/>
    <w:rsid w:val="002D4E01"/>
    <w:rsid w:val="002D597B"/>
    <w:rsid w:val="002D6BC5"/>
    <w:rsid w:val="002D7CB3"/>
    <w:rsid w:val="002E070E"/>
    <w:rsid w:val="002E1A9B"/>
    <w:rsid w:val="002E2046"/>
    <w:rsid w:val="002E2301"/>
    <w:rsid w:val="002E26D3"/>
    <w:rsid w:val="002E2D64"/>
    <w:rsid w:val="002E3467"/>
    <w:rsid w:val="002E3B4C"/>
    <w:rsid w:val="002E41CE"/>
    <w:rsid w:val="002E4361"/>
    <w:rsid w:val="002E4CD9"/>
    <w:rsid w:val="002E5088"/>
    <w:rsid w:val="002E5230"/>
    <w:rsid w:val="002E54CC"/>
    <w:rsid w:val="002E58CA"/>
    <w:rsid w:val="002E5B88"/>
    <w:rsid w:val="002E63B6"/>
    <w:rsid w:val="002E74C1"/>
    <w:rsid w:val="002E7978"/>
    <w:rsid w:val="002E7985"/>
    <w:rsid w:val="002E7AD8"/>
    <w:rsid w:val="002E7DD4"/>
    <w:rsid w:val="002E7DEA"/>
    <w:rsid w:val="002F0791"/>
    <w:rsid w:val="002F151F"/>
    <w:rsid w:val="002F1F4E"/>
    <w:rsid w:val="002F1FDC"/>
    <w:rsid w:val="002F2846"/>
    <w:rsid w:val="002F2D9C"/>
    <w:rsid w:val="002F32B4"/>
    <w:rsid w:val="002F3ED9"/>
    <w:rsid w:val="002F44CF"/>
    <w:rsid w:val="002F44D0"/>
    <w:rsid w:val="002F450A"/>
    <w:rsid w:val="002F46EF"/>
    <w:rsid w:val="002F4DC0"/>
    <w:rsid w:val="002F4F2C"/>
    <w:rsid w:val="002F5A3B"/>
    <w:rsid w:val="002F5FBB"/>
    <w:rsid w:val="002F62A5"/>
    <w:rsid w:val="002F63E6"/>
    <w:rsid w:val="002F63F9"/>
    <w:rsid w:val="002F6DE5"/>
    <w:rsid w:val="002F6E18"/>
    <w:rsid w:val="002F6E86"/>
    <w:rsid w:val="002F706D"/>
    <w:rsid w:val="002F71C2"/>
    <w:rsid w:val="003000DF"/>
    <w:rsid w:val="00300F08"/>
    <w:rsid w:val="003011FA"/>
    <w:rsid w:val="00301451"/>
    <w:rsid w:val="00301864"/>
    <w:rsid w:val="00301968"/>
    <w:rsid w:val="00301B90"/>
    <w:rsid w:val="00302EC1"/>
    <w:rsid w:val="003033DC"/>
    <w:rsid w:val="0030374D"/>
    <w:rsid w:val="00303E11"/>
    <w:rsid w:val="003041EE"/>
    <w:rsid w:val="00304339"/>
    <w:rsid w:val="003043A0"/>
    <w:rsid w:val="003043DB"/>
    <w:rsid w:val="00304836"/>
    <w:rsid w:val="00304E07"/>
    <w:rsid w:val="00304EE2"/>
    <w:rsid w:val="003052B0"/>
    <w:rsid w:val="003055E2"/>
    <w:rsid w:val="00305902"/>
    <w:rsid w:val="00305C3F"/>
    <w:rsid w:val="00305C76"/>
    <w:rsid w:val="00305D0C"/>
    <w:rsid w:val="00305D56"/>
    <w:rsid w:val="00305DAF"/>
    <w:rsid w:val="00305FC9"/>
    <w:rsid w:val="00306038"/>
    <w:rsid w:val="00306205"/>
    <w:rsid w:val="00306FBE"/>
    <w:rsid w:val="00307A4D"/>
    <w:rsid w:val="00307B1F"/>
    <w:rsid w:val="00307CEE"/>
    <w:rsid w:val="0031095E"/>
    <w:rsid w:val="00310A1F"/>
    <w:rsid w:val="00310B18"/>
    <w:rsid w:val="00311037"/>
    <w:rsid w:val="00311AAF"/>
    <w:rsid w:val="00311B85"/>
    <w:rsid w:val="00311E6A"/>
    <w:rsid w:val="00312E91"/>
    <w:rsid w:val="0031337E"/>
    <w:rsid w:val="00313980"/>
    <w:rsid w:val="00313A1A"/>
    <w:rsid w:val="00313F67"/>
    <w:rsid w:val="003146D0"/>
    <w:rsid w:val="00314AF7"/>
    <w:rsid w:val="00314D77"/>
    <w:rsid w:val="0031560A"/>
    <w:rsid w:val="00315D6A"/>
    <w:rsid w:val="00315E9E"/>
    <w:rsid w:val="0031668F"/>
    <w:rsid w:val="003170CD"/>
    <w:rsid w:val="003175E9"/>
    <w:rsid w:val="00317E05"/>
    <w:rsid w:val="00317F83"/>
    <w:rsid w:val="003205E0"/>
    <w:rsid w:val="00320668"/>
    <w:rsid w:val="00320BF4"/>
    <w:rsid w:val="00320D27"/>
    <w:rsid w:val="0032145A"/>
    <w:rsid w:val="00321523"/>
    <w:rsid w:val="0032154F"/>
    <w:rsid w:val="0032162F"/>
    <w:rsid w:val="00321694"/>
    <w:rsid w:val="00321AE7"/>
    <w:rsid w:val="00321C3E"/>
    <w:rsid w:val="00322C82"/>
    <w:rsid w:val="003232AD"/>
    <w:rsid w:val="003237AE"/>
    <w:rsid w:val="003237C8"/>
    <w:rsid w:val="00323D09"/>
    <w:rsid w:val="0032415B"/>
    <w:rsid w:val="003246B9"/>
    <w:rsid w:val="00325FAF"/>
    <w:rsid w:val="003266F1"/>
    <w:rsid w:val="00327D16"/>
    <w:rsid w:val="00327DA8"/>
    <w:rsid w:val="00327FD7"/>
    <w:rsid w:val="003302D1"/>
    <w:rsid w:val="003302FA"/>
    <w:rsid w:val="00330492"/>
    <w:rsid w:val="0033052C"/>
    <w:rsid w:val="003307F5"/>
    <w:rsid w:val="0033146C"/>
    <w:rsid w:val="0033170A"/>
    <w:rsid w:val="0033192C"/>
    <w:rsid w:val="003320CC"/>
    <w:rsid w:val="00332120"/>
    <w:rsid w:val="0033361B"/>
    <w:rsid w:val="0033365F"/>
    <w:rsid w:val="003349B5"/>
    <w:rsid w:val="00334FAD"/>
    <w:rsid w:val="0033511B"/>
    <w:rsid w:val="003351BE"/>
    <w:rsid w:val="00335AF1"/>
    <w:rsid w:val="00335E44"/>
    <w:rsid w:val="00335FFB"/>
    <w:rsid w:val="00336EBE"/>
    <w:rsid w:val="003370CA"/>
    <w:rsid w:val="0033711A"/>
    <w:rsid w:val="00337606"/>
    <w:rsid w:val="0033779E"/>
    <w:rsid w:val="00337B12"/>
    <w:rsid w:val="003400A9"/>
    <w:rsid w:val="00340505"/>
    <w:rsid w:val="00340964"/>
    <w:rsid w:val="00341216"/>
    <w:rsid w:val="00341B51"/>
    <w:rsid w:val="0034258A"/>
    <w:rsid w:val="00342B5D"/>
    <w:rsid w:val="00342E73"/>
    <w:rsid w:val="00342EA2"/>
    <w:rsid w:val="00343041"/>
    <w:rsid w:val="00343201"/>
    <w:rsid w:val="0034336E"/>
    <w:rsid w:val="0034343E"/>
    <w:rsid w:val="00343440"/>
    <w:rsid w:val="00343A8B"/>
    <w:rsid w:val="00343BEF"/>
    <w:rsid w:val="00343BFA"/>
    <w:rsid w:val="00343D52"/>
    <w:rsid w:val="00343DCC"/>
    <w:rsid w:val="00344D2D"/>
    <w:rsid w:val="0034502F"/>
    <w:rsid w:val="0034509C"/>
    <w:rsid w:val="003456A9"/>
    <w:rsid w:val="0034577F"/>
    <w:rsid w:val="00345D1C"/>
    <w:rsid w:val="00346325"/>
    <w:rsid w:val="003466EB"/>
    <w:rsid w:val="00346777"/>
    <w:rsid w:val="003469D9"/>
    <w:rsid w:val="00347020"/>
    <w:rsid w:val="00347776"/>
    <w:rsid w:val="0035020C"/>
    <w:rsid w:val="00350898"/>
    <w:rsid w:val="00350A2E"/>
    <w:rsid w:val="00351401"/>
    <w:rsid w:val="00352187"/>
    <w:rsid w:val="00352788"/>
    <w:rsid w:val="00353211"/>
    <w:rsid w:val="00353EA8"/>
    <w:rsid w:val="0035437A"/>
    <w:rsid w:val="00354862"/>
    <w:rsid w:val="00354A34"/>
    <w:rsid w:val="00354A59"/>
    <w:rsid w:val="0035533B"/>
    <w:rsid w:val="003559EF"/>
    <w:rsid w:val="0035622C"/>
    <w:rsid w:val="003562C5"/>
    <w:rsid w:val="003568FE"/>
    <w:rsid w:val="00356A80"/>
    <w:rsid w:val="00356C55"/>
    <w:rsid w:val="00357C6E"/>
    <w:rsid w:val="00357DB8"/>
    <w:rsid w:val="003602E8"/>
    <w:rsid w:val="0036153A"/>
    <w:rsid w:val="003618ED"/>
    <w:rsid w:val="0036196D"/>
    <w:rsid w:val="0036214F"/>
    <w:rsid w:val="00363132"/>
    <w:rsid w:val="003634E8"/>
    <w:rsid w:val="0036376E"/>
    <w:rsid w:val="00364376"/>
    <w:rsid w:val="003643CE"/>
    <w:rsid w:val="00364A64"/>
    <w:rsid w:val="003651DF"/>
    <w:rsid w:val="00365510"/>
    <w:rsid w:val="003659A9"/>
    <w:rsid w:val="00365E3E"/>
    <w:rsid w:val="003667BB"/>
    <w:rsid w:val="00366C24"/>
    <w:rsid w:val="0036765A"/>
    <w:rsid w:val="00367BFB"/>
    <w:rsid w:val="00370321"/>
    <w:rsid w:val="00370D6F"/>
    <w:rsid w:val="00370E2C"/>
    <w:rsid w:val="00370E5D"/>
    <w:rsid w:val="00370E74"/>
    <w:rsid w:val="003712C1"/>
    <w:rsid w:val="00371309"/>
    <w:rsid w:val="003714CB"/>
    <w:rsid w:val="003714DF"/>
    <w:rsid w:val="003718EB"/>
    <w:rsid w:val="00371CA0"/>
    <w:rsid w:val="00372D1F"/>
    <w:rsid w:val="003744EA"/>
    <w:rsid w:val="0037625C"/>
    <w:rsid w:val="00376603"/>
    <w:rsid w:val="00377164"/>
    <w:rsid w:val="0038090A"/>
    <w:rsid w:val="003809D1"/>
    <w:rsid w:val="00380D11"/>
    <w:rsid w:val="00380F8B"/>
    <w:rsid w:val="00381803"/>
    <w:rsid w:val="003819E8"/>
    <w:rsid w:val="0038218B"/>
    <w:rsid w:val="0038218F"/>
    <w:rsid w:val="003823C8"/>
    <w:rsid w:val="003824FB"/>
    <w:rsid w:val="00382553"/>
    <w:rsid w:val="00382714"/>
    <w:rsid w:val="00382F5A"/>
    <w:rsid w:val="00382F6F"/>
    <w:rsid w:val="003837B2"/>
    <w:rsid w:val="00383851"/>
    <w:rsid w:val="003838CE"/>
    <w:rsid w:val="00383B0A"/>
    <w:rsid w:val="00383FD1"/>
    <w:rsid w:val="0038474C"/>
    <w:rsid w:val="00384BFC"/>
    <w:rsid w:val="00384D08"/>
    <w:rsid w:val="00384E2D"/>
    <w:rsid w:val="00384EBC"/>
    <w:rsid w:val="00384F2B"/>
    <w:rsid w:val="003859FD"/>
    <w:rsid w:val="00385C9D"/>
    <w:rsid w:val="00385EC0"/>
    <w:rsid w:val="003869CE"/>
    <w:rsid w:val="00386B5A"/>
    <w:rsid w:val="00386F74"/>
    <w:rsid w:val="0038704F"/>
    <w:rsid w:val="00387375"/>
    <w:rsid w:val="003878D9"/>
    <w:rsid w:val="00387E96"/>
    <w:rsid w:val="00387F29"/>
    <w:rsid w:val="0039023A"/>
    <w:rsid w:val="00390A78"/>
    <w:rsid w:val="00390F9C"/>
    <w:rsid w:val="003910E5"/>
    <w:rsid w:val="0039111A"/>
    <w:rsid w:val="003913F7"/>
    <w:rsid w:val="003918BF"/>
    <w:rsid w:val="00391AEF"/>
    <w:rsid w:val="00391DDC"/>
    <w:rsid w:val="0039223E"/>
    <w:rsid w:val="003931FE"/>
    <w:rsid w:val="003938B9"/>
    <w:rsid w:val="00393A14"/>
    <w:rsid w:val="00393FCA"/>
    <w:rsid w:val="00394B56"/>
    <w:rsid w:val="00395420"/>
    <w:rsid w:val="0039544C"/>
    <w:rsid w:val="003957A1"/>
    <w:rsid w:val="003957E3"/>
    <w:rsid w:val="00395849"/>
    <w:rsid w:val="00397131"/>
    <w:rsid w:val="00397402"/>
    <w:rsid w:val="003979AF"/>
    <w:rsid w:val="003A00A3"/>
    <w:rsid w:val="003A0655"/>
    <w:rsid w:val="003A0A7A"/>
    <w:rsid w:val="003A0E4B"/>
    <w:rsid w:val="003A10BF"/>
    <w:rsid w:val="003A1249"/>
    <w:rsid w:val="003A160E"/>
    <w:rsid w:val="003A1D7F"/>
    <w:rsid w:val="003A2929"/>
    <w:rsid w:val="003A307B"/>
    <w:rsid w:val="003A3976"/>
    <w:rsid w:val="003A49B8"/>
    <w:rsid w:val="003A4BA0"/>
    <w:rsid w:val="003A62AF"/>
    <w:rsid w:val="003A664F"/>
    <w:rsid w:val="003A66AF"/>
    <w:rsid w:val="003A6957"/>
    <w:rsid w:val="003A7325"/>
    <w:rsid w:val="003A786B"/>
    <w:rsid w:val="003A7F1B"/>
    <w:rsid w:val="003B0B09"/>
    <w:rsid w:val="003B1671"/>
    <w:rsid w:val="003B2DBE"/>
    <w:rsid w:val="003B325B"/>
    <w:rsid w:val="003B3525"/>
    <w:rsid w:val="003B3706"/>
    <w:rsid w:val="003B3951"/>
    <w:rsid w:val="003B3EDB"/>
    <w:rsid w:val="003B4317"/>
    <w:rsid w:val="003B48FA"/>
    <w:rsid w:val="003B4AB5"/>
    <w:rsid w:val="003B5061"/>
    <w:rsid w:val="003B524B"/>
    <w:rsid w:val="003B52AA"/>
    <w:rsid w:val="003B56C5"/>
    <w:rsid w:val="003B5D88"/>
    <w:rsid w:val="003B5D9A"/>
    <w:rsid w:val="003B603C"/>
    <w:rsid w:val="003B60FD"/>
    <w:rsid w:val="003B6B2E"/>
    <w:rsid w:val="003B6F40"/>
    <w:rsid w:val="003B6FEC"/>
    <w:rsid w:val="003B729E"/>
    <w:rsid w:val="003C135D"/>
    <w:rsid w:val="003C1388"/>
    <w:rsid w:val="003C1971"/>
    <w:rsid w:val="003C26CF"/>
    <w:rsid w:val="003C2B3B"/>
    <w:rsid w:val="003C2D69"/>
    <w:rsid w:val="003C2E75"/>
    <w:rsid w:val="003C35E9"/>
    <w:rsid w:val="003C3A35"/>
    <w:rsid w:val="003C4028"/>
    <w:rsid w:val="003C44C8"/>
    <w:rsid w:val="003C495A"/>
    <w:rsid w:val="003C4B80"/>
    <w:rsid w:val="003C4D8F"/>
    <w:rsid w:val="003C4F4C"/>
    <w:rsid w:val="003C50CC"/>
    <w:rsid w:val="003C515F"/>
    <w:rsid w:val="003C51EA"/>
    <w:rsid w:val="003C54C9"/>
    <w:rsid w:val="003C58D0"/>
    <w:rsid w:val="003C596B"/>
    <w:rsid w:val="003C5983"/>
    <w:rsid w:val="003C62B7"/>
    <w:rsid w:val="003C6326"/>
    <w:rsid w:val="003C68EB"/>
    <w:rsid w:val="003C695E"/>
    <w:rsid w:val="003C6C66"/>
    <w:rsid w:val="003C7042"/>
    <w:rsid w:val="003C7BEB"/>
    <w:rsid w:val="003D046A"/>
    <w:rsid w:val="003D0767"/>
    <w:rsid w:val="003D1438"/>
    <w:rsid w:val="003D15F8"/>
    <w:rsid w:val="003D183A"/>
    <w:rsid w:val="003D1993"/>
    <w:rsid w:val="003D2212"/>
    <w:rsid w:val="003D2AA6"/>
    <w:rsid w:val="003D2B10"/>
    <w:rsid w:val="003D2CFF"/>
    <w:rsid w:val="003D2D2D"/>
    <w:rsid w:val="003D3A26"/>
    <w:rsid w:val="003D3EB7"/>
    <w:rsid w:val="003D4092"/>
    <w:rsid w:val="003D4157"/>
    <w:rsid w:val="003D4648"/>
    <w:rsid w:val="003D4A7E"/>
    <w:rsid w:val="003D4E10"/>
    <w:rsid w:val="003D507E"/>
    <w:rsid w:val="003D50BE"/>
    <w:rsid w:val="003D55A0"/>
    <w:rsid w:val="003D5AB8"/>
    <w:rsid w:val="003D5B40"/>
    <w:rsid w:val="003D5F26"/>
    <w:rsid w:val="003D679A"/>
    <w:rsid w:val="003D69F1"/>
    <w:rsid w:val="003D7F31"/>
    <w:rsid w:val="003E0515"/>
    <w:rsid w:val="003E0877"/>
    <w:rsid w:val="003E0CBE"/>
    <w:rsid w:val="003E0F33"/>
    <w:rsid w:val="003E141E"/>
    <w:rsid w:val="003E1E0B"/>
    <w:rsid w:val="003E250D"/>
    <w:rsid w:val="003E26B7"/>
    <w:rsid w:val="003E28DA"/>
    <w:rsid w:val="003E3034"/>
    <w:rsid w:val="003E38EB"/>
    <w:rsid w:val="003E3952"/>
    <w:rsid w:val="003E4011"/>
    <w:rsid w:val="003E44B2"/>
    <w:rsid w:val="003E47DD"/>
    <w:rsid w:val="003E5165"/>
    <w:rsid w:val="003E53F1"/>
    <w:rsid w:val="003E5B68"/>
    <w:rsid w:val="003E5BF6"/>
    <w:rsid w:val="003E61C5"/>
    <w:rsid w:val="003E6378"/>
    <w:rsid w:val="003E6830"/>
    <w:rsid w:val="003E6ED3"/>
    <w:rsid w:val="003E7062"/>
    <w:rsid w:val="003E7622"/>
    <w:rsid w:val="003E767B"/>
    <w:rsid w:val="003E7BC7"/>
    <w:rsid w:val="003E7E6E"/>
    <w:rsid w:val="003F0BA8"/>
    <w:rsid w:val="003F0E6C"/>
    <w:rsid w:val="003F1040"/>
    <w:rsid w:val="003F171A"/>
    <w:rsid w:val="003F17BF"/>
    <w:rsid w:val="003F1ECA"/>
    <w:rsid w:val="003F2AAF"/>
    <w:rsid w:val="003F2ABD"/>
    <w:rsid w:val="003F2B37"/>
    <w:rsid w:val="003F2E77"/>
    <w:rsid w:val="003F2E9E"/>
    <w:rsid w:val="003F30D0"/>
    <w:rsid w:val="003F334A"/>
    <w:rsid w:val="003F35C5"/>
    <w:rsid w:val="003F378E"/>
    <w:rsid w:val="003F3A26"/>
    <w:rsid w:val="003F3F5B"/>
    <w:rsid w:val="003F426D"/>
    <w:rsid w:val="003F48E9"/>
    <w:rsid w:val="003F5197"/>
    <w:rsid w:val="003F51C3"/>
    <w:rsid w:val="003F59AC"/>
    <w:rsid w:val="003F64BF"/>
    <w:rsid w:val="003F6535"/>
    <w:rsid w:val="003F667B"/>
    <w:rsid w:val="003F6F8B"/>
    <w:rsid w:val="003F7C8A"/>
    <w:rsid w:val="004001DE"/>
    <w:rsid w:val="00400220"/>
    <w:rsid w:val="004003D5"/>
    <w:rsid w:val="00400ACB"/>
    <w:rsid w:val="00401119"/>
    <w:rsid w:val="004011B9"/>
    <w:rsid w:val="0040175B"/>
    <w:rsid w:val="00402228"/>
    <w:rsid w:val="004022A3"/>
    <w:rsid w:val="00402359"/>
    <w:rsid w:val="00402BC8"/>
    <w:rsid w:val="004043B3"/>
    <w:rsid w:val="004043F2"/>
    <w:rsid w:val="00404902"/>
    <w:rsid w:val="00404938"/>
    <w:rsid w:val="0040493E"/>
    <w:rsid w:val="00404CBC"/>
    <w:rsid w:val="00404EA2"/>
    <w:rsid w:val="00404F84"/>
    <w:rsid w:val="00405A08"/>
    <w:rsid w:val="0040619B"/>
    <w:rsid w:val="0040653E"/>
    <w:rsid w:val="00406803"/>
    <w:rsid w:val="00406AAE"/>
    <w:rsid w:val="00406D6B"/>
    <w:rsid w:val="00407086"/>
    <w:rsid w:val="00407261"/>
    <w:rsid w:val="0040786E"/>
    <w:rsid w:val="00407937"/>
    <w:rsid w:val="004079FD"/>
    <w:rsid w:val="00410620"/>
    <w:rsid w:val="00411D89"/>
    <w:rsid w:val="00411F46"/>
    <w:rsid w:val="00412463"/>
    <w:rsid w:val="00412689"/>
    <w:rsid w:val="004128FF"/>
    <w:rsid w:val="00412992"/>
    <w:rsid w:val="00412B5A"/>
    <w:rsid w:val="00412E54"/>
    <w:rsid w:val="00412EF0"/>
    <w:rsid w:val="004137D9"/>
    <w:rsid w:val="0041381D"/>
    <w:rsid w:val="00413879"/>
    <w:rsid w:val="0041398C"/>
    <w:rsid w:val="00413CAE"/>
    <w:rsid w:val="00413F74"/>
    <w:rsid w:val="0041425B"/>
    <w:rsid w:val="004147E9"/>
    <w:rsid w:val="00415412"/>
    <w:rsid w:val="00415D99"/>
    <w:rsid w:val="004168B7"/>
    <w:rsid w:val="004174F0"/>
    <w:rsid w:val="0042000A"/>
    <w:rsid w:val="00420256"/>
    <w:rsid w:val="00420860"/>
    <w:rsid w:val="00420AF6"/>
    <w:rsid w:val="00421334"/>
    <w:rsid w:val="00421396"/>
    <w:rsid w:val="00421A78"/>
    <w:rsid w:val="00421E85"/>
    <w:rsid w:val="004220DF"/>
    <w:rsid w:val="004221A9"/>
    <w:rsid w:val="00422315"/>
    <w:rsid w:val="00422383"/>
    <w:rsid w:val="0042261D"/>
    <w:rsid w:val="004226EB"/>
    <w:rsid w:val="00422AE0"/>
    <w:rsid w:val="0042331F"/>
    <w:rsid w:val="00423E2B"/>
    <w:rsid w:val="00423E78"/>
    <w:rsid w:val="004242D0"/>
    <w:rsid w:val="0042457A"/>
    <w:rsid w:val="004245C4"/>
    <w:rsid w:val="00424D3E"/>
    <w:rsid w:val="0042530E"/>
    <w:rsid w:val="004255AF"/>
    <w:rsid w:val="004256BF"/>
    <w:rsid w:val="004259AC"/>
    <w:rsid w:val="00426CF1"/>
    <w:rsid w:val="00426D43"/>
    <w:rsid w:val="0042712E"/>
    <w:rsid w:val="00427AA0"/>
    <w:rsid w:val="00427E43"/>
    <w:rsid w:val="004300B4"/>
    <w:rsid w:val="004303BA"/>
    <w:rsid w:val="0043062C"/>
    <w:rsid w:val="004308B6"/>
    <w:rsid w:val="00430F71"/>
    <w:rsid w:val="004313EC"/>
    <w:rsid w:val="00431962"/>
    <w:rsid w:val="00431A89"/>
    <w:rsid w:val="004325A5"/>
    <w:rsid w:val="00432B6C"/>
    <w:rsid w:val="00432C51"/>
    <w:rsid w:val="00432EB7"/>
    <w:rsid w:val="00432F3F"/>
    <w:rsid w:val="00432FA3"/>
    <w:rsid w:val="004333A4"/>
    <w:rsid w:val="004335BD"/>
    <w:rsid w:val="00433A7C"/>
    <w:rsid w:val="00433AF9"/>
    <w:rsid w:val="00433B1C"/>
    <w:rsid w:val="00434074"/>
    <w:rsid w:val="0043442C"/>
    <w:rsid w:val="004348C9"/>
    <w:rsid w:val="00434961"/>
    <w:rsid w:val="00435540"/>
    <w:rsid w:val="00435FC8"/>
    <w:rsid w:val="00436EDE"/>
    <w:rsid w:val="004371FA"/>
    <w:rsid w:val="00437F7C"/>
    <w:rsid w:val="004403F7"/>
    <w:rsid w:val="004406CB"/>
    <w:rsid w:val="0044087A"/>
    <w:rsid w:val="00440A05"/>
    <w:rsid w:val="00440B35"/>
    <w:rsid w:val="00440CB7"/>
    <w:rsid w:val="00440ECA"/>
    <w:rsid w:val="004411C6"/>
    <w:rsid w:val="00441266"/>
    <w:rsid w:val="004413BF"/>
    <w:rsid w:val="004414A8"/>
    <w:rsid w:val="00442120"/>
    <w:rsid w:val="004432AB"/>
    <w:rsid w:val="00443576"/>
    <w:rsid w:val="0044364C"/>
    <w:rsid w:val="004439D8"/>
    <w:rsid w:val="00444401"/>
    <w:rsid w:val="004446DC"/>
    <w:rsid w:val="00444935"/>
    <w:rsid w:val="00444980"/>
    <w:rsid w:val="00444C80"/>
    <w:rsid w:val="00445264"/>
    <w:rsid w:val="004452CC"/>
    <w:rsid w:val="00445322"/>
    <w:rsid w:val="0044619A"/>
    <w:rsid w:val="004461DE"/>
    <w:rsid w:val="00446729"/>
    <w:rsid w:val="00446B1D"/>
    <w:rsid w:val="00446DCA"/>
    <w:rsid w:val="004470D8"/>
    <w:rsid w:val="00447100"/>
    <w:rsid w:val="0044730A"/>
    <w:rsid w:val="00447666"/>
    <w:rsid w:val="00447D36"/>
    <w:rsid w:val="00447EEF"/>
    <w:rsid w:val="0045019D"/>
    <w:rsid w:val="00451088"/>
    <w:rsid w:val="00451173"/>
    <w:rsid w:val="0045183E"/>
    <w:rsid w:val="00452124"/>
    <w:rsid w:val="0045333E"/>
    <w:rsid w:val="0045405C"/>
    <w:rsid w:val="00454B10"/>
    <w:rsid w:val="004551AA"/>
    <w:rsid w:val="004559B3"/>
    <w:rsid w:val="00455B84"/>
    <w:rsid w:val="004561E7"/>
    <w:rsid w:val="004566C3"/>
    <w:rsid w:val="00456FA7"/>
    <w:rsid w:val="00457203"/>
    <w:rsid w:val="004576CD"/>
    <w:rsid w:val="00457F49"/>
    <w:rsid w:val="00460C9F"/>
    <w:rsid w:val="00460CAE"/>
    <w:rsid w:val="00460E74"/>
    <w:rsid w:val="00460FF9"/>
    <w:rsid w:val="00461633"/>
    <w:rsid w:val="0046174F"/>
    <w:rsid w:val="00461771"/>
    <w:rsid w:val="00461DDE"/>
    <w:rsid w:val="0046221A"/>
    <w:rsid w:val="00462806"/>
    <w:rsid w:val="004629D3"/>
    <w:rsid w:val="0046340A"/>
    <w:rsid w:val="00463651"/>
    <w:rsid w:val="004648F4"/>
    <w:rsid w:val="00464F3D"/>
    <w:rsid w:val="00465DF8"/>
    <w:rsid w:val="00466363"/>
    <w:rsid w:val="00466F80"/>
    <w:rsid w:val="00467234"/>
    <w:rsid w:val="004674A7"/>
    <w:rsid w:val="004677E8"/>
    <w:rsid w:val="00467B9C"/>
    <w:rsid w:val="00467DAB"/>
    <w:rsid w:val="00467F9C"/>
    <w:rsid w:val="00467FA2"/>
    <w:rsid w:val="00470164"/>
    <w:rsid w:val="00470A38"/>
    <w:rsid w:val="00470B6F"/>
    <w:rsid w:val="004714CF"/>
    <w:rsid w:val="0047183E"/>
    <w:rsid w:val="00472838"/>
    <w:rsid w:val="00474348"/>
    <w:rsid w:val="0047444A"/>
    <w:rsid w:val="004746A2"/>
    <w:rsid w:val="00474BA2"/>
    <w:rsid w:val="00474DC4"/>
    <w:rsid w:val="00474EA5"/>
    <w:rsid w:val="00474EE4"/>
    <w:rsid w:val="00475D0F"/>
    <w:rsid w:val="00476153"/>
    <w:rsid w:val="00476A3A"/>
    <w:rsid w:val="00476ED9"/>
    <w:rsid w:val="00477241"/>
    <w:rsid w:val="00477702"/>
    <w:rsid w:val="00477805"/>
    <w:rsid w:val="0047784A"/>
    <w:rsid w:val="00477B3C"/>
    <w:rsid w:val="00477CF3"/>
    <w:rsid w:val="00477E0F"/>
    <w:rsid w:val="00477E5F"/>
    <w:rsid w:val="00477ED0"/>
    <w:rsid w:val="00480193"/>
    <w:rsid w:val="0048078E"/>
    <w:rsid w:val="00480A59"/>
    <w:rsid w:val="00481017"/>
    <w:rsid w:val="00481168"/>
    <w:rsid w:val="00481DFB"/>
    <w:rsid w:val="00482060"/>
    <w:rsid w:val="0048237B"/>
    <w:rsid w:val="004825BA"/>
    <w:rsid w:val="00482710"/>
    <w:rsid w:val="00482DFD"/>
    <w:rsid w:val="00482EB7"/>
    <w:rsid w:val="00483105"/>
    <w:rsid w:val="00483263"/>
    <w:rsid w:val="0048356E"/>
    <w:rsid w:val="004839C1"/>
    <w:rsid w:val="00484456"/>
    <w:rsid w:val="0048469A"/>
    <w:rsid w:val="004846E6"/>
    <w:rsid w:val="00484B30"/>
    <w:rsid w:val="0048533F"/>
    <w:rsid w:val="004853AF"/>
    <w:rsid w:val="00485A99"/>
    <w:rsid w:val="00485B94"/>
    <w:rsid w:val="004864C3"/>
    <w:rsid w:val="0048743B"/>
    <w:rsid w:val="00487928"/>
    <w:rsid w:val="004906D9"/>
    <w:rsid w:val="00490953"/>
    <w:rsid w:val="00490E5B"/>
    <w:rsid w:val="00491294"/>
    <w:rsid w:val="00491899"/>
    <w:rsid w:val="00491DF3"/>
    <w:rsid w:val="00493FE1"/>
    <w:rsid w:val="0049455B"/>
    <w:rsid w:val="004948C6"/>
    <w:rsid w:val="00494D27"/>
    <w:rsid w:val="00494F23"/>
    <w:rsid w:val="00494FB0"/>
    <w:rsid w:val="004952CB"/>
    <w:rsid w:val="00495447"/>
    <w:rsid w:val="00495E65"/>
    <w:rsid w:val="00495F16"/>
    <w:rsid w:val="00496003"/>
    <w:rsid w:val="00496446"/>
    <w:rsid w:val="004965D5"/>
    <w:rsid w:val="00496CE6"/>
    <w:rsid w:val="00496FC9"/>
    <w:rsid w:val="004A0122"/>
    <w:rsid w:val="004A10CC"/>
    <w:rsid w:val="004A1304"/>
    <w:rsid w:val="004A25D2"/>
    <w:rsid w:val="004A2DFB"/>
    <w:rsid w:val="004A2E23"/>
    <w:rsid w:val="004A2E95"/>
    <w:rsid w:val="004A30EC"/>
    <w:rsid w:val="004A36D9"/>
    <w:rsid w:val="004A3748"/>
    <w:rsid w:val="004A4048"/>
    <w:rsid w:val="004A515D"/>
    <w:rsid w:val="004A610F"/>
    <w:rsid w:val="004A61F0"/>
    <w:rsid w:val="004A6366"/>
    <w:rsid w:val="004A6A15"/>
    <w:rsid w:val="004A6A4C"/>
    <w:rsid w:val="004A6DB5"/>
    <w:rsid w:val="004A6FE2"/>
    <w:rsid w:val="004A7061"/>
    <w:rsid w:val="004A764D"/>
    <w:rsid w:val="004A7FEC"/>
    <w:rsid w:val="004B021D"/>
    <w:rsid w:val="004B076B"/>
    <w:rsid w:val="004B0D52"/>
    <w:rsid w:val="004B136C"/>
    <w:rsid w:val="004B144A"/>
    <w:rsid w:val="004B164B"/>
    <w:rsid w:val="004B2095"/>
    <w:rsid w:val="004B27B0"/>
    <w:rsid w:val="004B2DC2"/>
    <w:rsid w:val="004B2FB5"/>
    <w:rsid w:val="004B2FE7"/>
    <w:rsid w:val="004B4279"/>
    <w:rsid w:val="004B4684"/>
    <w:rsid w:val="004B47FD"/>
    <w:rsid w:val="004B4B71"/>
    <w:rsid w:val="004B5184"/>
    <w:rsid w:val="004B5571"/>
    <w:rsid w:val="004B5881"/>
    <w:rsid w:val="004B5CFF"/>
    <w:rsid w:val="004B5E09"/>
    <w:rsid w:val="004B5E24"/>
    <w:rsid w:val="004B6238"/>
    <w:rsid w:val="004B69A8"/>
    <w:rsid w:val="004B6B67"/>
    <w:rsid w:val="004B72C6"/>
    <w:rsid w:val="004B7484"/>
    <w:rsid w:val="004B751B"/>
    <w:rsid w:val="004C0520"/>
    <w:rsid w:val="004C0860"/>
    <w:rsid w:val="004C26EA"/>
    <w:rsid w:val="004C29BF"/>
    <w:rsid w:val="004C2A7B"/>
    <w:rsid w:val="004C2B46"/>
    <w:rsid w:val="004C3D47"/>
    <w:rsid w:val="004C3EF3"/>
    <w:rsid w:val="004C4531"/>
    <w:rsid w:val="004C4892"/>
    <w:rsid w:val="004C4A75"/>
    <w:rsid w:val="004C50C3"/>
    <w:rsid w:val="004C589B"/>
    <w:rsid w:val="004C608B"/>
    <w:rsid w:val="004C64BA"/>
    <w:rsid w:val="004C65A5"/>
    <w:rsid w:val="004C6810"/>
    <w:rsid w:val="004C68EA"/>
    <w:rsid w:val="004C6BD7"/>
    <w:rsid w:val="004C7593"/>
    <w:rsid w:val="004C7897"/>
    <w:rsid w:val="004C7A51"/>
    <w:rsid w:val="004C7CCD"/>
    <w:rsid w:val="004D0140"/>
    <w:rsid w:val="004D0226"/>
    <w:rsid w:val="004D0330"/>
    <w:rsid w:val="004D0920"/>
    <w:rsid w:val="004D0FED"/>
    <w:rsid w:val="004D1E8B"/>
    <w:rsid w:val="004D1FA1"/>
    <w:rsid w:val="004D2154"/>
    <w:rsid w:val="004D2782"/>
    <w:rsid w:val="004D2FFA"/>
    <w:rsid w:val="004D3582"/>
    <w:rsid w:val="004D3CE9"/>
    <w:rsid w:val="004D48D7"/>
    <w:rsid w:val="004D55BC"/>
    <w:rsid w:val="004D5640"/>
    <w:rsid w:val="004D5F4E"/>
    <w:rsid w:val="004D6088"/>
    <w:rsid w:val="004E08A0"/>
    <w:rsid w:val="004E08AC"/>
    <w:rsid w:val="004E27AF"/>
    <w:rsid w:val="004E2E73"/>
    <w:rsid w:val="004E365F"/>
    <w:rsid w:val="004E3A2F"/>
    <w:rsid w:val="004E4099"/>
    <w:rsid w:val="004E5096"/>
    <w:rsid w:val="004E52B6"/>
    <w:rsid w:val="004E579A"/>
    <w:rsid w:val="004E57F5"/>
    <w:rsid w:val="004E64EB"/>
    <w:rsid w:val="004E6BDE"/>
    <w:rsid w:val="004E75EC"/>
    <w:rsid w:val="004E7DBB"/>
    <w:rsid w:val="004E7EDC"/>
    <w:rsid w:val="004E7F72"/>
    <w:rsid w:val="004F007E"/>
    <w:rsid w:val="004F0394"/>
    <w:rsid w:val="004F09D4"/>
    <w:rsid w:val="004F0B13"/>
    <w:rsid w:val="004F0E14"/>
    <w:rsid w:val="004F1376"/>
    <w:rsid w:val="004F15DE"/>
    <w:rsid w:val="004F1A72"/>
    <w:rsid w:val="004F1B63"/>
    <w:rsid w:val="004F1BCA"/>
    <w:rsid w:val="004F1F8C"/>
    <w:rsid w:val="004F2896"/>
    <w:rsid w:val="004F2ADB"/>
    <w:rsid w:val="004F3236"/>
    <w:rsid w:val="004F3319"/>
    <w:rsid w:val="004F3A83"/>
    <w:rsid w:val="004F3A9B"/>
    <w:rsid w:val="004F49A8"/>
    <w:rsid w:val="004F548F"/>
    <w:rsid w:val="004F59BF"/>
    <w:rsid w:val="004F6102"/>
    <w:rsid w:val="004F624D"/>
    <w:rsid w:val="004F6714"/>
    <w:rsid w:val="004F74D2"/>
    <w:rsid w:val="004F7879"/>
    <w:rsid w:val="004F7DB6"/>
    <w:rsid w:val="004F7EBA"/>
    <w:rsid w:val="005000C4"/>
    <w:rsid w:val="00500364"/>
    <w:rsid w:val="00500BB9"/>
    <w:rsid w:val="00500CC7"/>
    <w:rsid w:val="00501030"/>
    <w:rsid w:val="00501598"/>
    <w:rsid w:val="00502ADE"/>
    <w:rsid w:val="00502BD4"/>
    <w:rsid w:val="005030D9"/>
    <w:rsid w:val="00503263"/>
    <w:rsid w:val="005033B3"/>
    <w:rsid w:val="00503BC6"/>
    <w:rsid w:val="00504B9A"/>
    <w:rsid w:val="00505D44"/>
    <w:rsid w:val="00505DB0"/>
    <w:rsid w:val="0050641F"/>
    <w:rsid w:val="0050687B"/>
    <w:rsid w:val="00506D96"/>
    <w:rsid w:val="00507571"/>
    <w:rsid w:val="005075DB"/>
    <w:rsid w:val="00507802"/>
    <w:rsid w:val="00507A92"/>
    <w:rsid w:val="0051045B"/>
    <w:rsid w:val="00510BCE"/>
    <w:rsid w:val="00510FB2"/>
    <w:rsid w:val="00511095"/>
    <w:rsid w:val="0051155C"/>
    <w:rsid w:val="005116C1"/>
    <w:rsid w:val="00511829"/>
    <w:rsid w:val="005119CE"/>
    <w:rsid w:val="00511D6A"/>
    <w:rsid w:val="00511DD1"/>
    <w:rsid w:val="00511F5D"/>
    <w:rsid w:val="005127ED"/>
    <w:rsid w:val="005128E3"/>
    <w:rsid w:val="00512C1B"/>
    <w:rsid w:val="00513233"/>
    <w:rsid w:val="00513292"/>
    <w:rsid w:val="005134D7"/>
    <w:rsid w:val="00513A31"/>
    <w:rsid w:val="00513DDC"/>
    <w:rsid w:val="00513F22"/>
    <w:rsid w:val="005150A2"/>
    <w:rsid w:val="0051598B"/>
    <w:rsid w:val="00515DB2"/>
    <w:rsid w:val="00516197"/>
    <w:rsid w:val="0051681D"/>
    <w:rsid w:val="00516F17"/>
    <w:rsid w:val="0051714D"/>
    <w:rsid w:val="00517244"/>
    <w:rsid w:val="0051735E"/>
    <w:rsid w:val="005174B3"/>
    <w:rsid w:val="0052044E"/>
    <w:rsid w:val="005205B6"/>
    <w:rsid w:val="005207EB"/>
    <w:rsid w:val="00520BC6"/>
    <w:rsid w:val="00521C55"/>
    <w:rsid w:val="00521DFD"/>
    <w:rsid w:val="005221A5"/>
    <w:rsid w:val="005224F6"/>
    <w:rsid w:val="005228F7"/>
    <w:rsid w:val="00523097"/>
    <w:rsid w:val="00523285"/>
    <w:rsid w:val="005232B3"/>
    <w:rsid w:val="00523441"/>
    <w:rsid w:val="00523813"/>
    <w:rsid w:val="0052386D"/>
    <w:rsid w:val="005239BA"/>
    <w:rsid w:val="00524B49"/>
    <w:rsid w:val="00525275"/>
    <w:rsid w:val="00525A0A"/>
    <w:rsid w:val="00525A36"/>
    <w:rsid w:val="00525C83"/>
    <w:rsid w:val="00525FA7"/>
    <w:rsid w:val="0052647C"/>
    <w:rsid w:val="00526B16"/>
    <w:rsid w:val="00526B49"/>
    <w:rsid w:val="00526CD9"/>
    <w:rsid w:val="005270EF"/>
    <w:rsid w:val="005274A4"/>
    <w:rsid w:val="00527B48"/>
    <w:rsid w:val="00530763"/>
    <w:rsid w:val="00531095"/>
    <w:rsid w:val="0053170F"/>
    <w:rsid w:val="00531C90"/>
    <w:rsid w:val="00532584"/>
    <w:rsid w:val="005329A0"/>
    <w:rsid w:val="00532C49"/>
    <w:rsid w:val="00533000"/>
    <w:rsid w:val="005332DA"/>
    <w:rsid w:val="00533918"/>
    <w:rsid w:val="00533CB2"/>
    <w:rsid w:val="00534184"/>
    <w:rsid w:val="005343D4"/>
    <w:rsid w:val="005348D5"/>
    <w:rsid w:val="00534BC3"/>
    <w:rsid w:val="00534BC4"/>
    <w:rsid w:val="00534C12"/>
    <w:rsid w:val="00535145"/>
    <w:rsid w:val="0053580A"/>
    <w:rsid w:val="005360A6"/>
    <w:rsid w:val="00536381"/>
    <w:rsid w:val="005367D0"/>
    <w:rsid w:val="00537216"/>
    <w:rsid w:val="0053748F"/>
    <w:rsid w:val="00537F05"/>
    <w:rsid w:val="005402A3"/>
    <w:rsid w:val="00540653"/>
    <w:rsid w:val="005409E8"/>
    <w:rsid w:val="00540E3D"/>
    <w:rsid w:val="005410E3"/>
    <w:rsid w:val="005415D1"/>
    <w:rsid w:val="0054161B"/>
    <w:rsid w:val="005416F9"/>
    <w:rsid w:val="00541905"/>
    <w:rsid w:val="00541CCB"/>
    <w:rsid w:val="005427C0"/>
    <w:rsid w:val="00542DA8"/>
    <w:rsid w:val="00542F58"/>
    <w:rsid w:val="0054334C"/>
    <w:rsid w:val="005436BD"/>
    <w:rsid w:val="00543C64"/>
    <w:rsid w:val="00543F57"/>
    <w:rsid w:val="0054443B"/>
    <w:rsid w:val="00545433"/>
    <w:rsid w:val="00545483"/>
    <w:rsid w:val="00546098"/>
    <w:rsid w:val="00546203"/>
    <w:rsid w:val="005466B2"/>
    <w:rsid w:val="00546734"/>
    <w:rsid w:val="00546A83"/>
    <w:rsid w:val="00546B15"/>
    <w:rsid w:val="00547051"/>
    <w:rsid w:val="00547154"/>
    <w:rsid w:val="00547562"/>
    <w:rsid w:val="00547720"/>
    <w:rsid w:val="005477EA"/>
    <w:rsid w:val="00547B35"/>
    <w:rsid w:val="00547B49"/>
    <w:rsid w:val="00547F12"/>
    <w:rsid w:val="005500D2"/>
    <w:rsid w:val="005504E6"/>
    <w:rsid w:val="00550711"/>
    <w:rsid w:val="00550C93"/>
    <w:rsid w:val="00550F35"/>
    <w:rsid w:val="005521A9"/>
    <w:rsid w:val="0055221B"/>
    <w:rsid w:val="00552672"/>
    <w:rsid w:val="0055283C"/>
    <w:rsid w:val="00552BEE"/>
    <w:rsid w:val="005530CA"/>
    <w:rsid w:val="005531E0"/>
    <w:rsid w:val="00553AEF"/>
    <w:rsid w:val="00553C9E"/>
    <w:rsid w:val="00554A4C"/>
    <w:rsid w:val="00554A57"/>
    <w:rsid w:val="00554F92"/>
    <w:rsid w:val="00556659"/>
    <w:rsid w:val="0055670E"/>
    <w:rsid w:val="00556CBD"/>
    <w:rsid w:val="005575BA"/>
    <w:rsid w:val="00557F75"/>
    <w:rsid w:val="0056028A"/>
    <w:rsid w:val="0056030F"/>
    <w:rsid w:val="0056065E"/>
    <w:rsid w:val="0056081B"/>
    <w:rsid w:val="00560BF3"/>
    <w:rsid w:val="00560C56"/>
    <w:rsid w:val="00560E9D"/>
    <w:rsid w:val="00560F22"/>
    <w:rsid w:val="00561039"/>
    <w:rsid w:val="00561B3E"/>
    <w:rsid w:val="00562279"/>
    <w:rsid w:val="00562AA6"/>
    <w:rsid w:val="00562C0B"/>
    <w:rsid w:val="00562C31"/>
    <w:rsid w:val="00562CB7"/>
    <w:rsid w:val="00563410"/>
    <w:rsid w:val="005638A8"/>
    <w:rsid w:val="00563908"/>
    <w:rsid w:val="005640FB"/>
    <w:rsid w:val="00564D5F"/>
    <w:rsid w:val="0056508C"/>
    <w:rsid w:val="0056568E"/>
    <w:rsid w:val="00566B2E"/>
    <w:rsid w:val="00566BA1"/>
    <w:rsid w:val="00566E61"/>
    <w:rsid w:val="00567BA2"/>
    <w:rsid w:val="00567CB5"/>
    <w:rsid w:val="00567D05"/>
    <w:rsid w:val="00567E82"/>
    <w:rsid w:val="0057081A"/>
    <w:rsid w:val="00570C87"/>
    <w:rsid w:val="00571E30"/>
    <w:rsid w:val="0057236D"/>
    <w:rsid w:val="005723E0"/>
    <w:rsid w:val="00572703"/>
    <w:rsid w:val="0057366B"/>
    <w:rsid w:val="005736EE"/>
    <w:rsid w:val="0057374C"/>
    <w:rsid w:val="005740AA"/>
    <w:rsid w:val="00574428"/>
    <w:rsid w:val="005744B6"/>
    <w:rsid w:val="005745B2"/>
    <w:rsid w:val="005749FF"/>
    <w:rsid w:val="00574BD5"/>
    <w:rsid w:val="00574ED6"/>
    <w:rsid w:val="0057503C"/>
    <w:rsid w:val="00576540"/>
    <w:rsid w:val="0057675B"/>
    <w:rsid w:val="00576F9C"/>
    <w:rsid w:val="00577864"/>
    <w:rsid w:val="00577E6D"/>
    <w:rsid w:val="0058107E"/>
    <w:rsid w:val="005815EF"/>
    <w:rsid w:val="0058182F"/>
    <w:rsid w:val="00581CBB"/>
    <w:rsid w:val="00582069"/>
    <w:rsid w:val="0058284A"/>
    <w:rsid w:val="00582948"/>
    <w:rsid w:val="00582D51"/>
    <w:rsid w:val="00583E55"/>
    <w:rsid w:val="0058422E"/>
    <w:rsid w:val="0058433E"/>
    <w:rsid w:val="00585F4D"/>
    <w:rsid w:val="00586CBD"/>
    <w:rsid w:val="00587004"/>
    <w:rsid w:val="005876F3"/>
    <w:rsid w:val="0058778A"/>
    <w:rsid w:val="00587F1C"/>
    <w:rsid w:val="0059087E"/>
    <w:rsid w:val="005910D0"/>
    <w:rsid w:val="005916E0"/>
    <w:rsid w:val="00591739"/>
    <w:rsid w:val="0059178B"/>
    <w:rsid w:val="00591F5F"/>
    <w:rsid w:val="0059202B"/>
    <w:rsid w:val="0059275F"/>
    <w:rsid w:val="00592A0F"/>
    <w:rsid w:val="005932D3"/>
    <w:rsid w:val="005935F6"/>
    <w:rsid w:val="00593A07"/>
    <w:rsid w:val="00593D59"/>
    <w:rsid w:val="00594FA4"/>
    <w:rsid w:val="005951AA"/>
    <w:rsid w:val="00595368"/>
    <w:rsid w:val="0059538E"/>
    <w:rsid w:val="0059540D"/>
    <w:rsid w:val="0059573E"/>
    <w:rsid w:val="0059579C"/>
    <w:rsid w:val="00595C81"/>
    <w:rsid w:val="00596766"/>
    <w:rsid w:val="00596791"/>
    <w:rsid w:val="005970C7"/>
    <w:rsid w:val="00597182"/>
    <w:rsid w:val="005976F4"/>
    <w:rsid w:val="00597B2A"/>
    <w:rsid w:val="005A0726"/>
    <w:rsid w:val="005A0A41"/>
    <w:rsid w:val="005A0B1D"/>
    <w:rsid w:val="005A0E2A"/>
    <w:rsid w:val="005A1123"/>
    <w:rsid w:val="005A11FB"/>
    <w:rsid w:val="005A139D"/>
    <w:rsid w:val="005A198F"/>
    <w:rsid w:val="005A1D23"/>
    <w:rsid w:val="005A24A7"/>
    <w:rsid w:val="005A27B8"/>
    <w:rsid w:val="005A2823"/>
    <w:rsid w:val="005A2B97"/>
    <w:rsid w:val="005A2C74"/>
    <w:rsid w:val="005A32A1"/>
    <w:rsid w:val="005A35C7"/>
    <w:rsid w:val="005A3E9A"/>
    <w:rsid w:val="005A3EF0"/>
    <w:rsid w:val="005A3F5C"/>
    <w:rsid w:val="005A3F81"/>
    <w:rsid w:val="005A3FB0"/>
    <w:rsid w:val="005A4639"/>
    <w:rsid w:val="005A51AD"/>
    <w:rsid w:val="005A5579"/>
    <w:rsid w:val="005A5AB0"/>
    <w:rsid w:val="005A5D10"/>
    <w:rsid w:val="005A6D4C"/>
    <w:rsid w:val="005A70B1"/>
    <w:rsid w:val="005A7409"/>
    <w:rsid w:val="005A7809"/>
    <w:rsid w:val="005A7DD3"/>
    <w:rsid w:val="005B0BF8"/>
    <w:rsid w:val="005B0FC1"/>
    <w:rsid w:val="005B1AD7"/>
    <w:rsid w:val="005B1BD7"/>
    <w:rsid w:val="005B1C47"/>
    <w:rsid w:val="005B2017"/>
    <w:rsid w:val="005B3025"/>
    <w:rsid w:val="005B30BB"/>
    <w:rsid w:val="005B353F"/>
    <w:rsid w:val="005B38BB"/>
    <w:rsid w:val="005B4492"/>
    <w:rsid w:val="005B4AB3"/>
    <w:rsid w:val="005B4B26"/>
    <w:rsid w:val="005B4B30"/>
    <w:rsid w:val="005B4DDD"/>
    <w:rsid w:val="005B4F3C"/>
    <w:rsid w:val="005B5853"/>
    <w:rsid w:val="005B59E5"/>
    <w:rsid w:val="005B6DAD"/>
    <w:rsid w:val="005B6FB4"/>
    <w:rsid w:val="005B7D4F"/>
    <w:rsid w:val="005C06E5"/>
    <w:rsid w:val="005C0A6C"/>
    <w:rsid w:val="005C1523"/>
    <w:rsid w:val="005C16F7"/>
    <w:rsid w:val="005C1866"/>
    <w:rsid w:val="005C18F6"/>
    <w:rsid w:val="005C1D5A"/>
    <w:rsid w:val="005C225E"/>
    <w:rsid w:val="005C23CF"/>
    <w:rsid w:val="005C3002"/>
    <w:rsid w:val="005C3097"/>
    <w:rsid w:val="005C3A7A"/>
    <w:rsid w:val="005C3DE4"/>
    <w:rsid w:val="005C45A0"/>
    <w:rsid w:val="005C5160"/>
    <w:rsid w:val="005C5470"/>
    <w:rsid w:val="005C56C8"/>
    <w:rsid w:val="005C5DD7"/>
    <w:rsid w:val="005C67FE"/>
    <w:rsid w:val="005C6B92"/>
    <w:rsid w:val="005C71B8"/>
    <w:rsid w:val="005C7B40"/>
    <w:rsid w:val="005C7DEB"/>
    <w:rsid w:val="005C7F72"/>
    <w:rsid w:val="005D0342"/>
    <w:rsid w:val="005D04B4"/>
    <w:rsid w:val="005D058C"/>
    <w:rsid w:val="005D08E2"/>
    <w:rsid w:val="005D19A7"/>
    <w:rsid w:val="005D19D4"/>
    <w:rsid w:val="005D1A49"/>
    <w:rsid w:val="005D2B80"/>
    <w:rsid w:val="005D32E6"/>
    <w:rsid w:val="005D3491"/>
    <w:rsid w:val="005D389B"/>
    <w:rsid w:val="005D3D0D"/>
    <w:rsid w:val="005D3E80"/>
    <w:rsid w:val="005D4921"/>
    <w:rsid w:val="005D497D"/>
    <w:rsid w:val="005D4A82"/>
    <w:rsid w:val="005D526C"/>
    <w:rsid w:val="005D57E2"/>
    <w:rsid w:val="005D633D"/>
    <w:rsid w:val="005D697B"/>
    <w:rsid w:val="005D7876"/>
    <w:rsid w:val="005D79D7"/>
    <w:rsid w:val="005D7D5C"/>
    <w:rsid w:val="005D7F45"/>
    <w:rsid w:val="005D7F7B"/>
    <w:rsid w:val="005D7FE2"/>
    <w:rsid w:val="005E00F6"/>
    <w:rsid w:val="005E13CA"/>
    <w:rsid w:val="005E1621"/>
    <w:rsid w:val="005E17F7"/>
    <w:rsid w:val="005E1AF9"/>
    <w:rsid w:val="005E1D93"/>
    <w:rsid w:val="005E1F23"/>
    <w:rsid w:val="005E23F4"/>
    <w:rsid w:val="005E272C"/>
    <w:rsid w:val="005E272F"/>
    <w:rsid w:val="005E2FCA"/>
    <w:rsid w:val="005E312F"/>
    <w:rsid w:val="005E3172"/>
    <w:rsid w:val="005E34CD"/>
    <w:rsid w:val="005E3603"/>
    <w:rsid w:val="005E38D4"/>
    <w:rsid w:val="005E43AE"/>
    <w:rsid w:val="005E444D"/>
    <w:rsid w:val="005E4483"/>
    <w:rsid w:val="005E48CE"/>
    <w:rsid w:val="005E4A7F"/>
    <w:rsid w:val="005E4FD0"/>
    <w:rsid w:val="005E5329"/>
    <w:rsid w:val="005E5D9D"/>
    <w:rsid w:val="005E5E54"/>
    <w:rsid w:val="005E7896"/>
    <w:rsid w:val="005E7D5C"/>
    <w:rsid w:val="005F08F4"/>
    <w:rsid w:val="005F090F"/>
    <w:rsid w:val="005F288D"/>
    <w:rsid w:val="005F2A83"/>
    <w:rsid w:val="005F33DD"/>
    <w:rsid w:val="005F3AAF"/>
    <w:rsid w:val="005F4321"/>
    <w:rsid w:val="005F43FE"/>
    <w:rsid w:val="005F4A49"/>
    <w:rsid w:val="005F4B76"/>
    <w:rsid w:val="005F4D7B"/>
    <w:rsid w:val="005F5B91"/>
    <w:rsid w:val="005F5EDB"/>
    <w:rsid w:val="005F758C"/>
    <w:rsid w:val="00600855"/>
    <w:rsid w:val="006013CF"/>
    <w:rsid w:val="0060216A"/>
    <w:rsid w:val="006026C0"/>
    <w:rsid w:val="00602D33"/>
    <w:rsid w:val="00603654"/>
    <w:rsid w:val="00603D14"/>
    <w:rsid w:val="00604518"/>
    <w:rsid w:val="006048C8"/>
    <w:rsid w:val="00604E41"/>
    <w:rsid w:val="00605553"/>
    <w:rsid w:val="0060599F"/>
    <w:rsid w:val="00605AA0"/>
    <w:rsid w:val="00606778"/>
    <w:rsid w:val="006067DB"/>
    <w:rsid w:val="00606B5E"/>
    <w:rsid w:val="0060742E"/>
    <w:rsid w:val="0060794B"/>
    <w:rsid w:val="00607AC9"/>
    <w:rsid w:val="00607D88"/>
    <w:rsid w:val="00607F34"/>
    <w:rsid w:val="00610296"/>
    <w:rsid w:val="00610627"/>
    <w:rsid w:val="006109B7"/>
    <w:rsid w:val="00610FA0"/>
    <w:rsid w:val="006112D6"/>
    <w:rsid w:val="00611503"/>
    <w:rsid w:val="006115CB"/>
    <w:rsid w:val="00611D57"/>
    <w:rsid w:val="006123F0"/>
    <w:rsid w:val="0061259B"/>
    <w:rsid w:val="00612C3E"/>
    <w:rsid w:val="00612C54"/>
    <w:rsid w:val="0061304D"/>
    <w:rsid w:val="006135B0"/>
    <w:rsid w:val="00613EA0"/>
    <w:rsid w:val="006145F0"/>
    <w:rsid w:val="00614929"/>
    <w:rsid w:val="0061563D"/>
    <w:rsid w:val="0061566A"/>
    <w:rsid w:val="00615896"/>
    <w:rsid w:val="00615AB5"/>
    <w:rsid w:val="00615C65"/>
    <w:rsid w:val="00615D93"/>
    <w:rsid w:val="00615E49"/>
    <w:rsid w:val="006163B5"/>
    <w:rsid w:val="00616F05"/>
    <w:rsid w:val="00617B43"/>
    <w:rsid w:val="00617DC2"/>
    <w:rsid w:val="00617EF2"/>
    <w:rsid w:val="00617F7E"/>
    <w:rsid w:val="006200E9"/>
    <w:rsid w:val="00620616"/>
    <w:rsid w:val="00620CD9"/>
    <w:rsid w:val="00620EEC"/>
    <w:rsid w:val="00620F6C"/>
    <w:rsid w:val="0062171A"/>
    <w:rsid w:val="006222AA"/>
    <w:rsid w:val="00622B67"/>
    <w:rsid w:val="00622CC9"/>
    <w:rsid w:val="006233D2"/>
    <w:rsid w:val="00623AE6"/>
    <w:rsid w:val="006246CB"/>
    <w:rsid w:val="00624865"/>
    <w:rsid w:val="00624959"/>
    <w:rsid w:val="00624A05"/>
    <w:rsid w:val="00624FAE"/>
    <w:rsid w:val="006259E4"/>
    <w:rsid w:val="00625C35"/>
    <w:rsid w:val="00625D96"/>
    <w:rsid w:val="00626B93"/>
    <w:rsid w:val="00626FF3"/>
    <w:rsid w:val="0062722E"/>
    <w:rsid w:val="0062767D"/>
    <w:rsid w:val="006277AF"/>
    <w:rsid w:val="00627A3E"/>
    <w:rsid w:val="00627D84"/>
    <w:rsid w:val="00627DF9"/>
    <w:rsid w:val="00627FD8"/>
    <w:rsid w:val="0063085B"/>
    <w:rsid w:val="00630DC0"/>
    <w:rsid w:val="0063117D"/>
    <w:rsid w:val="006319EB"/>
    <w:rsid w:val="00631A7F"/>
    <w:rsid w:val="006321A9"/>
    <w:rsid w:val="006323D6"/>
    <w:rsid w:val="0063287D"/>
    <w:rsid w:val="00632A58"/>
    <w:rsid w:val="00632DB8"/>
    <w:rsid w:val="00633316"/>
    <w:rsid w:val="0063390C"/>
    <w:rsid w:val="00633FFF"/>
    <w:rsid w:val="00635238"/>
    <w:rsid w:val="006354E9"/>
    <w:rsid w:val="00635A86"/>
    <w:rsid w:val="00635F2A"/>
    <w:rsid w:val="006371CB"/>
    <w:rsid w:val="00637704"/>
    <w:rsid w:val="0064121C"/>
    <w:rsid w:val="0064156C"/>
    <w:rsid w:val="00641850"/>
    <w:rsid w:val="006419A2"/>
    <w:rsid w:val="006424AD"/>
    <w:rsid w:val="00642635"/>
    <w:rsid w:val="00643C65"/>
    <w:rsid w:val="00643CC1"/>
    <w:rsid w:val="00644053"/>
    <w:rsid w:val="00644270"/>
    <w:rsid w:val="00644380"/>
    <w:rsid w:val="00644A3F"/>
    <w:rsid w:val="00644DEE"/>
    <w:rsid w:val="00645104"/>
    <w:rsid w:val="006458C3"/>
    <w:rsid w:val="006462F3"/>
    <w:rsid w:val="0064635B"/>
    <w:rsid w:val="00646447"/>
    <w:rsid w:val="00646B48"/>
    <w:rsid w:val="00646E9F"/>
    <w:rsid w:val="00647660"/>
    <w:rsid w:val="00647853"/>
    <w:rsid w:val="0065141A"/>
    <w:rsid w:val="006517C6"/>
    <w:rsid w:val="006517CD"/>
    <w:rsid w:val="00651843"/>
    <w:rsid w:val="00651F36"/>
    <w:rsid w:val="0065339A"/>
    <w:rsid w:val="00653621"/>
    <w:rsid w:val="00653773"/>
    <w:rsid w:val="00653884"/>
    <w:rsid w:val="00653E42"/>
    <w:rsid w:val="00653EE0"/>
    <w:rsid w:val="006541C5"/>
    <w:rsid w:val="006544B3"/>
    <w:rsid w:val="00654EFD"/>
    <w:rsid w:val="0065580D"/>
    <w:rsid w:val="006559BC"/>
    <w:rsid w:val="00655D55"/>
    <w:rsid w:val="00655E38"/>
    <w:rsid w:val="00656FBD"/>
    <w:rsid w:val="006572D0"/>
    <w:rsid w:val="006573C0"/>
    <w:rsid w:val="00657F7F"/>
    <w:rsid w:val="0066039D"/>
    <w:rsid w:val="00660537"/>
    <w:rsid w:val="00660D60"/>
    <w:rsid w:val="0066208A"/>
    <w:rsid w:val="0066242B"/>
    <w:rsid w:val="00662673"/>
    <w:rsid w:val="00662F74"/>
    <w:rsid w:val="00663242"/>
    <w:rsid w:val="00663664"/>
    <w:rsid w:val="00663851"/>
    <w:rsid w:val="00663EAD"/>
    <w:rsid w:val="006646DC"/>
    <w:rsid w:val="00665389"/>
    <w:rsid w:val="00665411"/>
    <w:rsid w:val="006659A6"/>
    <w:rsid w:val="00666800"/>
    <w:rsid w:val="00666FF6"/>
    <w:rsid w:val="00667760"/>
    <w:rsid w:val="006679EA"/>
    <w:rsid w:val="0067017E"/>
    <w:rsid w:val="00670298"/>
    <w:rsid w:val="006705B0"/>
    <w:rsid w:val="0067080F"/>
    <w:rsid w:val="00670BCF"/>
    <w:rsid w:val="00670DEC"/>
    <w:rsid w:val="006713A4"/>
    <w:rsid w:val="00671817"/>
    <w:rsid w:val="00671B2C"/>
    <w:rsid w:val="00671B78"/>
    <w:rsid w:val="00672264"/>
    <w:rsid w:val="0067264C"/>
    <w:rsid w:val="00673102"/>
    <w:rsid w:val="00673303"/>
    <w:rsid w:val="006739E1"/>
    <w:rsid w:val="00673C53"/>
    <w:rsid w:val="00673F59"/>
    <w:rsid w:val="0067425A"/>
    <w:rsid w:val="006742E4"/>
    <w:rsid w:val="00674587"/>
    <w:rsid w:val="006747AC"/>
    <w:rsid w:val="006750B5"/>
    <w:rsid w:val="006753D3"/>
    <w:rsid w:val="0067596F"/>
    <w:rsid w:val="00675A3A"/>
    <w:rsid w:val="0067619E"/>
    <w:rsid w:val="00676494"/>
    <w:rsid w:val="00676508"/>
    <w:rsid w:val="006769F3"/>
    <w:rsid w:val="0067704D"/>
    <w:rsid w:val="00677DBF"/>
    <w:rsid w:val="00680640"/>
    <w:rsid w:val="00680B14"/>
    <w:rsid w:val="006819EA"/>
    <w:rsid w:val="006820DD"/>
    <w:rsid w:val="00682302"/>
    <w:rsid w:val="006833C1"/>
    <w:rsid w:val="00683E20"/>
    <w:rsid w:val="00684405"/>
    <w:rsid w:val="006853AC"/>
    <w:rsid w:val="00685657"/>
    <w:rsid w:val="006858A3"/>
    <w:rsid w:val="0068633B"/>
    <w:rsid w:val="00686750"/>
    <w:rsid w:val="006868F5"/>
    <w:rsid w:val="00686B92"/>
    <w:rsid w:val="00686B95"/>
    <w:rsid w:val="00686F0F"/>
    <w:rsid w:val="00687318"/>
    <w:rsid w:val="00687A83"/>
    <w:rsid w:val="00687B3F"/>
    <w:rsid w:val="00690656"/>
    <w:rsid w:val="00690ED6"/>
    <w:rsid w:val="00691092"/>
    <w:rsid w:val="00691926"/>
    <w:rsid w:val="00691980"/>
    <w:rsid w:val="00691B00"/>
    <w:rsid w:val="00691B03"/>
    <w:rsid w:val="00691B5F"/>
    <w:rsid w:val="006923AE"/>
    <w:rsid w:val="00692643"/>
    <w:rsid w:val="00692A24"/>
    <w:rsid w:val="00693212"/>
    <w:rsid w:val="0069332C"/>
    <w:rsid w:val="0069354B"/>
    <w:rsid w:val="0069421A"/>
    <w:rsid w:val="006945D0"/>
    <w:rsid w:val="006946A9"/>
    <w:rsid w:val="006948B2"/>
    <w:rsid w:val="00694B9E"/>
    <w:rsid w:val="00694E69"/>
    <w:rsid w:val="0069589C"/>
    <w:rsid w:val="00695BC1"/>
    <w:rsid w:val="00695DBD"/>
    <w:rsid w:val="00695E75"/>
    <w:rsid w:val="00695EA8"/>
    <w:rsid w:val="00696860"/>
    <w:rsid w:val="00697326"/>
    <w:rsid w:val="006A00A4"/>
    <w:rsid w:val="006A03F0"/>
    <w:rsid w:val="006A0DED"/>
    <w:rsid w:val="006A14EB"/>
    <w:rsid w:val="006A1C31"/>
    <w:rsid w:val="006A1CF5"/>
    <w:rsid w:val="006A1D9F"/>
    <w:rsid w:val="006A22D7"/>
    <w:rsid w:val="006A25E8"/>
    <w:rsid w:val="006A2EAF"/>
    <w:rsid w:val="006A2F19"/>
    <w:rsid w:val="006A3A2D"/>
    <w:rsid w:val="006A3AD3"/>
    <w:rsid w:val="006A41F3"/>
    <w:rsid w:val="006A43CB"/>
    <w:rsid w:val="006A43D3"/>
    <w:rsid w:val="006A482C"/>
    <w:rsid w:val="006A4F75"/>
    <w:rsid w:val="006A5964"/>
    <w:rsid w:val="006A5B3E"/>
    <w:rsid w:val="006A6C35"/>
    <w:rsid w:val="006A6ED0"/>
    <w:rsid w:val="006A7161"/>
    <w:rsid w:val="006A73D1"/>
    <w:rsid w:val="006A7863"/>
    <w:rsid w:val="006A7A1D"/>
    <w:rsid w:val="006A7FE6"/>
    <w:rsid w:val="006B002D"/>
    <w:rsid w:val="006B00CF"/>
    <w:rsid w:val="006B0801"/>
    <w:rsid w:val="006B10D4"/>
    <w:rsid w:val="006B13E1"/>
    <w:rsid w:val="006B14CB"/>
    <w:rsid w:val="006B23CE"/>
    <w:rsid w:val="006B2686"/>
    <w:rsid w:val="006B2714"/>
    <w:rsid w:val="006B348B"/>
    <w:rsid w:val="006B350C"/>
    <w:rsid w:val="006B3710"/>
    <w:rsid w:val="006B3DE7"/>
    <w:rsid w:val="006B4344"/>
    <w:rsid w:val="006B4F32"/>
    <w:rsid w:val="006B550B"/>
    <w:rsid w:val="006B5954"/>
    <w:rsid w:val="006B7494"/>
    <w:rsid w:val="006B7633"/>
    <w:rsid w:val="006B7776"/>
    <w:rsid w:val="006B7A8E"/>
    <w:rsid w:val="006B7D80"/>
    <w:rsid w:val="006C0109"/>
    <w:rsid w:val="006C0330"/>
    <w:rsid w:val="006C07DF"/>
    <w:rsid w:val="006C08F3"/>
    <w:rsid w:val="006C0982"/>
    <w:rsid w:val="006C0C54"/>
    <w:rsid w:val="006C18E9"/>
    <w:rsid w:val="006C1C72"/>
    <w:rsid w:val="006C2525"/>
    <w:rsid w:val="006C312A"/>
    <w:rsid w:val="006C3289"/>
    <w:rsid w:val="006C3DFF"/>
    <w:rsid w:val="006C44C5"/>
    <w:rsid w:val="006C495F"/>
    <w:rsid w:val="006C4CEF"/>
    <w:rsid w:val="006C5519"/>
    <w:rsid w:val="006C5B71"/>
    <w:rsid w:val="006C5BF8"/>
    <w:rsid w:val="006C6875"/>
    <w:rsid w:val="006C7305"/>
    <w:rsid w:val="006C7C25"/>
    <w:rsid w:val="006D155C"/>
    <w:rsid w:val="006D1583"/>
    <w:rsid w:val="006D1821"/>
    <w:rsid w:val="006D1B5E"/>
    <w:rsid w:val="006D1EF0"/>
    <w:rsid w:val="006D2941"/>
    <w:rsid w:val="006D2DAD"/>
    <w:rsid w:val="006D30A0"/>
    <w:rsid w:val="006D3922"/>
    <w:rsid w:val="006D39C3"/>
    <w:rsid w:val="006D3DD4"/>
    <w:rsid w:val="006D44CB"/>
    <w:rsid w:val="006D48DD"/>
    <w:rsid w:val="006D4B39"/>
    <w:rsid w:val="006D4F94"/>
    <w:rsid w:val="006D537A"/>
    <w:rsid w:val="006D544D"/>
    <w:rsid w:val="006D56A6"/>
    <w:rsid w:val="006D5B93"/>
    <w:rsid w:val="006D6763"/>
    <w:rsid w:val="006D67E3"/>
    <w:rsid w:val="006D6A64"/>
    <w:rsid w:val="006D74E2"/>
    <w:rsid w:val="006D7512"/>
    <w:rsid w:val="006D7A21"/>
    <w:rsid w:val="006D7FD8"/>
    <w:rsid w:val="006E0D30"/>
    <w:rsid w:val="006E133A"/>
    <w:rsid w:val="006E147F"/>
    <w:rsid w:val="006E20D1"/>
    <w:rsid w:val="006E236F"/>
    <w:rsid w:val="006E2E32"/>
    <w:rsid w:val="006E2EB3"/>
    <w:rsid w:val="006E319C"/>
    <w:rsid w:val="006E3201"/>
    <w:rsid w:val="006E3670"/>
    <w:rsid w:val="006E3B7D"/>
    <w:rsid w:val="006E3ED6"/>
    <w:rsid w:val="006E3FB4"/>
    <w:rsid w:val="006E4550"/>
    <w:rsid w:val="006E4653"/>
    <w:rsid w:val="006E46B0"/>
    <w:rsid w:val="006E4AF3"/>
    <w:rsid w:val="006E4EF6"/>
    <w:rsid w:val="006E4F06"/>
    <w:rsid w:val="006E5136"/>
    <w:rsid w:val="006E5535"/>
    <w:rsid w:val="006E5D2A"/>
    <w:rsid w:val="006E61DB"/>
    <w:rsid w:val="006E628D"/>
    <w:rsid w:val="006E63A5"/>
    <w:rsid w:val="006E6593"/>
    <w:rsid w:val="006E65CF"/>
    <w:rsid w:val="006E68F8"/>
    <w:rsid w:val="006E6B8E"/>
    <w:rsid w:val="006E6CE7"/>
    <w:rsid w:val="006E75CA"/>
    <w:rsid w:val="006E768D"/>
    <w:rsid w:val="006E77B5"/>
    <w:rsid w:val="006E77CA"/>
    <w:rsid w:val="006E78AF"/>
    <w:rsid w:val="006E7AE9"/>
    <w:rsid w:val="006E7F28"/>
    <w:rsid w:val="006F01F0"/>
    <w:rsid w:val="006F0297"/>
    <w:rsid w:val="006F0B86"/>
    <w:rsid w:val="006F0B96"/>
    <w:rsid w:val="006F0FE3"/>
    <w:rsid w:val="006F1899"/>
    <w:rsid w:val="006F1C58"/>
    <w:rsid w:val="006F242F"/>
    <w:rsid w:val="006F2B14"/>
    <w:rsid w:val="006F2EA7"/>
    <w:rsid w:val="006F332D"/>
    <w:rsid w:val="006F369D"/>
    <w:rsid w:val="006F37B6"/>
    <w:rsid w:val="006F3A95"/>
    <w:rsid w:val="006F4098"/>
    <w:rsid w:val="006F421F"/>
    <w:rsid w:val="006F436F"/>
    <w:rsid w:val="006F46B0"/>
    <w:rsid w:val="006F48D4"/>
    <w:rsid w:val="006F48E8"/>
    <w:rsid w:val="006F4940"/>
    <w:rsid w:val="006F49CE"/>
    <w:rsid w:val="006F5008"/>
    <w:rsid w:val="006F576A"/>
    <w:rsid w:val="006F5CAE"/>
    <w:rsid w:val="006F5D05"/>
    <w:rsid w:val="006F6602"/>
    <w:rsid w:val="00700003"/>
    <w:rsid w:val="0070040E"/>
    <w:rsid w:val="00700877"/>
    <w:rsid w:val="00700925"/>
    <w:rsid w:val="00700A0D"/>
    <w:rsid w:val="00700AF9"/>
    <w:rsid w:val="00701057"/>
    <w:rsid w:val="007014D7"/>
    <w:rsid w:val="007014E4"/>
    <w:rsid w:val="0070166D"/>
    <w:rsid w:val="0070280A"/>
    <w:rsid w:val="007033CE"/>
    <w:rsid w:val="00703A24"/>
    <w:rsid w:val="007040B1"/>
    <w:rsid w:val="0070424C"/>
    <w:rsid w:val="007042BB"/>
    <w:rsid w:val="0070443A"/>
    <w:rsid w:val="00704E83"/>
    <w:rsid w:val="00705042"/>
    <w:rsid w:val="00705BC9"/>
    <w:rsid w:val="00705DD1"/>
    <w:rsid w:val="00705F56"/>
    <w:rsid w:val="00706032"/>
    <w:rsid w:val="00706D7C"/>
    <w:rsid w:val="00706F99"/>
    <w:rsid w:val="00707192"/>
    <w:rsid w:val="00707614"/>
    <w:rsid w:val="00707814"/>
    <w:rsid w:val="0071042F"/>
    <w:rsid w:val="00710BAF"/>
    <w:rsid w:val="00710E17"/>
    <w:rsid w:val="00710E9C"/>
    <w:rsid w:val="00710F3B"/>
    <w:rsid w:val="00710FDD"/>
    <w:rsid w:val="00711BC4"/>
    <w:rsid w:val="00711CEC"/>
    <w:rsid w:val="00712779"/>
    <w:rsid w:val="00712C68"/>
    <w:rsid w:val="0071313D"/>
    <w:rsid w:val="0071391E"/>
    <w:rsid w:val="00713F9B"/>
    <w:rsid w:val="00714068"/>
    <w:rsid w:val="007147CD"/>
    <w:rsid w:val="00714CE8"/>
    <w:rsid w:val="00715543"/>
    <w:rsid w:val="007159C9"/>
    <w:rsid w:val="00715A1D"/>
    <w:rsid w:val="007166A1"/>
    <w:rsid w:val="00716FFF"/>
    <w:rsid w:val="00717322"/>
    <w:rsid w:val="00717522"/>
    <w:rsid w:val="00717C84"/>
    <w:rsid w:val="00720BC6"/>
    <w:rsid w:val="00720EA1"/>
    <w:rsid w:val="007212C5"/>
    <w:rsid w:val="007215D7"/>
    <w:rsid w:val="0072180E"/>
    <w:rsid w:val="00721BA4"/>
    <w:rsid w:val="007233FE"/>
    <w:rsid w:val="00723760"/>
    <w:rsid w:val="00723A93"/>
    <w:rsid w:val="00723BE6"/>
    <w:rsid w:val="00723C78"/>
    <w:rsid w:val="00723CD5"/>
    <w:rsid w:val="00723E38"/>
    <w:rsid w:val="00724869"/>
    <w:rsid w:val="007248AF"/>
    <w:rsid w:val="007252EA"/>
    <w:rsid w:val="007253A4"/>
    <w:rsid w:val="00726E48"/>
    <w:rsid w:val="00726ED2"/>
    <w:rsid w:val="00726F3B"/>
    <w:rsid w:val="007272DC"/>
    <w:rsid w:val="007277D8"/>
    <w:rsid w:val="007279A1"/>
    <w:rsid w:val="007303AA"/>
    <w:rsid w:val="007305FE"/>
    <w:rsid w:val="00730E00"/>
    <w:rsid w:val="00731079"/>
    <w:rsid w:val="007313D9"/>
    <w:rsid w:val="00731714"/>
    <w:rsid w:val="00731808"/>
    <w:rsid w:val="00731A3B"/>
    <w:rsid w:val="00731CA2"/>
    <w:rsid w:val="00732217"/>
    <w:rsid w:val="00732240"/>
    <w:rsid w:val="00732FEB"/>
    <w:rsid w:val="00733610"/>
    <w:rsid w:val="00733B26"/>
    <w:rsid w:val="00733C47"/>
    <w:rsid w:val="00733CEE"/>
    <w:rsid w:val="00733F30"/>
    <w:rsid w:val="007344D8"/>
    <w:rsid w:val="0073463E"/>
    <w:rsid w:val="007346D2"/>
    <w:rsid w:val="00734951"/>
    <w:rsid w:val="007356AB"/>
    <w:rsid w:val="007356FD"/>
    <w:rsid w:val="00735BF9"/>
    <w:rsid w:val="00735C9E"/>
    <w:rsid w:val="00735E7F"/>
    <w:rsid w:val="007372E3"/>
    <w:rsid w:val="0073745A"/>
    <w:rsid w:val="00740536"/>
    <w:rsid w:val="007411C2"/>
    <w:rsid w:val="00741664"/>
    <w:rsid w:val="007418EF"/>
    <w:rsid w:val="007421B6"/>
    <w:rsid w:val="007429AC"/>
    <w:rsid w:val="00742E25"/>
    <w:rsid w:val="00742F04"/>
    <w:rsid w:val="00743226"/>
    <w:rsid w:val="0074327C"/>
    <w:rsid w:val="007434B1"/>
    <w:rsid w:val="00743D93"/>
    <w:rsid w:val="00743E98"/>
    <w:rsid w:val="00744830"/>
    <w:rsid w:val="00744D00"/>
    <w:rsid w:val="0074506F"/>
    <w:rsid w:val="0074598A"/>
    <w:rsid w:val="007459BB"/>
    <w:rsid w:val="0074659C"/>
    <w:rsid w:val="00746C16"/>
    <w:rsid w:val="00746D80"/>
    <w:rsid w:val="00747E8A"/>
    <w:rsid w:val="00750EF4"/>
    <w:rsid w:val="0075182D"/>
    <w:rsid w:val="00751DEE"/>
    <w:rsid w:val="007520A1"/>
    <w:rsid w:val="007526AB"/>
    <w:rsid w:val="00752EF4"/>
    <w:rsid w:val="007533B7"/>
    <w:rsid w:val="00753BE8"/>
    <w:rsid w:val="00753CE8"/>
    <w:rsid w:val="00754147"/>
    <w:rsid w:val="007541FF"/>
    <w:rsid w:val="0075481F"/>
    <w:rsid w:val="00755AB9"/>
    <w:rsid w:val="00755BDA"/>
    <w:rsid w:val="0075606B"/>
    <w:rsid w:val="0075607E"/>
    <w:rsid w:val="00756296"/>
    <w:rsid w:val="00756AFE"/>
    <w:rsid w:val="00756D1E"/>
    <w:rsid w:val="007572C5"/>
    <w:rsid w:val="00757695"/>
    <w:rsid w:val="00757BE1"/>
    <w:rsid w:val="00757E3C"/>
    <w:rsid w:val="00757E7B"/>
    <w:rsid w:val="00760136"/>
    <w:rsid w:val="00760378"/>
    <w:rsid w:val="00760E44"/>
    <w:rsid w:val="0076102C"/>
    <w:rsid w:val="00761604"/>
    <w:rsid w:val="007618CE"/>
    <w:rsid w:val="007619DC"/>
    <w:rsid w:val="0076272F"/>
    <w:rsid w:val="007627F5"/>
    <w:rsid w:val="00762801"/>
    <w:rsid w:val="00762995"/>
    <w:rsid w:val="0076313E"/>
    <w:rsid w:val="0076331B"/>
    <w:rsid w:val="00763CBF"/>
    <w:rsid w:val="007641FD"/>
    <w:rsid w:val="00764B55"/>
    <w:rsid w:val="00766520"/>
    <w:rsid w:val="007665E3"/>
    <w:rsid w:val="0076699C"/>
    <w:rsid w:val="00767CE1"/>
    <w:rsid w:val="00770573"/>
    <w:rsid w:val="00770B25"/>
    <w:rsid w:val="00770DC6"/>
    <w:rsid w:val="00770EC6"/>
    <w:rsid w:val="00770F9F"/>
    <w:rsid w:val="0077119E"/>
    <w:rsid w:val="00771525"/>
    <w:rsid w:val="00771888"/>
    <w:rsid w:val="00771AE3"/>
    <w:rsid w:val="00772008"/>
    <w:rsid w:val="007722AF"/>
    <w:rsid w:val="0077275A"/>
    <w:rsid w:val="00772ABE"/>
    <w:rsid w:val="00772BA3"/>
    <w:rsid w:val="00773023"/>
    <w:rsid w:val="0077339D"/>
    <w:rsid w:val="00773F2B"/>
    <w:rsid w:val="00773FAB"/>
    <w:rsid w:val="00773FE1"/>
    <w:rsid w:val="007744CA"/>
    <w:rsid w:val="00774A8F"/>
    <w:rsid w:val="007751CE"/>
    <w:rsid w:val="0077621B"/>
    <w:rsid w:val="007763F9"/>
    <w:rsid w:val="00776D97"/>
    <w:rsid w:val="0077755A"/>
    <w:rsid w:val="0077758C"/>
    <w:rsid w:val="0077791A"/>
    <w:rsid w:val="0078023D"/>
    <w:rsid w:val="00780524"/>
    <w:rsid w:val="007809AA"/>
    <w:rsid w:val="00780B1B"/>
    <w:rsid w:val="00781062"/>
    <w:rsid w:val="0078145C"/>
    <w:rsid w:val="00781A87"/>
    <w:rsid w:val="007823E6"/>
    <w:rsid w:val="00782DA0"/>
    <w:rsid w:val="00782E8F"/>
    <w:rsid w:val="0078334F"/>
    <w:rsid w:val="00783A56"/>
    <w:rsid w:val="007840FC"/>
    <w:rsid w:val="0078450A"/>
    <w:rsid w:val="007847F8"/>
    <w:rsid w:val="00784A2D"/>
    <w:rsid w:val="00784BF7"/>
    <w:rsid w:val="00784CA6"/>
    <w:rsid w:val="00784E21"/>
    <w:rsid w:val="0078630A"/>
    <w:rsid w:val="00787A7E"/>
    <w:rsid w:val="0079015C"/>
    <w:rsid w:val="00790ACB"/>
    <w:rsid w:val="00790E24"/>
    <w:rsid w:val="00790EBB"/>
    <w:rsid w:val="007912AB"/>
    <w:rsid w:val="0079271F"/>
    <w:rsid w:val="007928E7"/>
    <w:rsid w:val="00792A9A"/>
    <w:rsid w:val="0079372A"/>
    <w:rsid w:val="0079379A"/>
    <w:rsid w:val="007939C5"/>
    <w:rsid w:val="00793B87"/>
    <w:rsid w:val="00793DCE"/>
    <w:rsid w:val="00793E3C"/>
    <w:rsid w:val="00794E74"/>
    <w:rsid w:val="0079519A"/>
    <w:rsid w:val="00795379"/>
    <w:rsid w:val="0079538A"/>
    <w:rsid w:val="0079557E"/>
    <w:rsid w:val="00795ECE"/>
    <w:rsid w:val="0079612D"/>
    <w:rsid w:val="00796D20"/>
    <w:rsid w:val="00796D9A"/>
    <w:rsid w:val="00797DC5"/>
    <w:rsid w:val="007A046A"/>
    <w:rsid w:val="007A0506"/>
    <w:rsid w:val="007A0852"/>
    <w:rsid w:val="007A0B90"/>
    <w:rsid w:val="007A0CA7"/>
    <w:rsid w:val="007A19B8"/>
    <w:rsid w:val="007A2331"/>
    <w:rsid w:val="007A24B1"/>
    <w:rsid w:val="007A2CD1"/>
    <w:rsid w:val="007A307E"/>
    <w:rsid w:val="007A33F0"/>
    <w:rsid w:val="007A351F"/>
    <w:rsid w:val="007A3715"/>
    <w:rsid w:val="007A378F"/>
    <w:rsid w:val="007A38C5"/>
    <w:rsid w:val="007A3EB2"/>
    <w:rsid w:val="007A41C2"/>
    <w:rsid w:val="007A444B"/>
    <w:rsid w:val="007A485B"/>
    <w:rsid w:val="007A5654"/>
    <w:rsid w:val="007A593A"/>
    <w:rsid w:val="007A5A99"/>
    <w:rsid w:val="007A6B47"/>
    <w:rsid w:val="007A75A4"/>
    <w:rsid w:val="007A75F4"/>
    <w:rsid w:val="007B0057"/>
    <w:rsid w:val="007B052B"/>
    <w:rsid w:val="007B0A2C"/>
    <w:rsid w:val="007B0CD9"/>
    <w:rsid w:val="007B1B92"/>
    <w:rsid w:val="007B1DEF"/>
    <w:rsid w:val="007B1F1D"/>
    <w:rsid w:val="007B22E0"/>
    <w:rsid w:val="007B2CC0"/>
    <w:rsid w:val="007B463B"/>
    <w:rsid w:val="007B49E3"/>
    <w:rsid w:val="007B4DF9"/>
    <w:rsid w:val="007B590B"/>
    <w:rsid w:val="007B6FC7"/>
    <w:rsid w:val="007B75E6"/>
    <w:rsid w:val="007B7A24"/>
    <w:rsid w:val="007B7A46"/>
    <w:rsid w:val="007B7CA9"/>
    <w:rsid w:val="007C1367"/>
    <w:rsid w:val="007C147C"/>
    <w:rsid w:val="007C16D1"/>
    <w:rsid w:val="007C19AC"/>
    <w:rsid w:val="007C260A"/>
    <w:rsid w:val="007C2A04"/>
    <w:rsid w:val="007C3033"/>
    <w:rsid w:val="007C32D8"/>
    <w:rsid w:val="007C3661"/>
    <w:rsid w:val="007C3929"/>
    <w:rsid w:val="007C3AE9"/>
    <w:rsid w:val="007C48F8"/>
    <w:rsid w:val="007C494C"/>
    <w:rsid w:val="007C4981"/>
    <w:rsid w:val="007C4E8A"/>
    <w:rsid w:val="007C51E5"/>
    <w:rsid w:val="007C528E"/>
    <w:rsid w:val="007C52F5"/>
    <w:rsid w:val="007C550B"/>
    <w:rsid w:val="007C57F8"/>
    <w:rsid w:val="007C5A0F"/>
    <w:rsid w:val="007C7395"/>
    <w:rsid w:val="007C7EEC"/>
    <w:rsid w:val="007C7F5B"/>
    <w:rsid w:val="007D058B"/>
    <w:rsid w:val="007D0A4C"/>
    <w:rsid w:val="007D1602"/>
    <w:rsid w:val="007D1AFE"/>
    <w:rsid w:val="007D1B12"/>
    <w:rsid w:val="007D21F3"/>
    <w:rsid w:val="007D237E"/>
    <w:rsid w:val="007D25F8"/>
    <w:rsid w:val="007D27DB"/>
    <w:rsid w:val="007D2966"/>
    <w:rsid w:val="007D2A93"/>
    <w:rsid w:val="007D2EEC"/>
    <w:rsid w:val="007D47F7"/>
    <w:rsid w:val="007D4AE2"/>
    <w:rsid w:val="007D50A3"/>
    <w:rsid w:val="007D5213"/>
    <w:rsid w:val="007D588B"/>
    <w:rsid w:val="007D5EB5"/>
    <w:rsid w:val="007D62C7"/>
    <w:rsid w:val="007D7982"/>
    <w:rsid w:val="007D7DBE"/>
    <w:rsid w:val="007D7E4B"/>
    <w:rsid w:val="007E041E"/>
    <w:rsid w:val="007E0E37"/>
    <w:rsid w:val="007E114E"/>
    <w:rsid w:val="007E1776"/>
    <w:rsid w:val="007E1B6A"/>
    <w:rsid w:val="007E2053"/>
    <w:rsid w:val="007E2243"/>
    <w:rsid w:val="007E280C"/>
    <w:rsid w:val="007E3321"/>
    <w:rsid w:val="007E3421"/>
    <w:rsid w:val="007E34B2"/>
    <w:rsid w:val="007E3FB9"/>
    <w:rsid w:val="007E45FB"/>
    <w:rsid w:val="007E4875"/>
    <w:rsid w:val="007E4B02"/>
    <w:rsid w:val="007E4FB7"/>
    <w:rsid w:val="007E4FE6"/>
    <w:rsid w:val="007E50C4"/>
    <w:rsid w:val="007E5593"/>
    <w:rsid w:val="007E6666"/>
    <w:rsid w:val="007E682A"/>
    <w:rsid w:val="007E6A3C"/>
    <w:rsid w:val="007E7068"/>
    <w:rsid w:val="007E70EF"/>
    <w:rsid w:val="007E75C4"/>
    <w:rsid w:val="007E76DC"/>
    <w:rsid w:val="007E7742"/>
    <w:rsid w:val="007F0453"/>
    <w:rsid w:val="007F0481"/>
    <w:rsid w:val="007F0C38"/>
    <w:rsid w:val="007F1029"/>
    <w:rsid w:val="007F1530"/>
    <w:rsid w:val="007F1855"/>
    <w:rsid w:val="007F189F"/>
    <w:rsid w:val="007F2213"/>
    <w:rsid w:val="007F228B"/>
    <w:rsid w:val="007F2C19"/>
    <w:rsid w:val="007F316B"/>
    <w:rsid w:val="007F4B5E"/>
    <w:rsid w:val="007F4EAC"/>
    <w:rsid w:val="007F4FF1"/>
    <w:rsid w:val="007F5708"/>
    <w:rsid w:val="007F61B8"/>
    <w:rsid w:val="007F6755"/>
    <w:rsid w:val="007F684E"/>
    <w:rsid w:val="007F6AA3"/>
    <w:rsid w:val="007F6C64"/>
    <w:rsid w:val="007F6E73"/>
    <w:rsid w:val="007F79AD"/>
    <w:rsid w:val="007F7D2F"/>
    <w:rsid w:val="0080032B"/>
    <w:rsid w:val="00800B70"/>
    <w:rsid w:val="008010ED"/>
    <w:rsid w:val="00801C44"/>
    <w:rsid w:val="00802140"/>
    <w:rsid w:val="008021E1"/>
    <w:rsid w:val="00802C98"/>
    <w:rsid w:val="00802D41"/>
    <w:rsid w:val="00802DEA"/>
    <w:rsid w:val="00803A44"/>
    <w:rsid w:val="00803BCA"/>
    <w:rsid w:val="00803DA4"/>
    <w:rsid w:val="008049A7"/>
    <w:rsid w:val="00804B22"/>
    <w:rsid w:val="00804C4B"/>
    <w:rsid w:val="00804E82"/>
    <w:rsid w:val="00804EBF"/>
    <w:rsid w:val="00804F28"/>
    <w:rsid w:val="00804F66"/>
    <w:rsid w:val="008052EE"/>
    <w:rsid w:val="008055A2"/>
    <w:rsid w:val="00805647"/>
    <w:rsid w:val="0080598F"/>
    <w:rsid w:val="00805C54"/>
    <w:rsid w:val="00806023"/>
    <w:rsid w:val="008065A0"/>
    <w:rsid w:val="008068AC"/>
    <w:rsid w:val="00806983"/>
    <w:rsid w:val="00806A3A"/>
    <w:rsid w:val="008071C0"/>
    <w:rsid w:val="008073DC"/>
    <w:rsid w:val="00807795"/>
    <w:rsid w:val="00807A44"/>
    <w:rsid w:val="00807DAC"/>
    <w:rsid w:val="00810044"/>
    <w:rsid w:val="00810116"/>
    <w:rsid w:val="00810338"/>
    <w:rsid w:val="0081096B"/>
    <w:rsid w:val="00810BF7"/>
    <w:rsid w:val="00811868"/>
    <w:rsid w:val="0081222A"/>
    <w:rsid w:val="00812490"/>
    <w:rsid w:val="008128AE"/>
    <w:rsid w:val="008130DE"/>
    <w:rsid w:val="008131BB"/>
    <w:rsid w:val="00813712"/>
    <w:rsid w:val="008137B3"/>
    <w:rsid w:val="00813955"/>
    <w:rsid w:val="00813B45"/>
    <w:rsid w:val="00813BAD"/>
    <w:rsid w:val="00813FE2"/>
    <w:rsid w:val="008141F4"/>
    <w:rsid w:val="00814392"/>
    <w:rsid w:val="00814ED5"/>
    <w:rsid w:val="00814F65"/>
    <w:rsid w:val="00814F95"/>
    <w:rsid w:val="00815928"/>
    <w:rsid w:val="00815DE0"/>
    <w:rsid w:val="00815E6A"/>
    <w:rsid w:val="00816328"/>
    <w:rsid w:val="0081683A"/>
    <w:rsid w:val="00816B28"/>
    <w:rsid w:val="00817324"/>
    <w:rsid w:val="00820490"/>
    <w:rsid w:val="00820770"/>
    <w:rsid w:val="00820A59"/>
    <w:rsid w:val="00820B64"/>
    <w:rsid w:val="00820D95"/>
    <w:rsid w:val="00820DDD"/>
    <w:rsid w:val="0082106B"/>
    <w:rsid w:val="00821C49"/>
    <w:rsid w:val="00822924"/>
    <w:rsid w:val="00822B5E"/>
    <w:rsid w:val="00822CF7"/>
    <w:rsid w:val="00822F17"/>
    <w:rsid w:val="00822FBB"/>
    <w:rsid w:val="00823B7F"/>
    <w:rsid w:val="00823BCC"/>
    <w:rsid w:val="0082474B"/>
    <w:rsid w:val="008248CF"/>
    <w:rsid w:val="00825CFB"/>
    <w:rsid w:val="00825E99"/>
    <w:rsid w:val="008261E7"/>
    <w:rsid w:val="0082707C"/>
    <w:rsid w:val="00827612"/>
    <w:rsid w:val="00827793"/>
    <w:rsid w:val="00827B9F"/>
    <w:rsid w:val="0083016C"/>
    <w:rsid w:val="00830919"/>
    <w:rsid w:val="00830EBA"/>
    <w:rsid w:val="00831499"/>
    <w:rsid w:val="00831B79"/>
    <w:rsid w:val="008320EF"/>
    <w:rsid w:val="0083260D"/>
    <w:rsid w:val="0083327E"/>
    <w:rsid w:val="00833416"/>
    <w:rsid w:val="00833522"/>
    <w:rsid w:val="008338CB"/>
    <w:rsid w:val="008349F5"/>
    <w:rsid w:val="00834BB0"/>
    <w:rsid w:val="00834BE5"/>
    <w:rsid w:val="00834E06"/>
    <w:rsid w:val="008353C9"/>
    <w:rsid w:val="00835970"/>
    <w:rsid w:val="00835CE6"/>
    <w:rsid w:val="00836041"/>
    <w:rsid w:val="00836659"/>
    <w:rsid w:val="00836F3C"/>
    <w:rsid w:val="00836FD4"/>
    <w:rsid w:val="00837799"/>
    <w:rsid w:val="008379AF"/>
    <w:rsid w:val="00837E80"/>
    <w:rsid w:val="008401F9"/>
    <w:rsid w:val="0084056F"/>
    <w:rsid w:val="008409B0"/>
    <w:rsid w:val="00840B69"/>
    <w:rsid w:val="00840CD4"/>
    <w:rsid w:val="00841189"/>
    <w:rsid w:val="0084119B"/>
    <w:rsid w:val="008412C5"/>
    <w:rsid w:val="00841373"/>
    <w:rsid w:val="0084174A"/>
    <w:rsid w:val="008421E6"/>
    <w:rsid w:val="008429B3"/>
    <w:rsid w:val="00842F15"/>
    <w:rsid w:val="0084309E"/>
    <w:rsid w:val="00843AD9"/>
    <w:rsid w:val="0084424C"/>
    <w:rsid w:val="00844683"/>
    <w:rsid w:val="00844812"/>
    <w:rsid w:val="00844937"/>
    <w:rsid w:val="00845022"/>
    <w:rsid w:val="00845245"/>
    <w:rsid w:val="008454E5"/>
    <w:rsid w:val="00845643"/>
    <w:rsid w:val="00845C0F"/>
    <w:rsid w:val="00845CE1"/>
    <w:rsid w:val="00846047"/>
    <w:rsid w:val="00846B91"/>
    <w:rsid w:val="00847069"/>
    <w:rsid w:val="00847A5E"/>
    <w:rsid w:val="00847EBD"/>
    <w:rsid w:val="008508FD"/>
    <w:rsid w:val="0085132E"/>
    <w:rsid w:val="00852630"/>
    <w:rsid w:val="0085269F"/>
    <w:rsid w:val="00852EDC"/>
    <w:rsid w:val="00853090"/>
    <w:rsid w:val="00853E7A"/>
    <w:rsid w:val="0085406E"/>
    <w:rsid w:val="0085433F"/>
    <w:rsid w:val="00854EFF"/>
    <w:rsid w:val="00855A22"/>
    <w:rsid w:val="00855F2C"/>
    <w:rsid w:val="008561E0"/>
    <w:rsid w:val="008570B9"/>
    <w:rsid w:val="008573D3"/>
    <w:rsid w:val="00857E05"/>
    <w:rsid w:val="00861143"/>
    <w:rsid w:val="008612FB"/>
    <w:rsid w:val="0086188E"/>
    <w:rsid w:val="008619F4"/>
    <w:rsid w:val="00862258"/>
    <w:rsid w:val="008627A3"/>
    <w:rsid w:val="008629CD"/>
    <w:rsid w:val="00863659"/>
    <w:rsid w:val="00863F10"/>
    <w:rsid w:val="0086437D"/>
    <w:rsid w:val="0086446A"/>
    <w:rsid w:val="00864CD8"/>
    <w:rsid w:val="008654FD"/>
    <w:rsid w:val="00865A16"/>
    <w:rsid w:val="00865C54"/>
    <w:rsid w:val="00865FE5"/>
    <w:rsid w:val="0086688B"/>
    <w:rsid w:val="00866B61"/>
    <w:rsid w:val="008678AC"/>
    <w:rsid w:val="00867B0D"/>
    <w:rsid w:val="00867F46"/>
    <w:rsid w:val="0087057C"/>
    <w:rsid w:val="008709C0"/>
    <w:rsid w:val="00870C47"/>
    <w:rsid w:val="00870E9B"/>
    <w:rsid w:val="0087126F"/>
    <w:rsid w:val="00872047"/>
    <w:rsid w:val="008729A3"/>
    <w:rsid w:val="008732E4"/>
    <w:rsid w:val="00873C39"/>
    <w:rsid w:val="00873D81"/>
    <w:rsid w:val="00874749"/>
    <w:rsid w:val="00874B6A"/>
    <w:rsid w:val="00874BE5"/>
    <w:rsid w:val="00874D8F"/>
    <w:rsid w:val="00875B53"/>
    <w:rsid w:val="00876382"/>
    <w:rsid w:val="008767DC"/>
    <w:rsid w:val="00876BFF"/>
    <w:rsid w:val="00876C9F"/>
    <w:rsid w:val="00876E24"/>
    <w:rsid w:val="00877E77"/>
    <w:rsid w:val="00877FA7"/>
    <w:rsid w:val="00880098"/>
    <w:rsid w:val="0088117A"/>
    <w:rsid w:val="00881862"/>
    <w:rsid w:val="00881B16"/>
    <w:rsid w:val="00881D7D"/>
    <w:rsid w:val="00881F39"/>
    <w:rsid w:val="00882D70"/>
    <w:rsid w:val="00883214"/>
    <w:rsid w:val="008832FE"/>
    <w:rsid w:val="008834CB"/>
    <w:rsid w:val="00883B87"/>
    <w:rsid w:val="00883CB1"/>
    <w:rsid w:val="008846BB"/>
    <w:rsid w:val="008849FA"/>
    <w:rsid w:val="00884BE2"/>
    <w:rsid w:val="00885966"/>
    <w:rsid w:val="00885BAD"/>
    <w:rsid w:val="00886732"/>
    <w:rsid w:val="00887100"/>
    <w:rsid w:val="00887413"/>
    <w:rsid w:val="00887C12"/>
    <w:rsid w:val="00887C9D"/>
    <w:rsid w:val="00887FA6"/>
    <w:rsid w:val="008907D6"/>
    <w:rsid w:val="00890B15"/>
    <w:rsid w:val="00890C7F"/>
    <w:rsid w:val="008912EB"/>
    <w:rsid w:val="00891533"/>
    <w:rsid w:val="008923C0"/>
    <w:rsid w:val="00893136"/>
    <w:rsid w:val="00893256"/>
    <w:rsid w:val="008932AD"/>
    <w:rsid w:val="00893641"/>
    <w:rsid w:val="008936F6"/>
    <w:rsid w:val="00893FBE"/>
    <w:rsid w:val="008943C9"/>
    <w:rsid w:val="00894AE4"/>
    <w:rsid w:val="0089540F"/>
    <w:rsid w:val="00896A6B"/>
    <w:rsid w:val="00896C9D"/>
    <w:rsid w:val="00897F95"/>
    <w:rsid w:val="008A064F"/>
    <w:rsid w:val="008A0F42"/>
    <w:rsid w:val="008A13A0"/>
    <w:rsid w:val="008A2082"/>
    <w:rsid w:val="008A2318"/>
    <w:rsid w:val="008A2928"/>
    <w:rsid w:val="008A2CC8"/>
    <w:rsid w:val="008A34B3"/>
    <w:rsid w:val="008A395C"/>
    <w:rsid w:val="008A3C85"/>
    <w:rsid w:val="008A4135"/>
    <w:rsid w:val="008A4376"/>
    <w:rsid w:val="008A4AEF"/>
    <w:rsid w:val="008A6206"/>
    <w:rsid w:val="008A6FEF"/>
    <w:rsid w:val="008A706A"/>
    <w:rsid w:val="008A7219"/>
    <w:rsid w:val="008A746E"/>
    <w:rsid w:val="008A7A5B"/>
    <w:rsid w:val="008A7EFB"/>
    <w:rsid w:val="008B003D"/>
    <w:rsid w:val="008B0339"/>
    <w:rsid w:val="008B0AEA"/>
    <w:rsid w:val="008B0CBC"/>
    <w:rsid w:val="008B0EC2"/>
    <w:rsid w:val="008B10FD"/>
    <w:rsid w:val="008B16FA"/>
    <w:rsid w:val="008B1A3A"/>
    <w:rsid w:val="008B2074"/>
    <w:rsid w:val="008B2240"/>
    <w:rsid w:val="008B3044"/>
    <w:rsid w:val="008B3721"/>
    <w:rsid w:val="008B3AA2"/>
    <w:rsid w:val="008B3BA0"/>
    <w:rsid w:val="008B3DBF"/>
    <w:rsid w:val="008B551E"/>
    <w:rsid w:val="008B55CA"/>
    <w:rsid w:val="008B6A3F"/>
    <w:rsid w:val="008C06EE"/>
    <w:rsid w:val="008C097C"/>
    <w:rsid w:val="008C1654"/>
    <w:rsid w:val="008C1D76"/>
    <w:rsid w:val="008C1EF7"/>
    <w:rsid w:val="008C252C"/>
    <w:rsid w:val="008C272C"/>
    <w:rsid w:val="008C2758"/>
    <w:rsid w:val="008C3110"/>
    <w:rsid w:val="008C3EAC"/>
    <w:rsid w:val="008C40BA"/>
    <w:rsid w:val="008C458A"/>
    <w:rsid w:val="008C48C5"/>
    <w:rsid w:val="008C49B1"/>
    <w:rsid w:val="008C4FC1"/>
    <w:rsid w:val="008C5099"/>
    <w:rsid w:val="008C5998"/>
    <w:rsid w:val="008C60BD"/>
    <w:rsid w:val="008C6388"/>
    <w:rsid w:val="008C6704"/>
    <w:rsid w:val="008C726B"/>
    <w:rsid w:val="008C737E"/>
    <w:rsid w:val="008C74F6"/>
    <w:rsid w:val="008C7A4B"/>
    <w:rsid w:val="008C7CCA"/>
    <w:rsid w:val="008C7CEE"/>
    <w:rsid w:val="008D08FC"/>
    <w:rsid w:val="008D0A10"/>
    <w:rsid w:val="008D0D25"/>
    <w:rsid w:val="008D0DE3"/>
    <w:rsid w:val="008D0E09"/>
    <w:rsid w:val="008D10D5"/>
    <w:rsid w:val="008D1655"/>
    <w:rsid w:val="008D187F"/>
    <w:rsid w:val="008D1E9E"/>
    <w:rsid w:val="008D24A1"/>
    <w:rsid w:val="008D2517"/>
    <w:rsid w:val="008D376B"/>
    <w:rsid w:val="008D45B0"/>
    <w:rsid w:val="008D57C4"/>
    <w:rsid w:val="008D5821"/>
    <w:rsid w:val="008D58C1"/>
    <w:rsid w:val="008D61C7"/>
    <w:rsid w:val="008D69D0"/>
    <w:rsid w:val="008D708A"/>
    <w:rsid w:val="008D71DC"/>
    <w:rsid w:val="008D7786"/>
    <w:rsid w:val="008D7BB6"/>
    <w:rsid w:val="008D7D46"/>
    <w:rsid w:val="008D7D50"/>
    <w:rsid w:val="008E02D8"/>
    <w:rsid w:val="008E039A"/>
    <w:rsid w:val="008E0E96"/>
    <w:rsid w:val="008E1147"/>
    <w:rsid w:val="008E15EF"/>
    <w:rsid w:val="008E17ED"/>
    <w:rsid w:val="008E1A2A"/>
    <w:rsid w:val="008E1DCF"/>
    <w:rsid w:val="008E2121"/>
    <w:rsid w:val="008E2565"/>
    <w:rsid w:val="008E2BE2"/>
    <w:rsid w:val="008E2D73"/>
    <w:rsid w:val="008E2E7D"/>
    <w:rsid w:val="008E3262"/>
    <w:rsid w:val="008E3436"/>
    <w:rsid w:val="008E3934"/>
    <w:rsid w:val="008E42F0"/>
    <w:rsid w:val="008E44A1"/>
    <w:rsid w:val="008E4993"/>
    <w:rsid w:val="008E4DBD"/>
    <w:rsid w:val="008E60D1"/>
    <w:rsid w:val="008E67C9"/>
    <w:rsid w:val="008E68E3"/>
    <w:rsid w:val="008E7101"/>
    <w:rsid w:val="008E7C8D"/>
    <w:rsid w:val="008E7CD2"/>
    <w:rsid w:val="008F047B"/>
    <w:rsid w:val="008F0854"/>
    <w:rsid w:val="008F0959"/>
    <w:rsid w:val="008F0EE2"/>
    <w:rsid w:val="008F153F"/>
    <w:rsid w:val="008F2154"/>
    <w:rsid w:val="008F24BB"/>
    <w:rsid w:val="008F2543"/>
    <w:rsid w:val="008F290A"/>
    <w:rsid w:val="008F29C5"/>
    <w:rsid w:val="008F2BC7"/>
    <w:rsid w:val="008F2C2F"/>
    <w:rsid w:val="008F2CE8"/>
    <w:rsid w:val="008F313F"/>
    <w:rsid w:val="008F3B42"/>
    <w:rsid w:val="008F3BDF"/>
    <w:rsid w:val="008F4EAA"/>
    <w:rsid w:val="008F5382"/>
    <w:rsid w:val="008F5603"/>
    <w:rsid w:val="008F567C"/>
    <w:rsid w:val="008F57D5"/>
    <w:rsid w:val="008F5D4D"/>
    <w:rsid w:val="008F64F7"/>
    <w:rsid w:val="008F6810"/>
    <w:rsid w:val="008F698C"/>
    <w:rsid w:val="008F6A4A"/>
    <w:rsid w:val="008F7241"/>
    <w:rsid w:val="008F7D28"/>
    <w:rsid w:val="0090025C"/>
    <w:rsid w:val="009002AD"/>
    <w:rsid w:val="00901108"/>
    <w:rsid w:val="0090121C"/>
    <w:rsid w:val="009015A2"/>
    <w:rsid w:val="00901756"/>
    <w:rsid w:val="00901AE8"/>
    <w:rsid w:val="00901D94"/>
    <w:rsid w:val="00901EB6"/>
    <w:rsid w:val="00902425"/>
    <w:rsid w:val="009030C1"/>
    <w:rsid w:val="00903358"/>
    <w:rsid w:val="009037AF"/>
    <w:rsid w:val="009037D6"/>
    <w:rsid w:val="009039A1"/>
    <w:rsid w:val="009045F7"/>
    <w:rsid w:val="009046FB"/>
    <w:rsid w:val="00904FAA"/>
    <w:rsid w:val="0090528C"/>
    <w:rsid w:val="0090575D"/>
    <w:rsid w:val="00905B55"/>
    <w:rsid w:val="00905D6C"/>
    <w:rsid w:val="00905D75"/>
    <w:rsid w:val="00905E9A"/>
    <w:rsid w:val="00906286"/>
    <w:rsid w:val="00906326"/>
    <w:rsid w:val="0090682D"/>
    <w:rsid w:val="00906EDE"/>
    <w:rsid w:val="009075EB"/>
    <w:rsid w:val="00910061"/>
    <w:rsid w:val="0091022A"/>
    <w:rsid w:val="009106CB"/>
    <w:rsid w:val="00910959"/>
    <w:rsid w:val="00910AC7"/>
    <w:rsid w:val="00910FA3"/>
    <w:rsid w:val="009113D4"/>
    <w:rsid w:val="00912147"/>
    <w:rsid w:val="00912414"/>
    <w:rsid w:val="009125CF"/>
    <w:rsid w:val="00912A3D"/>
    <w:rsid w:val="00912A66"/>
    <w:rsid w:val="00912DC1"/>
    <w:rsid w:val="00913027"/>
    <w:rsid w:val="00913381"/>
    <w:rsid w:val="009147E4"/>
    <w:rsid w:val="009148B5"/>
    <w:rsid w:val="00914C59"/>
    <w:rsid w:val="00915758"/>
    <w:rsid w:val="00915B18"/>
    <w:rsid w:val="009165B2"/>
    <w:rsid w:val="009167A4"/>
    <w:rsid w:val="009169E8"/>
    <w:rsid w:val="00916B5F"/>
    <w:rsid w:val="00916D72"/>
    <w:rsid w:val="00916EF7"/>
    <w:rsid w:val="0091772C"/>
    <w:rsid w:val="00917D42"/>
    <w:rsid w:val="0092001D"/>
    <w:rsid w:val="009200B9"/>
    <w:rsid w:val="0092077B"/>
    <w:rsid w:val="00920E6A"/>
    <w:rsid w:val="009222AC"/>
    <w:rsid w:val="009225C4"/>
    <w:rsid w:val="009228DB"/>
    <w:rsid w:val="0092334F"/>
    <w:rsid w:val="00923893"/>
    <w:rsid w:val="009247D3"/>
    <w:rsid w:val="00925A7E"/>
    <w:rsid w:val="00925CB6"/>
    <w:rsid w:val="00925F34"/>
    <w:rsid w:val="009267E8"/>
    <w:rsid w:val="009269B4"/>
    <w:rsid w:val="00926A0F"/>
    <w:rsid w:val="00926A1E"/>
    <w:rsid w:val="00926A37"/>
    <w:rsid w:val="0092726E"/>
    <w:rsid w:val="0092756F"/>
    <w:rsid w:val="009277B7"/>
    <w:rsid w:val="00927B2E"/>
    <w:rsid w:val="00930CC1"/>
    <w:rsid w:val="009313C3"/>
    <w:rsid w:val="009321DD"/>
    <w:rsid w:val="00932820"/>
    <w:rsid w:val="00932FDE"/>
    <w:rsid w:val="00933F92"/>
    <w:rsid w:val="00934174"/>
    <w:rsid w:val="009342AC"/>
    <w:rsid w:val="00935071"/>
    <w:rsid w:val="00935335"/>
    <w:rsid w:val="009354D4"/>
    <w:rsid w:val="0093552F"/>
    <w:rsid w:val="00935722"/>
    <w:rsid w:val="0093593A"/>
    <w:rsid w:val="0093595F"/>
    <w:rsid w:val="009362F1"/>
    <w:rsid w:val="009379B3"/>
    <w:rsid w:val="00937A3E"/>
    <w:rsid w:val="00937E61"/>
    <w:rsid w:val="00937F2A"/>
    <w:rsid w:val="00937FE1"/>
    <w:rsid w:val="00940094"/>
    <w:rsid w:val="00940371"/>
    <w:rsid w:val="00940659"/>
    <w:rsid w:val="00940B98"/>
    <w:rsid w:val="00940ED2"/>
    <w:rsid w:val="009410BD"/>
    <w:rsid w:val="009420F5"/>
    <w:rsid w:val="0094288E"/>
    <w:rsid w:val="00942C5C"/>
    <w:rsid w:val="00942C90"/>
    <w:rsid w:val="00943781"/>
    <w:rsid w:val="0094422E"/>
    <w:rsid w:val="00945B05"/>
    <w:rsid w:val="00945D47"/>
    <w:rsid w:val="00945FF8"/>
    <w:rsid w:val="009460E1"/>
    <w:rsid w:val="00946866"/>
    <w:rsid w:val="00946BF4"/>
    <w:rsid w:val="00946EEA"/>
    <w:rsid w:val="00946F25"/>
    <w:rsid w:val="0094768B"/>
    <w:rsid w:val="00947DE4"/>
    <w:rsid w:val="00947F2B"/>
    <w:rsid w:val="0095141E"/>
    <w:rsid w:val="009525FD"/>
    <w:rsid w:val="00952B47"/>
    <w:rsid w:val="00952F69"/>
    <w:rsid w:val="00952FBA"/>
    <w:rsid w:val="00953094"/>
    <w:rsid w:val="00953768"/>
    <w:rsid w:val="00954D79"/>
    <w:rsid w:val="00954EB0"/>
    <w:rsid w:val="00954FE0"/>
    <w:rsid w:val="0095548F"/>
    <w:rsid w:val="009556A5"/>
    <w:rsid w:val="00955CFD"/>
    <w:rsid w:val="009560A0"/>
    <w:rsid w:val="00956980"/>
    <w:rsid w:val="00956CEE"/>
    <w:rsid w:val="0095711C"/>
    <w:rsid w:val="00957265"/>
    <w:rsid w:val="00957B42"/>
    <w:rsid w:val="00957E3D"/>
    <w:rsid w:val="0096047D"/>
    <w:rsid w:val="00960AC2"/>
    <w:rsid w:val="00961297"/>
    <w:rsid w:val="00961BED"/>
    <w:rsid w:val="00961F3B"/>
    <w:rsid w:val="009622E6"/>
    <w:rsid w:val="009623F6"/>
    <w:rsid w:val="009628A8"/>
    <w:rsid w:val="00962CC0"/>
    <w:rsid w:val="0096351B"/>
    <w:rsid w:val="00963CC1"/>
    <w:rsid w:val="0096413E"/>
    <w:rsid w:val="00964169"/>
    <w:rsid w:val="00964889"/>
    <w:rsid w:val="0096492A"/>
    <w:rsid w:val="00965027"/>
    <w:rsid w:val="00965067"/>
    <w:rsid w:val="009650B5"/>
    <w:rsid w:val="009658BA"/>
    <w:rsid w:val="00965D55"/>
    <w:rsid w:val="00965E96"/>
    <w:rsid w:val="00965FDE"/>
    <w:rsid w:val="00966080"/>
    <w:rsid w:val="0096794E"/>
    <w:rsid w:val="00970BA1"/>
    <w:rsid w:val="00970E7B"/>
    <w:rsid w:val="0097135A"/>
    <w:rsid w:val="00971A56"/>
    <w:rsid w:val="009728A4"/>
    <w:rsid w:val="00973051"/>
    <w:rsid w:val="00973749"/>
    <w:rsid w:val="00973A1F"/>
    <w:rsid w:val="00973E3D"/>
    <w:rsid w:val="009745D0"/>
    <w:rsid w:val="00974E5D"/>
    <w:rsid w:val="00975214"/>
    <w:rsid w:val="009756C4"/>
    <w:rsid w:val="009759A9"/>
    <w:rsid w:val="00975A94"/>
    <w:rsid w:val="00975AF0"/>
    <w:rsid w:val="00975B9A"/>
    <w:rsid w:val="00975C8D"/>
    <w:rsid w:val="00975D46"/>
    <w:rsid w:val="00975E0D"/>
    <w:rsid w:val="00976A4D"/>
    <w:rsid w:val="00976DDE"/>
    <w:rsid w:val="00977034"/>
    <w:rsid w:val="009770F2"/>
    <w:rsid w:val="00977587"/>
    <w:rsid w:val="009801EE"/>
    <w:rsid w:val="00980603"/>
    <w:rsid w:val="009810DC"/>
    <w:rsid w:val="009810E3"/>
    <w:rsid w:val="009812F1"/>
    <w:rsid w:val="00981B78"/>
    <w:rsid w:val="0098219A"/>
    <w:rsid w:val="0098237D"/>
    <w:rsid w:val="00982B12"/>
    <w:rsid w:val="00982FF8"/>
    <w:rsid w:val="00983812"/>
    <w:rsid w:val="00983BC8"/>
    <w:rsid w:val="0098411C"/>
    <w:rsid w:val="00984E50"/>
    <w:rsid w:val="009863FD"/>
    <w:rsid w:val="00987922"/>
    <w:rsid w:val="00987A72"/>
    <w:rsid w:val="00987C20"/>
    <w:rsid w:val="00987E3C"/>
    <w:rsid w:val="00990228"/>
    <w:rsid w:val="009906CB"/>
    <w:rsid w:val="0099157B"/>
    <w:rsid w:val="00991597"/>
    <w:rsid w:val="0099223D"/>
    <w:rsid w:val="00992474"/>
    <w:rsid w:val="009925A2"/>
    <w:rsid w:val="00992658"/>
    <w:rsid w:val="009926A1"/>
    <w:rsid w:val="0099278A"/>
    <w:rsid w:val="00992AC7"/>
    <w:rsid w:val="00993121"/>
    <w:rsid w:val="0099339A"/>
    <w:rsid w:val="00993506"/>
    <w:rsid w:val="0099353F"/>
    <w:rsid w:val="00993B16"/>
    <w:rsid w:val="00993D65"/>
    <w:rsid w:val="00993DF0"/>
    <w:rsid w:val="00993E2B"/>
    <w:rsid w:val="009941BB"/>
    <w:rsid w:val="0099472B"/>
    <w:rsid w:val="00995231"/>
    <w:rsid w:val="0099548C"/>
    <w:rsid w:val="0099577A"/>
    <w:rsid w:val="0099596E"/>
    <w:rsid w:val="00995D8E"/>
    <w:rsid w:val="009966EC"/>
    <w:rsid w:val="009969CC"/>
    <w:rsid w:val="00996E83"/>
    <w:rsid w:val="00996EF0"/>
    <w:rsid w:val="009A0520"/>
    <w:rsid w:val="009A0905"/>
    <w:rsid w:val="009A0D7D"/>
    <w:rsid w:val="009A1155"/>
    <w:rsid w:val="009A171A"/>
    <w:rsid w:val="009A263B"/>
    <w:rsid w:val="009A267B"/>
    <w:rsid w:val="009A378E"/>
    <w:rsid w:val="009A4976"/>
    <w:rsid w:val="009A54C5"/>
    <w:rsid w:val="009A568E"/>
    <w:rsid w:val="009A57E8"/>
    <w:rsid w:val="009A5F19"/>
    <w:rsid w:val="009A639E"/>
    <w:rsid w:val="009A663E"/>
    <w:rsid w:val="009A685B"/>
    <w:rsid w:val="009A691A"/>
    <w:rsid w:val="009A6D74"/>
    <w:rsid w:val="009B0289"/>
    <w:rsid w:val="009B0629"/>
    <w:rsid w:val="009B0BEB"/>
    <w:rsid w:val="009B1CCE"/>
    <w:rsid w:val="009B1D35"/>
    <w:rsid w:val="009B1F36"/>
    <w:rsid w:val="009B2E8A"/>
    <w:rsid w:val="009B4543"/>
    <w:rsid w:val="009B4DCE"/>
    <w:rsid w:val="009B5182"/>
    <w:rsid w:val="009B55C9"/>
    <w:rsid w:val="009B5822"/>
    <w:rsid w:val="009B591C"/>
    <w:rsid w:val="009B5C52"/>
    <w:rsid w:val="009B6771"/>
    <w:rsid w:val="009B6863"/>
    <w:rsid w:val="009B75A9"/>
    <w:rsid w:val="009B761A"/>
    <w:rsid w:val="009B7AE8"/>
    <w:rsid w:val="009C037D"/>
    <w:rsid w:val="009C0C0C"/>
    <w:rsid w:val="009C0C35"/>
    <w:rsid w:val="009C0D10"/>
    <w:rsid w:val="009C1132"/>
    <w:rsid w:val="009C161C"/>
    <w:rsid w:val="009C1D57"/>
    <w:rsid w:val="009C28BA"/>
    <w:rsid w:val="009C2EF2"/>
    <w:rsid w:val="009C3422"/>
    <w:rsid w:val="009C35B0"/>
    <w:rsid w:val="009C49A4"/>
    <w:rsid w:val="009C5A0B"/>
    <w:rsid w:val="009C6AE0"/>
    <w:rsid w:val="009C6BE5"/>
    <w:rsid w:val="009C6C63"/>
    <w:rsid w:val="009C70E7"/>
    <w:rsid w:val="009C7333"/>
    <w:rsid w:val="009C7BCF"/>
    <w:rsid w:val="009C7FC5"/>
    <w:rsid w:val="009D134A"/>
    <w:rsid w:val="009D1648"/>
    <w:rsid w:val="009D17FD"/>
    <w:rsid w:val="009D2793"/>
    <w:rsid w:val="009D27C0"/>
    <w:rsid w:val="009D2891"/>
    <w:rsid w:val="009D2FF6"/>
    <w:rsid w:val="009D355D"/>
    <w:rsid w:val="009D36CA"/>
    <w:rsid w:val="009D3A54"/>
    <w:rsid w:val="009D4D76"/>
    <w:rsid w:val="009D5494"/>
    <w:rsid w:val="009D54D5"/>
    <w:rsid w:val="009D596D"/>
    <w:rsid w:val="009D6105"/>
    <w:rsid w:val="009D6959"/>
    <w:rsid w:val="009D6BB8"/>
    <w:rsid w:val="009D6D39"/>
    <w:rsid w:val="009D742E"/>
    <w:rsid w:val="009D768B"/>
    <w:rsid w:val="009D7727"/>
    <w:rsid w:val="009D7B29"/>
    <w:rsid w:val="009D7B80"/>
    <w:rsid w:val="009D7CB7"/>
    <w:rsid w:val="009E020D"/>
    <w:rsid w:val="009E0729"/>
    <w:rsid w:val="009E125C"/>
    <w:rsid w:val="009E13BA"/>
    <w:rsid w:val="009E173C"/>
    <w:rsid w:val="009E19BA"/>
    <w:rsid w:val="009E1DBB"/>
    <w:rsid w:val="009E2103"/>
    <w:rsid w:val="009E262E"/>
    <w:rsid w:val="009E2795"/>
    <w:rsid w:val="009E2EA2"/>
    <w:rsid w:val="009E34CE"/>
    <w:rsid w:val="009E352B"/>
    <w:rsid w:val="009E43FE"/>
    <w:rsid w:val="009E4A0C"/>
    <w:rsid w:val="009E4BCA"/>
    <w:rsid w:val="009E4F55"/>
    <w:rsid w:val="009E5166"/>
    <w:rsid w:val="009E5A32"/>
    <w:rsid w:val="009E6C6C"/>
    <w:rsid w:val="009E6D00"/>
    <w:rsid w:val="009E6FA6"/>
    <w:rsid w:val="009E726E"/>
    <w:rsid w:val="009E74BB"/>
    <w:rsid w:val="009E765F"/>
    <w:rsid w:val="009E7D0A"/>
    <w:rsid w:val="009E7F08"/>
    <w:rsid w:val="009E7FBF"/>
    <w:rsid w:val="009F0D9F"/>
    <w:rsid w:val="009F0E4E"/>
    <w:rsid w:val="009F1D2E"/>
    <w:rsid w:val="009F1F73"/>
    <w:rsid w:val="009F2239"/>
    <w:rsid w:val="009F27AA"/>
    <w:rsid w:val="009F28CA"/>
    <w:rsid w:val="009F2FDF"/>
    <w:rsid w:val="009F3033"/>
    <w:rsid w:val="009F3E12"/>
    <w:rsid w:val="009F46C4"/>
    <w:rsid w:val="009F4808"/>
    <w:rsid w:val="009F5468"/>
    <w:rsid w:val="009F5D1C"/>
    <w:rsid w:val="009F6020"/>
    <w:rsid w:val="009F628E"/>
    <w:rsid w:val="009F64E9"/>
    <w:rsid w:val="009F6B85"/>
    <w:rsid w:val="009F7387"/>
    <w:rsid w:val="009F74AB"/>
    <w:rsid w:val="009F74E0"/>
    <w:rsid w:val="00A001E7"/>
    <w:rsid w:val="00A00653"/>
    <w:rsid w:val="00A007A2"/>
    <w:rsid w:val="00A00961"/>
    <w:rsid w:val="00A00BD9"/>
    <w:rsid w:val="00A00C53"/>
    <w:rsid w:val="00A00FF3"/>
    <w:rsid w:val="00A0189B"/>
    <w:rsid w:val="00A027DF"/>
    <w:rsid w:val="00A02833"/>
    <w:rsid w:val="00A030B0"/>
    <w:rsid w:val="00A0346D"/>
    <w:rsid w:val="00A034B5"/>
    <w:rsid w:val="00A03593"/>
    <w:rsid w:val="00A038EB"/>
    <w:rsid w:val="00A0414B"/>
    <w:rsid w:val="00A046D3"/>
    <w:rsid w:val="00A04C4F"/>
    <w:rsid w:val="00A04C76"/>
    <w:rsid w:val="00A05123"/>
    <w:rsid w:val="00A055B4"/>
    <w:rsid w:val="00A05817"/>
    <w:rsid w:val="00A05D17"/>
    <w:rsid w:val="00A065EA"/>
    <w:rsid w:val="00A06CED"/>
    <w:rsid w:val="00A06E5C"/>
    <w:rsid w:val="00A06FD2"/>
    <w:rsid w:val="00A07139"/>
    <w:rsid w:val="00A07A8C"/>
    <w:rsid w:val="00A1007E"/>
    <w:rsid w:val="00A10100"/>
    <w:rsid w:val="00A10380"/>
    <w:rsid w:val="00A1080D"/>
    <w:rsid w:val="00A10C28"/>
    <w:rsid w:val="00A10D60"/>
    <w:rsid w:val="00A10E25"/>
    <w:rsid w:val="00A1122A"/>
    <w:rsid w:val="00A11916"/>
    <w:rsid w:val="00A11949"/>
    <w:rsid w:val="00A11CA4"/>
    <w:rsid w:val="00A12336"/>
    <w:rsid w:val="00A125A5"/>
    <w:rsid w:val="00A13E34"/>
    <w:rsid w:val="00A14F45"/>
    <w:rsid w:val="00A14F90"/>
    <w:rsid w:val="00A15339"/>
    <w:rsid w:val="00A162B6"/>
    <w:rsid w:val="00A164C1"/>
    <w:rsid w:val="00A16CD3"/>
    <w:rsid w:val="00A1702B"/>
    <w:rsid w:val="00A17061"/>
    <w:rsid w:val="00A203AF"/>
    <w:rsid w:val="00A207DF"/>
    <w:rsid w:val="00A212D3"/>
    <w:rsid w:val="00A21997"/>
    <w:rsid w:val="00A233C7"/>
    <w:rsid w:val="00A23629"/>
    <w:rsid w:val="00A23A2B"/>
    <w:rsid w:val="00A23B59"/>
    <w:rsid w:val="00A243DA"/>
    <w:rsid w:val="00A2467C"/>
    <w:rsid w:val="00A24814"/>
    <w:rsid w:val="00A249C0"/>
    <w:rsid w:val="00A25501"/>
    <w:rsid w:val="00A26B78"/>
    <w:rsid w:val="00A26CF5"/>
    <w:rsid w:val="00A26E56"/>
    <w:rsid w:val="00A271C9"/>
    <w:rsid w:val="00A277BC"/>
    <w:rsid w:val="00A27E5B"/>
    <w:rsid w:val="00A27E9E"/>
    <w:rsid w:val="00A3026C"/>
    <w:rsid w:val="00A30828"/>
    <w:rsid w:val="00A3088E"/>
    <w:rsid w:val="00A309AE"/>
    <w:rsid w:val="00A30B6A"/>
    <w:rsid w:val="00A311DB"/>
    <w:rsid w:val="00A31705"/>
    <w:rsid w:val="00A3209F"/>
    <w:rsid w:val="00A32342"/>
    <w:rsid w:val="00A32A27"/>
    <w:rsid w:val="00A33013"/>
    <w:rsid w:val="00A33221"/>
    <w:rsid w:val="00A33516"/>
    <w:rsid w:val="00A33CDC"/>
    <w:rsid w:val="00A33D7E"/>
    <w:rsid w:val="00A34A40"/>
    <w:rsid w:val="00A34C2D"/>
    <w:rsid w:val="00A34EA9"/>
    <w:rsid w:val="00A3513B"/>
    <w:rsid w:val="00A35A7B"/>
    <w:rsid w:val="00A35B91"/>
    <w:rsid w:val="00A364D5"/>
    <w:rsid w:val="00A371D0"/>
    <w:rsid w:val="00A372E9"/>
    <w:rsid w:val="00A374CB"/>
    <w:rsid w:val="00A37D8F"/>
    <w:rsid w:val="00A37EBB"/>
    <w:rsid w:val="00A37EC6"/>
    <w:rsid w:val="00A40456"/>
    <w:rsid w:val="00A4092D"/>
    <w:rsid w:val="00A40A20"/>
    <w:rsid w:val="00A40CB1"/>
    <w:rsid w:val="00A41902"/>
    <w:rsid w:val="00A41ED4"/>
    <w:rsid w:val="00A41F9E"/>
    <w:rsid w:val="00A42144"/>
    <w:rsid w:val="00A428D6"/>
    <w:rsid w:val="00A4291E"/>
    <w:rsid w:val="00A44A3F"/>
    <w:rsid w:val="00A4664A"/>
    <w:rsid w:val="00A46E91"/>
    <w:rsid w:val="00A475FF"/>
    <w:rsid w:val="00A4771B"/>
    <w:rsid w:val="00A47917"/>
    <w:rsid w:val="00A47C60"/>
    <w:rsid w:val="00A510E9"/>
    <w:rsid w:val="00A51C39"/>
    <w:rsid w:val="00A51CCE"/>
    <w:rsid w:val="00A52455"/>
    <w:rsid w:val="00A538AA"/>
    <w:rsid w:val="00A53FD6"/>
    <w:rsid w:val="00A5421E"/>
    <w:rsid w:val="00A5423F"/>
    <w:rsid w:val="00A5447F"/>
    <w:rsid w:val="00A54968"/>
    <w:rsid w:val="00A54DCA"/>
    <w:rsid w:val="00A54F98"/>
    <w:rsid w:val="00A55113"/>
    <w:rsid w:val="00A554E2"/>
    <w:rsid w:val="00A556EF"/>
    <w:rsid w:val="00A55AD5"/>
    <w:rsid w:val="00A56007"/>
    <w:rsid w:val="00A56075"/>
    <w:rsid w:val="00A565D0"/>
    <w:rsid w:val="00A568D4"/>
    <w:rsid w:val="00A56E17"/>
    <w:rsid w:val="00A571C8"/>
    <w:rsid w:val="00A57653"/>
    <w:rsid w:val="00A57A95"/>
    <w:rsid w:val="00A57AD5"/>
    <w:rsid w:val="00A57DF8"/>
    <w:rsid w:val="00A60376"/>
    <w:rsid w:val="00A60A55"/>
    <w:rsid w:val="00A60D94"/>
    <w:rsid w:val="00A60FCD"/>
    <w:rsid w:val="00A613AA"/>
    <w:rsid w:val="00A61675"/>
    <w:rsid w:val="00A61C82"/>
    <w:rsid w:val="00A62ED6"/>
    <w:rsid w:val="00A63259"/>
    <w:rsid w:val="00A633AE"/>
    <w:rsid w:val="00A633CF"/>
    <w:rsid w:val="00A6374C"/>
    <w:rsid w:val="00A63A30"/>
    <w:rsid w:val="00A63BBE"/>
    <w:rsid w:val="00A63D5E"/>
    <w:rsid w:val="00A63F4F"/>
    <w:rsid w:val="00A641DC"/>
    <w:rsid w:val="00A6456B"/>
    <w:rsid w:val="00A645F0"/>
    <w:rsid w:val="00A64F9E"/>
    <w:rsid w:val="00A6547C"/>
    <w:rsid w:val="00A655C2"/>
    <w:rsid w:val="00A65609"/>
    <w:rsid w:val="00A65978"/>
    <w:rsid w:val="00A65F91"/>
    <w:rsid w:val="00A661EA"/>
    <w:rsid w:val="00A6637A"/>
    <w:rsid w:val="00A665E9"/>
    <w:rsid w:val="00A67E87"/>
    <w:rsid w:val="00A700CF"/>
    <w:rsid w:val="00A700DE"/>
    <w:rsid w:val="00A701BF"/>
    <w:rsid w:val="00A7028E"/>
    <w:rsid w:val="00A71205"/>
    <w:rsid w:val="00A71253"/>
    <w:rsid w:val="00A71CBE"/>
    <w:rsid w:val="00A71F52"/>
    <w:rsid w:val="00A71FE6"/>
    <w:rsid w:val="00A726B7"/>
    <w:rsid w:val="00A73445"/>
    <w:rsid w:val="00A7398F"/>
    <w:rsid w:val="00A739FD"/>
    <w:rsid w:val="00A73B99"/>
    <w:rsid w:val="00A73D5B"/>
    <w:rsid w:val="00A7444A"/>
    <w:rsid w:val="00A746E4"/>
    <w:rsid w:val="00A748B2"/>
    <w:rsid w:val="00A74BE8"/>
    <w:rsid w:val="00A7514E"/>
    <w:rsid w:val="00A75324"/>
    <w:rsid w:val="00A765A5"/>
    <w:rsid w:val="00A77005"/>
    <w:rsid w:val="00A7717A"/>
    <w:rsid w:val="00A77443"/>
    <w:rsid w:val="00A801FB"/>
    <w:rsid w:val="00A80261"/>
    <w:rsid w:val="00A80505"/>
    <w:rsid w:val="00A80A60"/>
    <w:rsid w:val="00A80C3F"/>
    <w:rsid w:val="00A80CD4"/>
    <w:rsid w:val="00A81591"/>
    <w:rsid w:val="00A81DD3"/>
    <w:rsid w:val="00A826F9"/>
    <w:rsid w:val="00A82B13"/>
    <w:rsid w:val="00A832F8"/>
    <w:rsid w:val="00A838A1"/>
    <w:rsid w:val="00A83DF7"/>
    <w:rsid w:val="00A84152"/>
    <w:rsid w:val="00A84E6F"/>
    <w:rsid w:val="00A852DE"/>
    <w:rsid w:val="00A856C6"/>
    <w:rsid w:val="00A85A42"/>
    <w:rsid w:val="00A860BE"/>
    <w:rsid w:val="00A867E2"/>
    <w:rsid w:val="00A87B88"/>
    <w:rsid w:val="00A92792"/>
    <w:rsid w:val="00A92B33"/>
    <w:rsid w:val="00A92E31"/>
    <w:rsid w:val="00A9340F"/>
    <w:rsid w:val="00A93ADB"/>
    <w:rsid w:val="00A93F00"/>
    <w:rsid w:val="00A9468E"/>
    <w:rsid w:val="00A946E8"/>
    <w:rsid w:val="00A94BD5"/>
    <w:rsid w:val="00A959B7"/>
    <w:rsid w:val="00A95F3D"/>
    <w:rsid w:val="00A96064"/>
    <w:rsid w:val="00A968AD"/>
    <w:rsid w:val="00A971AF"/>
    <w:rsid w:val="00A979B0"/>
    <w:rsid w:val="00A97AE5"/>
    <w:rsid w:val="00A97EAE"/>
    <w:rsid w:val="00A97F15"/>
    <w:rsid w:val="00AA031A"/>
    <w:rsid w:val="00AA0367"/>
    <w:rsid w:val="00AA0FCB"/>
    <w:rsid w:val="00AA170D"/>
    <w:rsid w:val="00AA1EEE"/>
    <w:rsid w:val="00AA2016"/>
    <w:rsid w:val="00AA26C1"/>
    <w:rsid w:val="00AA2CAB"/>
    <w:rsid w:val="00AA2E3A"/>
    <w:rsid w:val="00AA329A"/>
    <w:rsid w:val="00AA3456"/>
    <w:rsid w:val="00AA3CE0"/>
    <w:rsid w:val="00AA4B15"/>
    <w:rsid w:val="00AA4DE6"/>
    <w:rsid w:val="00AA670D"/>
    <w:rsid w:val="00AA686F"/>
    <w:rsid w:val="00AA6929"/>
    <w:rsid w:val="00AA6A2C"/>
    <w:rsid w:val="00AA717D"/>
    <w:rsid w:val="00AA7DDB"/>
    <w:rsid w:val="00AB0029"/>
    <w:rsid w:val="00AB084E"/>
    <w:rsid w:val="00AB0EC6"/>
    <w:rsid w:val="00AB12EA"/>
    <w:rsid w:val="00AB1A43"/>
    <w:rsid w:val="00AB1A7E"/>
    <w:rsid w:val="00AB1E42"/>
    <w:rsid w:val="00AB257C"/>
    <w:rsid w:val="00AB2AF1"/>
    <w:rsid w:val="00AB2B93"/>
    <w:rsid w:val="00AB39F0"/>
    <w:rsid w:val="00AB3F5C"/>
    <w:rsid w:val="00AB404E"/>
    <w:rsid w:val="00AB45F2"/>
    <w:rsid w:val="00AB4A1E"/>
    <w:rsid w:val="00AB50CA"/>
    <w:rsid w:val="00AB563E"/>
    <w:rsid w:val="00AB71C3"/>
    <w:rsid w:val="00AB7FCF"/>
    <w:rsid w:val="00AC015D"/>
    <w:rsid w:val="00AC01EF"/>
    <w:rsid w:val="00AC0A14"/>
    <w:rsid w:val="00AC0B1A"/>
    <w:rsid w:val="00AC115B"/>
    <w:rsid w:val="00AC217A"/>
    <w:rsid w:val="00AC2591"/>
    <w:rsid w:val="00AC2834"/>
    <w:rsid w:val="00AC29A3"/>
    <w:rsid w:val="00AC344D"/>
    <w:rsid w:val="00AC35FE"/>
    <w:rsid w:val="00AC4A0C"/>
    <w:rsid w:val="00AC4BFA"/>
    <w:rsid w:val="00AC5D71"/>
    <w:rsid w:val="00AC6170"/>
    <w:rsid w:val="00AC6529"/>
    <w:rsid w:val="00AC72A6"/>
    <w:rsid w:val="00AC72B2"/>
    <w:rsid w:val="00AC77D6"/>
    <w:rsid w:val="00AC7878"/>
    <w:rsid w:val="00AC7DCD"/>
    <w:rsid w:val="00AD0380"/>
    <w:rsid w:val="00AD0726"/>
    <w:rsid w:val="00AD0BC0"/>
    <w:rsid w:val="00AD1300"/>
    <w:rsid w:val="00AD1880"/>
    <w:rsid w:val="00AD1C4C"/>
    <w:rsid w:val="00AD1DD1"/>
    <w:rsid w:val="00AD1F8F"/>
    <w:rsid w:val="00AD30B4"/>
    <w:rsid w:val="00AD34CC"/>
    <w:rsid w:val="00AD391F"/>
    <w:rsid w:val="00AD3B39"/>
    <w:rsid w:val="00AD3C2D"/>
    <w:rsid w:val="00AD4324"/>
    <w:rsid w:val="00AD4EAC"/>
    <w:rsid w:val="00AD5844"/>
    <w:rsid w:val="00AD5958"/>
    <w:rsid w:val="00AD5AC7"/>
    <w:rsid w:val="00AD6332"/>
    <w:rsid w:val="00AD64D2"/>
    <w:rsid w:val="00AD64E8"/>
    <w:rsid w:val="00AD67AF"/>
    <w:rsid w:val="00AD684C"/>
    <w:rsid w:val="00AD6D34"/>
    <w:rsid w:val="00AD742A"/>
    <w:rsid w:val="00AD7608"/>
    <w:rsid w:val="00AD7704"/>
    <w:rsid w:val="00AD7ADE"/>
    <w:rsid w:val="00AE0A37"/>
    <w:rsid w:val="00AE11B3"/>
    <w:rsid w:val="00AE1439"/>
    <w:rsid w:val="00AE143C"/>
    <w:rsid w:val="00AE185F"/>
    <w:rsid w:val="00AE1B05"/>
    <w:rsid w:val="00AE1C78"/>
    <w:rsid w:val="00AE1FD0"/>
    <w:rsid w:val="00AE2337"/>
    <w:rsid w:val="00AE23DC"/>
    <w:rsid w:val="00AE2993"/>
    <w:rsid w:val="00AE3524"/>
    <w:rsid w:val="00AE3572"/>
    <w:rsid w:val="00AE3666"/>
    <w:rsid w:val="00AE367A"/>
    <w:rsid w:val="00AE399C"/>
    <w:rsid w:val="00AE3D9D"/>
    <w:rsid w:val="00AE3DF8"/>
    <w:rsid w:val="00AE3F93"/>
    <w:rsid w:val="00AE4E5E"/>
    <w:rsid w:val="00AE4FF9"/>
    <w:rsid w:val="00AE543A"/>
    <w:rsid w:val="00AE54D1"/>
    <w:rsid w:val="00AE594D"/>
    <w:rsid w:val="00AE5A91"/>
    <w:rsid w:val="00AE5FA5"/>
    <w:rsid w:val="00AE613A"/>
    <w:rsid w:val="00AE6519"/>
    <w:rsid w:val="00AE7505"/>
    <w:rsid w:val="00AE7DF9"/>
    <w:rsid w:val="00AE7E6B"/>
    <w:rsid w:val="00AF01A7"/>
    <w:rsid w:val="00AF02CC"/>
    <w:rsid w:val="00AF0E56"/>
    <w:rsid w:val="00AF1238"/>
    <w:rsid w:val="00AF18D3"/>
    <w:rsid w:val="00AF1E8F"/>
    <w:rsid w:val="00AF20B1"/>
    <w:rsid w:val="00AF278A"/>
    <w:rsid w:val="00AF2795"/>
    <w:rsid w:val="00AF31E5"/>
    <w:rsid w:val="00AF34EF"/>
    <w:rsid w:val="00AF3560"/>
    <w:rsid w:val="00AF36E1"/>
    <w:rsid w:val="00AF3D81"/>
    <w:rsid w:val="00AF4217"/>
    <w:rsid w:val="00AF42DC"/>
    <w:rsid w:val="00AF42F7"/>
    <w:rsid w:val="00AF461F"/>
    <w:rsid w:val="00AF4761"/>
    <w:rsid w:val="00AF47A8"/>
    <w:rsid w:val="00AF4DD4"/>
    <w:rsid w:val="00AF5213"/>
    <w:rsid w:val="00AF52DC"/>
    <w:rsid w:val="00AF57CD"/>
    <w:rsid w:val="00AF5C49"/>
    <w:rsid w:val="00AF5DE1"/>
    <w:rsid w:val="00AF5FC5"/>
    <w:rsid w:val="00AF60F5"/>
    <w:rsid w:val="00AF70C5"/>
    <w:rsid w:val="00AF74CB"/>
    <w:rsid w:val="00AF74D5"/>
    <w:rsid w:val="00AF7521"/>
    <w:rsid w:val="00B003AE"/>
    <w:rsid w:val="00B007DF"/>
    <w:rsid w:val="00B00884"/>
    <w:rsid w:val="00B01BF6"/>
    <w:rsid w:val="00B02589"/>
    <w:rsid w:val="00B026CC"/>
    <w:rsid w:val="00B02929"/>
    <w:rsid w:val="00B032FF"/>
    <w:rsid w:val="00B0334A"/>
    <w:rsid w:val="00B03353"/>
    <w:rsid w:val="00B03B53"/>
    <w:rsid w:val="00B046AC"/>
    <w:rsid w:val="00B056D8"/>
    <w:rsid w:val="00B058B8"/>
    <w:rsid w:val="00B06C21"/>
    <w:rsid w:val="00B06FB0"/>
    <w:rsid w:val="00B071F4"/>
    <w:rsid w:val="00B077B1"/>
    <w:rsid w:val="00B077DD"/>
    <w:rsid w:val="00B07BCB"/>
    <w:rsid w:val="00B07E32"/>
    <w:rsid w:val="00B07EED"/>
    <w:rsid w:val="00B10215"/>
    <w:rsid w:val="00B106BC"/>
    <w:rsid w:val="00B10897"/>
    <w:rsid w:val="00B1099D"/>
    <w:rsid w:val="00B10C29"/>
    <w:rsid w:val="00B10EFB"/>
    <w:rsid w:val="00B112E9"/>
    <w:rsid w:val="00B1195E"/>
    <w:rsid w:val="00B11997"/>
    <w:rsid w:val="00B11EA4"/>
    <w:rsid w:val="00B11FD1"/>
    <w:rsid w:val="00B120C0"/>
    <w:rsid w:val="00B126C3"/>
    <w:rsid w:val="00B12AD9"/>
    <w:rsid w:val="00B130D1"/>
    <w:rsid w:val="00B137A5"/>
    <w:rsid w:val="00B13849"/>
    <w:rsid w:val="00B14050"/>
    <w:rsid w:val="00B14A1C"/>
    <w:rsid w:val="00B15878"/>
    <w:rsid w:val="00B15AC8"/>
    <w:rsid w:val="00B15C51"/>
    <w:rsid w:val="00B1615A"/>
    <w:rsid w:val="00B16AC6"/>
    <w:rsid w:val="00B16E9B"/>
    <w:rsid w:val="00B17130"/>
    <w:rsid w:val="00B175C9"/>
    <w:rsid w:val="00B17A5D"/>
    <w:rsid w:val="00B17E46"/>
    <w:rsid w:val="00B2034D"/>
    <w:rsid w:val="00B203AC"/>
    <w:rsid w:val="00B20784"/>
    <w:rsid w:val="00B21E9D"/>
    <w:rsid w:val="00B22536"/>
    <w:rsid w:val="00B2271B"/>
    <w:rsid w:val="00B22752"/>
    <w:rsid w:val="00B22A95"/>
    <w:rsid w:val="00B24124"/>
    <w:rsid w:val="00B24197"/>
    <w:rsid w:val="00B244E8"/>
    <w:rsid w:val="00B25485"/>
    <w:rsid w:val="00B257E1"/>
    <w:rsid w:val="00B25A75"/>
    <w:rsid w:val="00B25C8D"/>
    <w:rsid w:val="00B25D69"/>
    <w:rsid w:val="00B2608B"/>
    <w:rsid w:val="00B26478"/>
    <w:rsid w:val="00B26C91"/>
    <w:rsid w:val="00B26F4C"/>
    <w:rsid w:val="00B2751A"/>
    <w:rsid w:val="00B27BD0"/>
    <w:rsid w:val="00B27C2C"/>
    <w:rsid w:val="00B27E4A"/>
    <w:rsid w:val="00B305A5"/>
    <w:rsid w:val="00B306C4"/>
    <w:rsid w:val="00B30F42"/>
    <w:rsid w:val="00B30FB4"/>
    <w:rsid w:val="00B31720"/>
    <w:rsid w:val="00B317B1"/>
    <w:rsid w:val="00B31D07"/>
    <w:rsid w:val="00B327B5"/>
    <w:rsid w:val="00B32E6F"/>
    <w:rsid w:val="00B32F6E"/>
    <w:rsid w:val="00B3301B"/>
    <w:rsid w:val="00B331D3"/>
    <w:rsid w:val="00B33BF1"/>
    <w:rsid w:val="00B34292"/>
    <w:rsid w:val="00B3480D"/>
    <w:rsid w:val="00B35693"/>
    <w:rsid w:val="00B359B5"/>
    <w:rsid w:val="00B368FC"/>
    <w:rsid w:val="00B369EF"/>
    <w:rsid w:val="00B372B9"/>
    <w:rsid w:val="00B376C0"/>
    <w:rsid w:val="00B3790E"/>
    <w:rsid w:val="00B37A91"/>
    <w:rsid w:val="00B37E24"/>
    <w:rsid w:val="00B37E25"/>
    <w:rsid w:val="00B37EAE"/>
    <w:rsid w:val="00B408FF"/>
    <w:rsid w:val="00B40AEB"/>
    <w:rsid w:val="00B41105"/>
    <w:rsid w:val="00B4130B"/>
    <w:rsid w:val="00B414D1"/>
    <w:rsid w:val="00B42038"/>
    <w:rsid w:val="00B42111"/>
    <w:rsid w:val="00B422A4"/>
    <w:rsid w:val="00B42335"/>
    <w:rsid w:val="00B427B6"/>
    <w:rsid w:val="00B42EA9"/>
    <w:rsid w:val="00B43740"/>
    <w:rsid w:val="00B43759"/>
    <w:rsid w:val="00B43951"/>
    <w:rsid w:val="00B43A39"/>
    <w:rsid w:val="00B4445F"/>
    <w:rsid w:val="00B45EF6"/>
    <w:rsid w:val="00B46082"/>
    <w:rsid w:val="00B46478"/>
    <w:rsid w:val="00B466E3"/>
    <w:rsid w:val="00B46AE9"/>
    <w:rsid w:val="00B50A23"/>
    <w:rsid w:val="00B50B40"/>
    <w:rsid w:val="00B51D1F"/>
    <w:rsid w:val="00B51E19"/>
    <w:rsid w:val="00B51FE4"/>
    <w:rsid w:val="00B5213F"/>
    <w:rsid w:val="00B523C8"/>
    <w:rsid w:val="00B52C2E"/>
    <w:rsid w:val="00B5332A"/>
    <w:rsid w:val="00B53B24"/>
    <w:rsid w:val="00B53FA6"/>
    <w:rsid w:val="00B5410F"/>
    <w:rsid w:val="00B542C7"/>
    <w:rsid w:val="00B54689"/>
    <w:rsid w:val="00B54EBE"/>
    <w:rsid w:val="00B551F8"/>
    <w:rsid w:val="00B55221"/>
    <w:rsid w:val="00B55BCD"/>
    <w:rsid w:val="00B560D1"/>
    <w:rsid w:val="00B5675B"/>
    <w:rsid w:val="00B56ADF"/>
    <w:rsid w:val="00B56EA6"/>
    <w:rsid w:val="00B60371"/>
    <w:rsid w:val="00B603E3"/>
    <w:rsid w:val="00B606B4"/>
    <w:rsid w:val="00B615BA"/>
    <w:rsid w:val="00B6190D"/>
    <w:rsid w:val="00B61938"/>
    <w:rsid w:val="00B61C1F"/>
    <w:rsid w:val="00B61D74"/>
    <w:rsid w:val="00B62856"/>
    <w:rsid w:val="00B62F90"/>
    <w:rsid w:val="00B631EB"/>
    <w:rsid w:val="00B63B5F"/>
    <w:rsid w:val="00B63EFA"/>
    <w:rsid w:val="00B63FB3"/>
    <w:rsid w:val="00B64276"/>
    <w:rsid w:val="00B646F5"/>
    <w:rsid w:val="00B646F8"/>
    <w:rsid w:val="00B6629F"/>
    <w:rsid w:val="00B66AEB"/>
    <w:rsid w:val="00B66CFD"/>
    <w:rsid w:val="00B6749A"/>
    <w:rsid w:val="00B679E7"/>
    <w:rsid w:val="00B67C31"/>
    <w:rsid w:val="00B709E3"/>
    <w:rsid w:val="00B70C9E"/>
    <w:rsid w:val="00B71914"/>
    <w:rsid w:val="00B7231B"/>
    <w:rsid w:val="00B727BF"/>
    <w:rsid w:val="00B730E9"/>
    <w:rsid w:val="00B7329C"/>
    <w:rsid w:val="00B73372"/>
    <w:rsid w:val="00B73720"/>
    <w:rsid w:val="00B73964"/>
    <w:rsid w:val="00B739B8"/>
    <w:rsid w:val="00B73DC5"/>
    <w:rsid w:val="00B73FC6"/>
    <w:rsid w:val="00B74373"/>
    <w:rsid w:val="00B74692"/>
    <w:rsid w:val="00B74C31"/>
    <w:rsid w:val="00B752C3"/>
    <w:rsid w:val="00B75CF5"/>
    <w:rsid w:val="00B75D23"/>
    <w:rsid w:val="00B76478"/>
    <w:rsid w:val="00B76839"/>
    <w:rsid w:val="00B76899"/>
    <w:rsid w:val="00B76BD1"/>
    <w:rsid w:val="00B76F4E"/>
    <w:rsid w:val="00B805B2"/>
    <w:rsid w:val="00B80A90"/>
    <w:rsid w:val="00B80BCB"/>
    <w:rsid w:val="00B80E62"/>
    <w:rsid w:val="00B80FEC"/>
    <w:rsid w:val="00B81AA5"/>
    <w:rsid w:val="00B81C4E"/>
    <w:rsid w:val="00B82387"/>
    <w:rsid w:val="00B82431"/>
    <w:rsid w:val="00B8255C"/>
    <w:rsid w:val="00B825D1"/>
    <w:rsid w:val="00B82969"/>
    <w:rsid w:val="00B833E5"/>
    <w:rsid w:val="00B837F4"/>
    <w:rsid w:val="00B83878"/>
    <w:rsid w:val="00B838E3"/>
    <w:rsid w:val="00B84C43"/>
    <w:rsid w:val="00B84DC8"/>
    <w:rsid w:val="00B84DF5"/>
    <w:rsid w:val="00B853FA"/>
    <w:rsid w:val="00B85642"/>
    <w:rsid w:val="00B85647"/>
    <w:rsid w:val="00B86001"/>
    <w:rsid w:val="00B8604A"/>
    <w:rsid w:val="00B86BAD"/>
    <w:rsid w:val="00B86FD1"/>
    <w:rsid w:val="00B87B1B"/>
    <w:rsid w:val="00B87CFB"/>
    <w:rsid w:val="00B90435"/>
    <w:rsid w:val="00B9068D"/>
    <w:rsid w:val="00B907BC"/>
    <w:rsid w:val="00B91176"/>
    <w:rsid w:val="00B91195"/>
    <w:rsid w:val="00B91C54"/>
    <w:rsid w:val="00B91CA8"/>
    <w:rsid w:val="00B91CB0"/>
    <w:rsid w:val="00B91E7A"/>
    <w:rsid w:val="00B9314B"/>
    <w:rsid w:val="00B95B89"/>
    <w:rsid w:val="00B95CD0"/>
    <w:rsid w:val="00B966F1"/>
    <w:rsid w:val="00B9697C"/>
    <w:rsid w:val="00B96A15"/>
    <w:rsid w:val="00B96E3C"/>
    <w:rsid w:val="00B96E9C"/>
    <w:rsid w:val="00B9758A"/>
    <w:rsid w:val="00B975D4"/>
    <w:rsid w:val="00B97EC0"/>
    <w:rsid w:val="00BA017C"/>
    <w:rsid w:val="00BA0242"/>
    <w:rsid w:val="00BA054A"/>
    <w:rsid w:val="00BA1D8A"/>
    <w:rsid w:val="00BA2341"/>
    <w:rsid w:val="00BA2F2F"/>
    <w:rsid w:val="00BA3FAE"/>
    <w:rsid w:val="00BA47FB"/>
    <w:rsid w:val="00BA4CFA"/>
    <w:rsid w:val="00BA4DF7"/>
    <w:rsid w:val="00BA5886"/>
    <w:rsid w:val="00BA5DA3"/>
    <w:rsid w:val="00BA60C9"/>
    <w:rsid w:val="00BA6315"/>
    <w:rsid w:val="00BA6354"/>
    <w:rsid w:val="00BA6699"/>
    <w:rsid w:val="00BA747F"/>
    <w:rsid w:val="00BA7B5E"/>
    <w:rsid w:val="00BA7D5A"/>
    <w:rsid w:val="00BA7EA2"/>
    <w:rsid w:val="00BA7FF9"/>
    <w:rsid w:val="00BB02AC"/>
    <w:rsid w:val="00BB0B98"/>
    <w:rsid w:val="00BB16F1"/>
    <w:rsid w:val="00BB182B"/>
    <w:rsid w:val="00BB1958"/>
    <w:rsid w:val="00BB1CFC"/>
    <w:rsid w:val="00BB1DD7"/>
    <w:rsid w:val="00BB1F57"/>
    <w:rsid w:val="00BB2D0D"/>
    <w:rsid w:val="00BB2F07"/>
    <w:rsid w:val="00BB379E"/>
    <w:rsid w:val="00BB37A2"/>
    <w:rsid w:val="00BB399E"/>
    <w:rsid w:val="00BB3D87"/>
    <w:rsid w:val="00BB41D8"/>
    <w:rsid w:val="00BB4295"/>
    <w:rsid w:val="00BB46AB"/>
    <w:rsid w:val="00BB4AC0"/>
    <w:rsid w:val="00BB4C91"/>
    <w:rsid w:val="00BB4F1C"/>
    <w:rsid w:val="00BB55CE"/>
    <w:rsid w:val="00BB5B4B"/>
    <w:rsid w:val="00BB61FD"/>
    <w:rsid w:val="00BB6486"/>
    <w:rsid w:val="00BB67D6"/>
    <w:rsid w:val="00BB6819"/>
    <w:rsid w:val="00BB6A8F"/>
    <w:rsid w:val="00BB7EE8"/>
    <w:rsid w:val="00BC0A7B"/>
    <w:rsid w:val="00BC0B5A"/>
    <w:rsid w:val="00BC1225"/>
    <w:rsid w:val="00BC17AE"/>
    <w:rsid w:val="00BC1A91"/>
    <w:rsid w:val="00BC23C7"/>
    <w:rsid w:val="00BC2616"/>
    <w:rsid w:val="00BC26C1"/>
    <w:rsid w:val="00BC29B0"/>
    <w:rsid w:val="00BC2AB2"/>
    <w:rsid w:val="00BC2C12"/>
    <w:rsid w:val="00BC3084"/>
    <w:rsid w:val="00BC3223"/>
    <w:rsid w:val="00BC352A"/>
    <w:rsid w:val="00BC3A1F"/>
    <w:rsid w:val="00BC3D0B"/>
    <w:rsid w:val="00BC3F24"/>
    <w:rsid w:val="00BC3FFD"/>
    <w:rsid w:val="00BC421B"/>
    <w:rsid w:val="00BC4400"/>
    <w:rsid w:val="00BC46ED"/>
    <w:rsid w:val="00BC5336"/>
    <w:rsid w:val="00BC573D"/>
    <w:rsid w:val="00BC5856"/>
    <w:rsid w:val="00BC5EAD"/>
    <w:rsid w:val="00BC6723"/>
    <w:rsid w:val="00BC686B"/>
    <w:rsid w:val="00BC7018"/>
    <w:rsid w:val="00BC7F80"/>
    <w:rsid w:val="00BD03E4"/>
    <w:rsid w:val="00BD06CE"/>
    <w:rsid w:val="00BD0949"/>
    <w:rsid w:val="00BD1032"/>
    <w:rsid w:val="00BD11C6"/>
    <w:rsid w:val="00BD1894"/>
    <w:rsid w:val="00BD21F9"/>
    <w:rsid w:val="00BD3A5A"/>
    <w:rsid w:val="00BD4316"/>
    <w:rsid w:val="00BD440A"/>
    <w:rsid w:val="00BD4599"/>
    <w:rsid w:val="00BD4BA6"/>
    <w:rsid w:val="00BD4C08"/>
    <w:rsid w:val="00BD4C11"/>
    <w:rsid w:val="00BD4FEC"/>
    <w:rsid w:val="00BD5758"/>
    <w:rsid w:val="00BD58F5"/>
    <w:rsid w:val="00BD62AB"/>
    <w:rsid w:val="00BD6414"/>
    <w:rsid w:val="00BD6A7D"/>
    <w:rsid w:val="00BD7238"/>
    <w:rsid w:val="00BD7391"/>
    <w:rsid w:val="00BD7F14"/>
    <w:rsid w:val="00BE0120"/>
    <w:rsid w:val="00BE0391"/>
    <w:rsid w:val="00BE0822"/>
    <w:rsid w:val="00BE0BF5"/>
    <w:rsid w:val="00BE1166"/>
    <w:rsid w:val="00BE139A"/>
    <w:rsid w:val="00BE1A8B"/>
    <w:rsid w:val="00BE216F"/>
    <w:rsid w:val="00BE22DD"/>
    <w:rsid w:val="00BE27DD"/>
    <w:rsid w:val="00BE28EF"/>
    <w:rsid w:val="00BE2A5C"/>
    <w:rsid w:val="00BE3ABD"/>
    <w:rsid w:val="00BE3DA6"/>
    <w:rsid w:val="00BE3EFA"/>
    <w:rsid w:val="00BE432F"/>
    <w:rsid w:val="00BE48ED"/>
    <w:rsid w:val="00BE4B25"/>
    <w:rsid w:val="00BE50CD"/>
    <w:rsid w:val="00BE6329"/>
    <w:rsid w:val="00BE7AB2"/>
    <w:rsid w:val="00BF00D5"/>
    <w:rsid w:val="00BF00FA"/>
    <w:rsid w:val="00BF056C"/>
    <w:rsid w:val="00BF0609"/>
    <w:rsid w:val="00BF0A03"/>
    <w:rsid w:val="00BF0EA6"/>
    <w:rsid w:val="00BF257B"/>
    <w:rsid w:val="00BF2A1C"/>
    <w:rsid w:val="00BF3166"/>
    <w:rsid w:val="00BF39A3"/>
    <w:rsid w:val="00BF39B4"/>
    <w:rsid w:val="00BF3EFD"/>
    <w:rsid w:val="00BF46BD"/>
    <w:rsid w:val="00BF4BB7"/>
    <w:rsid w:val="00BF4ED1"/>
    <w:rsid w:val="00BF5F0D"/>
    <w:rsid w:val="00BF60CB"/>
    <w:rsid w:val="00BF72C2"/>
    <w:rsid w:val="00BF7B1E"/>
    <w:rsid w:val="00C00129"/>
    <w:rsid w:val="00C00648"/>
    <w:rsid w:val="00C006F8"/>
    <w:rsid w:val="00C00A8F"/>
    <w:rsid w:val="00C00F77"/>
    <w:rsid w:val="00C01185"/>
    <w:rsid w:val="00C011EB"/>
    <w:rsid w:val="00C0165D"/>
    <w:rsid w:val="00C01ADB"/>
    <w:rsid w:val="00C01D35"/>
    <w:rsid w:val="00C01EDD"/>
    <w:rsid w:val="00C033C2"/>
    <w:rsid w:val="00C03E72"/>
    <w:rsid w:val="00C03F9D"/>
    <w:rsid w:val="00C03FBA"/>
    <w:rsid w:val="00C04308"/>
    <w:rsid w:val="00C0437F"/>
    <w:rsid w:val="00C04AFE"/>
    <w:rsid w:val="00C053CA"/>
    <w:rsid w:val="00C05A62"/>
    <w:rsid w:val="00C05EE7"/>
    <w:rsid w:val="00C067B1"/>
    <w:rsid w:val="00C069A6"/>
    <w:rsid w:val="00C069EC"/>
    <w:rsid w:val="00C06AC8"/>
    <w:rsid w:val="00C06B8E"/>
    <w:rsid w:val="00C07711"/>
    <w:rsid w:val="00C103B6"/>
    <w:rsid w:val="00C12649"/>
    <w:rsid w:val="00C1282A"/>
    <w:rsid w:val="00C12B60"/>
    <w:rsid w:val="00C12EF1"/>
    <w:rsid w:val="00C14811"/>
    <w:rsid w:val="00C14A07"/>
    <w:rsid w:val="00C14D4D"/>
    <w:rsid w:val="00C14F61"/>
    <w:rsid w:val="00C16694"/>
    <w:rsid w:val="00C16796"/>
    <w:rsid w:val="00C167CB"/>
    <w:rsid w:val="00C168F6"/>
    <w:rsid w:val="00C16B08"/>
    <w:rsid w:val="00C16C79"/>
    <w:rsid w:val="00C17C40"/>
    <w:rsid w:val="00C200DF"/>
    <w:rsid w:val="00C2050F"/>
    <w:rsid w:val="00C209A7"/>
    <w:rsid w:val="00C214C8"/>
    <w:rsid w:val="00C2271A"/>
    <w:rsid w:val="00C22A86"/>
    <w:rsid w:val="00C22B9C"/>
    <w:rsid w:val="00C23152"/>
    <w:rsid w:val="00C23386"/>
    <w:rsid w:val="00C23B71"/>
    <w:rsid w:val="00C2409A"/>
    <w:rsid w:val="00C244A8"/>
    <w:rsid w:val="00C24ED9"/>
    <w:rsid w:val="00C24EF4"/>
    <w:rsid w:val="00C25D38"/>
    <w:rsid w:val="00C261CC"/>
    <w:rsid w:val="00C26681"/>
    <w:rsid w:val="00C2761F"/>
    <w:rsid w:val="00C2780D"/>
    <w:rsid w:val="00C27950"/>
    <w:rsid w:val="00C279C8"/>
    <w:rsid w:val="00C27A65"/>
    <w:rsid w:val="00C303B2"/>
    <w:rsid w:val="00C30F73"/>
    <w:rsid w:val="00C31847"/>
    <w:rsid w:val="00C31A28"/>
    <w:rsid w:val="00C31CD6"/>
    <w:rsid w:val="00C31D37"/>
    <w:rsid w:val="00C32DD9"/>
    <w:rsid w:val="00C33732"/>
    <w:rsid w:val="00C34388"/>
    <w:rsid w:val="00C34FA5"/>
    <w:rsid w:val="00C35CD6"/>
    <w:rsid w:val="00C3605F"/>
    <w:rsid w:val="00C36061"/>
    <w:rsid w:val="00C362A5"/>
    <w:rsid w:val="00C3696D"/>
    <w:rsid w:val="00C36DC7"/>
    <w:rsid w:val="00C373E2"/>
    <w:rsid w:val="00C373FE"/>
    <w:rsid w:val="00C37477"/>
    <w:rsid w:val="00C3752F"/>
    <w:rsid w:val="00C37952"/>
    <w:rsid w:val="00C37B86"/>
    <w:rsid w:val="00C40CEA"/>
    <w:rsid w:val="00C40E4C"/>
    <w:rsid w:val="00C41358"/>
    <w:rsid w:val="00C41666"/>
    <w:rsid w:val="00C418AC"/>
    <w:rsid w:val="00C421D2"/>
    <w:rsid w:val="00C421EB"/>
    <w:rsid w:val="00C4329A"/>
    <w:rsid w:val="00C4334B"/>
    <w:rsid w:val="00C438ED"/>
    <w:rsid w:val="00C4429E"/>
    <w:rsid w:val="00C44C19"/>
    <w:rsid w:val="00C44C9E"/>
    <w:rsid w:val="00C44ED2"/>
    <w:rsid w:val="00C45351"/>
    <w:rsid w:val="00C45361"/>
    <w:rsid w:val="00C45A94"/>
    <w:rsid w:val="00C45AEA"/>
    <w:rsid w:val="00C45BD5"/>
    <w:rsid w:val="00C465BA"/>
    <w:rsid w:val="00C46F95"/>
    <w:rsid w:val="00C47256"/>
    <w:rsid w:val="00C47B77"/>
    <w:rsid w:val="00C47B7F"/>
    <w:rsid w:val="00C5078E"/>
    <w:rsid w:val="00C50CC9"/>
    <w:rsid w:val="00C510E2"/>
    <w:rsid w:val="00C51112"/>
    <w:rsid w:val="00C518A7"/>
    <w:rsid w:val="00C51B01"/>
    <w:rsid w:val="00C51BE3"/>
    <w:rsid w:val="00C5242F"/>
    <w:rsid w:val="00C53335"/>
    <w:rsid w:val="00C5363E"/>
    <w:rsid w:val="00C53FCE"/>
    <w:rsid w:val="00C53FE1"/>
    <w:rsid w:val="00C5402B"/>
    <w:rsid w:val="00C54842"/>
    <w:rsid w:val="00C54C6F"/>
    <w:rsid w:val="00C5539C"/>
    <w:rsid w:val="00C558F8"/>
    <w:rsid w:val="00C559E2"/>
    <w:rsid w:val="00C55C80"/>
    <w:rsid w:val="00C565D1"/>
    <w:rsid w:val="00C56691"/>
    <w:rsid w:val="00C567E3"/>
    <w:rsid w:val="00C56B08"/>
    <w:rsid w:val="00C57E0A"/>
    <w:rsid w:val="00C61F0C"/>
    <w:rsid w:val="00C62D51"/>
    <w:rsid w:val="00C62ED5"/>
    <w:rsid w:val="00C64264"/>
    <w:rsid w:val="00C64F3A"/>
    <w:rsid w:val="00C659F1"/>
    <w:rsid w:val="00C65A1A"/>
    <w:rsid w:val="00C65DE8"/>
    <w:rsid w:val="00C6632C"/>
    <w:rsid w:val="00C66359"/>
    <w:rsid w:val="00C664B9"/>
    <w:rsid w:val="00C66542"/>
    <w:rsid w:val="00C674ED"/>
    <w:rsid w:val="00C704EB"/>
    <w:rsid w:val="00C70760"/>
    <w:rsid w:val="00C707AF"/>
    <w:rsid w:val="00C71671"/>
    <w:rsid w:val="00C721D5"/>
    <w:rsid w:val="00C72441"/>
    <w:rsid w:val="00C725E4"/>
    <w:rsid w:val="00C72AB2"/>
    <w:rsid w:val="00C72FAC"/>
    <w:rsid w:val="00C72FD4"/>
    <w:rsid w:val="00C73602"/>
    <w:rsid w:val="00C744C3"/>
    <w:rsid w:val="00C7459C"/>
    <w:rsid w:val="00C754DB"/>
    <w:rsid w:val="00C75CF7"/>
    <w:rsid w:val="00C75D82"/>
    <w:rsid w:val="00C765A5"/>
    <w:rsid w:val="00C765BB"/>
    <w:rsid w:val="00C766EF"/>
    <w:rsid w:val="00C76F49"/>
    <w:rsid w:val="00C7797A"/>
    <w:rsid w:val="00C77C41"/>
    <w:rsid w:val="00C804CB"/>
    <w:rsid w:val="00C808E1"/>
    <w:rsid w:val="00C80F11"/>
    <w:rsid w:val="00C811A8"/>
    <w:rsid w:val="00C81449"/>
    <w:rsid w:val="00C821CC"/>
    <w:rsid w:val="00C8226E"/>
    <w:rsid w:val="00C8290A"/>
    <w:rsid w:val="00C82BDB"/>
    <w:rsid w:val="00C82F3B"/>
    <w:rsid w:val="00C83640"/>
    <w:rsid w:val="00C838BD"/>
    <w:rsid w:val="00C83C19"/>
    <w:rsid w:val="00C8437F"/>
    <w:rsid w:val="00C8478C"/>
    <w:rsid w:val="00C85286"/>
    <w:rsid w:val="00C85BE6"/>
    <w:rsid w:val="00C8665D"/>
    <w:rsid w:val="00C866CB"/>
    <w:rsid w:val="00C869CB"/>
    <w:rsid w:val="00C86A20"/>
    <w:rsid w:val="00C86BFB"/>
    <w:rsid w:val="00C877C0"/>
    <w:rsid w:val="00C878BD"/>
    <w:rsid w:val="00C87B6E"/>
    <w:rsid w:val="00C87E45"/>
    <w:rsid w:val="00C904E0"/>
    <w:rsid w:val="00C90A10"/>
    <w:rsid w:val="00C90BA1"/>
    <w:rsid w:val="00C91350"/>
    <w:rsid w:val="00C91C98"/>
    <w:rsid w:val="00C91CE8"/>
    <w:rsid w:val="00C91D79"/>
    <w:rsid w:val="00C91F75"/>
    <w:rsid w:val="00C925A7"/>
    <w:rsid w:val="00C9331E"/>
    <w:rsid w:val="00C939A1"/>
    <w:rsid w:val="00C93BCB"/>
    <w:rsid w:val="00C93F5F"/>
    <w:rsid w:val="00C94186"/>
    <w:rsid w:val="00C946AC"/>
    <w:rsid w:val="00C94CE8"/>
    <w:rsid w:val="00C94F1E"/>
    <w:rsid w:val="00C9521E"/>
    <w:rsid w:val="00C95263"/>
    <w:rsid w:val="00C952B4"/>
    <w:rsid w:val="00C95363"/>
    <w:rsid w:val="00C95410"/>
    <w:rsid w:val="00C95770"/>
    <w:rsid w:val="00C958CF"/>
    <w:rsid w:val="00C95B76"/>
    <w:rsid w:val="00C9609F"/>
    <w:rsid w:val="00C96CF4"/>
    <w:rsid w:val="00C96D3E"/>
    <w:rsid w:val="00C96E5A"/>
    <w:rsid w:val="00CA01F3"/>
    <w:rsid w:val="00CA073D"/>
    <w:rsid w:val="00CA0E4E"/>
    <w:rsid w:val="00CA0EC6"/>
    <w:rsid w:val="00CA10C8"/>
    <w:rsid w:val="00CA176C"/>
    <w:rsid w:val="00CA1BC8"/>
    <w:rsid w:val="00CA1CDA"/>
    <w:rsid w:val="00CA216C"/>
    <w:rsid w:val="00CA2C60"/>
    <w:rsid w:val="00CA2EF1"/>
    <w:rsid w:val="00CA343A"/>
    <w:rsid w:val="00CA4CBA"/>
    <w:rsid w:val="00CA5139"/>
    <w:rsid w:val="00CA5238"/>
    <w:rsid w:val="00CA5297"/>
    <w:rsid w:val="00CA5469"/>
    <w:rsid w:val="00CA5CE7"/>
    <w:rsid w:val="00CA5D1F"/>
    <w:rsid w:val="00CA6431"/>
    <w:rsid w:val="00CA6972"/>
    <w:rsid w:val="00CA6A5B"/>
    <w:rsid w:val="00CA6C19"/>
    <w:rsid w:val="00CA6E2F"/>
    <w:rsid w:val="00CA7327"/>
    <w:rsid w:val="00CA7AAE"/>
    <w:rsid w:val="00CA7C3B"/>
    <w:rsid w:val="00CA7DB3"/>
    <w:rsid w:val="00CB0421"/>
    <w:rsid w:val="00CB04F9"/>
    <w:rsid w:val="00CB05A2"/>
    <w:rsid w:val="00CB0843"/>
    <w:rsid w:val="00CB14E5"/>
    <w:rsid w:val="00CB18FD"/>
    <w:rsid w:val="00CB22B6"/>
    <w:rsid w:val="00CB25B4"/>
    <w:rsid w:val="00CB274A"/>
    <w:rsid w:val="00CB4116"/>
    <w:rsid w:val="00CB411C"/>
    <w:rsid w:val="00CB4426"/>
    <w:rsid w:val="00CB4740"/>
    <w:rsid w:val="00CB4773"/>
    <w:rsid w:val="00CB4AAE"/>
    <w:rsid w:val="00CB4DB9"/>
    <w:rsid w:val="00CB5679"/>
    <w:rsid w:val="00CB57F3"/>
    <w:rsid w:val="00CB5CE8"/>
    <w:rsid w:val="00CB5EF8"/>
    <w:rsid w:val="00CB6771"/>
    <w:rsid w:val="00CB6D65"/>
    <w:rsid w:val="00CB724A"/>
    <w:rsid w:val="00CB7272"/>
    <w:rsid w:val="00CB7B5F"/>
    <w:rsid w:val="00CB7D66"/>
    <w:rsid w:val="00CB7EC8"/>
    <w:rsid w:val="00CC00F6"/>
    <w:rsid w:val="00CC0970"/>
    <w:rsid w:val="00CC09CC"/>
    <w:rsid w:val="00CC0DC7"/>
    <w:rsid w:val="00CC0F62"/>
    <w:rsid w:val="00CC15C6"/>
    <w:rsid w:val="00CC17CA"/>
    <w:rsid w:val="00CC18B0"/>
    <w:rsid w:val="00CC225D"/>
    <w:rsid w:val="00CC2285"/>
    <w:rsid w:val="00CC294E"/>
    <w:rsid w:val="00CC29F6"/>
    <w:rsid w:val="00CC2C7B"/>
    <w:rsid w:val="00CC350F"/>
    <w:rsid w:val="00CC361E"/>
    <w:rsid w:val="00CC3816"/>
    <w:rsid w:val="00CC391D"/>
    <w:rsid w:val="00CC3947"/>
    <w:rsid w:val="00CC3C6A"/>
    <w:rsid w:val="00CC4191"/>
    <w:rsid w:val="00CC4A63"/>
    <w:rsid w:val="00CC5229"/>
    <w:rsid w:val="00CC557F"/>
    <w:rsid w:val="00CC64D0"/>
    <w:rsid w:val="00CC6AB0"/>
    <w:rsid w:val="00CC7480"/>
    <w:rsid w:val="00CC7607"/>
    <w:rsid w:val="00CC7AC2"/>
    <w:rsid w:val="00CD02EF"/>
    <w:rsid w:val="00CD050B"/>
    <w:rsid w:val="00CD0532"/>
    <w:rsid w:val="00CD0570"/>
    <w:rsid w:val="00CD0939"/>
    <w:rsid w:val="00CD0A5A"/>
    <w:rsid w:val="00CD1050"/>
    <w:rsid w:val="00CD126D"/>
    <w:rsid w:val="00CD175A"/>
    <w:rsid w:val="00CD1C8D"/>
    <w:rsid w:val="00CD1CD4"/>
    <w:rsid w:val="00CD2334"/>
    <w:rsid w:val="00CD30B4"/>
    <w:rsid w:val="00CD4A3C"/>
    <w:rsid w:val="00CD5088"/>
    <w:rsid w:val="00CD513D"/>
    <w:rsid w:val="00CD579F"/>
    <w:rsid w:val="00CD5D19"/>
    <w:rsid w:val="00CD6018"/>
    <w:rsid w:val="00CD6181"/>
    <w:rsid w:val="00CD7C37"/>
    <w:rsid w:val="00CE0313"/>
    <w:rsid w:val="00CE04DE"/>
    <w:rsid w:val="00CE0C60"/>
    <w:rsid w:val="00CE1467"/>
    <w:rsid w:val="00CE1762"/>
    <w:rsid w:val="00CE20D0"/>
    <w:rsid w:val="00CE21CA"/>
    <w:rsid w:val="00CE252D"/>
    <w:rsid w:val="00CE25E5"/>
    <w:rsid w:val="00CE2B76"/>
    <w:rsid w:val="00CE30C0"/>
    <w:rsid w:val="00CE336D"/>
    <w:rsid w:val="00CE3474"/>
    <w:rsid w:val="00CE387B"/>
    <w:rsid w:val="00CE39CC"/>
    <w:rsid w:val="00CE3BD2"/>
    <w:rsid w:val="00CE3F45"/>
    <w:rsid w:val="00CE4036"/>
    <w:rsid w:val="00CE40E4"/>
    <w:rsid w:val="00CE433B"/>
    <w:rsid w:val="00CE47A5"/>
    <w:rsid w:val="00CE4A1A"/>
    <w:rsid w:val="00CE4CF2"/>
    <w:rsid w:val="00CE5081"/>
    <w:rsid w:val="00CE61C9"/>
    <w:rsid w:val="00CE6A03"/>
    <w:rsid w:val="00CE6B77"/>
    <w:rsid w:val="00CE71CD"/>
    <w:rsid w:val="00CE76CD"/>
    <w:rsid w:val="00CE7A48"/>
    <w:rsid w:val="00CE7C7D"/>
    <w:rsid w:val="00CF1613"/>
    <w:rsid w:val="00CF1B88"/>
    <w:rsid w:val="00CF1D78"/>
    <w:rsid w:val="00CF210E"/>
    <w:rsid w:val="00CF2569"/>
    <w:rsid w:val="00CF2A47"/>
    <w:rsid w:val="00CF2A6C"/>
    <w:rsid w:val="00CF2D24"/>
    <w:rsid w:val="00CF3347"/>
    <w:rsid w:val="00CF3398"/>
    <w:rsid w:val="00CF3730"/>
    <w:rsid w:val="00CF394E"/>
    <w:rsid w:val="00CF45EA"/>
    <w:rsid w:val="00CF4AC0"/>
    <w:rsid w:val="00CF4D29"/>
    <w:rsid w:val="00CF52C3"/>
    <w:rsid w:val="00CF52D1"/>
    <w:rsid w:val="00CF5604"/>
    <w:rsid w:val="00CF56AE"/>
    <w:rsid w:val="00CF5EDA"/>
    <w:rsid w:val="00CF68FF"/>
    <w:rsid w:val="00CF696A"/>
    <w:rsid w:val="00CF6AF4"/>
    <w:rsid w:val="00CF6B47"/>
    <w:rsid w:val="00CF6FD1"/>
    <w:rsid w:val="00CF7054"/>
    <w:rsid w:val="00CF708A"/>
    <w:rsid w:val="00CF749B"/>
    <w:rsid w:val="00CF75FF"/>
    <w:rsid w:val="00D005FC"/>
    <w:rsid w:val="00D006D3"/>
    <w:rsid w:val="00D009B6"/>
    <w:rsid w:val="00D00F59"/>
    <w:rsid w:val="00D00FE5"/>
    <w:rsid w:val="00D01104"/>
    <w:rsid w:val="00D015E8"/>
    <w:rsid w:val="00D0176A"/>
    <w:rsid w:val="00D0271E"/>
    <w:rsid w:val="00D029CA"/>
    <w:rsid w:val="00D02B08"/>
    <w:rsid w:val="00D0363B"/>
    <w:rsid w:val="00D03A9B"/>
    <w:rsid w:val="00D03FE2"/>
    <w:rsid w:val="00D04170"/>
    <w:rsid w:val="00D04291"/>
    <w:rsid w:val="00D04A25"/>
    <w:rsid w:val="00D05F29"/>
    <w:rsid w:val="00D06159"/>
    <w:rsid w:val="00D079AF"/>
    <w:rsid w:val="00D10241"/>
    <w:rsid w:val="00D102DC"/>
    <w:rsid w:val="00D1171E"/>
    <w:rsid w:val="00D11A98"/>
    <w:rsid w:val="00D122F5"/>
    <w:rsid w:val="00D12411"/>
    <w:rsid w:val="00D1372F"/>
    <w:rsid w:val="00D147AF"/>
    <w:rsid w:val="00D14E54"/>
    <w:rsid w:val="00D1549E"/>
    <w:rsid w:val="00D160A8"/>
    <w:rsid w:val="00D16149"/>
    <w:rsid w:val="00D17167"/>
    <w:rsid w:val="00D17C7A"/>
    <w:rsid w:val="00D203D4"/>
    <w:rsid w:val="00D203E9"/>
    <w:rsid w:val="00D20501"/>
    <w:rsid w:val="00D2093B"/>
    <w:rsid w:val="00D20F8E"/>
    <w:rsid w:val="00D20FDE"/>
    <w:rsid w:val="00D2113D"/>
    <w:rsid w:val="00D21F9C"/>
    <w:rsid w:val="00D2273E"/>
    <w:rsid w:val="00D22B00"/>
    <w:rsid w:val="00D22BD7"/>
    <w:rsid w:val="00D22FFD"/>
    <w:rsid w:val="00D2360D"/>
    <w:rsid w:val="00D24DE2"/>
    <w:rsid w:val="00D2511E"/>
    <w:rsid w:val="00D25151"/>
    <w:rsid w:val="00D25212"/>
    <w:rsid w:val="00D25290"/>
    <w:rsid w:val="00D2589D"/>
    <w:rsid w:val="00D263BA"/>
    <w:rsid w:val="00D26649"/>
    <w:rsid w:val="00D269AC"/>
    <w:rsid w:val="00D26D1B"/>
    <w:rsid w:val="00D272A1"/>
    <w:rsid w:val="00D27818"/>
    <w:rsid w:val="00D27BD4"/>
    <w:rsid w:val="00D27D9C"/>
    <w:rsid w:val="00D27DB7"/>
    <w:rsid w:val="00D30695"/>
    <w:rsid w:val="00D3071C"/>
    <w:rsid w:val="00D30C00"/>
    <w:rsid w:val="00D32439"/>
    <w:rsid w:val="00D3265A"/>
    <w:rsid w:val="00D32EEB"/>
    <w:rsid w:val="00D336BE"/>
    <w:rsid w:val="00D33A91"/>
    <w:rsid w:val="00D33CAE"/>
    <w:rsid w:val="00D33DE5"/>
    <w:rsid w:val="00D33ECD"/>
    <w:rsid w:val="00D33EFD"/>
    <w:rsid w:val="00D34024"/>
    <w:rsid w:val="00D34481"/>
    <w:rsid w:val="00D34DAF"/>
    <w:rsid w:val="00D35356"/>
    <w:rsid w:val="00D3549F"/>
    <w:rsid w:val="00D358FB"/>
    <w:rsid w:val="00D35D35"/>
    <w:rsid w:val="00D36930"/>
    <w:rsid w:val="00D36ABD"/>
    <w:rsid w:val="00D36BAC"/>
    <w:rsid w:val="00D36CB2"/>
    <w:rsid w:val="00D36DE4"/>
    <w:rsid w:val="00D36F21"/>
    <w:rsid w:val="00D37AB3"/>
    <w:rsid w:val="00D37C17"/>
    <w:rsid w:val="00D40023"/>
    <w:rsid w:val="00D40379"/>
    <w:rsid w:val="00D40803"/>
    <w:rsid w:val="00D408E6"/>
    <w:rsid w:val="00D409FF"/>
    <w:rsid w:val="00D40A20"/>
    <w:rsid w:val="00D416B9"/>
    <w:rsid w:val="00D4190E"/>
    <w:rsid w:val="00D41E62"/>
    <w:rsid w:val="00D42B67"/>
    <w:rsid w:val="00D43048"/>
    <w:rsid w:val="00D4307B"/>
    <w:rsid w:val="00D432F7"/>
    <w:rsid w:val="00D43B20"/>
    <w:rsid w:val="00D43CD2"/>
    <w:rsid w:val="00D43EED"/>
    <w:rsid w:val="00D43F55"/>
    <w:rsid w:val="00D44867"/>
    <w:rsid w:val="00D44AE0"/>
    <w:rsid w:val="00D44FDA"/>
    <w:rsid w:val="00D456E4"/>
    <w:rsid w:val="00D45A2E"/>
    <w:rsid w:val="00D46491"/>
    <w:rsid w:val="00D46668"/>
    <w:rsid w:val="00D46E57"/>
    <w:rsid w:val="00D46E65"/>
    <w:rsid w:val="00D46FFC"/>
    <w:rsid w:val="00D4712D"/>
    <w:rsid w:val="00D479BC"/>
    <w:rsid w:val="00D5010F"/>
    <w:rsid w:val="00D50241"/>
    <w:rsid w:val="00D50593"/>
    <w:rsid w:val="00D506ED"/>
    <w:rsid w:val="00D50917"/>
    <w:rsid w:val="00D50951"/>
    <w:rsid w:val="00D50C3A"/>
    <w:rsid w:val="00D5113C"/>
    <w:rsid w:val="00D5128C"/>
    <w:rsid w:val="00D51487"/>
    <w:rsid w:val="00D51A56"/>
    <w:rsid w:val="00D527FA"/>
    <w:rsid w:val="00D52E98"/>
    <w:rsid w:val="00D52EE2"/>
    <w:rsid w:val="00D52F09"/>
    <w:rsid w:val="00D53615"/>
    <w:rsid w:val="00D53C39"/>
    <w:rsid w:val="00D53EE0"/>
    <w:rsid w:val="00D55611"/>
    <w:rsid w:val="00D5577C"/>
    <w:rsid w:val="00D5599D"/>
    <w:rsid w:val="00D55D6E"/>
    <w:rsid w:val="00D5641F"/>
    <w:rsid w:val="00D56572"/>
    <w:rsid w:val="00D56F7E"/>
    <w:rsid w:val="00D572E5"/>
    <w:rsid w:val="00D57E58"/>
    <w:rsid w:val="00D60875"/>
    <w:rsid w:val="00D6153B"/>
    <w:rsid w:val="00D61B69"/>
    <w:rsid w:val="00D620FF"/>
    <w:rsid w:val="00D625A9"/>
    <w:rsid w:val="00D625C5"/>
    <w:rsid w:val="00D630E3"/>
    <w:rsid w:val="00D631CE"/>
    <w:rsid w:val="00D63596"/>
    <w:rsid w:val="00D63B35"/>
    <w:rsid w:val="00D64E48"/>
    <w:rsid w:val="00D661D8"/>
    <w:rsid w:val="00D665BB"/>
    <w:rsid w:val="00D669FB"/>
    <w:rsid w:val="00D670F3"/>
    <w:rsid w:val="00D673C4"/>
    <w:rsid w:val="00D70167"/>
    <w:rsid w:val="00D70190"/>
    <w:rsid w:val="00D70389"/>
    <w:rsid w:val="00D70688"/>
    <w:rsid w:val="00D708B1"/>
    <w:rsid w:val="00D70AAD"/>
    <w:rsid w:val="00D7178C"/>
    <w:rsid w:val="00D720A3"/>
    <w:rsid w:val="00D72B69"/>
    <w:rsid w:val="00D72BF2"/>
    <w:rsid w:val="00D73001"/>
    <w:rsid w:val="00D73381"/>
    <w:rsid w:val="00D742C1"/>
    <w:rsid w:val="00D743E2"/>
    <w:rsid w:val="00D74D74"/>
    <w:rsid w:val="00D74DFE"/>
    <w:rsid w:val="00D751D9"/>
    <w:rsid w:val="00D7536B"/>
    <w:rsid w:val="00D75A82"/>
    <w:rsid w:val="00D75E02"/>
    <w:rsid w:val="00D760A1"/>
    <w:rsid w:val="00D7654F"/>
    <w:rsid w:val="00D771A3"/>
    <w:rsid w:val="00D775AB"/>
    <w:rsid w:val="00D775FC"/>
    <w:rsid w:val="00D779F4"/>
    <w:rsid w:val="00D77BCE"/>
    <w:rsid w:val="00D8090C"/>
    <w:rsid w:val="00D80C97"/>
    <w:rsid w:val="00D80CE6"/>
    <w:rsid w:val="00D80EFC"/>
    <w:rsid w:val="00D8104A"/>
    <w:rsid w:val="00D821E3"/>
    <w:rsid w:val="00D82B8B"/>
    <w:rsid w:val="00D82EE3"/>
    <w:rsid w:val="00D83139"/>
    <w:rsid w:val="00D8359C"/>
    <w:rsid w:val="00D83A14"/>
    <w:rsid w:val="00D84187"/>
    <w:rsid w:val="00D8436F"/>
    <w:rsid w:val="00D8440B"/>
    <w:rsid w:val="00D84507"/>
    <w:rsid w:val="00D8459D"/>
    <w:rsid w:val="00D84931"/>
    <w:rsid w:val="00D849A3"/>
    <w:rsid w:val="00D84CCE"/>
    <w:rsid w:val="00D85000"/>
    <w:rsid w:val="00D8504F"/>
    <w:rsid w:val="00D8508E"/>
    <w:rsid w:val="00D85402"/>
    <w:rsid w:val="00D85640"/>
    <w:rsid w:val="00D8576F"/>
    <w:rsid w:val="00D872FC"/>
    <w:rsid w:val="00D87425"/>
    <w:rsid w:val="00D879A0"/>
    <w:rsid w:val="00D87C1C"/>
    <w:rsid w:val="00D87F09"/>
    <w:rsid w:val="00D9009D"/>
    <w:rsid w:val="00D900F6"/>
    <w:rsid w:val="00D90284"/>
    <w:rsid w:val="00D90326"/>
    <w:rsid w:val="00D906CF"/>
    <w:rsid w:val="00D91261"/>
    <w:rsid w:val="00D9155F"/>
    <w:rsid w:val="00D91754"/>
    <w:rsid w:val="00D91843"/>
    <w:rsid w:val="00D91E08"/>
    <w:rsid w:val="00D9211E"/>
    <w:rsid w:val="00D9242C"/>
    <w:rsid w:val="00D92B66"/>
    <w:rsid w:val="00D92D53"/>
    <w:rsid w:val="00D92FC5"/>
    <w:rsid w:val="00D934EB"/>
    <w:rsid w:val="00D938A9"/>
    <w:rsid w:val="00D938BC"/>
    <w:rsid w:val="00D939FC"/>
    <w:rsid w:val="00D93F89"/>
    <w:rsid w:val="00D94A63"/>
    <w:rsid w:val="00D94D51"/>
    <w:rsid w:val="00D94E2A"/>
    <w:rsid w:val="00D95E2C"/>
    <w:rsid w:val="00D96055"/>
    <w:rsid w:val="00D9626B"/>
    <w:rsid w:val="00D969F6"/>
    <w:rsid w:val="00D96DF4"/>
    <w:rsid w:val="00D96FE8"/>
    <w:rsid w:val="00D97109"/>
    <w:rsid w:val="00D9761A"/>
    <w:rsid w:val="00D979FC"/>
    <w:rsid w:val="00D97B66"/>
    <w:rsid w:val="00DA0524"/>
    <w:rsid w:val="00DA0A24"/>
    <w:rsid w:val="00DA1756"/>
    <w:rsid w:val="00DA1A20"/>
    <w:rsid w:val="00DA1A80"/>
    <w:rsid w:val="00DA1C4D"/>
    <w:rsid w:val="00DA1D87"/>
    <w:rsid w:val="00DA242E"/>
    <w:rsid w:val="00DA24FC"/>
    <w:rsid w:val="00DA2D53"/>
    <w:rsid w:val="00DA2FE9"/>
    <w:rsid w:val="00DA33A6"/>
    <w:rsid w:val="00DA39F7"/>
    <w:rsid w:val="00DA3A26"/>
    <w:rsid w:val="00DA4F4E"/>
    <w:rsid w:val="00DA5E25"/>
    <w:rsid w:val="00DA65FA"/>
    <w:rsid w:val="00DA6BDE"/>
    <w:rsid w:val="00DA76A2"/>
    <w:rsid w:val="00DB03AC"/>
    <w:rsid w:val="00DB1966"/>
    <w:rsid w:val="00DB2751"/>
    <w:rsid w:val="00DB28B4"/>
    <w:rsid w:val="00DB33DB"/>
    <w:rsid w:val="00DB4019"/>
    <w:rsid w:val="00DB4574"/>
    <w:rsid w:val="00DB46DA"/>
    <w:rsid w:val="00DB46E4"/>
    <w:rsid w:val="00DB582D"/>
    <w:rsid w:val="00DB6824"/>
    <w:rsid w:val="00DB725D"/>
    <w:rsid w:val="00DB7367"/>
    <w:rsid w:val="00DB76DA"/>
    <w:rsid w:val="00DB77D8"/>
    <w:rsid w:val="00DB7A4C"/>
    <w:rsid w:val="00DB7F70"/>
    <w:rsid w:val="00DC0118"/>
    <w:rsid w:val="00DC0234"/>
    <w:rsid w:val="00DC0ECE"/>
    <w:rsid w:val="00DC10A1"/>
    <w:rsid w:val="00DC13D9"/>
    <w:rsid w:val="00DC1A1D"/>
    <w:rsid w:val="00DC1E95"/>
    <w:rsid w:val="00DC237F"/>
    <w:rsid w:val="00DC287A"/>
    <w:rsid w:val="00DC297F"/>
    <w:rsid w:val="00DC2DD4"/>
    <w:rsid w:val="00DC2EBD"/>
    <w:rsid w:val="00DC340C"/>
    <w:rsid w:val="00DC387E"/>
    <w:rsid w:val="00DC3A60"/>
    <w:rsid w:val="00DC3B3D"/>
    <w:rsid w:val="00DC3FC0"/>
    <w:rsid w:val="00DC3FC2"/>
    <w:rsid w:val="00DC5381"/>
    <w:rsid w:val="00DC5499"/>
    <w:rsid w:val="00DC54A5"/>
    <w:rsid w:val="00DC68CC"/>
    <w:rsid w:val="00DC6AD0"/>
    <w:rsid w:val="00DC6E05"/>
    <w:rsid w:val="00DC6E60"/>
    <w:rsid w:val="00DC7174"/>
    <w:rsid w:val="00DC77AF"/>
    <w:rsid w:val="00DD03E3"/>
    <w:rsid w:val="00DD05F1"/>
    <w:rsid w:val="00DD09A7"/>
    <w:rsid w:val="00DD0DFA"/>
    <w:rsid w:val="00DD0E98"/>
    <w:rsid w:val="00DD0EFC"/>
    <w:rsid w:val="00DD0F5D"/>
    <w:rsid w:val="00DD0F69"/>
    <w:rsid w:val="00DD11F6"/>
    <w:rsid w:val="00DD12DA"/>
    <w:rsid w:val="00DD16D4"/>
    <w:rsid w:val="00DD1797"/>
    <w:rsid w:val="00DD1871"/>
    <w:rsid w:val="00DD2857"/>
    <w:rsid w:val="00DD2CF9"/>
    <w:rsid w:val="00DD303D"/>
    <w:rsid w:val="00DD37F6"/>
    <w:rsid w:val="00DD3C8C"/>
    <w:rsid w:val="00DD3E3C"/>
    <w:rsid w:val="00DD4146"/>
    <w:rsid w:val="00DD4595"/>
    <w:rsid w:val="00DD52C4"/>
    <w:rsid w:val="00DD54D5"/>
    <w:rsid w:val="00DD566B"/>
    <w:rsid w:val="00DD5C4C"/>
    <w:rsid w:val="00DD5E53"/>
    <w:rsid w:val="00DD6016"/>
    <w:rsid w:val="00DD6137"/>
    <w:rsid w:val="00DD6B98"/>
    <w:rsid w:val="00DD78A2"/>
    <w:rsid w:val="00DD7E23"/>
    <w:rsid w:val="00DD7FF8"/>
    <w:rsid w:val="00DE0021"/>
    <w:rsid w:val="00DE00FC"/>
    <w:rsid w:val="00DE0408"/>
    <w:rsid w:val="00DE049E"/>
    <w:rsid w:val="00DE1849"/>
    <w:rsid w:val="00DE1F87"/>
    <w:rsid w:val="00DE2326"/>
    <w:rsid w:val="00DE263D"/>
    <w:rsid w:val="00DE2A4B"/>
    <w:rsid w:val="00DE3216"/>
    <w:rsid w:val="00DE36B4"/>
    <w:rsid w:val="00DE3A89"/>
    <w:rsid w:val="00DE3C90"/>
    <w:rsid w:val="00DE3EC4"/>
    <w:rsid w:val="00DE3F73"/>
    <w:rsid w:val="00DE47A6"/>
    <w:rsid w:val="00DE49A6"/>
    <w:rsid w:val="00DE4BB9"/>
    <w:rsid w:val="00DE6102"/>
    <w:rsid w:val="00DE6DD3"/>
    <w:rsid w:val="00DE7034"/>
    <w:rsid w:val="00DE7054"/>
    <w:rsid w:val="00DE7103"/>
    <w:rsid w:val="00DE78D0"/>
    <w:rsid w:val="00DE79D8"/>
    <w:rsid w:val="00DF085A"/>
    <w:rsid w:val="00DF08F1"/>
    <w:rsid w:val="00DF0950"/>
    <w:rsid w:val="00DF1AC8"/>
    <w:rsid w:val="00DF206B"/>
    <w:rsid w:val="00DF25C5"/>
    <w:rsid w:val="00DF2FD7"/>
    <w:rsid w:val="00DF323B"/>
    <w:rsid w:val="00DF3430"/>
    <w:rsid w:val="00DF350A"/>
    <w:rsid w:val="00DF3788"/>
    <w:rsid w:val="00DF39E9"/>
    <w:rsid w:val="00DF4053"/>
    <w:rsid w:val="00DF4290"/>
    <w:rsid w:val="00DF47B0"/>
    <w:rsid w:val="00DF48C1"/>
    <w:rsid w:val="00DF4904"/>
    <w:rsid w:val="00DF4A34"/>
    <w:rsid w:val="00DF5462"/>
    <w:rsid w:val="00DF5497"/>
    <w:rsid w:val="00DF5D7F"/>
    <w:rsid w:val="00DF5E7A"/>
    <w:rsid w:val="00DF5F35"/>
    <w:rsid w:val="00DF6154"/>
    <w:rsid w:val="00DF652C"/>
    <w:rsid w:val="00DF66E0"/>
    <w:rsid w:val="00DF6952"/>
    <w:rsid w:val="00DF6B8B"/>
    <w:rsid w:val="00DF7999"/>
    <w:rsid w:val="00DF7DB9"/>
    <w:rsid w:val="00E004DD"/>
    <w:rsid w:val="00E0100B"/>
    <w:rsid w:val="00E0165E"/>
    <w:rsid w:val="00E01A95"/>
    <w:rsid w:val="00E01C22"/>
    <w:rsid w:val="00E026AF"/>
    <w:rsid w:val="00E035DF"/>
    <w:rsid w:val="00E039EF"/>
    <w:rsid w:val="00E03B19"/>
    <w:rsid w:val="00E03B72"/>
    <w:rsid w:val="00E03BE9"/>
    <w:rsid w:val="00E04C84"/>
    <w:rsid w:val="00E04EE5"/>
    <w:rsid w:val="00E06597"/>
    <w:rsid w:val="00E06FA4"/>
    <w:rsid w:val="00E070A1"/>
    <w:rsid w:val="00E075B0"/>
    <w:rsid w:val="00E075FA"/>
    <w:rsid w:val="00E07BE3"/>
    <w:rsid w:val="00E108F5"/>
    <w:rsid w:val="00E10B61"/>
    <w:rsid w:val="00E10DD7"/>
    <w:rsid w:val="00E10FDA"/>
    <w:rsid w:val="00E11443"/>
    <w:rsid w:val="00E1149D"/>
    <w:rsid w:val="00E118F4"/>
    <w:rsid w:val="00E11C3E"/>
    <w:rsid w:val="00E13737"/>
    <w:rsid w:val="00E1447E"/>
    <w:rsid w:val="00E1497F"/>
    <w:rsid w:val="00E14AF7"/>
    <w:rsid w:val="00E14ED7"/>
    <w:rsid w:val="00E14EED"/>
    <w:rsid w:val="00E15F3E"/>
    <w:rsid w:val="00E17A37"/>
    <w:rsid w:val="00E17BA7"/>
    <w:rsid w:val="00E2020E"/>
    <w:rsid w:val="00E20C9A"/>
    <w:rsid w:val="00E213BD"/>
    <w:rsid w:val="00E21A72"/>
    <w:rsid w:val="00E22FAD"/>
    <w:rsid w:val="00E2378E"/>
    <w:rsid w:val="00E23F8A"/>
    <w:rsid w:val="00E243E4"/>
    <w:rsid w:val="00E24CCA"/>
    <w:rsid w:val="00E24D9F"/>
    <w:rsid w:val="00E251D7"/>
    <w:rsid w:val="00E25505"/>
    <w:rsid w:val="00E25BBB"/>
    <w:rsid w:val="00E25DC5"/>
    <w:rsid w:val="00E27445"/>
    <w:rsid w:val="00E27C15"/>
    <w:rsid w:val="00E27CB4"/>
    <w:rsid w:val="00E30D66"/>
    <w:rsid w:val="00E30E2A"/>
    <w:rsid w:val="00E3126B"/>
    <w:rsid w:val="00E3135B"/>
    <w:rsid w:val="00E31904"/>
    <w:rsid w:val="00E3190E"/>
    <w:rsid w:val="00E31B76"/>
    <w:rsid w:val="00E31DD1"/>
    <w:rsid w:val="00E324E3"/>
    <w:rsid w:val="00E32BA5"/>
    <w:rsid w:val="00E32C01"/>
    <w:rsid w:val="00E32C3D"/>
    <w:rsid w:val="00E3389D"/>
    <w:rsid w:val="00E33FA1"/>
    <w:rsid w:val="00E35647"/>
    <w:rsid w:val="00E3683A"/>
    <w:rsid w:val="00E36CCF"/>
    <w:rsid w:val="00E36E0D"/>
    <w:rsid w:val="00E3741B"/>
    <w:rsid w:val="00E37469"/>
    <w:rsid w:val="00E374F9"/>
    <w:rsid w:val="00E37505"/>
    <w:rsid w:val="00E3751D"/>
    <w:rsid w:val="00E377D3"/>
    <w:rsid w:val="00E37C48"/>
    <w:rsid w:val="00E40A55"/>
    <w:rsid w:val="00E415EF"/>
    <w:rsid w:val="00E4177B"/>
    <w:rsid w:val="00E421E0"/>
    <w:rsid w:val="00E42ECD"/>
    <w:rsid w:val="00E432A8"/>
    <w:rsid w:val="00E43463"/>
    <w:rsid w:val="00E43590"/>
    <w:rsid w:val="00E437CC"/>
    <w:rsid w:val="00E4380E"/>
    <w:rsid w:val="00E43C6F"/>
    <w:rsid w:val="00E4424B"/>
    <w:rsid w:val="00E44488"/>
    <w:rsid w:val="00E44988"/>
    <w:rsid w:val="00E44B2C"/>
    <w:rsid w:val="00E452D6"/>
    <w:rsid w:val="00E457B8"/>
    <w:rsid w:val="00E45A53"/>
    <w:rsid w:val="00E46118"/>
    <w:rsid w:val="00E461AF"/>
    <w:rsid w:val="00E4672C"/>
    <w:rsid w:val="00E46774"/>
    <w:rsid w:val="00E469E3"/>
    <w:rsid w:val="00E46A89"/>
    <w:rsid w:val="00E50B3E"/>
    <w:rsid w:val="00E51272"/>
    <w:rsid w:val="00E51346"/>
    <w:rsid w:val="00E5154D"/>
    <w:rsid w:val="00E51628"/>
    <w:rsid w:val="00E518B9"/>
    <w:rsid w:val="00E51A33"/>
    <w:rsid w:val="00E51AA3"/>
    <w:rsid w:val="00E51C02"/>
    <w:rsid w:val="00E5218E"/>
    <w:rsid w:val="00E5252A"/>
    <w:rsid w:val="00E528CF"/>
    <w:rsid w:val="00E5342D"/>
    <w:rsid w:val="00E53F95"/>
    <w:rsid w:val="00E5416F"/>
    <w:rsid w:val="00E544B7"/>
    <w:rsid w:val="00E55384"/>
    <w:rsid w:val="00E55462"/>
    <w:rsid w:val="00E55A94"/>
    <w:rsid w:val="00E55DB1"/>
    <w:rsid w:val="00E562DF"/>
    <w:rsid w:val="00E56345"/>
    <w:rsid w:val="00E572C7"/>
    <w:rsid w:val="00E57587"/>
    <w:rsid w:val="00E6064E"/>
    <w:rsid w:val="00E60A33"/>
    <w:rsid w:val="00E60ADA"/>
    <w:rsid w:val="00E60B5E"/>
    <w:rsid w:val="00E61603"/>
    <w:rsid w:val="00E6231E"/>
    <w:rsid w:val="00E62553"/>
    <w:rsid w:val="00E630CE"/>
    <w:rsid w:val="00E6388C"/>
    <w:rsid w:val="00E64AE8"/>
    <w:rsid w:val="00E659F0"/>
    <w:rsid w:val="00E65D18"/>
    <w:rsid w:val="00E66021"/>
    <w:rsid w:val="00E661FC"/>
    <w:rsid w:val="00E6691B"/>
    <w:rsid w:val="00E66F2B"/>
    <w:rsid w:val="00E67E40"/>
    <w:rsid w:val="00E70226"/>
    <w:rsid w:val="00E707D5"/>
    <w:rsid w:val="00E711DE"/>
    <w:rsid w:val="00E71413"/>
    <w:rsid w:val="00E71722"/>
    <w:rsid w:val="00E71DA8"/>
    <w:rsid w:val="00E71E33"/>
    <w:rsid w:val="00E71E6B"/>
    <w:rsid w:val="00E7270D"/>
    <w:rsid w:val="00E72838"/>
    <w:rsid w:val="00E734B1"/>
    <w:rsid w:val="00E73586"/>
    <w:rsid w:val="00E73632"/>
    <w:rsid w:val="00E73685"/>
    <w:rsid w:val="00E738DF"/>
    <w:rsid w:val="00E73F7D"/>
    <w:rsid w:val="00E74D2B"/>
    <w:rsid w:val="00E756E0"/>
    <w:rsid w:val="00E75A5A"/>
    <w:rsid w:val="00E75AAB"/>
    <w:rsid w:val="00E75EBF"/>
    <w:rsid w:val="00E7636D"/>
    <w:rsid w:val="00E8082A"/>
    <w:rsid w:val="00E82029"/>
    <w:rsid w:val="00E820DA"/>
    <w:rsid w:val="00E82660"/>
    <w:rsid w:val="00E82A36"/>
    <w:rsid w:val="00E82CF3"/>
    <w:rsid w:val="00E82FE9"/>
    <w:rsid w:val="00E83221"/>
    <w:rsid w:val="00E833FC"/>
    <w:rsid w:val="00E83492"/>
    <w:rsid w:val="00E834F0"/>
    <w:rsid w:val="00E83729"/>
    <w:rsid w:val="00E83769"/>
    <w:rsid w:val="00E83EF1"/>
    <w:rsid w:val="00E8436F"/>
    <w:rsid w:val="00E84D69"/>
    <w:rsid w:val="00E854B9"/>
    <w:rsid w:val="00E8584D"/>
    <w:rsid w:val="00E8598E"/>
    <w:rsid w:val="00E86279"/>
    <w:rsid w:val="00E86550"/>
    <w:rsid w:val="00E8660F"/>
    <w:rsid w:val="00E86A2B"/>
    <w:rsid w:val="00E86FD2"/>
    <w:rsid w:val="00E87992"/>
    <w:rsid w:val="00E87BFB"/>
    <w:rsid w:val="00E87F1C"/>
    <w:rsid w:val="00E90CA8"/>
    <w:rsid w:val="00E91437"/>
    <w:rsid w:val="00E91626"/>
    <w:rsid w:val="00E917F0"/>
    <w:rsid w:val="00E923CB"/>
    <w:rsid w:val="00E92503"/>
    <w:rsid w:val="00E9252D"/>
    <w:rsid w:val="00E9253E"/>
    <w:rsid w:val="00E927C1"/>
    <w:rsid w:val="00E929AC"/>
    <w:rsid w:val="00E92BCF"/>
    <w:rsid w:val="00E92F86"/>
    <w:rsid w:val="00E93171"/>
    <w:rsid w:val="00E936D8"/>
    <w:rsid w:val="00E9392D"/>
    <w:rsid w:val="00E9397B"/>
    <w:rsid w:val="00E941C9"/>
    <w:rsid w:val="00E948B1"/>
    <w:rsid w:val="00E94E41"/>
    <w:rsid w:val="00E95E30"/>
    <w:rsid w:val="00E96162"/>
    <w:rsid w:val="00E963AB"/>
    <w:rsid w:val="00E9666A"/>
    <w:rsid w:val="00E96BC1"/>
    <w:rsid w:val="00E97863"/>
    <w:rsid w:val="00E97C0F"/>
    <w:rsid w:val="00E97FF1"/>
    <w:rsid w:val="00EA060F"/>
    <w:rsid w:val="00EA0AE5"/>
    <w:rsid w:val="00EA1026"/>
    <w:rsid w:val="00EA136F"/>
    <w:rsid w:val="00EA1401"/>
    <w:rsid w:val="00EA166A"/>
    <w:rsid w:val="00EA1F72"/>
    <w:rsid w:val="00EA2409"/>
    <w:rsid w:val="00EA269C"/>
    <w:rsid w:val="00EA45D9"/>
    <w:rsid w:val="00EA485B"/>
    <w:rsid w:val="00EA4B2C"/>
    <w:rsid w:val="00EA4D74"/>
    <w:rsid w:val="00EA62FE"/>
    <w:rsid w:val="00EA63B8"/>
    <w:rsid w:val="00EA6B14"/>
    <w:rsid w:val="00EA6B61"/>
    <w:rsid w:val="00EA6E40"/>
    <w:rsid w:val="00EA73CF"/>
    <w:rsid w:val="00EA74C8"/>
    <w:rsid w:val="00EA7673"/>
    <w:rsid w:val="00EA7905"/>
    <w:rsid w:val="00EA79DF"/>
    <w:rsid w:val="00EA7CB8"/>
    <w:rsid w:val="00EB000D"/>
    <w:rsid w:val="00EB051D"/>
    <w:rsid w:val="00EB07AC"/>
    <w:rsid w:val="00EB0DEA"/>
    <w:rsid w:val="00EB0F9F"/>
    <w:rsid w:val="00EB10BF"/>
    <w:rsid w:val="00EB11E9"/>
    <w:rsid w:val="00EB1273"/>
    <w:rsid w:val="00EB12D6"/>
    <w:rsid w:val="00EB139F"/>
    <w:rsid w:val="00EB1616"/>
    <w:rsid w:val="00EB19EA"/>
    <w:rsid w:val="00EB2B8A"/>
    <w:rsid w:val="00EB3D19"/>
    <w:rsid w:val="00EB44E8"/>
    <w:rsid w:val="00EB4852"/>
    <w:rsid w:val="00EB4AB1"/>
    <w:rsid w:val="00EB4DC0"/>
    <w:rsid w:val="00EB506B"/>
    <w:rsid w:val="00EB50CB"/>
    <w:rsid w:val="00EB5159"/>
    <w:rsid w:val="00EB61F2"/>
    <w:rsid w:val="00EB640B"/>
    <w:rsid w:val="00EB6514"/>
    <w:rsid w:val="00EB6851"/>
    <w:rsid w:val="00EB76D1"/>
    <w:rsid w:val="00EB7B14"/>
    <w:rsid w:val="00EB7C3A"/>
    <w:rsid w:val="00EB7D5C"/>
    <w:rsid w:val="00EC046D"/>
    <w:rsid w:val="00EC0DC8"/>
    <w:rsid w:val="00EC1073"/>
    <w:rsid w:val="00EC10EC"/>
    <w:rsid w:val="00EC14F6"/>
    <w:rsid w:val="00EC16ED"/>
    <w:rsid w:val="00EC1DB8"/>
    <w:rsid w:val="00EC2992"/>
    <w:rsid w:val="00EC29FA"/>
    <w:rsid w:val="00EC2A2E"/>
    <w:rsid w:val="00EC30C2"/>
    <w:rsid w:val="00EC344E"/>
    <w:rsid w:val="00EC3493"/>
    <w:rsid w:val="00EC3FBF"/>
    <w:rsid w:val="00EC4404"/>
    <w:rsid w:val="00EC4AE8"/>
    <w:rsid w:val="00EC54E8"/>
    <w:rsid w:val="00EC5978"/>
    <w:rsid w:val="00EC5CD1"/>
    <w:rsid w:val="00EC5EBE"/>
    <w:rsid w:val="00EC5EFC"/>
    <w:rsid w:val="00EC6C4D"/>
    <w:rsid w:val="00EC6F53"/>
    <w:rsid w:val="00EC6FD9"/>
    <w:rsid w:val="00ED0581"/>
    <w:rsid w:val="00ED0A60"/>
    <w:rsid w:val="00ED0E30"/>
    <w:rsid w:val="00ED1054"/>
    <w:rsid w:val="00ED10C5"/>
    <w:rsid w:val="00ED24C5"/>
    <w:rsid w:val="00ED2713"/>
    <w:rsid w:val="00ED2F40"/>
    <w:rsid w:val="00ED343F"/>
    <w:rsid w:val="00ED40C8"/>
    <w:rsid w:val="00ED440A"/>
    <w:rsid w:val="00ED4725"/>
    <w:rsid w:val="00ED478A"/>
    <w:rsid w:val="00ED4A0D"/>
    <w:rsid w:val="00ED4B9D"/>
    <w:rsid w:val="00ED4E9A"/>
    <w:rsid w:val="00ED5126"/>
    <w:rsid w:val="00ED5C95"/>
    <w:rsid w:val="00ED665F"/>
    <w:rsid w:val="00ED66E2"/>
    <w:rsid w:val="00ED7377"/>
    <w:rsid w:val="00ED7FA3"/>
    <w:rsid w:val="00EE0C02"/>
    <w:rsid w:val="00EE0C94"/>
    <w:rsid w:val="00EE0FF1"/>
    <w:rsid w:val="00EE15BB"/>
    <w:rsid w:val="00EE2043"/>
    <w:rsid w:val="00EE25C0"/>
    <w:rsid w:val="00EE2697"/>
    <w:rsid w:val="00EE26EE"/>
    <w:rsid w:val="00EE2A8C"/>
    <w:rsid w:val="00EE2BD6"/>
    <w:rsid w:val="00EE2E59"/>
    <w:rsid w:val="00EE3088"/>
    <w:rsid w:val="00EE5245"/>
    <w:rsid w:val="00EE5281"/>
    <w:rsid w:val="00EE54C9"/>
    <w:rsid w:val="00EE5877"/>
    <w:rsid w:val="00EE5DC3"/>
    <w:rsid w:val="00EE5E83"/>
    <w:rsid w:val="00EE6A10"/>
    <w:rsid w:val="00EE6AFC"/>
    <w:rsid w:val="00EE6FD1"/>
    <w:rsid w:val="00EE73A7"/>
    <w:rsid w:val="00EE7763"/>
    <w:rsid w:val="00EE7775"/>
    <w:rsid w:val="00EE787D"/>
    <w:rsid w:val="00EE78CD"/>
    <w:rsid w:val="00EE7A0D"/>
    <w:rsid w:val="00EE7DF7"/>
    <w:rsid w:val="00EF0496"/>
    <w:rsid w:val="00EF1817"/>
    <w:rsid w:val="00EF18FC"/>
    <w:rsid w:val="00EF20B4"/>
    <w:rsid w:val="00EF2273"/>
    <w:rsid w:val="00EF22C5"/>
    <w:rsid w:val="00EF261F"/>
    <w:rsid w:val="00EF2F33"/>
    <w:rsid w:val="00EF3334"/>
    <w:rsid w:val="00EF339C"/>
    <w:rsid w:val="00EF37EB"/>
    <w:rsid w:val="00EF3828"/>
    <w:rsid w:val="00EF3AB9"/>
    <w:rsid w:val="00EF3EBC"/>
    <w:rsid w:val="00EF3F20"/>
    <w:rsid w:val="00EF4615"/>
    <w:rsid w:val="00EF4F42"/>
    <w:rsid w:val="00EF538A"/>
    <w:rsid w:val="00EF54A2"/>
    <w:rsid w:val="00EF5506"/>
    <w:rsid w:val="00EF5B0C"/>
    <w:rsid w:val="00EF5E72"/>
    <w:rsid w:val="00EF60AC"/>
    <w:rsid w:val="00EF649E"/>
    <w:rsid w:val="00EF6572"/>
    <w:rsid w:val="00EF6C04"/>
    <w:rsid w:val="00EF7219"/>
    <w:rsid w:val="00EF76AF"/>
    <w:rsid w:val="00EF79D1"/>
    <w:rsid w:val="00F001A9"/>
    <w:rsid w:val="00F00456"/>
    <w:rsid w:val="00F004E9"/>
    <w:rsid w:val="00F0058B"/>
    <w:rsid w:val="00F00961"/>
    <w:rsid w:val="00F009F1"/>
    <w:rsid w:val="00F00A1F"/>
    <w:rsid w:val="00F00F8D"/>
    <w:rsid w:val="00F013DC"/>
    <w:rsid w:val="00F016F0"/>
    <w:rsid w:val="00F01F3D"/>
    <w:rsid w:val="00F01FAD"/>
    <w:rsid w:val="00F0240F"/>
    <w:rsid w:val="00F02959"/>
    <w:rsid w:val="00F02B02"/>
    <w:rsid w:val="00F02FDE"/>
    <w:rsid w:val="00F032B7"/>
    <w:rsid w:val="00F03E18"/>
    <w:rsid w:val="00F045FD"/>
    <w:rsid w:val="00F04715"/>
    <w:rsid w:val="00F04B00"/>
    <w:rsid w:val="00F05376"/>
    <w:rsid w:val="00F05707"/>
    <w:rsid w:val="00F05A38"/>
    <w:rsid w:val="00F05F18"/>
    <w:rsid w:val="00F06916"/>
    <w:rsid w:val="00F06A31"/>
    <w:rsid w:val="00F07268"/>
    <w:rsid w:val="00F0740B"/>
    <w:rsid w:val="00F078CC"/>
    <w:rsid w:val="00F07ED7"/>
    <w:rsid w:val="00F10035"/>
    <w:rsid w:val="00F10062"/>
    <w:rsid w:val="00F100CC"/>
    <w:rsid w:val="00F100D9"/>
    <w:rsid w:val="00F10450"/>
    <w:rsid w:val="00F1082C"/>
    <w:rsid w:val="00F109F2"/>
    <w:rsid w:val="00F11098"/>
    <w:rsid w:val="00F11541"/>
    <w:rsid w:val="00F115BB"/>
    <w:rsid w:val="00F118B3"/>
    <w:rsid w:val="00F11910"/>
    <w:rsid w:val="00F129C0"/>
    <w:rsid w:val="00F13226"/>
    <w:rsid w:val="00F13238"/>
    <w:rsid w:val="00F1359B"/>
    <w:rsid w:val="00F13D30"/>
    <w:rsid w:val="00F13F93"/>
    <w:rsid w:val="00F140C4"/>
    <w:rsid w:val="00F14435"/>
    <w:rsid w:val="00F14607"/>
    <w:rsid w:val="00F14845"/>
    <w:rsid w:val="00F14962"/>
    <w:rsid w:val="00F14B9B"/>
    <w:rsid w:val="00F15136"/>
    <w:rsid w:val="00F15ABA"/>
    <w:rsid w:val="00F15FC7"/>
    <w:rsid w:val="00F160FF"/>
    <w:rsid w:val="00F1618B"/>
    <w:rsid w:val="00F16667"/>
    <w:rsid w:val="00F16784"/>
    <w:rsid w:val="00F17204"/>
    <w:rsid w:val="00F17885"/>
    <w:rsid w:val="00F17A33"/>
    <w:rsid w:val="00F17A90"/>
    <w:rsid w:val="00F17E2B"/>
    <w:rsid w:val="00F207E9"/>
    <w:rsid w:val="00F20B83"/>
    <w:rsid w:val="00F20DEA"/>
    <w:rsid w:val="00F20F83"/>
    <w:rsid w:val="00F21428"/>
    <w:rsid w:val="00F21A6F"/>
    <w:rsid w:val="00F21CA9"/>
    <w:rsid w:val="00F225C8"/>
    <w:rsid w:val="00F2292F"/>
    <w:rsid w:val="00F22E64"/>
    <w:rsid w:val="00F2316D"/>
    <w:rsid w:val="00F231E5"/>
    <w:rsid w:val="00F23778"/>
    <w:rsid w:val="00F23882"/>
    <w:rsid w:val="00F238AA"/>
    <w:rsid w:val="00F239DF"/>
    <w:rsid w:val="00F241DC"/>
    <w:rsid w:val="00F24238"/>
    <w:rsid w:val="00F242A1"/>
    <w:rsid w:val="00F243E6"/>
    <w:rsid w:val="00F243F1"/>
    <w:rsid w:val="00F24EB3"/>
    <w:rsid w:val="00F25032"/>
    <w:rsid w:val="00F25407"/>
    <w:rsid w:val="00F25BAC"/>
    <w:rsid w:val="00F25FA8"/>
    <w:rsid w:val="00F260ED"/>
    <w:rsid w:val="00F26686"/>
    <w:rsid w:val="00F272F0"/>
    <w:rsid w:val="00F278D1"/>
    <w:rsid w:val="00F27F2F"/>
    <w:rsid w:val="00F307F6"/>
    <w:rsid w:val="00F30F19"/>
    <w:rsid w:val="00F30F24"/>
    <w:rsid w:val="00F30F6F"/>
    <w:rsid w:val="00F31928"/>
    <w:rsid w:val="00F3195A"/>
    <w:rsid w:val="00F31AFE"/>
    <w:rsid w:val="00F321C7"/>
    <w:rsid w:val="00F326F8"/>
    <w:rsid w:val="00F328C5"/>
    <w:rsid w:val="00F32D9E"/>
    <w:rsid w:val="00F34421"/>
    <w:rsid w:val="00F34B10"/>
    <w:rsid w:val="00F34B4B"/>
    <w:rsid w:val="00F35083"/>
    <w:rsid w:val="00F3641C"/>
    <w:rsid w:val="00F3674A"/>
    <w:rsid w:val="00F36CB6"/>
    <w:rsid w:val="00F3795E"/>
    <w:rsid w:val="00F37C05"/>
    <w:rsid w:val="00F37D87"/>
    <w:rsid w:val="00F40AF2"/>
    <w:rsid w:val="00F4111C"/>
    <w:rsid w:val="00F41D1D"/>
    <w:rsid w:val="00F420EC"/>
    <w:rsid w:val="00F420F2"/>
    <w:rsid w:val="00F42186"/>
    <w:rsid w:val="00F423E7"/>
    <w:rsid w:val="00F42E79"/>
    <w:rsid w:val="00F4328F"/>
    <w:rsid w:val="00F4405B"/>
    <w:rsid w:val="00F44B97"/>
    <w:rsid w:val="00F45297"/>
    <w:rsid w:val="00F454FF"/>
    <w:rsid w:val="00F45558"/>
    <w:rsid w:val="00F4597A"/>
    <w:rsid w:val="00F45A79"/>
    <w:rsid w:val="00F45CF2"/>
    <w:rsid w:val="00F461AA"/>
    <w:rsid w:val="00F467B8"/>
    <w:rsid w:val="00F46DB8"/>
    <w:rsid w:val="00F475C3"/>
    <w:rsid w:val="00F47B79"/>
    <w:rsid w:val="00F47EA5"/>
    <w:rsid w:val="00F51431"/>
    <w:rsid w:val="00F5150E"/>
    <w:rsid w:val="00F5189B"/>
    <w:rsid w:val="00F519E0"/>
    <w:rsid w:val="00F51C3A"/>
    <w:rsid w:val="00F525D6"/>
    <w:rsid w:val="00F52BCB"/>
    <w:rsid w:val="00F52DA7"/>
    <w:rsid w:val="00F5319C"/>
    <w:rsid w:val="00F532F2"/>
    <w:rsid w:val="00F538D3"/>
    <w:rsid w:val="00F54839"/>
    <w:rsid w:val="00F555E8"/>
    <w:rsid w:val="00F55A9A"/>
    <w:rsid w:val="00F55AEF"/>
    <w:rsid w:val="00F56901"/>
    <w:rsid w:val="00F56927"/>
    <w:rsid w:val="00F57819"/>
    <w:rsid w:val="00F57898"/>
    <w:rsid w:val="00F57906"/>
    <w:rsid w:val="00F57D70"/>
    <w:rsid w:val="00F60495"/>
    <w:rsid w:val="00F60D57"/>
    <w:rsid w:val="00F60E19"/>
    <w:rsid w:val="00F61466"/>
    <w:rsid w:val="00F61746"/>
    <w:rsid w:val="00F61D0A"/>
    <w:rsid w:val="00F638EE"/>
    <w:rsid w:val="00F6490D"/>
    <w:rsid w:val="00F64A7C"/>
    <w:rsid w:val="00F64E14"/>
    <w:rsid w:val="00F655C5"/>
    <w:rsid w:val="00F65CED"/>
    <w:rsid w:val="00F66260"/>
    <w:rsid w:val="00F664B3"/>
    <w:rsid w:val="00F66615"/>
    <w:rsid w:val="00F6691D"/>
    <w:rsid w:val="00F679B8"/>
    <w:rsid w:val="00F70007"/>
    <w:rsid w:val="00F7015E"/>
    <w:rsid w:val="00F701AE"/>
    <w:rsid w:val="00F70512"/>
    <w:rsid w:val="00F70B29"/>
    <w:rsid w:val="00F71453"/>
    <w:rsid w:val="00F71801"/>
    <w:rsid w:val="00F72A9F"/>
    <w:rsid w:val="00F72B46"/>
    <w:rsid w:val="00F72E04"/>
    <w:rsid w:val="00F731FC"/>
    <w:rsid w:val="00F7327B"/>
    <w:rsid w:val="00F73475"/>
    <w:rsid w:val="00F735C1"/>
    <w:rsid w:val="00F73CD5"/>
    <w:rsid w:val="00F74265"/>
    <w:rsid w:val="00F7496F"/>
    <w:rsid w:val="00F74FBE"/>
    <w:rsid w:val="00F75184"/>
    <w:rsid w:val="00F75337"/>
    <w:rsid w:val="00F7607A"/>
    <w:rsid w:val="00F760B1"/>
    <w:rsid w:val="00F766E5"/>
    <w:rsid w:val="00F76E40"/>
    <w:rsid w:val="00F801FC"/>
    <w:rsid w:val="00F80928"/>
    <w:rsid w:val="00F80A10"/>
    <w:rsid w:val="00F80D97"/>
    <w:rsid w:val="00F80FFC"/>
    <w:rsid w:val="00F81721"/>
    <w:rsid w:val="00F81785"/>
    <w:rsid w:val="00F81908"/>
    <w:rsid w:val="00F822E9"/>
    <w:rsid w:val="00F822EF"/>
    <w:rsid w:val="00F82398"/>
    <w:rsid w:val="00F83000"/>
    <w:rsid w:val="00F83544"/>
    <w:rsid w:val="00F83AD8"/>
    <w:rsid w:val="00F841C2"/>
    <w:rsid w:val="00F8436D"/>
    <w:rsid w:val="00F84625"/>
    <w:rsid w:val="00F8466E"/>
    <w:rsid w:val="00F84898"/>
    <w:rsid w:val="00F849DF"/>
    <w:rsid w:val="00F85E0B"/>
    <w:rsid w:val="00F86008"/>
    <w:rsid w:val="00F86E46"/>
    <w:rsid w:val="00F86FC4"/>
    <w:rsid w:val="00F8738F"/>
    <w:rsid w:val="00F9081F"/>
    <w:rsid w:val="00F90EBA"/>
    <w:rsid w:val="00F91073"/>
    <w:rsid w:val="00F91418"/>
    <w:rsid w:val="00F91F2F"/>
    <w:rsid w:val="00F9238B"/>
    <w:rsid w:val="00F92661"/>
    <w:rsid w:val="00F930D6"/>
    <w:rsid w:val="00F933D7"/>
    <w:rsid w:val="00F93E42"/>
    <w:rsid w:val="00F94093"/>
    <w:rsid w:val="00F94592"/>
    <w:rsid w:val="00F94A26"/>
    <w:rsid w:val="00F94D96"/>
    <w:rsid w:val="00F94DCD"/>
    <w:rsid w:val="00F9590A"/>
    <w:rsid w:val="00F95BB0"/>
    <w:rsid w:val="00F95DD3"/>
    <w:rsid w:val="00F95FB7"/>
    <w:rsid w:val="00F96CC1"/>
    <w:rsid w:val="00F96E76"/>
    <w:rsid w:val="00F97B5E"/>
    <w:rsid w:val="00F97E70"/>
    <w:rsid w:val="00FA0686"/>
    <w:rsid w:val="00FA12CC"/>
    <w:rsid w:val="00FA13F2"/>
    <w:rsid w:val="00FA18DF"/>
    <w:rsid w:val="00FA20D5"/>
    <w:rsid w:val="00FA258C"/>
    <w:rsid w:val="00FA277F"/>
    <w:rsid w:val="00FA2A3D"/>
    <w:rsid w:val="00FA2A3F"/>
    <w:rsid w:val="00FA34FB"/>
    <w:rsid w:val="00FA44D2"/>
    <w:rsid w:val="00FA4B7E"/>
    <w:rsid w:val="00FA4D02"/>
    <w:rsid w:val="00FA4E35"/>
    <w:rsid w:val="00FA5199"/>
    <w:rsid w:val="00FA5EB9"/>
    <w:rsid w:val="00FA6178"/>
    <w:rsid w:val="00FA6365"/>
    <w:rsid w:val="00FA6C56"/>
    <w:rsid w:val="00FA6D1D"/>
    <w:rsid w:val="00FA6ED0"/>
    <w:rsid w:val="00FA752A"/>
    <w:rsid w:val="00FA7B46"/>
    <w:rsid w:val="00FA7FCC"/>
    <w:rsid w:val="00FB05C7"/>
    <w:rsid w:val="00FB123A"/>
    <w:rsid w:val="00FB15EE"/>
    <w:rsid w:val="00FB15F7"/>
    <w:rsid w:val="00FB2884"/>
    <w:rsid w:val="00FB29C8"/>
    <w:rsid w:val="00FB29CC"/>
    <w:rsid w:val="00FB2D4E"/>
    <w:rsid w:val="00FB2E41"/>
    <w:rsid w:val="00FB3F35"/>
    <w:rsid w:val="00FB40DF"/>
    <w:rsid w:val="00FB4137"/>
    <w:rsid w:val="00FB44EA"/>
    <w:rsid w:val="00FB4E44"/>
    <w:rsid w:val="00FB5136"/>
    <w:rsid w:val="00FB5442"/>
    <w:rsid w:val="00FB5528"/>
    <w:rsid w:val="00FB5823"/>
    <w:rsid w:val="00FB59D0"/>
    <w:rsid w:val="00FB6D0A"/>
    <w:rsid w:val="00FC0511"/>
    <w:rsid w:val="00FC07F3"/>
    <w:rsid w:val="00FC1197"/>
    <w:rsid w:val="00FC1CBD"/>
    <w:rsid w:val="00FC1D6D"/>
    <w:rsid w:val="00FC1E54"/>
    <w:rsid w:val="00FC2503"/>
    <w:rsid w:val="00FC280C"/>
    <w:rsid w:val="00FC2CFD"/>
    <w:rsid w:val="00FC2E59"/>
    <w:rsid w:val="00FC30B3"/>
    <w:rsid w:val="00FC3277"/>
    <w:rsid w:val="00FC3288"/>
    <w:rsid w:val="00FC34BD"/>
    <w:rsid w:val="00FC35F7"/>
    <w:rsid w:val="00FC40BD"/>
    <w:rsid w:val="00FC443E"/>
    <w:rsid w:val="00FC4AB0"/>
    <w:rsid w:val="00FC5588"/>
    <w:rsid w:val="00FC5993"/>
    <w:rsid w:val="00FC63FA"/>
    <w:rsid w:val="00FC64D7"/>
    <w:rsid w:val="00FC67A6"/>
    <w:rsid w:val="00FC692B"/>
    <w:rsid w:val="00FC77E3"/>
    <w:rsid w:val="00FC7D7E"/>
    <w:rsid w:val="00FC7F18"/>
    <w:rsid w:val="00FD0237"/>
    <w:rsid w:val="00FD0488"/>
    <w:rsid w:val="00FD0B7E"/>
    <w:rsid w:val="00FD0E7A"/>
    <w:rsid w:val="00FD25A0"/>
    <w:rsid w:val="00FD2B2B"/>
    <w:rsid w:val="00FD2D99"/>
    <w:rsid w:val="00FD33D9"/>
    <w:rsid w:val="00FD34E5"/>
    <w:rsid w:val="00FD60A4"/>
    <w:rsid w:val="00FD625F"/>
    <w:rsid w:val="00FD66E9"/>
    <w:rsid w:val="00FD7689"/>
    <w:rsid w:val="00FD7956"/>
    <w:rsid w:val="00FE0095"/>
    <w:rsid w:val="00FE0B44"/>
    <w:rsid w:val="00FE21A0"/>
    <w:rsid w:val="00FE2406"/>
    <w:rsid w:val="00FE2708"/>
    <w:rsid w:val="00FE39F9"/>
    <w:rsid w:val="00FE4111"/>
    <w:rsid w:val="00FE4250"/>
    <w:rsid w:val="00FE43D3"/>
    <w:rsid w:val="00FE4970"/>
    <w:rsid w:val="00FE5B39"/>
    <w:rsid w:val="00FE5DC6"/>
    <w:rsid w:val="00FE65E7"/>
    <w:rsid w:val="00FE7962"/>
    <w:rsid w:val="00FE79CF"/>
    <w:rsid w:val="00FE7FE0"/>
    <w:rsid w:val="00FF00E5"/>
    <w:rsid w:val="00FF026C"/>
    <w:rsid w:val="00FF1750"/>
    <w:rsid w:val="00FF1C46"/>
    <w:rsid w:val="00FF1F5A"/>
    <w:rsid w:val="00FF381E"/>
    <w:rsid w:val="00FF3B2A"/>
    <w:rsid w:val="00FF3B9C"/>
    <w:rsid w:val="00FF3C67"/>
    <w:rsid w:val="00FF423C"/>
    <w:rsid w:val="00FF4560"/>
    <w:rsid w:val="00FF4A4F"/>
    <w:rsid w:val="00FF4B5F"/>
    <w:rsid w:val="00FF528C"/>
    <w:rsid w:val="00FF55C8"/>
    <w:rsid w:val="00FF578C"/>
    <w:rsid w:val="00FF61F0"/>
    <w:rsid w:val="00FF642A"/>
    <w:rsid w:val="00FF664F"/>
    <w:rsid w:val="00FF67BE"/>
    <w:rsid w:val="00FF6B15"/>
    <w:rsid w:val="00FF6B2A"/>
    <w:rsid w:val="00FF7074"/>
    <w:rsid w:val="00FF7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718B"/>
  <w15:docId w15:val="{11F1D55F-F8BD-438C-9085-A111958B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44B3"/>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D85640"/>
    <w:pPr>
      <w:tabs>
        <w:tab w:val="center" w:pos="4986"/>
        <w:tab w:val="right" w:pos="9972"/>
      </w:tabs>
    </w:pPr>
  </w:style>
  <w:style w:type="character" w:customStyle="1" w:styleId="PoratDiagrama">
    <w:name w:val="Poraštė Diagrama"/>
    <w:basedOn w:val="Numatytasispastraiposriftas"/>
    <w:link w:val="Porat"/>
    <w:uiPriority w:val="99"/>
    <w:rsid w:val="00D85640"/>
    <w:rPr>
      <w:sz w:val="22"/>
      <w:szCs w:val="22"/>
    </w:rPr>
  </w:style>
  <w:style w:type="paragraph" w:styleId="Antrats">
    <w:name w:val="header"/>
    <w:basedOn w:val="prastasis"/>
    <w:link w:val="AntratsDiagrama"/>
    <w:uiPriority w:val="99"/>
    <w:unhideWhenUsed/>
    <w:rsid w:val="00820DDD"/>
    <w:pPr>
      <w:tabs>
        <w:tab w:val="center" w:pos="4819"/>
        <w:tab w:val="right" w:pos="9638"/>
      </w:tabs>
    </w:pPr>
  </w:style>
  <w:style w:type="character" w:customStyle="1" w:styleId="AntratsDiagrama">
    <w:name w:val="Antraštės Diagrama"/>
    <w:basedOn w:val="Numatytasispastraiposriftas"/>
    <w:link w:val="Antrats"/>
    <w:uiPriority w:val="99"/>
    <w:rsid w:val="00820DDD"/>
    <w:rPr>
      <w:sz w:val="22"/>
      <w:szCs w:val="22"/>
    </w:rPr>
  </w:style>
  <w:style w:type="paragraph" w:styleId="Debesliotekstas">
    <w:name w:val="Balloon Text"/>
    <w:basedOn w:val="prastasis"/>
    <w:link w:val="DebesliotekstasDiagrama"/>
    <w:uiPriority w:val="99"/>
    <w:semiHidden/>
    <w:unhideWhenUsed/>
    <w:rsid w:val="006C098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C0982"/>
    <w:rPr>
      <w:rFonts w:ascii="Segoe UI" w:hAnsi="Segoe UI" w:cs="Segoe UI"/>
      <w:sz w:val="18"/>
      <w:szCs w:val="18"/>
    </w:rPr>
  </w:style>
  <w:style w:type="paragraph" w:styleId="Sraopastraipa">
    <w:name w:val="List Paragraph"/>
    <w:basedOn w:val="prastasis"/>
    <w:uiPriority w:val="34"/>
    <w:qFormat/>
    <w:rsid w:val="001B4885"/>
    <w:pPr>
      <w:ind w:left="720"/>
      <w:contextualSpacing/>
    </w:pPr>
  </w:style>
  <w:style w:type="table" w:styleId="Lentelstinklelis">
    <w:name w:val="Table Grid"/>
    <w:basedOn w:val="prastojilentel"/>
    <w:uiPriority w:val="59"/>
    <w:rsid w:val="00B3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viesus">
    <w:name w:val="Grid Table Light"/>
    <w:basedOn w:val="prastojilentel"/>
    <w:uiPriority w:val="40"/>
    <w:rsid w:val="001821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paprastojilentel">
    <w:name w:val="Plain Table 1"/>
    <w:basedOn w:val="prastojilentel"/>
    <w:uiPriority w:val="41"/>
    <w:rsid w:val="001821A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Komentaronuoroda">
    <w:name w:val="annotation reference"/>
    <w:basedOn w:val="Numatytasispastraiposriftas"/>
    <w:uiPriority w:val="99"/>
    <w:semiHidden/>
    <w:unhideWhenUsed/>
    <w:rsid w:val="00980603"/>
    <w:rPr>
      <w:sz w:val="16"/>
      <w:szCs w:val="16"/>
    </w:rPr>
  </w:style>
  <w:style w:type="paragraph" w:styleId="Komentarotekstas">
    <w:name w:val="annotation text"/>
    <w:basedOn w:val="prastasis"/>
    <w:link w:val="KomentarotekstasDiagrama"/>
    <w:uiPriority w:val="99"/>
    <w:semiHidden/>
    <w:unhideWhenUsed/>
    <w:rsid w:val="00980603"/>
    <w:rPr>
      <w:sz w:val="20"/>
      <w:szCs w:val="20"/>
    </w:rPr>
  </w:style>
  <w:style w:type="character" w:customStyle="1" w:styleId="KomentarotekstasDiagrama">
    <w:name w:val="Komentaro tekstas Diagrama"/>
    <w:basedOn w:val="Numatytasispastraiposriftas"/>
    <w:link w:val="Komentarotekstas"/>
    <w:uiPriority w:val="99"/>
    <w:semiHidden/>
    <w:rsid w:val="00980603"/>
    <w:rPr>
      <w:lang w:val="lt-LT"/>
    </w:rPr>
  </w:style>
  <w:style w:type="paragraph" w:styleId="Komentarotema">
    <w:name w:val="annotation subject"/>
    <w:basedOn w:val="Komentarotekstas"/>
    <w:next w:val="Komentarotekstas"/>
    <w:link w:val="KomentarotemaDiagrama"/>
    <w:uiPriority w:val="99"/>
    <w:semiHidden/>
    <w:unhideWhenUsed/>
    <w:rsid w:val="00980603"/>
    <w:rPr>
      <w:b/>
      <w:bCs/>
    </w:rPr>
  </w:style>
  <w:style w:type="character" w:customStyle="1" w:styleId="KomentarotemaDiagrama">
    <w:name w:val="Komentaro tema Diagrama"/>
    <w:basedOn w:val="KomentarotekstasDiagrama"/>
    <w:link w:val="Komentarotema"/>
    <w:uiPriority w:val="99"/>
    <w:semiHidden/>
    <w:rsid w:val="00980603"/>
    <w:rPr>
      <w:b/>
      <w:bCs/>
      <w:lang w:val="lt-LT"/>
    </w:rPr>
  </w:style>
  <w:style w:type="character" w:styleId="Grietas">
    <w:name w:val="Strong"/>
    <w:basedOn w:val="Numatytasispastraiposriftas"/>
    <w:uiPriority w:val="22"/>
    <w:qFormat/>
    <w:rsid w:val="00DC3F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421">
      <w:bodyDiv w:val="1"/>
      <w:marLeft w:val="0"/>
      <w:marRight w:val="0"/>
      <w:marTop w:val="0"/>
      <w:marBottom w:val="0"/>
      <w:divBdr>
        <w:top w:val="none" w:sz="0" w:space="0" w:color="auto"/>
        <w:left w:val="none" w:sz="0" w:space="0" w:color="auto"/>
        <w:bottom w:val="none" w:sz="0" w:space="0" w:color="auto"/>
        <w:right w:val="none" w:sz="0" w:space="0" w:color="auto"/>
      </w:divBdr>
    </w:div>
    <w:div w:id="104811255">
      <w:bodyDiv w:val="1"/>
      <w:marLeft w:val="0"/>
      <w:marRight w:val="0"/>
      <w:marTop w:val="0"/>
      <w:marBottom w:val="0"/>
      <w:divBdr>
        <w:top w:val="none" w:sz="0" w:space="0" w:color="auto"/>
        <w:left w:val="none" w:sz="0" w:space="0" w:color="auto"/>
        <w:bottom w:val="none" w:sz="0" w:space="0" w:color="auto"/>
        <w:right w:val="none" w:sz="0" w:space="0" w:color="auto"/>
      </w:divBdr>
    </w:div>
    <w:div w:id="120274242">
      <w:bodyDiv w:val="1"/>
      <w:marLeft w:val="0"/>
      <w:marRight w:val="0"/>
      <w:marTop w:val="0"/>
      <w:marBottom w:val="0"/>
      <w:divBdr>
        <w:top w:val="none" w:sz="0" w:space="0" w:color="auto"/>
        <w:left w:val="none" w:sz="0" w:space="0" w:color="auto"/>
        <w:bottom w:val="none" w:sz="0" w:space="0" w:color="auto"/>
        <w:right w:val="none" w:sz="0" w:space="0" w:color="auto"/>
      </w:divBdr>
    </w:div>
    <w:div w:id="145703931">
      <w:bodyDiv w:val="1"/>
      <w:marLeft w:val="0"/>
      <w:marRight w:val="0"/>
      <w:marTop w:val="0"/>
      <w:marBottom w:val="0"/>
      <w:divBdr>
        <w:top w:val="none" w:sz="0" w:space="0" w:color="auto"/>
        <w:left w:val="none" w:sz="0" w:space="0" w:color="auto"/>
        <w:bottom w:val="none" w:sz="0" w:space="0" w:color="auto"/>
        <w:right w:val="none" w:sz="0" w:space="0" w:color="auto"/>
      </w:divBdr>
    </w:div>
    <w:div w:id="202637508">
      <w:bodyDiv w:val="1"/>
      <w:marLeft w:val="0"/>
      <w:marRight w:val="0"/>
      <w:marTop w:val="0"/>
      <w:marBottom w:val="0"/>
      <w:divBdr>
        <w:top w:val="none" w:sz="0" w:space="0" w:color="auto"/>
        <w:left w:val="none" w:sz="0" w:space="0" w:color="auto"/>
        <w:bottom w:val="none" w:sz="0" w:space="0" w:color="auto"/>
        <w:right w:val="none" w:sz="0" w:space="0" w:color="auto"/>
      </w:divBdr>
    </w:div>
    <w:div w:id="238634871">
      <w:bodyDiv w:val="1"/>
      <w:marLeft w:val="0"/>
      <w:marRight w:val="0"/>
      <w:marTop w:val="0"/>
      <w:marBottom w:val="0"/>
      <w:divBdr>
        <w:top w:val="none" w:sz="0" w:space="0" w:color="auto"/>
        <w:left w:val="none" w:sz="0" w:space="0" w:color="auto"/>
        <w:bottom w:val="none" w:sz="0" w:space="0" w:color="auto"/>
        <w:right w:val="none" w:sz="0" w:space="0" w:color="auto"/>
      </w:divBdr>
    </w:div>
    <w:div w:id="313919970">
      <w:bodyDiv w:val="1"/>
      <w:marLeft w:val="0"/>
      <w:marRight w:val="0"/>
      <w:marTop w:val="0"/>
      <w:marBottom w:val="0"/>
      <w:divBdr>
        <w:top w:val="none" w:sz="0" w:space="0" w:color="auto"/>
        <w:left w:val="none" w:sz="0" w:space="0" w:color="auto"/>
        <w:bottom w:val="none" w:sz="0" w:space="0" w:color="auto"/>
        <w:right w:val="none" w:sz="0" w:space="0" w:color="auto"/>
      </w:divBdr>
    </w:div>
    <w:div w:id="325280856">
      <w:bodyDiv w:val="1"/>
      <w:marLeft w:val="0"/>
      <w:marRight w:val="0"/>
      <w:marTop w:val="0"/>
      <w:marBottom w:val="0"/>
      <w:divBdr>
        <w:top w:val="none" w:sz="0" w:space="0" w:color="auto"/>
        <w:left w:val="none" w:sz="0" w:space="0" w:color="auto"/>
        <w:bottom w:val="none" w:sz="0" w:space="0" w:color="auto"/>
        <w:right w:val="none" w:sz="0" w:space="0" w:color="auto"/>
      </w:divBdr>
    </w:div>
    <w:div w:id="355808337">
      <w:bodyDiv w:val="1"/>
      <w:marLeft w:val="0"/>
      <w:marRight w:val="0"/>
      <w:marTop w:val="0"/>
      <w:marBottom w:val="0"/>
      <w:divBdr>
        <w:top w:val="none" w:sz="0" w:space="0" w:color="auto"/>
        <w:left w:val="none" w:sz="0" w:space="0" w:color="auto"/>
        <w:bottom w:val="none" w:sz="0" w:space="0" w:color="auto"/>
        <w:right w:val="none" w:sz="0" w:space="0" w:color="auto"/>
      </w:divBdr>
    </w:div>
    <w:div w:id="434252719">
      <w:bodyDiv w:val="1"/>
      <w:marLeft w:val="0"/>
      <w:marRight w:val="0"/>
      <w:marTop w:val="0"/>
      <w:marBottom w:val="0"/>
      <w:divBdr>
        <w:top w:val="none" w:sz="0" w:space="0" w:color="auto"/>
        <w:left w:val="none" w:sz="0" w:space="0" w:color="auto"/>
        <w:bottom w:val="none" w:sz="0" w:space="0" w:color="auto"/>
        <w:right w:val="none" w:sz="0" w:space="0" w:color="auto"/>
      </w:divBdr>
    </w:div>
    <w:div w:id="459805368">
      <w:bodyDiv w:val="1"/>
      <w:marLeft w:val="0"/>
      <w:marRight w:val="0"/>
      <w:marTop w:val="0"/>
      <w:marBottom w:val="0"/>
      <w:divBdr>
        <w:top w:val="none" w:sz="0" w:space="0" w:color="auto"/>
        <w:left w:val="none" w:sz="0" w:space="0" w:color="auto"/>
        <w:bottom w:val="none" w:sz="0" w:space="0" w:color="auto"/>
        <w:right w:val="none" w:sz="0" w:space="0" w:color="auto"/>
      </w:divBdr>
    </w:div>
    <w:div w:id="480855340">
      <w:bodyDiv w:val="1"/>
      <w:marLeft w:val="0"/>
      <w:marRight w:val="0"/>
      <w:marTop w:val="0"/>
      <w:marBottom w:val="0"/>
      <w:divBdr>
        <w:top w:val="none" w:sz="0" w:space="0" w:color="auto"/>
        <w:left w:val="none" w:sz="0" w:space="0" w:color="auto"/>
        <w:bottom w:val="none" w:sz="0" w:space="0" w:color="auto"/>
        <w:right w:val="none" w:sz="0" w:space="0" w:color="auto"/>
      </w:divBdr>
    </w:div>
    <w:div w:id="524711995">
      <w:bodyDiv w:val="1"/>
      <w:marLeft w:val="0"/>
      <w:marRight w:val="0"/>
      <w:marTop w:val="0"/>
      <w:marBottom w:val="0"/>
      <w:divBdr>
        <w:top w:val="none" w:sz="0" w:space="0" w:color="auto"/>
        <w:left w:val="none" w:sz="0" w:space="0" w:color="auto"/>
        <w:bottom w:val="none" w:sz="0" w:space="0" w:color="auto"/>
        <w:right w:val="none" w:sz="0" w:space="0" w:color="auto"/>
      </w:divBdr>
    </w:div>
    <w:div w:id="540750390">
      <w:bodyDiv w:val="1"/>
      <w:marLeft w:val="0"/>
      <w:marRight w:val="0"/>
      <w:marTop w:val="0"/>
      <w:marBottom w:val="0"/>
      <w:divBdr>
        <w:top w:val="none" w:sz="0" w:space="0" w:color="auto"/>
        <w:left w:val="none" w:sz="0" w:space="0" w:color="auto"/>
        <w:bottom w:val="none" w:sz="0" w:space="0" w:color="auto"/>
        <w:right w:val="none" w:sz="0" w:space="0" w:color="auto"/>
      </w:divBdr>
    </w:div>
    <w:div w:id="582565460">
      <w:bodyDiv w:val="1"/>
      <w:marLeft w:val="0"/>
      <w:marRight w:val="0"/>
      <w:marTop w:val="0"/>
      <w:marBottom w:val="0"/>
      <w:divBdr>
        <w:top w:val="none" w:sz="0" w:space="0" w:color="auto"/>
        <w:left w:val="none" w:sz="0" w:space="0" w:color="auto"/>
        <w:bottom w:val="none" w:sz="0" w:space="0" w:color="auto"/>
        <w:right w:val="none" w:sz="0" w:space="0" w:color="auto"/>
      </w:divBdr>
    </w:div>
    <w:div w:id="587154023">
      <w:bodyDiv w:val="1"/>
      <w:marLeft w:val="0"/>
      <w:marRight w:val="0"/>
      <w:marTop w:val="0"/>
      <w:marBottom w:val="0"/>
      <w:divBdr>
        <w:top w:val="none" w:sz="0" w:space="0" w:color="auto"/>
        <w:left w:val="none" w:sz="0" w:space="0" w:color="auto"/>
        <w:bottom w:val="none" w:sz="0" w:space="0" w:color="auto"/>
        <w:right w:val="none" w:sz="0" w:space="0" w:color="auto"/>
      </w:divBdr>
    </w:div>
    <w:div w:id="626741213">
      <w:bodyDiv w:val="1"/>
      <w:marLeft w:val="0"/>
      <w:marRight w:val="0"/>
      <w:marTop w:val="0"/>
      <w:marBottom w:val="0"/>
      <w:divBdr>
        <w:top w:val="none" w:sz="0" w:space="0" w:color="auto"/>
        <w:left w:val="none" w:sz="0" w:space="0" w:color="auto"/>
        <w:bottom w:val="none" w:sz="0" w:space="0" w:color="auto"/>
        <w:right w:val="none" w:sz="0" w:space="0" w:color="auto"/>
      </w:divBdr>
    </w:div>
    <w:div w:id="639917216">
      <w:bodyDiv w:val="1"/>
      <w:marLeft w:val="0"/>
      <w:marRight w:val="0"/>
      <w:marTop w:val="0"/>
      <w:marBottom w:val="0"/>
      <w:divBdr>
        <w:top w:val="none" w:sz="0" w:space="0" w:color="auto"/>
        <w:left w:val="none" w:sz="0" w:space="0" w:color="auto"/>
        <w:bottom w:val="none" w:sz="0" w:space="0" w:color="auto"/>
        <w:right w:val="none" w:sz="0" w:space="0" w:color="auto"/>
      </w:divBdr>
    </w:div>
    <w:div w:id="669985295">
      <w:bodyDiv w:val="1"/>
      <w:marLeft w:val="0"/>
      <w:marRight w:val="0"/>
      <w:marTop w:val="0"/>
      <w:marBottom w:val="0"/>
      <w:divBdr>
        <w:top w:val="none" w:sz="0" w:space="0" w:color="auto"/>
        <w:left w:val="none" w:sz="0" w:space="0" w:color="auto"/>
        <w:bottom w:val="none" w:sz="0" w:space="0" w:color="auto"/>
        <w:right w:val="none" w:sz="0" w:space="0" w:color="auto"/>
      </w:divBdr>
    </w:div>
    <w:div w:id="690650073">
      <w:bodyDiv w:val="1"/>
      <w:marLeft w:val="0"/>
      <w:marRight w:val="0"/>
      <w:marTop w:val="0"/>
      <w:marBottom w:val="0"/>
      <w:divBdr>
        <w:top w:val="none" w:sz="0" w:space="0" w:color="auto"/>
        <w:left w:val="none" w:sz="0" w:space="0" w:color="auto"/>
        <w:bottom w:val="none" w:sz="0" w:space="0" w:color="auto"/>
        <w:right w:val="none" w:sz="0" w:space="0" w:color="auto"/>
      </w:divBdr>
    </w:div>
    <w:div w:id="728307028">
      <w:bodyDiv w:val="1"/>
      <w:marLeft w:val="0"/>
      <w:marRight w:val="0"/>
      <w:marTop w:val="0"/>
      <w:marBottom w:val="0"/>
      <w:divBdr>
        <w:top w:val="none" w:sz="0" w:space="0" w:color="auto"/>
        <w:left w:val="none" w:sz="0" w:space="0" w:color="auto"/>
        <w:bottom w:val="none" w:sz="0" w:space="0" w:color="auto"/>
        <w:right w:val="none" w:sz="0" w:space="0" w:color="auto"/>
      </w:divBdr>
    </w:div>
    <w:div w:id="730270566">
      <w:bodyDiv w:val="1"/>
      <w:marLeft w:val="0"/>
      <w:marRight w:val="0"/>
      <w:marTop w:val="0"/>
      <w:marBottom w:val="0"/>
      <w:divBdr>
        <w:top w:val="none" w:sz="0" w:space="0" w:color="auto"/>
        <w:left w:val="none" w:sz="0" w:space="0" w:color="auto"/>
        <w:bottom w:val="none" w:sz="0" w:space="0" w:color="auto"/>
        <w:right w:val="none" w:sz="0" w:space="0" w:color="auto"/>
      </w:divBdr>
    </w:div>
    <w:div w:id="743845087">
      <w:bodyDiv w:val="1"/>
      <w:marLeft w:val="0"/>
      <w:marRight w:val="0"/>
      <w:marTop w:val="0"/>
      <w:marBottom w:val="0"/>
      <w:divBdr>
        <w:top w:val="none" w:sz="0" w:space="0" w:color="auto"/>
        <w:left w:val="none" w:sz="0" w:space="0" w:color="auto"/>
        <w:bottom w:val="none" w:sz="0" w:space="0" w:color="auto"/>
        <w:right w:val="none" w:sz="0" w:space="0" w:color="auto"/>
      </w:divBdr>
    </w:div>
    <w:div w:id="772826537">
      <w:bodyDiv w:val="1"/>
      <w:marLeft w:val="0"/>
      <w:marRight w:val="0"/>
      <w:marTop w:val="0"/>
      <w:marBottom w:val="0"/>
      <w:divBdr>
        <w:top w:val="none" w:sz="0" w:space="0" w:color="auto"/>
        <w:left w:val="none" w:sz="0" w:space="0" w:color="auto"/>
        <w:bottom w:val="none" w:sz="0" w:space="0" w:color="auto"/>
        <w:right w:val="none" w:sz="0" w:space="0" w:color="auto"/>
      </w:divBdr>
    </w:div>
    <w:div w:id="868565166">
      <w:bodyDiv w:val="1"/>
      <w:marLeft w:val="0"/>
      <w:marRight w:val="0"/>
      <w:marTop w:val="0"/>
      <w:marBottom w:val="0"/>
      <w:divBdr>
        <w:top w:val="none" w:sz="0" w:space="0" w:color="auto"/>
        <w:left w:val="none" w:sz="0" w:space="0" w:color="auto"/>
        <w:bottom w:val="none" w:sz="0" w:space="0" w:color="auto"/>
        <w:right w:val="none" w:sz="0" w:space="0" w:color="auto"/>
      </w:divBdr>
    </w:div>
    <w:div w:id="988435064">
      <w:bodyDiv w:val="1"/>
      <w:marLeft w:val="0"/>
      <w:marRight w:val="0"/>
      <w:marTop w:val="0"/>
      <w:marBottom w:val="0"/>
      <w:divBdr>
        <w:top w:val="none" w:sz="0" w:space="0" w:color="auto"/>
        <w:left w:val="none" w:sz="0" w:space="0" w:color="auto"/>
        <w:bottom w:val="none" w:sz="0" w:space="0" w:color="auto"/>
        <w:right w:val="none" w:sz="0" w:space="0" w:color="auto"/>
      </w:divBdr>
    </w:div>
    <w:div w:id="1005014525">
      <w:bodyDiv w:val="1"/>
      <w:marLeft w:val="0"/>
      <w:marRight w:val="0"/>
      <w:marTop w:val="0"/>
      <w:marBottom w:val="0"/>
      <w:divBdr>
        <w:top w:val="none" w:sz="0" w:space="0" w:color="auto"/>
        <w:left w:val="none" w:sz="0" w:space="0" w:color="auto"/>
        <w:bottom w:val="none" w:sz="0" w:space="0" w:color="auto"/>
        <w:right w:val="none" w:sz="0" w:space="0" w:color="auto"/>
      </w:divBdr>
    </w:div>
    <w:div w:id="1006440321">
      <w:bodyDiv w:val="1"/>
      <w:marLeft w:val="0"/>
      <w:marRight w:val="0"/>
      <w:marTop w:val="0"/>
      <w:marBottom w:val="0"/>
      <w:divBdr>
        <w:top w:val="none" w:sz="0" w:space="0" w:color="auto"/>
        <w:left w:val="none" w:sz="0" w:space="0" w:color="auto"/>
        <w:bottom w:val="none" w:sz="0" w:space="0" w:color="auto"/>
        <w:right w:val="none" w:sz="0" w:space="0" w:color="auto"/>
      </w:divBdr>
    </w:div>
    <w:div w:id="1009678527">
      <w:bodyDiv w:val="1"/>
      <w:marLeft w:val="0"/>
      <w:marRight w:val="0"/>
      <w:marTop w:val="0"/>
      <w:marBottom w:val="0"/>
      <w:divBdr>
        <w:top w:val="none" w:sz="0" w:space="0" w:color="auto"/>
        <w:left w:val="none" w:sz="0" w:space="0" w:color="auto"/>
        <w:bottom w:val="none" w:sz="0" w:space="0" w:color="auto"/>
        <w:right w:val="none" w:sz="0" w:space="0" w:color="auto"/>
      </w:divBdr>
    </w:div>
    <w:div w:id="1048257729">
      <w:bodyDiv w:val="1"/>
      <w:marLeft w:val="0"/>
      <w:marRight w:val="0"/>
      <w:marTop w:val="0"/>
      <w:marBottom w:val="0"/>
      <w:divBdr>
        <w:top w:val="none" w:sz="0" w:space="0" w:color="auto"/>
        <w:left w:val="none" w:sz="0" w:space="0" w:color="auto"/>
        <w:bottom w:val="none" w:sz="0" w:space="0" w:color="auto"/>
        <w:right w:val="none" w:sz="0" w:space="0" w:color="auto"/>
      </w:divBdr>
    </w:div>
    <w:div w:id="1069571958">
      <w:bodyDiv w:val="1"/>
      <w:marLeft w:val="0"/>
      <w:marRight w:val="0"/>
      <w:marTop w:val="0"/>
      <w:marBottom w:val="0"/>
      <w:divBdr>
        <w:top w:val="none" w:sz="0" w:space="0" w:color="auto"/>
        <w:left w:val="none" w:sz="0" w:space="0" w:color="auto"/>
        <w:bottom w:val="none" w:sz="0" w:space="0" w:color="auto"/>
        <w:right w:val="none" w:sz="0" w:space="0" w:color="auto"/>
      </w:divBdr>
    </w:div>
    <w:div w:id="1106731357">
      <w:bodyDiv w:val="1"/>
      <w:marLeft w:val="0"/>
      <w:marRight w:val="0"/>
      <w:marTop w:val="0"/>
      <w:marBottom w:val="0"/>
      <w:divBdr>
        <w:top w:val="none" w:sz="0" w:space="0" w:color="auto"/>
        <w:left w:val="none" w:sz="0" w:space="0" w:color="auto"/>
        <w:bottom w:val="none" w:sz="0" w:space="0" w:color="auto"/>
        <w:right w:val="none" w:sz="0" w:space="0" w:color="auto"/>
      </w:divBdr>
    </w:div>
    <w:div w:id="1111247901">
      <w:bodyDiv w:val="1"/>
      <w:marLeft w:val="0"/>
      <w:marRight w:val="0"/>
      <w:marTop w:val="0"/>
      <w:marBottom w:val="0"/>
      <w:divBdr>
        <w:top w:val="none" w:sz="0" w:space="0" w:color="auto"/>
        <w:left w:val="none" w:sz="0" w:space="0" w:color="auto"/>
        <w:bottom w:val="none" w:sz="0" w:space="0" w:color="auto"/>
        <w:right w:val="none" w:sz="0" w:space="0" w:color="auto"/>
      </w:divBdr>
    </w:div>
    <w:div w:id="1121268018">
      <w:bodyDiv w:val="1"/>
      <w:marLeft w:val="0"/>
      <w:marRight w:val="0"/>
      <w:marTop w:val="0"/>
      <w:marBottom w:val="0"/>
      <w:divBdr>
        <w:top w:val="none" w:sz="0" w:space="0" w:color="auto"/>
        <w:left w:val="none" w:sz="0" w:space="0" w:color="auto"/>
        <w:bottom w:val="none" w:sz="0" w:space="0" w:color="auto"/>
        <w:right w:val="none" w:sz="0" w:space="0" w:color="auto"/>
      </w:divBdr>
    </w:div>
    <w:div w:id="1152405063">
      <w:bodyDiv w:val="1"/>
      <w:marLeft w:val="0"/>
      <w:marRight w:val="0"/>
      <w:marTop w:val="0"/>
      <w:marBottom w:val="0"/>
      <w:divBdr>
        <w:top w:val="none" w:sz="0" w:space="0" w:color="auto"/>
        <w:left w:val="none" w:sz="0" w:space="0" w:color="auto"/>
        <w:bottom w:val="none" w:sz="0" w:space="0" w:color="auto"/>
        <w:right w:val="none" w:sz="0" w:space="0" w:color="auto"/>
      </w:divBdr>
    </w:div>
    <w:div w:id="1205753778">
      <w:bodyDiv w:val="1"/>
      <w:marLeft w:val="0"/>
      <w:marRight w:val="0"/>
      <w:marTop w:val="0"/>
      <w:marBottom w:val="0"/>
      <w:divBdr>
        <w:top w:val="none" w:sz="0" w:space="0" w:color="auto"/>
        <w:left w:val="none" w:sz="0" w:space="0" w:color="auto"/>
        <w:bottom w:val="none" w:sz="0" w:space="0" w:color="auto"/>
        <w:right w:val="none" w:sz="0" w:space="0" w:color="auto"/>
      </w:divBdr>
    </w:div>
    <w:div w:id="1217083274">
      <w:bodyDiv w:val="1"/>
      <w:marLeft w:val="0"/>
      <w:marRight w:val="0"/>
      <w:marTop w:val="0"/>
      <w:marBottom w:val="0"/>
      <w:divBdr>
        <w:top w:val="none" w:sz="0" w:space="0" w:color="auto"/>
        <w:left w:val="none" w:sz="0" w:space="0" w:color="auto"/>
        <w:bottom w:val="none" w:sz="0" w:space="0" w:color="auto"/>
        <w:right w:val="none" w:sz="0" w:space="0" w:color="auto"/>
      </w:divBdr>
    </w:div>
    <w:div w:id="1236473888">
      <w:bodyDiv w:val="1"/>
      <w:marLeft w:val="0"/>
      <w:marRight w:val="0"/>
      <w:marTop w:val="0"/>
      <w:marBottom w:val="0"/>
      <w:divBdr>
        <w:top w:val="none" w:sz="0" w:space="0" w:color="auto"/>
        <w:left w:val="none" w:sz="0" w:space="0" w:color="auto"/>
        <w:bottom w:val="none" w:sz="0" w:space="0" w:color="auto"/>
        <w:right w:val="none" w:sz="0" w:space="0" w:color="auto"/>
      </w:divBdr>
    </w:div>
    <w:div w:id="1246955148">
      <w:bodyDiv w:val="1"/>
      <w:marLeft w:val="0"/>
      <w:marRight w:val="0"/>
      <w:marTop w:val="0"/>
      <w:marBottom w:val="0"/>
      <w:divBdr>
        <w:top w:val="none" w:sz="0" w:space="0" w:color="auto"/>
        <w:left w:val="none" w:sz="0" w:space="0" w:color="auto"/>
        <w:bottom w:val="none" w:sz="0" w:space="0" w:color="auto"/>
        <w:right w:val="none" w:sz="0" w:space="0" w:color="auto"/>
      </w:divBdr>
    </w:div>
    <w:div w:id="1375695384">
      <w:bodyDiv w:val="1"/>
      <w:marLeft w:val="0"/>
      <w:marRight w:val="0"/>
      <w:marTop w:val="0"/>
      <w:marBottom w:val="0"/>
      <w:divBdr>
        <w:top w:val="none" w:sz="0" w:space="0" w:color="auto"/>
        <w:left w:val="none" w:sz="0" w:space="0" w:color="auto"/>
        <w:bottom w:val="none" w:sz="0" w:space="0" w:color="auto"/>
        <w:right w:val="none" w:sz="0" w:space="0" w:color="auto"/>
      </w:divBdr>
    </w:div>
    <w:div w:id="1424456119">
      <w:bodyDiv w:val="1"/>
      <w:marLeft w:val="0"/>
      <w:marRight w:val="0"/>
      <w:marTop w:val="0"/>
      <w:marBottom w:val="0"/>
      <w:divBdr>
        <w:top w:val="none" w:sz="0" w:space="0" w:color="auto"/>
        <w:left w:val="none" w:sz="0" w:space="0" w:color="auto"/>
        <w:bottom w:val="none" w:sz="0" w:space="0" w:color="auto"/>
        <w:right w:val="none" w:sz="0" w:space="0" w:color="auto"/>
      </w:divBdr>
    </w:div>
    <w:div w:id="1488475563">
      <w:bodyDiv w:val="1"/>
      <w:marLeft w:val="0"/>
      <w:marRight w:val="0"/>
      <w:marTop w:val="0"/>
      <w:marBottom w:val="0"/>
      <w:divBdr>
        <w:top w:val="none" w:sz="0" w:space="0" w:color="auto"/>
        <w:left w:val="none" w:sz="0" w:space="0" w:color="auto"/>
        <w:bottom w:val="none" w:sz="0" w:space="0" w:color="auto"/>
        <w:right w:val="none" w:sz="0" w:space="0" w:color="auto"/>
      </w:divBdr>
    </w:div>
    <w:div w:id="1491605339">
      <w:bodyDiv w:val="1"/>
      <w:marLeft w:val="0"/>
      <w:marRight w:val="0"/>
      <w:marTop w:val="0"/>
      <w:marBottom w:val="0"/>
      <w:divBdr>
        <w:top w:val="none" w:sz="0" w:space="0" w:color="auto"/>
        <w:left w:val="none" w:sz="0" w:space="0" w:color="auto"/>
        <w:bottom w:val="none" w:sz="0" w:space="0" w:color="auto"/>
        <w:right w:val="none" w:sz="0" w:space="0" w:color="auto"/>
      </w:divBdr>
    </w:div>
    <w:div w:id="1495338601">
      <w:bodyDiv w:val="1"/>
      <w:marLeft w:val="0"/>
      <w:marRight w:val="0"/>
      <w:marTop w:val="0"/>
      <w:marBottom w:val="0"/>
      <w:divBdr>
        <w:top w:val="none" w:sz="0" w:space="0" w:color="auto"/>
        <w:left w:val="none" w:sz="0" w:space="0" w:color="auto"/>
        <w:bottom w:val="none" w:sz="0" w:space="0" w:color="auto"/>
        <w:right w:val="none" w:sz="0" w:space="0" w:color="auto"/>
      </w:divBdr>
    </w:div>
    <w:div w:id="1556550234">
      <w:bodyDiv w:val="1"/>
      <w:marLeft w:val="0"/>
      <w:marRight w:val="0"/>
      <w:marTop w:val="0"/>
      <w:marBottom w:val="0"/>
      <w:divBdr>
        <w:top w:val="none" w:sz="0" w:space="0" w:color="auto"/>
        <w:left w:val="none" w:sz="0" w:space="0" w:color="auto"/>
        <w:bottom w:val="none" w:sz="0" w:space="0" w:color="auto"/>
        <w:right w:val="none" w:sz="0" w:space="0" w:color="auto"/>
      </w:divBdr>
    </w:div>
    <w:div w:id="1593508478">
      <w:bodyDiv w:val="1"/>
      <w:marLeft w:val="0"/>
      <w:marRight w:val="0"/>
      <w:marTop w:val="0"/>
      <w:marBottom w:val="0"/>
      <w:divBdr>
        <w:top w:val="none" w:sz="0" w:space="0" w:color="auto"/>
        <w:left w:val="none" w:sz="0" w:space="0" w:color="auto"/>
        <w:bottom w:val="none" w:sz="0" w:space="0" w:color="auto"/>
        <w:right w:val="none" w:sz="0" w:space="0" w:color="auto"/>
      </w:divBdr>
    </w:div>
    <w:div w:id="1770352804">
      <w:bodyDiv w:val="1"/>
      <w:marLeft w:val="0"/>
      <w:marRight w:val="0"/>
      <w:marTop w:val="0"/>
      <w:marBottom w:val="0"/>
      <w:divBdr>
        <w:top w:val="none" w:sz="0" w:space="0" w:color="auto"/>
        <w:left w:val="none" w:sz="0" w:space="0" w:color="auto"/>
        <w:bottom w:val="none" w:sz="0" w:space="0" w:color="auto"/>
        <w:right w:val="none" w:sz="0" w:space="0" w:color="auto"/>
      </w:divBdr>
    </w:div>
    <w:div w:id="1798570117">
      <w:bodyDiv w:val="1"/>
      <w:marLeft w:val="0"/>
      <w:marRight w:val="0"/>
      <w:marTop w:val="0"/>
      <w:marBottom w:val="0"/>
      <w:divBdr>
        <w:top w:val="none" w:sz="0" w:space="0" w:color="auto"/>
        <w:left w:val="none" w:sz="0" w:space="0" w:color="auto"/>
        <w:bottom w:val="none" w:sz="0" w:space="0" w:color="auto"/>
        <w:right w:val="none" w:sz="0" w:space="0" w:color="auto"/>
      </w:divBdr>
    </w:div>
    <w:div w:id="1825660989">
      <w:bodyDiv w:val="1"/>
      <w:marLeft w:val="0"/>
      <w:marRight w:val="0"/>
      <w:marTop w:val="0"/>
      <w:marBottom w:val="0"/>
      <w:divBdr>
        <w:top w:val="none" w:sz="0" w:space="0" w:color="auto"/>
        <w:left w:val="none" w:sz="0" w:space="0" w:color="auto"/>
        <w:bottom w:val="none" w:sz="0" w:space="0" w:color="auto"/>
        <w:right w:val="none" w:sz="0" w:space="0" w:color="auto"/>
      </w:divBdr>
    </w:div>
    <w:div w:id="1853178250">
      <w:bodyDiv w:val="1"/>
      <w:marLeft w:val="0"/>
      <w:marRight w:val="0"/>
      <w:marTop w:val="0"/>
      <w:marBottom w:val="0"/>
      <w:divBdr>
        <w:top w:val="none" w:sz="0" w:space="0" w:color="auto"/>
        <w:left w:val="none" w:sz="0" w:space="0" w:color="auto"/>
        <w:bottom w:val="none" w:sz="0" w:space="0" w:color="auto"/>
        <w:right w:val="none" w:sz="0" w:space="0" w:color="auto"/>
      </w:divBdr>
    </w:div>
    <w:div w:id="1889564804">
      <w:bodyDiv w:val="1"/>
      <w:marLeft w:val="0"/>
      <w:marRight w:val="0"/>
      <w:marTop w:val="0"/>
      <w:marBottom w:val="0"/>
      <w:divBdr>
        <w:top w:val="none" w:sz="0" w:space="0" w:color="auto"/>
        <w:left w:val="none" w:sz="0" w:space="0" w:color="auto"/>
        <w:bottom w:val="none" w:sz="0" w:space="0" w:color="auto"/>
        <w:right w:val="none" w:sz="0" w:space="0" w:color="auto"/>
      </w:divBdr>
    </w:div>
    <w:div w:id="1967662546">
      <w:bodyDiv w:val="1"/>
      <w:marLeft w:val="0"/>
      <w:marRight w:val="0"/>
      <w:marTop w:val="0"/>
      <w:marBottom w:val="0"/>
      <w:divBdr>
        <w:top w:val="none" w:sz="0" w:space="0" w:color="auto"/>
        <w:left w:val="none" w:sz="0" w:space="0" w:color="auto"/>
        <w:bottom w:val="none" w:sz="0" w:space="0" w:color="auto"/>
        <w:right w:val="none" w:sz="0" w:space="0" w:color="auto"/>
      </w:divBdr>
    </w:div>
    <w:div w:id="1977030417">
      <w:bodyDiv w:val="1"/>
      <w:marLeft w:val="0"/>
      <w:marRight w:val="0"/>
      <w:marTop w:val="0"/>
      <w:marBottom w:val="0"/>
      <w:divBdr>
        <w:top w:val="none" w:sz="0" w:space="0" w:color="auto"/>
        <w:left w:val="none" w:sz="0" w:space="0" w:color="auto"/>
        <w:bottom w:val="none" w:sz="0" w:space="0" w:color="auto"/>
        <w:right w:val="none" w:sz="0" w:space="0" w:color="auto"/>
      </w:divBdr>
    </w:div>
    <w:div w:id="21046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96AE8-7BB0-4580-8302-1FBCAC90958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BBB-AD8D-427F-9481-95DE2A5A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7</Pages>
  <Words>11694</Words>
  <Characters>6666</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Rimutė Grušienė</cp:lastModifiedBy>
  <cp:revision>41</cp:revision>
  <cp:lastPrinted>2026-04-01T06:52:00Z</cp:lastPrinted>
  <dcterms:created xsi:type="dcterms:W3CDTF">2026-05-27T06:15:00Z</dcterms:created>
  <dcterms:modified xsi:type="dcterms:W3CDTF">2026-06-08T08:30:00Z</dcterms:modified>
</cp:coreProperties>
</file>