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A8021" w14:textId="77777777" w:rsidR="008A5664" w:rsidRDefault="008A5664" w:rsidP="008A566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D5C1CC1" wp14:editId="05CDC99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23DE4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133D2DBF" w14:textId="77777777" w:rsidR="008A5664" w:rsidRDefault="008A5664" w:rsidP="008A5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D10AAAA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73701106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2D4A0825" w14:textId="77777777" w:rsidR="008A5664" w:rsidRPr="00645ECE" w:rsidRDefault="008A5664" w:rsidP="008A5664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ĮSAKYMAS</w:t>
      </w:r>
    </w:p>
    <w:p w14:paraId="0C273BC0" w14:textId="5C48CC9D" w:rsidR="008A5664" w:rsidRPr="00521BD6" w:rsidRDefault="008A5664" w:rsidP="008A5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F5E6F">
        <w:rPr>
          <w:rFonts w:ascii="Times New Roman" w:hAnsi="Times New Roman"/>
          <w:b/>
        </w:rPr>
        <w:t xml:space="preserve"> </w:t>
      </w:r>
      <w:r w:rsidR="007A41C7">
        <w:rPr>
          <w:rFonts w:ascii="Times New Roman" w:hAnsi="Times New Roman"/>
          <w:b/>
        </w:rPr>
        <w:t>ATRINKTŲ PROJEKTŲ FINANSAVIMO</w:t>
      </w:r>
    </w:p>
    <w:p w14:paraId="582BF317" w14:textId="77777777" w:rsidR="008A5664" w:rsidRPr="00521BD6" w:rsidRDefault="008A5664" w:rsidP="008A5664">
      <w:pPr>
        <w:jc w:val="center"/>
        <w:rPr>
          <w:rFonts w:ascii="Times New Roman" w:hAnsi="Times New Roman"/>
        </w:rPr>
      </w:pPr>
    </w:p>
    <w:p w14:paraId="291997FE" w14:textId="7F9A8D90" w:rsidR="008A5664" w:rsidRPr="00521BD6" w:rsidRDefault="008A5664" w:rsidP="008A566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2026 m.  </w:t>
      </w:r>
      <w:r w:rsidR="009F3FC3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d. </w:t>
      </w:r>
      <w:r w:rsidRPr="00521BD6">
        <w:rPr>
          <w:rFonts w:ascii="Times New Roman" w:hAnsi="Times New Roman"/>
        </w:rPr>
        <w:t xml:space="preserve"> Nr. </w:t>
      </w:r>
      <w:r>
        <w:rPr>
          <w:rFonts w:ascii="Times New Roman" w:hAnsi="Times New Roman"/>
        </w:rPr>
        <w:t>AT</w:t>
      </w:r>
      <w:r w:rsidRPr="00521BD6">
        <w:rPr>
          <w:rFonts w:ascii="Times New Roman" w:hAnsi="Times New Roman"/>
        </w:rPr>
        <w:t>-</w:t>
      </w:r>
    </w:p>
    <w:p w14:paraId="55E8AE8F" w14:textId="77777777" w:rsidR="008A5664" w:rsidRPr="00521BD6" w:rsidRDefault="008A5664" w:rsidP="008A5664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14:paraId="5A7D8222" w14:textId="77777777" w:rsidR="008A5664" w:rsidRPr="00521BD6" w:rsidRDefault="008A5664" w:rsidP="008A5664">
      <w:pPr>
        <w:rPr>
          <w:rFonts w:ascii="Times New Roman" w:hAnsi="Times New Roman"/>
        </w:rPr>
      </w:pPr>
    </w:p>
    <w:p w14:paraId="1BF6388E" w14:textId="7DAB5C0F" w:rsidR="008A5664" w:rsidRDefault="008A5664" w:rsidP="008A5664">
      <w:pPr>
        <w:spacing w:line="348" w:lineRule="auto"/>
        <w:ind w:firstLine="720"/>
        <w:jc w:val="both"/>
        <w:rPr>
          <w:rFonts w:ascii="Calibri" w:hAnsi="Calibri"/>
          <w:color w:val="000000"/>
          <w:szCs w:val="24"/>
          <w:lang w:val="en-GB"/>
        </w:rPr>
      </w:pPr>
      <w:r w:rsidRPr="008D4678">
        <w:rPr>
          <w:rFonts w:ascii="Times New Roman" w:hAnsi="Times New Roman"/>
        </w:rPr>
        <w:t xml:space="preserve">Vadovaudamasis </w:t>
      </w:r>
      <w:r>
        <w:rPr>
          <w:rFonts w:ascii="Times New Roman" w:hAnsi="Times New Roman"/>
        </w:rPr>
        <w:t xml:space="preserve">Nevyriausybinių organizacijų veiklos stiprinimo 2026–2028 metų veiksmų plano 2.1.1 priemonės „Stiprinti bendruomeninę veiklą savivaldybėse“ įgyvendinimo Šakių rajono savivaldybėje aprašo, patvirtinto </w:t>
      </w:r>
      <w:r w:rsidRPr="00521B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mero 2026 m. gegužės 20 d. potvarkiu Nr. MT-228 „Dėl nevyriausybinių organizacijų veiklos stiprinimo 2026–2028 metų veiksmų plano 2.1.1 priemonės „Stiprinti bendruomeninę veiklą savivaldybėse“ įgyvendinimo Šakių rajono savivaldybėje aprašo patvirtinimo“, </w:t>
      </w:r>
      <w:r w:rsidR="007A41C7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 </w:t>
      </w:r>
      <w:r w:rsidR="005D21A6">
        <w:rPr>
          <w:rFonts w:ascii="Times New Roman" w:hAnsi="Times New Roman"/>
        </w:rPr>
        <w:t>punkt</w:t>
      </w:r>
      <w:r w:rsidR="007A41C7">
        <w:rPr>
          <w:rFonts w:ascii="Times New Roman" w:hAnsi="Times New Roman"/>
        </w:rPr>
        <w:t>u</w:t>
      </w:r>
      <w:r>
        <w:rPr>
          <w:rFonts w:ascii="Times New Roman" w:hAnsi="Times New Roman"/>
        </w:rPr>
        <w:t xml:space="preserve"> </w:t>
      </w:r>
      <w:r w:rsidRPr="002E4001">
        <w:rPr>
          <w:rFonts w:ascii="Times New Roman" w:hAnsi="Times New Roman"/>
        </w:rPr>
        <w:t>bei</w:t>
      </w:r>
      <w:r w:rsidR="005D21A6">
        <w:rPr>
          <w:rFonts w:ascii="Times New Roman" w:hAnsi="Times New Roman"/>
        </w:rPr>
        <w:t xml:space="preserve"> atsižvelgdamas </w:t>
      </w:r>
      <w:r w:rsidR="00097B29">
        <w:rPr>
          <w:rFonts w:ascii="Times New Roman" w:hAnsi="Times New Roman"/>
        </w:rPr>
        <w:t>į</w:t>
      </w:r>
      <w:r w:rsidR="007A41C7">
        <w:rPr>
          <w:rFonts w:ascii="Times New Roman" w:hAnsi="Times New Roman"/>
        </w:rPr>
        <w:t xml:space="preserve"> paraiškų vertinimo komisijos 2026 m. birželio 18 d. protokolinį sprendimą</w:t>
      </w:r>
      <w:r w:rsidR="003F5E6F">
        <w:rPr>
          <w:rFonts w:ascii="Times New Roman" w:hAnsi="Times New Roman"/>
        </w:rPr>
        <w:t>:</w:t>
      </w:r>
    </w:p>
    <w:p w14:paraId="07091562" w14:textId="319C9B3F" w:rsidR="007A41C7" w:rsidRDefault="009F3FC3" w:rsidP="009F3FC3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s</w:t>
      </w:r>
      <w:r w:rsidR="007A41C7">
        <w:rPr>
          <w:rFonts w:ascii="Times New Roman" w:hAnsi="Times New Roman"/>
          <w:spacing w:val="60"/>
          <w:szCs w:val="24"/>
        </w:rPr>
        <w:t>kiriu</w:t>
      </w:r>
      <w:r w:rsidR="003F5E6F">
        <w:rPr>
          <w:rFonts w:ascii="Times New Roman" w:hAnsi="Times New Roman"/>
          <w:szCs w:val="24"/>
        </w:rPr>
        <w:t xml:space="preserve"> </w:t>
      </w:r>
      <w:r w:rsidR="007A41C7">
        <w:rPr>
          <w:rFonts w:ascii="Times New Roman" w:hAnsi="Times New Roman"/>
          <w:szCs w:val="24"/>
        </w:rPr>
        <w:t>finansavimą šiems atrinktiems projektams:</w:t>
      </w:r>
    </w:p>
    <w:tbl>
      <w:tblPr>
        <w:tblStyle w:val="Lentelstinklelis1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4111"/>
        <w:gridCol w:w="2693"/>
      </w:tblGrid>
      <w:tr w:rsidR="007A41C7" w:rsidRPr="007A41C7" w14:paraId="64866A66" w14:textId="77777777" w:rsidTr="009F3FC3">
        <w:trPr>
          <w:cantSplit/>
        </w:trPr>
        <w:tc>
          <w:tcPr>
            <w:tcW w:w="562" w:type="dxa"/>
          </w:tcPr>
          <w:p w14:paraId="00E5ACCC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Eil. Nr.</w:t>
            </w:r>
          </w:p>
        </w:tc>
        <w:tc>
          <w:tcPr>
            <w:tcW w:w="2268" w:type="dxa"/>
          </w:tcPr>
          <w:p w14:paraId="0622CF87" w14:textId="4388FBBD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P</w:t>
            </w:r>
            <w:r w:rsidRPr="009F3FC3"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rojekto vykdytojas</w:t>
            </w:r>
          </w:p>
        </w:tc>
        <w:tc>
          <w:tcPr>
            <w:tcW w:w="4111" w:type="dxa"/>
          </w:tcPr>
          <w:p w14:paraId="0080111D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Projekto pavadinimas</w:t>
            </w:r>
          </w:p>
        </w:tc>
        <w:tc>
          <w:tcPr>
            <w:tcW w:w="2693" w:type="dxa"/>
          </w:tcPr>
          <w:p w14:paraId="7CC5A6EB" w14:textId="4C6DDA0E" w:rsidR="007A41C7" w:rsidRPr="009F3FC3" w:rsidRDefault="007A41C7" w:rsidP="007A41C7">
            <w:pPr>
              <w:spacing w:after="160"/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Finansavimo suma, Eur</w:t>
            </w:r>
          </w:p>
          <w:p w14:paraId="42843231" w14:textId="6CF284C8" w:rsidR="007A41C7" w:rsidRPr="009F3FC3" w:rsidRDefault="007A41C7" w:rsidP="007A41C7">
            <w:pPr>
              <w:spacing w:after="160"/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(valstybės biudžeto lė</w:t>
            </w:r>
            <w:r w:rsidR="009F3FC3"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š</w:t>
            </w:r>
            <w:r w:rsidRPr="009F3FC3">
              <w:rPr>
                <w:rFonts w:ascii="Times New Roman" w:eastAsiaTheme="minorHAnsi" w:hAnsi="Times New Roman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os)</w:t>
            </w:r>
          </w:p>
        </w:tc>
      </w:tr>
      <w:tr w:rsidR="007A41C7" w:rsidRPr="007A41C7" w14:paraId="7F50559A" w14:textId="77777777" w:rsidTr="009F3FC3">
        <w:trPr>
          <w:cantSplit/>
        </w:trPr>
        <w:tc>
          <w:tcPr>
            <w:tcW w:w="562" w:type="dxa"/>
          </w:tcPr>
          <w:p w14:paraId="66E8C301" w14:textId="18F9C084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</w:t>
            </w:r>
          </w:p>
        </w:tc>
        <w:tc>
          <w:tcPr>
            <w:tcW w:w="2268" w:type="dxa"/>
          </w:tcPr>
          <w:p w14:paraId="0A8DF76D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color w:val="000000"/>
                <w:kern w:val="2"/>
                <w:szCs w:val="24"/>
                <w:shd w:val="clear" w:color="auto" w:fill="FFFFFF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color w:val="000000"/>
                <w:kern w:val="2"/>
                <w:szCs w:val="24"/>
                <w:shd w:val="clear" w:color="auto" w:fill="FFFFFF"/>
                <w:lang w:eastAsia="en-US"/>
                <w14:ligatures w14:val="standardContextual"/>
              </w:rPr>
              <w:t>Veršių bendruomenės centras</w:t>
            </w:r>
          </w:p>
        </w:tc>
        <w:tc>
          <w:tcPr>
            <w:tcW w:w="4111" w:type="dxa"/>
          </w:tcPr>
          <w:p w14:paraId="0359BFF5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„Šviesa, saugumas ir bendrystė“</w:t>
            </w:r>
          </w:p>
        </w:tc>
        <w:tc>
          <w:tcPr>
            <w:tcW w:w="2693" w:type="dxa"/>
          </w:tcPr>
          <w:p w14:paraId="6D660EBD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2000,00</w:t>
            </w:r>
          </w:p>
        </w:tc>
      </w:tr>
      <w:tr w:rsidR="007A41C7" w:rsidRPr="007A41C7" w14:paraId="65338968" w14:textId="77777777" w:rsidTr="009F3FC3">
        <w:trPr>
          <w:cantSplit/>
        </w:trPr>
        <w:tc>
          <w:tcPr>
            <w:tcW w:w="562" w:type="dxa"/>
          </w:tcPr>
          <w:p w14:paraId="47F0F958" w14:textId="405B3A61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2</w:t>
            </w:r>
          </w:p>
        </w:tc>
        <w:tc>
          <w:tcPr>
            <w:tcW w:w="2268" w:type="dxa"/>
          </w:tcPr>
          <w:p w14:paraId="029A7D50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Griškabūdžio bendruomenės centras</w:t>
            </w:r>
          </w:p>
        </w:tc>
        <w:tc>
          <w:tcPr>
            <w:tcW w:w="4111" w:type="dxa"/>
          </w:tcPr>
          <w:p w14:paraId="7BC61F74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„Lauko žaidimai visoms kartoms“</w:t>
            </w:r>
          </w:p>
        </w:tc>
        <w:tc>
          <w:tcPr>
            <w:tcW w:w="2693" w:type="dxa"/>
          </w:tcPr>
          <w:p w14:paraId="0EA82F84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1810,00</w:t>
            </w:r>
          </w:p>
        </w:tc>
      </w:tr>
      <w:tr w:rsidR="007A41C7" w:rsidRPr="007A41C7" w14:paraId="3397C667" w14:textId="77777777" w:rsidTr="009F3FC3">
        <w:trPr>
          <w:cantSplit/>
        </w:trPr>
        <w:tc>
          <w:tcPr>
            <w:tcW w:w="562" w:type="dxa"/>
          </w:tcPr>
          <w:p w14:paraId="3FDAD48B" w14:textId="06DB7E72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3</w:t>
            </w:r>
          </w:p>
        </w:tc>
        <w:tc>
          <w:tcPr>
            <w:tcW w:w="2268" w:type="dxa"/>
          </w:tcPr>
          <w:p w14:paraId="4918AAFE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Bendruomenė „Mūsų kertė“</w:t>
            </w:r>
          </w:p>
        </w:tc>
        <w:tc>
          <w:tcPr>
            <w:tcW w:w="4111" w:type="dxa"/>
          </w:tcPr>
          <w:p w14:paraId="5264AB96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„Žinios mažina baimę“</w:t>
            </w:r>
          </w:p>
        </w:tc>
        <w:tc>
          <w:tcPr>
            <w:tcW w:w="2693" w:type="dxa"/>
          </w:tcPr>
          <w:p w14:paraId="4D6B974A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2000,00</w:t>
            </w:r>
          </w:p>
        </w:tc>
      </w:tr>
      <w:tr w:rsidR="007A41C7" w:rsidRPr="007A41C7" w14:paraId="5FC5FB62" w14:textId="77777777" w:rsidTr="009F3FC3">
        <w:trPr>
          <w:cantSplit/>
        </w:trPr>
        <w:tc>
          <w:tcPr>
            <w:tcW w:w="562" w:type="dxa"/>
          </w:tcPr>
          <w:p w14:paraId="60A33E86" w14:textId="2D8EA1C6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4</w:t>
            </w:r>
          </w:p>
        </w:tc>
        <w:tc>
          <w:tcPr>
            <w:tcW w:w="2268" w:type="dxa"/>
          </w:tcPr>
          <w:p w14:paraId="71A2841A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Patašinės kaimo bendruomenės centras</w:t>
            </w:r>
          </w:p>
        </w:tc>
        <w:tc>
          <w:tcPr>
            <w:tcW w:w="4111" w:type="dxa"/>
          </w:tcPr>
          <w:p w14:paraId="02B2C918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„Erdvė bendrystei ir veikloms“</w:t>
            </w:r>
          </w:p>
        </w:tc>
        <w:tc>
          <w:tcPr>
            <w:tcW w:w="2693" w:type="dxa"/>
          </w:tcPr>
          <w:p w14:paraId="15044489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1821,57</w:t>
            </w:r>
          </w:p>
        </w:tc>
      </w:tr>
      <w:tr w:rsidR="007A41C7" w:rsidRPr="007A41C7" w14:paraId="66DDF374" w14:textId="77777777" w:rsidTr="009F3FC3">
        <w:trPr>
          <w:cantSplit/>
        </w:trPr>
        <w:tc>
          <w:tcPr>
            <w:tcW w:w="562" w:type="dxa"/>
          </w:tcPr>
          <w:p w14:paraId="4949C09C" w14:textId="53E0F1E9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5</w:t>
            </w:r>
          </w:p>
        </w:tc>
        <w:tc>
          <w:tcPr>
            <w:tcW w:w="2268" w:type="dxa"/>
          </w:tcPr>
          <w:p w14:paraId="2D6EEAA1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proofErr w:type="spellStart"/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Panovių</w:t>
            </w:r>
            <w:proofErr w:type="spellEnd"/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 xml:space="preserve"> kaimo bendruomenės centras</w:t>
            </w:r>
          </w:p>
        </w:tc>
        <w:tc>
          <w:tcPr>
            <w:tcW w:w="4111" w:type="dxa"/>
          </w:tcPr>
          <w:p w14:paraId="132BE0AF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„Gražuole vasara, sudie“</w:t>
            </w:r>
          </w:p>
        </w:tc>
        <w:tc>
          <w:tcPr>
            <w:tcW w:w="2693" w:type="dxa"/>
          </w:tcPr>
          <w:p w14:paraId="6413CE4B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1991,10</w:t>
            </w:r>
          </w:p>
        </w:tc>
      </w:tr>
      <w:tr w:rsidR="007A41C7" w:rsidRPr="007A41C7" w14:paraId="0647240E" w14:textId="77777777" w:rsidTr="009F3FC3">
        <w:trPr>
          <w:cantSplit/>
        </w:trPr>
        <w:tc>
          <w:tcPr>
            <w:tcW w:w="562" w:type="dxa"/>
          </w:tcPr>
          <w:p w14:paraId="6BD19722" w14:textId="77AD4E55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6</w:t>
            </w:r>
          </w:p>
        </w:tc>
        <w:tc>
          <w:tcPr>
            <w:tcW w:w="2268" w:type="dxa"/>
          </w:tcPr>
          <w:p w14:paraId="629FE611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proofErr w:type="spellStart"/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Gotlybiškių</w:t>
            </w:r>
            <w:proofErr w:type="spellEnd"/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 xml:space="preserve"> bendruomenės centras</w:t>
            </w:r>
          </w:p>
        </w:tc>
        <w:tc>
          <w:tcPr>
            <w:tcW w:w="4111" w:type="dxa"/>
          </w:tcPr>
          <w:p w14:paraId="2B49F79D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„Žalioji higiena viešosioms erdvėms“</w:t>
            </w:r>
          </w:p>
        </w:tc>
        <w:tc>
          <w:tcPr>
            <w:tcW w:w="2693" w:type="dxa"/>
          </w:tcPr>
          <w:p w14:paraId="31EA5838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1358,00</w:t>
            </w:r>
          </w:p>
        </w:tc>
      </w:tr>
      <w:tr w:rsidR="007A41C7" w:rsidRPr="007A41C7" w14:paraId="530869A3" w14:textId="77777777" w:rsidTr="009F3FC3">
        <w:trPr>
          <w:cantSplit/>
        </w:trPr>
        <w:tc>
          <w:tcPr>
            <w:tcW w:w="562" w:type="dxa"/>
          </w:tcPr>
          <w:p w14:paraId="723EDA0A" w14:textId="4EA31926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lastRenderedPageBreak/>
              <w:t>7</w:t>
            </w:r>
          </w:p>
        </w:tc>
        <w:tc>
          <w:tcPr>
            <w:tcW w:w="2268" w:type="dxa"/>
          </w:tcPr>
          <w:p w14:paraId="703FB13C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Girėnų bendruomenės centras</w:t>
            </w:r>
          </w:p>
        </w:tc>
        <w:tc>
          <w:tcPr>
            <w:tcW w:w="4111" w:type="dxa"/>
          </w:tcPr>
          <w:p w14:paraId="567F3186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„Mūsų stiprybė bendrystėje“</w:t>
            </w:r>
          </w:p>
        </w:tc>
        <w:tc>
          <w:tcPr>
            <w:tcW w:w="2693" w:type="dxa"/>
          </w:tcPr>
          <w:p w14:paraId="45185F2F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1689,28</w:t>
            </w:r>
          </w:p>
        </w:tc>
      </w:tr>
      <w:tr w:rsidR="007A41C7" w:rsidRPr="007A41C7" w14:paraId="04A57194" w14:textId="77777777" w:rsidTr="009F3FC3">
        <w:trPr>
          <w:cantSplit/>
        </w:trPr>
        <w:tc>
          <w:tcPr>
            <w:tcW w:w="562" w:type="dxa"/>
          </w:tcPr>
          <w:p w14:paraId="7BAB2D3F" w14:textId="6208B3D3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8</w:t>
            </w:r>
          </w:p>
        </w:tc>
        <w:tc>
          <w:tcPr>
            <w:tcW w:w="2268" w:type="dxa"/>
          </w:tcPr>
          <w:p w14:paraId="70F3B362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Briedžių bendruomenės centras</w:t>
            </w:r>
          </w:p>
        </w:tc>
        <w:tc>
          <w:tcPr>
            <w:tcW w:w="4111" w:type="dxa"/>
          </w:tcPr>
          <w:p w14:paraId="5035AD36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„Bendruomenės erdvė: nuo bendro darbo iki saugios kaimynystės“</w:t>
            </w:r>
          </w:p>
        </w:tc>
        <w:tc>
          <w:tcPr>
            <w:tcW w:w="2693" w:type="dxa"/>
          </w:tcPr>
          <w:p w14:paraId="72D8DD0F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1689,00</w:t>
            </w:r>
          </w:p>
        </w:tc>
      </w:tr>
      <w:tr w:rsidR="007A41C7" w:rsidRPr="007A41C7" w14:paraId="17F9ED60" w14:textId="77777777" w:rsidTr="009F3FC3">
        <w:trPr>
          <w:cantSplit/>
        </w:trPr>
        <w:tc>
          <w:tcPr>
            <w:tcW w:w="562" w:type="dxa"/>
          </w:tcPr>
          <w:p w14:paraId="5A02E83F" w14:textId="02E78A83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9</w:t>
            </w:r>
          </w:p>
        </w:tc>
        <w:tc>
          <w:tcPr>
            <w:tcW w:w="2268" w:type="dxa"/>
          </w:tcPr>
          <w:p w14:paraId="3C949C8B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Bendruomenė „</w:t>
            </w:r>
            <w:proofErr w:type="spellStart"/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Slavikiečiai</w:t>
            </w:r>
            <w:proofErr w:type="spellEnd"/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“</w:t>
            </w:r>
          </w:p>
        </w:tc>
        <w:tc>
          <w:tcPr>
            <w:tcW w:w="4111" w:type="dxa"/>
          </w:tcPr>
          <w:p w14:paraId="2C464A4D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„</w:t>
            </w:r>
            <w:proofErr w:type="spellStart"/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Oninių</w:t>
            </w:r>
            <w:proofErr w:type="spellEnd"/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 xml:space="preserve"> šventės tradicijų išsaugojimas“</w:t>
            </w:r>
          </w:p>
        </w:tc>
        <w:tc>
          <w:tcPr>
            <w:tcW w:w="2693" w:type="dxa"/>
          </w:tcPr>
          <w:p w14:paraId="3BD29063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1996,11</w:t>
            </w:r>
          </w:p>
        </w:tc>
      </w:tr>
      <w:tr w:rsidR="007A41C7" w:rsidRPr="007A41C7" w14:paraId="06FD80F7" w14:textId="77777777" w:rsidTr="009F3FC3">
        <w:trPr>
          <w:cantSplit/>
        </w:trPr>
        <w:tc>
          <w:tcPr>
            <w:tcW w:w="562" w:type="dxa"/>
          </w:tcPr>
          <w:p w14:paraId="74E0AADD" w14:textId="6E287ABB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10</w:t>
            </w:r>
          </w:p>
        </w:tc>
        <w:tc>
          <w:tcPr>
            <w:tcW w:w="2268" w:type="dxa"/>
          </w:tcPr>
          <w:p w14:paraId="6A07CECD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Lekėčių bendruomenės asociacija</w:t>
            </w:r>
          </w:p>
        </w:tc>
        <w:tc>
          <w:tcPr>
            <w:tcW w:w="4111" w:type="dxa"/>
          </w:tcPr>
          <w:p w14:paraId="48958BAD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„Lekėčių bendruomenės stiprinimas ir sutelktumas, organizuojant ir minint Lekėčių miestelio 520-ąjį jubiliejų tradiciniame Mėlynių festivalyje“</w:t>
            </w:r>
          </w:p>
        </w:tc>
        <w:tc>
          <w:tcPr>
            <w:tcW w:w="2693" w:type="dxa"/>
          </w:tcPr>
          <w:p w14:paraId="7B33A2E7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1936,00</w:t>
            </w:r>
          </w:p>
        </w:tc>
      </w:tr>
      <w:tr w:rsidR="007A41C7" w:rsidRPr="007A41C7" w14:paraId="515E8FCE" w14:textId="77777777" w:rsidTr="009F3FC3">
        <w:trPr>
          <w:cantSplit/>
        </w:trPr>
        <w:tc>
          <w:tcPr>
            <w:tcW w:w="562" w:type="dxa"/>
          </w:tcPr>
          <w:p w14:paraId="46493FBF" w14:textId="742CDE3D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11</w:t>
            </w:r>
          </w:p>
        </w:tc>
        <w:tc>
          <w:tcPr>
            <w:tcW w:w="2268" w:type="dxa"/>
          </w:tcPr>
          <w:p w14:paraId="031F6F30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 xml:space="preserve"> </w:t>
            </w:r>
            <w:proofErr w:type="spellStart"/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Slavikų</w:t>
            </w:r>
            <w:proofErr w:type="spellEnd"/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 xml:space="preserve"> seniūnijos bendruomenės centras</w:t>
            </w:r>
          </w:p>
        </w:tc>
        <w:tc>
          <w:tcPr>
            <w:tcW w:w="4111" w:type="dxa"/>
          </w:tcPr>
          <w:p w14:paraId="67F92E05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„Bendruomeniškumas – per kultūrinę-švietėjišką veiklą“</w:t>
            </w:r>
          </w:p>
        </w:tc>
        <w:tc>
          <w:tcPr>
            <w:tcW w:w="2693" w:type="dxa"/>
          </w:tcPr>
          <w:p w14:paraId="2EFA3F63" w14:textId="77777777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1438,05</w:t>
            </w:r>
          </w:p>
        </w:tc>
      </w:tr>
      <w:tr w:rsidR="007A41C7" w:rsidRPr="007A41C7" w14:paraId="3071E380" w14:textId="77777777" w:rsidTr="00DF6781">
        <w:trPr>
          <w:cantSplit/>
        </w:trPr>
        <w:tc>
          <w:tcPr>
            <w:tcW w:w="6941" w:type="dxa"/>
            <w:gridSpan w:val="3"/>
          </w:tcPr>
          <w:p w14:paraId="2407F998" w14:textId="0907A83C" w:rsidR="007A41C7" w:rsidRPr="009F3FC3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  <w:t>Iš viso</w:t>
            </w:r>
          </w:p>
        </w:tc>
        <w:tc>
          <w:tcPr>
            <w:tcW w:w="2693" w:type="dxa"/>
          </w:tcPr>
          <w:p w14:paraId="60FEF7B6" w14:textId="3D382C67" w:rsidR="007A41C7" w:rsidRPr="009F3FC3" w:rsidRDefault="009F3FC3" w:rsidP="007A41C7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</w:pPr>
            <w:r w:rsidRPr="009F3FC3"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  <w:t>19729,11</w:t>
            </w:r>
          </w:p>
        </w:tc>
      </w:tr>
    </w:tbl>
    <w:p w14:paraId="2695983B" w14:textId="77777777" w:rsidR="007A41C7" w:rsidRDefault="007A41C7" w:rsidP="009F3FC3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49B80FFB" w14:textId="77777777" w:rsidR="007A41C7" w:rsidRDefault="007A41C7" w:rsidP="003F5E6F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5B211144" w14:textId="77777777" w:rsidR="008A5664" w:rsidRDefault="008A5664" w:rsidP="008A566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    Vytautas </w:t>
      </w:r>
      <w:proofErr w:type="spellStart"/>
      <w:r>
        <w:rPr>
          <w:rFonts w:ascii="Times New Roman" w:hAnsi="Times New Roman"/>
        </w:rPr>
        <w:t>Ižganaitis</w:t>
      </w:r>
      <w:proofErr w:type="spellEnd"/>
    </w:p>
    <w:p w14:paraId="1EA0572A" w14:textId="77777777" w:rsidR="008A5664" w:rsidRPr="008F49E3" w:rsidRDefault="008A5664" w:rsidP="008A5664">
      <w:pPr>
        <w:ind w:left="780"/>
        <w:rPr>
          <w:rFonts w:ascii="Times New Roman" w:hAnsi="Times New Roman"/>
        </w:rPr>
      </w:pPr>
    </w:p>
    <w:p w14:paraId="083CAA99" w14:textId="77777777" w:rsidR="008A5664" w:rsidRDefault="008A5664" w:rsidP="008A566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A6955DF" w14:textId="77777777" w:rsidR="008A5664" w:rsidRDefault="008A5664" w:rsidP="008A566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DE00C2B" w14:textId="77777777" w:rsidR="008A5664" w:rsidRDefault="008A5664" w:rsidP="008A566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73FBC70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kultūros ir sporto skyriaus</w:t>
      </w:r>
    </w:p>
    <w:p w14:paraId="632D0753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17EF80F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</w:p>
    <w:p w14:paraId="0EFF296D" w14:textId="04BC0D7A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 Kėvelaitytė</w:t>
      </w:r>
    </w:p>
    <w:p w14:paraId="29E9BB2C" w14:textId="03350213" w:rsidR="00AD749D" w:rsidRPr="00D16D33" w:rsidRDefault="008A5664" w:rsidP="00D16D33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202</w:t>
      </w:r>
      <w:r w:rsidR="007C1B13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</w:t>
      </w:r>
      <w:r w:rsidR="00D762C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</w:p>
    <w:sectPr w:rsidR="00AD749D" w:rsidRPr="00D16D33" w:rsidSect="008A5664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3CAEB" w14:textId="77777777" w:rsidR="00E861A4" w:rsidRDefault="00E861A4">
      <w:r>
        <w:separator/>
      </w:r>
    </w:p>
  </w:endnote>
  <w:endnote w:type="continuationSeparator" w:id="0">
    <w:p w14:paraId="26A43C30" w14:textId="77777777" w:rsidR="00E861A4" w:rsidRDefault="00E86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91B1A" w14:textId="77777777" w:rsidR="008A5664" w:rsidRPr="00434111" w:rsidRDefault="008A5664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B98F8" w14:textId="77777777" w:rsidR="00E861A4" w:rsidRDefault="00E861A4">
      <w:r>
        <w:separator/>
      </w:r>
    </w:p>
  </w:footnote>
  <w:footnote w:type="continuationSeparator" w:id="0">
    <w:p w14:paraId="34A4474C" w14:textId="77777777" w:rsidR="00E861A4" w:rsidRDefault="00E86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1114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2988CD" w14:textId="77777777" w:rsidR="008A5664" w:rsidRDefault="008A5664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71F478" w14:textId="77777777" w:rsidR="008A5664" w:rsidRDefault="008A566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AE237" w14:textId="77777777" w:rsidR="008A5664" w:rsidRDefault="008A566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664"/>
    <w:rsid w:val="00076DDE"/>
    <w:rsid w:val="00097B29"/>
    <w:rsid w:val="001652BE"/>
    <w:rsid w:val="001E4A11"/>
    <w:rsid w:val="002779DB"/>
    <w:rsid w:val="002E4001"/>
    <w:rsid w:val="002F0FB6"/>
    <w:rsid w:val="003034F7"/>
    <w:rsid w:val="003A18F4"/>
    <w:rsid w:val="003B2430"/>
    <w:rsid w:val="003F5E6F"/>
    <w:rsid w:val="004B427E"/>
    <w:rsid w:val="004D03E1"/>
    <w:rsid w:val="005018B5"/>
    <w:rsid w:val="005D21A6"/>
    <w:rsid w:val="00677C64"/>
    <w:rsid w:val="006B58EE"/>
    <w:rsid w:val="007A41C7"/>
    <w:rsid w:val="007C1B13"/>
    <w:rsid w:val="007C4132"/>
    <w:rsid w:val="008A5664"/>
    <w:rsid w:val="008B2AE3"/>
    <w:rsid w:val="008F2298"/>
    <w:rsid w:val="00931FE9"/>
    <w:rsid w:val="00966331"/>
    <w:rsid w:val="009F3FC3"/>
    <w:rsid w:val="00A45047"/>
    <w:rsid w:val="00A47EA4"/>
    <w:rsid w:val="00AA5AE7"/>
    <w:rsid w:val="00AD749D"/>
    <w:rsid w:val="00AF5F6E"/>
    <w:rsid w:val="00B83550"/>
    <w:rsid w:val="00B91C88"/>
    <w:rsid w:val="00BA167B"/>
    <w:rsid w:val="00BA4100"/>
    <w:rsid w:val="00BE031D"/>
    <w:rsid w:val="00CB6118"/>
    <w:rsid w:val="00D16D33"/>
    <w:rsid w:val="00D762C2"/>
    <w:rsid w:val="00DF5FCF"/>
    <w:rsid w:val="00E516D1"/>
    <w:rsid w:val="00E861A4"/>
    <w:rsid w:val="00E9322C"/>
    <w:rsid w:val="00FA0233"/>
    <w:rsid w:val="00FE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0986"/>
  <w15:chartTrackingRefBased/>
  <w15:docId w15:val="{76A2921D-424F-41FE-896F-E7E0CE8E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A5664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A566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A566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A566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A566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A566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A566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A566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A566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A566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A56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A56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A56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A5664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A5664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A566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A566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A566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A566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A56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A56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A566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A56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A566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8A566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A566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8A566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A56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A5664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A5664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rsid w:val="008A566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A5664"/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table" w:styleId="Lentelstinklelis">
    <w:name w:val="Table Grid"/>
    <w:basedOn w:val="prastojilentel"/>
    <w:rsid w:val="008A56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7A4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B85895B-2017-48B5-8A5A-9640E801A64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1349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2</cp:revision>
  <cp:lastPrinted>2026-06-11T11:05:00Z</cp:lastPrinted>
  <dcterms:created xsi:type="dcterms:W3CDTF">2026-06-22T06:18:00Z</dcterms:created>
  <dcterms:modified xsi:type="dcterms:W3CDTF">2026-06-22T06:18:00Z</dcterms:modified>
</cp:coreProperties>
</file>