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0948315F" w:rsidR="00C36716" w:rsidRPr="007856F2" w:rsidRDefault="00FC30F7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670BF677" w14:textId="5E68E5A6" w:rsidR="00C36716" w:rsidRDefault="00FC30F7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DĖL LICENCIJOS VERSTIS MAŽMENINE PREKYBA ALKOHOLINIAIS GĖRIMAIS</w:t>
      </w:r>
    </w:p>
    <w:p w14:paraId="793F03CB" w14:textId="448384E1" w:rsidR="00FC30F7" w:rsidRPr="00FC30F7" w:rsidRDefault="0042371C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UAB</w:t>
      </w:r>
      <w:r w:rsidR="00FC30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 „</w:t>
      </w:r>
      <w:r w:rsidR="003F2619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PROVINCIJOS MĖSA</w:t>
      </w:r>
      <w:r w:rsidR="00FC30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“ IŠDAVIMO</w:t>
      </w:r>
    </w:p>
    <w:p w14:paraId="50FB1F34" w14:textId="77777777" w:rsidR="00C36716" w:rsidRPr="00A1432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CE8DDEA" w14:textId="157D5E69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510BF4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F45C2A">
        <w:rPr>
          <w:rFonts w:ascii="Times New Roman" w:hAnsi="Times New Roman"/>
          <w:color w:val="000000" w:themeColor="text1"/>
          <w:szCs w:val="24"/>
          <w:lang w:eastAsia="ar-SA"/>
        </w:rPr>
        <w:t>6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3F2619">
        <w:rPr>
          <w:rFonts w:ascii="Times New Roman" w:hAnsi="Times New Roman"/>
          <w:color w:val="000000" w:themeColor="text1"/>
          <w:szCs w:val="24"/>
          <w:lang w:eastAsia="ar-SA"/>
        </w:rPr>
        <w:t>rugpjūčio</w:t>
      </w:r>
      <w:r w:rsidR="00155324">
        <w:rPr>
          <w:rFonts w:ascii="Times New Roman" w:hAnsi="Times New Roman"/>
          <w:color w:val="000000" w:themeColor="text1"/>
          <w:szCs w:val="24"/>
          <w:lang w:eastAsia="ar-SA"/>
        </w:rPr>
        <w:t xml:space="preserve">    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8203DC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563440"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>MT</w:t>
      </w:r>
      <w:r w:rsidR="0042371C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1C96338D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EF8A0B" w14:textId="740F7CA6" w:rsidR="00826254" w:rsidRDefault="00826254" w:rsidP="00826254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</w:rPr>
        <w:t xml:space="preserve">Vadovaudamasi </w:t>
      </w:r>
      <w:r w:rsidRPr="00216DE6">
        <w:rPr>
          <w:rFonts w:ascii="Times New Roman" w:hAnsi="Times New Roman"/>
        </w:rPr>
        <w:t>Didmenin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ir mažmenin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prekybos alkoholio produktais licencijavimo taisykli</w:t>
      </w:r>
      <w:r w:rsidRPr="00216DE6">
        <w:rPr>
          <w:rFonts w:ascii="Times New Roman" w:hAnsi="Times New Roman" w:hint="eastAsia"/>
        </w:rPr>
        <w:t>ų</w:t>
      </w:r>
      <w:r>
        <w:rPr>
          <w:rFonts w:ascii="Times New Roman" w:hAnsi="Times New Roman"/>
        </w:rPr>
        <w:t xml:space="preserve">, </w:t>
      </w:r>
      <w:r w:rsidRPr="00216DE6">
        <w:rPr>
          <w:rFonts w:ascii="Times New Roman" w:hAnsi="Times New Roman"/>
        </w:rPr>
        <w:t>patvirtint</w:t>
      </w:r>
      <w:r w:rsidRPr="00216DE6">
        <w:rPr>
          <w:rFonts w:ascii="Times New Roman" w:hAnsi="Times New Roman" w:hint="eastAsia"/>
        </w:rPr>
        <w:t>ų</w:t>
      </w:r>
      <w:r w:rsidRPr="00216DE6">
        <w:rPr>
          <w:rFonts w:ascii="Times New Roman" w:hAnsi="Times New Roman"/>
        </w:rPr>
        <w:t xml:space="preserve"> Lietuvos Respublikos Vyriausyb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2004 m. geguž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20 d. nutarimu Nr. 618</w:t>
      </w:r>
      <w:r>
        <w:rPr>
          <w:rFonts w:ascii="Times New Roman" w:hAnsi="Times New Roman"/>
        </w:rPr>
        <w:t xml:space="preserve"> </w:t>
      </w:r>
      <w:bookmarkStart w:id="0" w:name="_Hlk500408815"/>
      <w:r w:rsidRPr="006201E3">
        <w:rPr>
          <w:rFonts w:ascii="Times New Roman" w:hAnsi="Times New Roman" w:hint="eastAsia"/>
        </w:rPr>
        <w:t>„</w:t>
      </w:r>
      <w:r w:rsidRPr="006201E3">
        <w:rPr>
          <w:rFonts w:ascii="Times New Roman" w:hAnsi="Times New Roman"/>
        </w:rPr>
        <w:t>D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l Didmenin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s ir ma</w:t>
      </w:r>
      <w:r w:rsidRPr="006201E3">
        <w:rPr>
          <w:rFonts w:ascii="Times New Roman" w:hAnsi="Times New Roman" w:hint="eastAsia"/>
        </w:rPr>
        <w:t>ž</w:t>
      </w:r>
      <w:r w:rsidRPr="006201E3">
        <w:rPr>
          <w:rFonts w:ascii="Times New Roman" w:hAnsi="Times New Roman"/>
        </w:rPr>
        <w:t>menin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s prekybos alkoholio produktais licencijavimo taisykli</w:t>
      </w:r>
      <w:r w:rsidRPr="006201E3">
        <w:rPr>
          <w:rFonts w:ascii="Times New Roman" w:hAnsi="Times New Roman" w:hint="eastAsia"/>
        </w:rPr>
        <w:t>ų</w:t>
      </w:r>
      <w:r w:rsidRPr="006201E3">
        <w:rPr>
          <w:rFonts w:ascii="Times New Roman" w:hAnsi="Times New Roman"/>
        </w:rPr>
        <w:t xml:space="preserve"> patvirtinimo</w:t>
      </w:r>
      <w:r>
        <w:rPr>
          <w:rFonts w:ascii="Times New Roman" w:hAnsi="Times New Roman"/>
        </w:rPr>
        <w:t>“</w:t>
      </w:r>
      <w:bookmarkEnd w:id="0"/>
      <w:r>
        <w:rPr>
          <w:rFonts w:ascii="Times New Roman" w:hAnsi="Times New Roman"/>
        </w:rPr>
        <w:t>,</w:t>
      </w:r>
      <w:r w:rsidRPr="006201E3">
        <w:rPr>
          <w:rFonts w:ascii="Times New Roman" w:hAnsi="Times New Roman"/>
        </w:rPr>
        <w:t xml:space="preserve"> </w:t>
      </w:r>
      <w:r w:rsidR="00FC30F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6 </w:t>
      </w:r>
      <w:r w:rsidRPr="00216DE6">
        <w:rPr>
          <w:rFonts w:ascii="Times New Roman" w:hAnsi="Times New Roman"/>
        </w:rPr>
        <w:t>punktu</w:t>
      </w:r>
      <w:r w:rsidR="003F2619">
        <w:rPr>
          <w:rFonts w:ascii="Times New Roman" w:hAnsi="Times New Roman"/>
        </w:rPr>
        <w:t xml:space="preserve">, </w:t>
      </w:r>
      <w:r w:rsidR="003F2619">
        <w:rPr>
          <w:sz w:val="22"/>
          <w:szCs w:val="22"/>
        </w:rPr>
        <w:t>Šakių rajono savivaldybės mero 2026 m. liepos 30 d. potvarkio Nr. MAK-82 ,,Dėl kasmetinių atostogų suteikimo Raimondui Januševičiui”, 2 punktu</w:t>
      </w:r>
      <w:r>
        <w:rPr>
          <w:rFonts w:ascii="Times New Roman" w:hAnsi="Times New Roman"/>
        </w:rPr>
        <w:t xml:space="preserve"> ir </w:t>
      </w:r>
      <w:r w:rsidR="00155324">
        <w:rPr>
          <w:rFonts w:ascii="Times New Roman" w:hAnsi="Times New Roman"/>
        </w:rPr>
        <w:t xml:space="preserve">atsižvelgdama į </w:t>
      </w:r>
      <w:r w:rsidR="0042371C">
        <w:rPr>
          <w:rFonts w:ascii="Times New Roman" w:hAnsi="Times New Roman"/>
        </w:rPr>
        <w:t>UAB „</w:t>
      </w:r>
      <w:r w:rsidR="006B5385">
        <w:rPr>
          <w:rFonts w:ascii="Times New Roman" w:hAnsi="Times New Roman"/>
        </w:rPr>
        <w:t>Provincijos mėsa</w:t>
      </w:r>
      <w:r w:rsidR="00FC30F7">
        <w:rPr>
          <w:rFonts w:ascii="Times New Roman" w:hAnsi="Times New Roman"/>
        </w:rPr>
        <w:t xml:space="preserve">“ </w:t>
      </w:r>
      <w:r>
        <w:rPr>
          <w:rFonts w:ascii="Times New Roman" w:hAnsi="Times New Roman"/>
          <w:color w:val="000000"/>
          <w:szCs w:val="24"/>
        </w:rPr>
        <w:t>202</w:t>
      </w:r>
      <w:r w:rsidR="00F45C2A">
        <w:rPr>
          <w:rFonts w:ascii="Times New Roman" w:hAnsi="Times New Roman"/>
          <w:color w:val="000000"/>
          <w:szCs w:val="24"/>
        </w:rPr>
        <w:t>6</w:t>
      </w:r>
      <w:r w:rsidR="00155324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m. </w:t>
      </w:r>
      <w:r w:rsidR="006B5385">
        <w:rPr>
          <w:rFonts w:ascii="Times New Roman" w:hAnsi="Times New Roman"/>
          <w:color w:val="000000"/>
          <w:szCs w:val="24"/>
        </w:rPr>
        <w:t>liepos 20</w:t>
      </w:r>
      <w:r>
        <w:rPr>
          <w:rFonts w:ascii="Times New Roman" w:hAnsi="Times New Roman"/>
          <w:color w:val="000000"/>
          <w:szCs w:val="24"/>
        </w:rPr>
        <w:t xml:space="preserve"> d.</w:t>
      </w:r>
      <w:r w:rsidR="0042371C">
        <w:rPr>
          <w:rFonts w:ascii="Times New Roman" w:hAnsi="Times New Roman"/>
          <w:color w:val="000000"/>
          <w:szCs w:val="24"/>
        </w:rPr>
        <w:t xml:space="preserve"> pateiktą pra</w:t>
      </w:r>
      <w:r w:rsidR="00075C12">
        <w:rPr>
          <w:rFonts w:ascii="Times New Roman" w:hAnsi="Times New Roman"/>
          <w:color w:val="000000"/>
          <w:szCs w:val="24"/>
        </w:rPr>
        <w:t>šymą</w:t>
      </w:r>
      <w:r>
        <w:rPr>
          <w:rFonts w:ascii="Times New Roman" w:hAnsi="Times New Roman"/>
          <w:color w:val="000000"/>
          <w:szCs w:val="24"/>
        </w:rPr>
        <w:t>,</w:t>
      </w:r>
    </w:p>
    <w:p w14:paraId="1E1412C9" w14:textId="6719AE58" w:rsidR="00826254" w:rsidRDefault="00826254" w:rsidP="008203DC">
      <w:pPr>
        <w:pStyle w:val="Pagrindiniotekstotrauka"/>
        <w:spacing w:line="360" w:lineRule="auto"/>
        <w:rPr>
          <w:color w:val="000000" w:themeColor="text1"/>
        </w:rPr>
      </w:pPr>
      <w:r>
        <w:rPr>
          <w:spacing w:val="50"/>
        </w:rPr>
        <w:t>i</w:t>
      </w:r>
      <w:r w:rsidRPr="00A32216">
        <w:rPr>
          <w:spacing w:val="50"/>
        </w:rPr>
        <w:t>šduodu</w:t>
      </w:r>
      <w:r>
        <w:t xml:space="preserve"> </w:t>
      </w:r>
      <w:r w:rsidRPr="007E7981">
        <w:t>licencij</w:t>
      </w:r>
      <w:r w:rsidRPr="007E7981">
        <w:rPr>
          <w:rFonts w:hint="eastAsia"/>
        </w:rPr>
        <w:t>ą</w:t>
      </w:r>
      <w:r w:rsidRPr="007E7981">
        <w:t xml:space="preserve"> verstis mažmenine prekyba alkoholiniais g</w:t>
      </w:r>
      <w:r w:rsidRPr="007E7981">
        <w:rPr>
          <w:rFonts w:hint="eastAsia"/>
        </w:rPr>
        <w:t>ė</w:t>
      </w:r>
      <w:r w:rsidRPr="007E7981">
        <w:t xml:space="preserve">rimais </w:t>
      </w:r>
      <w:r w:rsidR="008A376C">
        <w:t>Nr. 3</w:t>
      </w:r>
      <w:r w:rsidR="008203DC">
        <w:t>3</w:t>
      </w:r>
      <w:r w:rsidR="006B5385">
        <w:t>8</w:t>
      </w:r>
      <w:r w:rsidR="0042371C">
        <w:t xml:space="preserve"> UAB</w:t>
      </w:r>
      <w:r w:rsidR="00FC30F7">
        <w:rPr>
          <w:bCs/>
        </w:rPr>
        <w:t xml:space="preserve"> „</w:t>
      </w:r>
      <w:r w:rsidR="006B5385">
        <w:rPr>
          <w:bCs/>
        </w:rPr>
        <w:t>Provincijos mėsa</w:t>
      </w:r>
      <w:r w:rsidR="00FC30F7">
        <w:rPr>
          <w:bCs/>
        </w:rPr>
        <w:t>“</w:t>
      </w:r>
      <w:r>
        <w:t>, juridinio asmens kodas</w:t>
      </w:r>
      <w:r w:rsidR="00FC30F7">
        <w:t xml:space="preserve"> </w:t>
      </w:r>
      <w:r w:rsidR="006B5385">
        <w:t>302766748</w:t>
      </w:r>
      <w:r>
        <w:t xml:space="preserve">, </w:t>
      </w:r>
      <w:r w:rsidR="003947F8">
        <w:t>parduotuv</w:t>
      </w:r>
      <w:r w:rsidR="00075C12">
        <w:t>ėje</w:t>
      </w:r>
      <w:r w:rsidR="00D6397E">
        <w:t xml:space="preserve">, </w:t>
      </w:r>
      <w:r w:rsidR="004129D1" w:rsidRPr="004129D1">
        <w:t>esan</w:t>
      </w:r>
      <w:r w:rsidR="00F46615">
        <w:t>či</w:t>
      </w:r>
      <w:r w:rsidR="00075C12">
        <w:t>oje</w:t>
      </w:r>
      <w:r w:rsidR="004129D1" w:rsidRPr="004129D1">
        <w:t xml:space="preserve"> adres</w:t>
      </w:r>
      <w:r w:rsidR="008203DC">
        <w:t>u</w:t>
      </w:r>
      <w:r w:rsidR="009F676B">
        <w:t>:</w:t>
      </w:r>
      <w:r w:rsidR="00155324">
        <w:t xml:space="preserve"> </w:t>
      </w:r>
      <w:r w:rsidR="006B5385">
        <w:t>V. Kudirkos g. 108</w:t>
      </w:r>
      <w:r w:rsidR="0042371C">
        <w:t>,</w:t>
      </w:r>
      <w:r w:rsidR="006B5385">
        <w:t xml:space="preserve"> Šakių m., Šakių </w:t>
      </w:r>
      <w:r w:rsidR="00FC30F7">
        <w:t>r. sav.</w:t>
      </w:r>
      <w:r w:rsidR="008203DC">
        <w:t xml:space="preserve"> </w:t>
      </w:r>
      <w:r w:rsidR="00364050" w:rsidRPr="007E7981">
        <w:t>(</w:t>
      </w:r>
      <w:r w:rsidR="0042371C">
        <w:t>N</w:t>
      </w:r>
      <w:r w:rsidR="00364050" w:rsidRPr="004129D1">
        <w:t>ekilnojamojo turto registro Nr</w:t>
      </w:r>
      <w:r w:rsidR="00364050" w:rsidRPr="0032396B">
        <w:rPr>
          <w:color w:val="000000" w:themeColor="text1"/>
        </w:rPr>
        <w:t>.</w:t>
      </w:r>
      <w:r w:rsidR="0032396B">
        <w:rPr>
          <w:color w:val="000000" w:themeColor="text1"/>
        </w:rPr>
        <w:t xml:space="preserve"> </w:t>
      </w:r>
      <w:r w:rsidR="00FC30F7" w:rsidRPr="0032396B">
        <w:rPr>
          <w:color w:val="000000" w:themeColor="text1"/>
        </w:rPr>
        <w:t>70/</w:t>
      </w:r>
      <w:r w:rsidR="006B5385">
        <w:rPr>
          <w:color w:val="000000" w:themeColor="text1"/>
        </w:rPr>
        <w:t>52922</w:t>
      </w:r>
      <w:r w:rsidR="00364050" w:rsidRPr="0032396B">
        <w:rPr>
          <w:color w:val="000000" w:themeColor="text1"/>
        </w:rPr>
        <w:t>, unikalus Nr.</w:t>
      </w:r>
      <w:r w:rsidR="00D6397E" w:rsidRPr="0032396B">
        <w:rPr>
          <w:color w:val="000000" w:themeColor="text1"/>
        </w:rPr>
        <w:t xml:space="preserve"> </w:t>
      </w:r>
      <w:r w:rsidR="00FC30F7" w:rsidRPr="0032396B">
        <w:rPr>
          <w:color w:val="000000" w:themeColor="text1"/>
        </w:rPr>
        <w:t>8497-</w:t>
      </w:r>
      <w:r w:rsidR="006B5385">
        <w:rPr>
          <w:color w:val="000000" w:themeColor="text1"/>
        </w:rPr>
        <w:t>2005-9010:0003</w:t>
      </w:r>
      <w:r w:rsidR="00364050" w:rsidRPr="0032396B">
        <w:rPr>
          <w:color w:val="000000" w:themeColor="text1"/>
        </w:rPr>
        <w:t xml:space="preserve">, plotas </w:t>
      </w:r>
      <w:r w:rsidR="0042371C">
        <w:rPr>
          <w:color w:val="000000" w:themeColor="text1"/>
        </w:rPr>
        <w:t>1</w:t>
      </w:r>
      <w:r w:rsidR="006B5385">
        <w:rPr>
          <w:color w:val="000000" w:themeColor="text1"/>
        </w:rPr>
        <w:t>05</w:t>
      </w:r>
      <w:r w:rsidR="00C364F1" w:rsidRPr="0032396B">
        <w:rPr>
          <w:color w:val="000000" w:themeColor="text1"/>
        </w:rPr>
        <w:t>,</w:t>
      </w:r>
      <w:r w:rsidR="006B5385">
        <w:rPr>
          <w:color w:val="000000" w:themeColor="text1"/>
        </w:rPr>
        <w:t>34</w:t>
      </w:r>
      <w:r w:rsidR="00364050" w:rsidRPr="0032396B">
        <w:rPr>
          <w:bCs/>
          <w:color w:val="000000" w:themeColor="text1"/>
        </w:rPr>
        <w:t xml:space="preserve"> </w:t>
      </w:r>
      <w:r w:rsidR="00364050" w:rsidRPr="0032396B">
        <w:rPr>
          <w:color w:val="000000" w:themeColor="text1"/>
        </w:rPr>
        <w:t>kv. m).</w:t>
      </w:r>
    </w:p>
    <w:p w14:paraId="36B9C60F" w14:textId="0820408E" w:rsidR="00363037" w:rsidRPr="00A1432F" w:rsidRDefault="00944B71" w:rsidP="00826254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rStyle w:val="uficommentbody"/>
          <w:bCs/>
        </w:rPr>
        <w:t xml:space="preserve">Šis </w:t>
      </w:r>
      <w:r w:rsidR="00E73E4F">
        <w:rPr>
          <w:rStyle w:val="uficommentbody"/>
          <w:bCs/>
        </w:rPr>
        <w:t>potvarkis</w:t>
      </w:r>
      <w:r w:rsidRPr="00A1432F">
        <w:rPr>
          <w:rStyle w:val="uficommentbody"/>
          <w:bCs/>
        </w:rPr>
        <w:t xml:space="preserve"> per vieną mėnesį nuo įsakymo įteikimo dienos gali būti skundžiamas Lietuvos administracinių ginčų komisijos Kauno apygardos skyriui adresu: </w:t>
      </w:r>
      <w:r w:rsidR="00F45C2A">
        <w:rPr>
          <w:rStyle w:val="uficommentbody"/>
          <w:bCs/>
        </w:rPr>
        <w:t>A. Juozapavičiaus pr</w:t>
      </w:r>
      <w:r w:rsidRPr="00A1432F">
        <w:rPr>
          <w:rStyle w:val="uficommentbody"/>
          <w:bCs/>
        </w:rPr>
        <w:t xml:space="preserve">. </w:t>
      </w:r>
      <w:r w:rsidR="00F45C2A">
        <w:rPr>
          <w:rStyle w:val="uficommentbody"/>
          <w:bCs/>
        </w:rPr>
        <w:t>57</w:t>
      </w:r>
      <w:r w:rsidRPr="00A1432F">
        <w:rPr>
          <w:rStyle w:val="uficommentbody"/>
          <w:bCs/>
        </w:rPr>
        <w:t>, Kaunas, arba Regionų administracinio teismo Kauno rūmams adresu: A. Mickevičiaus g. 8A, Kaunas.</w:t>
      </w:r>
    </w:p>
    <w:p w14:paraId="0FEFF89B" w14:textId="77777777" w:rsidR="00944B71" w:rsidRPr="00A1432F" w:rsidRDefault="00944B71" w:rsidP="00510BF4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15787B46" w14:textId="77777777" w:rsidR="003F2619" w:rsidRDefault="003F2619" w:rsidP="003F2619">
      <w:pPr>
        <w:jc w:val="both"/>
        <w:rPr>
          <w:rFonts w:ascii="Times New Roman" w:hAnsi="Times New Roman"/>
          <w:lang w:eastAsia="en-US"/>
        </w:rPr>
      </w:pPr>
      <w:r w:rsidRPr="008D4D8B">
        <w:rPr>
          <w:rFonts w:ascii="Times New Roman" w:hAnsi="Times New Roman"/>
          <w:lang w:eastAsia="en-US"/>
        </w:rPr>
        <w:t xml:space="preserve">Savivaldybės </w:t>
      </w:r>
      <w:r>
        <w:rPr>
          <w:rFonts w:ascii="Times New Roman" w:hAnsi="Times New Roman"/>
          <w:lang w:eastAsia="en-US"/>
        </w:rPr>
        <w:t>vicemerė,</w:t>
      </w:r>
    </w:p>
    <w:p w14:paraId="04210CE8" w14:textId="3AC077D4" w:rsidR="00AE4CBA" w:rsidRDefault="003F2619" w:rsidP="003F2619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lang w:eastAsia="en-US"/>
        </w:rPr>
        <w:t>pavaduojanti savivaldybės merą</w:t>
      </w:r>
      <w:r w:rsidRPr="008D4D8B">
        <w:rPr>
          <w:rFonts w:ascii="Times New Roman" w:hAnsi="Times New Roman"/>
          <w:lang w:eastAsia="en-US"/>
        </w:rPr>
        <w:t xml:space="preserve">  </w:t>
      </w:r>
      <w:r>
        <w:rPr>
          <w:rFonts w:ascii="Times New Roman" w:hAnsi="Times New Roman"/>
          <w:lang w:eastAsia="en-US"/>
        </w:rPr>
        <w:t xml:space="preserve">                                                                         </w:t>
      </w:r>
      <w:r>
        <w:rPr>
          <w:rFonts w:ascii="Times New Roman" w:hAnsi="Times New Roman"/>
          <w:szCs w:val="24"/>
        </w:rPr>
        <w:t xml:space="preserve">Gintautė </w:t>
      </w:r>
      <w:proofErr w:type="spellStart"/>
      <w:r>
        <w:rPr>
          <w:rFonts w:ascii="Times New Roman" w:hAnsi="Times New Roman"/>
          <w:szCs w:val="24"/>
        </w:rPr>
        <w:t>Didžbalienė</w:t>
      </w:r>
      <w:proofErr w:type="spellEnd"/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20392C2" w14:textId="77777777" w:rsidR="006E03C1" w:rsidRDefault="006E03C1" w:rsidP="00E73E4F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77777777" w:rsidR="006E03C1" w:rsidRPr="00A1432F" w:rsidRDefault="006E03C1" w:rsidP="00E73E4F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E73E4F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E73E4F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5F41365E" w14:textId="77777777" w:rsidR="003F2619" w:rsidRDefault="003F2619" w:rsidP="003F2619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Rasa Rutkauskienė</w:t>
      </w:r>
    </w:p>
    <w:p w14:paraId="318DA249" w14:textId="2EBD3B1B" w:rsidR="006E03C1" w:rsidRPr="00C076E7" w:rsidRDefault="003F2619" w:rsidP="003F2619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20</w:t>
      </w:r>
      <w:r w:rsidR="006E03C1" w:rsidRPr="00510BF4">
        <w:rPr>
          <w:rFonts w:ascii="Times New Roman" w:hAnsi="Times New Roman"/>
          <w:color w:val="000000" w:themeColor="text1"/>
          <w:szCs w:val="24"/>
        </w:rPr>
        <w:t>2</w:t>
      </w:r>
      <w:r w:rsidR="00F45C2A">
        <w:rPr>
          <w:rFonts w:ascii="Times New Roman" w:hAnsi="Times New Roman"/>
          <w:color w:val="000000" w:themeColor="text1"/>
          <w:szCs w:val="24"/>
        </w:rPr>
        <w:t>6</w:t>
      </w:r>
      <w:r w:rsidR="006E03C1" w:rsidRPr="00510BF4">
        <w:rPr>
          <w:rFonts w:ascii="Times New Roman" w:hAnsi="Times New Roman"/>
          <w:color w:val="000000" w:themeColor="text1"/>
          <w:szCs w:val="24"/>
        </w:rPr>
        <w:t>-</w:t>
      </w:r>
      <w:r w:rsidR="006E03C1">
        <w:rPr>
          <w:rFonts w:ascii="Times New Roman" w:hAnsi="Times New Roman"/>
          <w:color w:val="000000" w:themeColor="text1"/>
          <w:szCs w:val="24"/>
        </w:rPr>
        <w:t>0</w:t>
      </w:r>
      <w:r>
        <w:rPr>
          <w:rFonts w:ascii="Times New Roman" w:hAnsi="Times New Roman"/>
          <w:color w:val="000000" w:themeColor="text1"/>
          <w:szCs w:val="24"/>
        </w:rPr>
        <w:t>8</w:t>
      </w:r>
      <w:r w:rsidR="006E03C1">
        <w:rPr>
          <w:rFonts w:ascii="Times New Roman" w:hAnsi="Times New Roman"/>
          <w:color w:val="000000" w:themeColor="text1"/>
          <w:szCs w:val="24"/>
        </w:rPr>
        <w:t>-</w:t>
      </w:r>
      <w:r>
        <w:rPr>
          <w:rFonts w:ascii="Times New Roman" w:hAnsi="Times New Roman"/>
          <w:color w:val="000000" w:themeColor="text1"/>
          <w:szCs w:val="24"/>
        </w:rPr>
        <w:t>10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6E03C1">
      <w:headerReference w:type="even" r:id="rId8"/>
      <w:headerReference w:type="default" r:id="rId9"/>
      <w:pgSz w:w="11907" w:h="16840" w:code="9"/>
      <w:pgMar w:top="1701" w:right="567" w:bottom="851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BDF94" w14:textId="77777777" w:rsidR="00E75104" w:rsidRDefault="00E75104">
      <w:r>
        <w:separator/>
      </w:r>
    </w:p>
  </w:endnote>
  <w:endnote w:type="continuationSeparator" w:id="0">
    <w:p w14:paraId="7D178592" w14:textId="77777777" w:rsidR="00E75104" w:rsidRDefault="00E75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B8AB6" w14:textId="77777777" w:rsidR="00E75104" w:rsidRDefault="00E75104">
      <w:r>
        <w:separator/>
      </w:r>
    </w:p>
  </w:footnote>
  <w:footnote w:type="continuationSeparator" w:id="0">
    <w:p w14:paraId="38B998B0" w14:textId="77777777" w:rsidR="00E75104" w:rsidRDefault="00E75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686714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631C0"/>
    <w:rsid w:val="00075C12"/>
    <w:rsid w:val="00091C4D"/>
    <w:rsid w:val="000A6EB7"/>
    <w:rsid w:val="000B3D0C"/>
    <w:rsid w:val="00117499"/>
    <w:rsid w:val="00155324"/>
    <w:rsid w:val="001807A2"/>
    <w:rsid w:val="001963FD"/>
    <w:rsid w:val="001D2045"/>
    <w:rsid w:val="001D38EF"/>
    <w:rsid w:val="001E7250"/>
    <w:rsid w:val="002043C7"/>
    <w:rsid w:val="002152CA"/>
    <w:rsid w:val="00233663"/>
    <w:rsid w:val="002736A6"/>
    <w:rsid w:val="0028720A"/>
    <w:rsid w:val="002D3ABC"/>
    <w:rsid w:val="002F3497"/>
    <w:rsid w:val="00313CF0"/>
    <w:rsid w:val="0032396B"/>
    <w:rsid w:val="0033012F"/>
    <w:rsid w:val="0033105D"/>
    <w:rsid w:val="00342E29"/>
    <w:rsid w:val="003438C4"/>
    <w:rsid w:val="003517FE"/>
    <w:rsid w:val="0036130E"/>
    <w:rsid w:val="00363037"/>
    <w:rsid w:val="00364050"/>
    <w:rsid w:val="00387165"/>
    <w:rsid w:val="003947F8"/>
    <w:rsid w:val="003A0C31"/>
    <w:rsid w:val="003A485C"/>
    <w:rsid w:val="003B042A"/>
    <w:rsid w:val="003B3B53"/>
    <w:rsid w:val="003B5A43"/>
    <w:rsid w:val="003C75B5"/>
    <w:rsid w:val="003D7561"/>
    <w:rsid w:val="003F2619"/>
    <w:rsid w:val="003F5986"/>
    <w:rsid w:val="004129D1"/>
    <w:rsid w:val="0042371C"/>
    <w:rsid w:val="00425EDF"/>
    <w:rsid w:val="004268F1"/>
    <w:rsid w:val="00434111"/>
    <w:rsid w:val="00435ADB"/>
    <w:rsid w:val="004361DB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443D"/>
    <w:rsid w:val="00514B35"/>
    <w:rsid w:val="00521D86"/>
    <w:rsid w:val="00533FC3"/>
    <w:rsid w:val="00563440"/>
    <w:rsid w:val="00566E52"/>
    <w:rsid w:val="00583E25"/>
    <w:rsid w:val="00597B81"/>
    <w:rsid w:val="005C45DD"/>
    <w:rsid w:val="005F5968"/>
    <w:rsid w:val="00610881"/>
    <w:rsid w:val="00611D70"/>
    <w:rsid w:val="006614B7"/>
    <w:rsid w:val="0066571E"/>
    <w:rsid w:val="00686714"/>
    <w:rsid w:val="006A63E6"/>
    <w:rsid w:val="006B056B"/>
    <w:rsid w:val="006B5385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C7C5C"/>
    <w:rsid w:val="00810457"/>
    <w:rsid w:val="008203DC"/>
    <w:rsid w:val="00826254"/>
    <w:rsid w:val="0083524F"/>
    <w:rsid w:val="008420EE"/>
    <w:rsid w:val="00844F0B"/>
    <w:rsid w:val="00857F08"/>
    <w:rsid w:val="008A376C"/>
    <w:rsid w:val="008A4B54"/>
    <w:rsid w:val="008C1B78"/>
    <w:rsid w:val="008E66A2"/>
    <w:rsid w:val="008F4809"/>
    <w:rsid w:val="00907BC7"/>
    <w:rsid w:val="00942AF4"/>
    <w:rsid w:val="00944B71"/>
    <w:rsid w:val="00957C3C"/>
    <w:rsid w:val="0096283B"/>
    <w:rsid w:val="009643DD"/>
    <w:rsid w:val="00964E94"/>
    <w:rsid w:val="0098205C"/>
    <w:rsid w:val="009837EC"/>
    <w:rsid w:val="009868D6"/>
    <w:rsid w:val="009A32CF"/>
    <w:rsid w:val="009B1479"/>
    <w:rsid w:val="009C4EAB"/>
    <w:rsid w:val="009D0891"/>
    <w:rsid w:val="009F065C"/>
    <w:rsid w:val="009F676B"/>
    <w:rsid w:val="00A1432F"/>
    <w:rsid w:val="00A52986"/>
    <w:rsid w:val="00A62664"/>
    <w:rsid w:val="00A651BA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437DB"/>
    <w:rsid w:val="00B6359C"/>
    <w:rsid w:val="00B72A86"/>
    <w:rsid w:val="00B75F85"/>
    <w:rsid w:val="00B871D6"/>
    <w:rsid w:val="00B9146E"/>
    <w:rsid w:val="00BA7F1B"/>
    <w:rsid w:val="00BE05F6"/>
    <w:rsid w:val="00BE1413"/>
    <w:rsid w:val="00BE1E33"/>
    <w:rsid w:val="00BE4C6A"/>
    <w:rsid w:val="00BE6D25"/>
    <w:rsid w:val="00C01BC3"/>
    <w:rsid w:val="00C076E7"/>
    <w:rsid w:val="00C1395D"/>
    <w:rsid w:val="00C20E77"/>
    <w:rsid w:val="00C364F1"/>
    <w:rsid w:val="00C36716"/>
    <w:rsid w:val="00C57896"/>
    <w:rsid w:val="00C838D9"/>
    <w:rsid w:val="00C921BD"/>
    <w:rsid w:val="00CA67DC"/>
    <w:rsid w:val="00CA6ECE"/>
    <w:rsid w:val="00CD019B"/>
    <w:rsid w:val="00CD715B"/>
    <w:rsid w:val="00CD7AB8"/>
    <w:rsid w:val="00CF529F"/>
    <w:rsid w:val="00D26D3A"/>
    <w:rsid w:val="00D3303A"/>
    <w:rsid w:val="00D53265"/>
    <w:rsid w:val="00D6397E"/>
    <w:rsid w:val="00D6715E"/>
    <w:rsid w:val="00DA31C5"/>
    <w:rsid w:val="00DA6A40"/>
    <w:rsid w:val="00DC0BF4"/>
    <w:rsid w:val="00DC6C19"/>
    <w:rsid w:val="00DD0D01"/>
    <w:rsid w:val="00DD278B"/>
    <w:rsid w:val="00DD47CE"/>
    <w:rsid w:val="00DF361A"/>
    <w:rsid w:val="00E159D9"/>
    <w:rsid w:val="00E1712E"/>
    <w:rsid w:val="00E42FA4"/>
    <w:rsid w:val="00E73E4F"/>
    <w:rsid w:val="00E75104"/>
    <w:rsid w:val="00E864A7"/>
    <w:rsid w:val="00E918BB"/>
    <w:rsid w:val="00EB63AF"/>
    <w:rsid w:val="00ED113F"/>
    <w:rsid w:val="00EE6ECE"/>
    <w:rsid w:val="00EF6E1E"/>
    <w:rsid w:val="00F01E05"/>
    <w:rsid w:val="00F01EF6"/>
    <w:rsid w:val="00F45C2A"/>
    <w:rsid w:val="00F46615"/>
    <w:rsid w:val="00F4729C"/>
    <w:rsid w:val="00F63CAE"/>
    <w:rsid w:val="00F7358B"/>
    <w:rsid w:val="00FA0839"/>
    <w:rsid w:val="00FC30F7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15C34D5-26DD-4EB3-BB5B-9682EFEA9D4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183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1547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2018-04-18T05:14:00Z</cp:lastPrinted>
  <dcterms:created xsi:type="dcterms:W3CDTF">2026-07-29T08:08:00Z</dcterms:created>
  <dcterms:modified xsi:type="dcterms:W3CDTF">2026-08-11T09:13:00Z</dcterms:modified>
</cp:coreProperties>
</file>