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6FB5B" w14:textId="77777777" w:rsidR="00DD47CE" w:rsidRPr="00FB5746" w:rsidRDefault="002765E4">
      <w:pPr>
        <w:jc w:val="center"/>
        <w:rPr>
          <w:rFonts w:ascii="Times New Roman" w:hAnsi="Times New Roman"/>
          <w:b/>
          <w:szCs w:val="24"/>
        </w:rPr>
      </w:pPr>
      <w:r w:rsidRPr="00FB5746">
        <w:rPr>
          <w:rFonts w:ascii="Times New Roman" w:hAnsi="Times New Roman"/>
          <w:noProof/>
          <w:szCs w:val="24"/>
        </w:rPr>
        <w:drawing>
          <wp:inline distT="0" distB="0" distL="0" distR="0" wp14:anchorId="1AAEEEEB" wp14:editId="1A2ABD8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5D435" w14:textId="77777777" w:rsidR="00ED113F" w:rsidRPr="00FB5746" w:rsidRDefault="00ED113F">
      <w:pPr>
        <w:jc w:val="center"/>
        <w:rPr>
          <w:rFonts w:ascii="Times New Roman" w:hAnsi="Times New Roman"/>
          <w:b/>
          <w:szCs w:val="24"/>
        </w:rPr>
      </w:pPr>
    </w:p>
    <w:p w14:paraId="4F6AE2B9" w14:textId="77777777" w:rsidR="00DD47CE" w:rsidRPr="00FB5746" w:rsidRDefault="00BE6D25">
      <w:pPr>
        <w:jc w:val="center"/>
        <w:rPr>
          <w:rFonts w:ascii="Times New Roman" w:hAnsi="Times New Roman"/>
          <w:b/>
          <w:szCs w:val="24"/>
        </w:rPr>
      </w:pPr>
      <w:r w:rsidRPr="00FB5746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288BB82" w14:textId="77777777" w:rsidR="00DD47CE" w:rsidRPr="00FB5746" w:rsidRDefault="00DD47CE">
      <w:pPr>
        <w:jc w:val="center"/>
        <w:rPr>
          <w:rFonts w:ascii="Times New Roman" w:hAnsi="Times New Roman"/>
          <w:b/>
          <w:szCs w:val="24"/>
        </w:rPr>
      </w:pPr>
    </w:p>
    <w:p w14:paraId="628E3E12" w14:textId="77777777" w:rsidR="00AE7378" w:rsidRPr="00FB5746" w:rsidRDefault="00AE7378">
      <w:pPr>
        <w:jc w:val="center"/>
        <w:rPr>
          <w:rFonts w:ascii="Times New Roman" w:hAnsi="Times New Roman"/>
          <w:b/>
          <w:szCs w:val="24"/>
        </w:rPr>
      </w:pPr>
    </w:p>
    <w:p w14:paraId="05F01C33" w14:textId="77777777" w:rsidR="00DD47CE" w:rsidRPr="00FB5746" w:rsidRDefault="00BE6D25">
      <w:pPr>
        <w:jc w:val="center"/>
        <w:rPr>
          <w:rFonts w:ascii="Times New Roman" w:hAnsi="Times New Roman"/>
          <w:b/>
          <w:szCs w:val="24"/>
        </w:rPr>
      </w:pPr>
      <w:r w:rsidRPr="00FB5746">
        <w:rPr>
          <w:rFonts w:ascii="Times New Roman" w:hAnsi="Times New Roman"/>
          <w:b/>
          <w:szCs w:val="24"/>
        </w:rPr>
        <w:t>ĮSAKYMAS</w:t>
      </w:r>
    </w:p>
    <w:p w14:paraId="644F03B1" w14:textId="3044B757" w:rsidR="001D5B23" w:rsidRPr="00FB5746" w:rsidRDefault="00BE6D25" w:rsidP="001D5B23">
      <w:pPr>
        <w:pStyle w:val="Antrat6"/>
        <w:tabs>
          <w:tab w:val="left" w:pos="994"/>
        </w:tabs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r w:rsidRPr="00FB5746">
        <w:rPr>
          <w:rFonts w:ascii="Times New Roman" w:hAnsi="Times New Roman" w:cs="Times New Roman"/>
          <w:b/>
          <w:szCs w:val="24"/>
        </w:rPr>
        <w:t>DĖL</w:t>
      </w:r>
      <w:r w:rsidR="00A644BA" w:rsidRPr="00FB5746">
        <w:rPr>
          <w:rFonts w:ascii="Times New Roman" w:hAnsi="Times New Roman" w:cs="Times New Roman"/>
          <w:b/>
          <w:szCs w:val="24"/>
        </w:rPr>
        <w:t xml:space="preserve"> </w:t>
      </w:r>
      <w:r w:rsidR="001D5B23" w:rsidRPr="00FB5746">
        <w:rPr>
          <w:rFonts w:ascii="Times New Roman" w:hAnsi="Times New Roman" w:cs="Times New Roman"/>
          <w:b/>
          <w:bCs/>
          <w:color w:val="auto"/>
          <w:szCs w:val="24"/>
        </w:rPr>
        <w:t>ŠAKIŲ RAJONO SAVIVALDYBĖS ADMINISTRACIJOS DARBO APMOKĖJIMO SISTEMOS NUSTATYMO APRAŠO PATVIRTINIMO</w:t>
      </w:r>
    </w:p>
    <w:p w14:paraId="677673F7" w14:textId="464D927D" w:rsidR="00DD47CE" w:rsidRPr="00FB5746" w:rsidRDefault="00DD47C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4BC7B6" w14:textId="77777777" w:rsidR="00DD47CE" w:rsidRPr="00FB574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4396A0E" w14:textId="5F30E18E" w:rsidR="00DD47CE" w:rsidRPr="00FB5746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>20</w:t>
      </w:r>
      <w:r w:rsidR="008C5356" w:rsidRPr="00FB5746">
        <w:rPr>
          <w:rFonts w:ascii="Times New Roman" w:hAnsi="Times New Roman"/>
          <w:szCs w:val="24"/>
        </w:rPr>
        <w:t>2</w:t>
      </w:r>
      <w:r w:rsidR="007132F1" w:rsidRPr="00FB5746">
        <w:rPr>
          <w:rFonts w:ascii="Times New Roman" w:hAnsi="Times New Roman"/>
          <w:szCs w:val="24"/>
        </w:rPr>
        <w:t>6</w:t>
      </w:r>
      <w:r w:rsidRPr="00FB5746">
        <w:rPr>
          <w:rFonts w:ascii="Times New Roman" w:hAnsi="Times New Roman"/>
          <w:szCs w:val="24"/>
        </w:rPr>
        <w:t xml:space="preserve"> m.</w:t>
      </w:r>
      <w:r w:rsidR="004707FB" w:rsidRPr="00FB5746">
        <w:rPr>
          <w:rFonts w:ascii="Times New Roman" w:hAnsi="Times New Roman"/>
          <w:szCs w:val="24"/>
        </w:rPr>
        <w:t xml:space="preserve"> </w:t>
      </w:r>
      <w:r w:rsidR="007132F1" w:rsidRPr="00FB5746">
        <w:rPr>
          <w:rFonts w:ascii="Times New Roman" w:hAnsi="Times New Roman"/>
          <w:szCs w:val="24"/>
        </w:rPr>
        <w:t>rugpjūčio</w:t>
      </w:r>
      <w:r w:rsidR="000714B1" w:rsidRPr="00FB5746">
        <w:rPr>
          <w:rFonts w:ascii="Times New Roman" w:hAnsi="Times New Roman"/>
          <w:szCs w:val="24"/>
        </w:rPr>
        <w:t xml:space="preserve"> </w:t>
      </w:r>
      <w:r w:rsidRPr="00FB5746">
        <w:rPr>
          <w:rFonts w:ascii="Times New Roman" w:hAnsi="Times New Roman"/>
          <w:szCs w:val="24"/>
        </w:rPr>
        <w:t xml:space="preserve">   d.</w:t>
      </w:r>
      <w:r w:rsidR="00BE6D25" w:rsidRPr="00FB5746">
        <w:rPr>
          <w:rFonts w:ascii="Times New Roman" w:hAnsi="Times New Roman"/>
          <w:szCs w:val="24"/>
        </w:rPr>
        <w:t xml:space="preserve"> Nr.</w:t>
      </w:r>
      <w:r w:rsidR="004707FB" w:rsidRPr="00FB5746">
        <w:rPr>
          <w:rFonts w:ascii="Times New Roman" w:hAnsi="Times New Roman"/>
          <w:szCs w:val="24"/>
        </w:rPr>
        <w:t xml:space="preserve"> AT-</w:t>
      </w:r>
    </w:p>
    <w:p w14:paraId="09A68C3B" w14:textId="77777777" w:rsidR="00DD47CE" w:rsidRPr="00FB5746" w:rsidRDefault="00BE6D25">
      <w:pPr>
        <w:pStyle w:val="Antrat1"/>
        <w:ind w:left="0" w:firstLine="0"/>
        <w:jc w:val="center"/>
        <w:rPr>
          <w:szCs w:val="24"/>
        </w:rPr>
      </w:pPr>
      <w:r w:rsidRPr="00FB5746">
        <w:rPr>
          <w:szCs w:val="24"/>
        </w:rPr>
        <w:t>Šakiai</w:t>
      </w:r>
    </w:p>
    <w:p w14:paraId="555E718C" w14:textId="77777777" w:rsidR="00434111" w:rsidRPr="00FB574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BDDA63C" w14:textId="7D002BB0" w:rsidR="001D5B23" w:rsidRPr="00FB5746" w:rsidRDefault="001D5B23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 xml:space="preserve">Vadovaudamasis Lietuvos Respublikos vietos savivaldos įstatymo 34 straipsnio 1 dalimi, 6 dalies 2 punktu, </w:t>
      </w:r>
      <w:r w:rsidR="00A544BE" w:rsidRPr="00FB5746">
        <w:rPr>
          <w:rFonts w:ascii="Times New Roman" w:hAnsi="Times New Roman"/>
          <w:szCs w:val="24"/>
        </w:rPr>
        <w:t>Šakių rajono savivaldybės administracijos nuostatų, patvirtintų Šakių rajono savivaldybės tarybos 2024 m. kovo 15 d. sprendimu Nr. T-58 „Dėl Šakių rajono savivaldybės administracijos nuostatų patvirtinimo“, 2</w:t>
      </w:r>
      <w:r w:rsidR="00592902" w:rsidRPr="00FB5746">
        <w:rPr>
          <w:rFonts w:ascii="Times New Roman" w:hAnsi="Times New Roman"/>
          <w:szCs w:val="24"/>
        </w:rPr>
        <w:t>2.12</w:t>
      </w:r>
      <w:r w:rsidR="00A544BE" w:rsidRPr="00FB5746">
        <w:rPr>
          <w:rFonts w:ascii="Times New Roman" w:hAnsi="Times New Roman"/>
          <w:szCs w:val="24"/>
        </w:rPr>
        <w:t xml:space="preserve"> papunkčiu, </w:t>
      </w:r>
      <w:r w:rsidRPr="00FB5746">
        <w:rPr>
          <w:rFonts w:ascii="Times New Roman" w:hAnsi="Times New Roman"/>
          <w:szCs w:val="24"/>
        </w:rPr>
        <w:t xml:space="preserve">Lietuvos Respublikos viešojo administravimo įstatymo 16 straipsnio 1 dalies 2 punktu, Lietuvos Respublikos valstybės tarnybos įstatymo 19 straipsnio 3 dalimi, Lietuvos Respublikos biudžetinių įstaigų darbuotojų darbo apmokėjimo ir komisijų narių atlygio už darbą įstatymo 5 straipsnio 5 dalimi, Darbo apmokėjimo sistemos nustatymo rekomendacijomis, patvirtintomis Lietuvos Respublikos Vyriausybės 2023 m. lapkričio 8 d. nutarimu Nr. 857 „Dėl darbo apmokėjimo sistemos nustatymo rekomendacijų patvirtinimo“ (Lietuvos Respublikos Vyriausybės 2024 m. sausio </w:t>
      </w:r>
      <w:r w:rsidR="00E054E9" w:rsidRPr="00FB5746">
        <w:rPr>
          <w:rFonts w:ascii="Times New Roman" w:hAnsi="Times New Roman"/>
          <w:szCs w:val="24"/>
        </w:rPr>
        <w:t>24</w:t>
      </w:r>
      <w:r w:rsidRPr="00FB5746">
        <w:rPr>
          <w:rFonts w:ascii="Times New Roman" w:hAnsi="Times New Roman"/>
          <w:szCs w:val="24"/>
        </w:rPr>
        <w:t xml:space="preserve"> d. nutarimo Nr. </w:t>
      </w:r>
      <w:r w:rsidR="00E054E9" w:rsidRPr="00FB5746">
        <w:rPr>
          <w:rFonts w:ascii="Times New Roman" w:hAnsi="Times New Roman"/>
          <w:szCs w:val="24"/>
        </w:rPr>
        <w:t>80</w:t>
      </w:r>
      <w:r w:rsidRPr="00FB5746">
        <w:rPr>
          <w:rFonts w:ascii="Times New Roman" w:hAnsi="Times New Roman"/>
          <w:szCs w:val="24"/>
        </w:rPr>
        <w:t xml:space="preserve"> redakcija):</w:t>
      </w:r>
    </w:p>
    <w:p w14:paraId="163F0DAD" w14:textId="77777777" w:rsidR="00592902" w:rsidRPr="00FB5746" w:rsidRDefault="00592902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>1. T v i r t i n u Šakių rajono savivaldybės administracijos (toliau – Savivaldybės administracija) darbo apmokėjimo sistemos nustatymo aprašą (pridedama).</w:t>
      </w:r>
    </w:p>
    <w:p w14:paraId="0BFC6850" w14:textId="0F2B29E6" w:rsidR="00592902" w:rsidRPr="00FB5746" w:rsidRDefault="00592902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>2. T v i r t i n u Savivaldybės administracijos pareigybių pakopų struktūrą, pareiginių algų koeficientų intervalus ir darbo užmokesčio ribas pinigine išraiška.</w:t>
      </w:r>
    </w:p>
    <w:p w14:paraId="57E05E68" w14:textId="77777777" w:rsidR="00592902" w:rsidRPr="00FB5746" w:rsidRDefault="00592902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>3. Į p a r e i g o j u per Dokumentų valdymo sistemą supažindinti su šiuo įsakymu:</w:t>
      </w:r>
    </w:p>
    <w:p w14:paraId="55929B77" w14:textId="365CA50A" w:rsidR="00592902" w:rsidRPr="00FB5746" w:rsidRDefault="00592902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 xml:space="preserve">3.1. Savivaldybės administracijos Bendrųjų reikalų skyriaus </w:t>
      </w:r>
      <w:r w:rsidR="00E054E9" w:rsidRPr="00FB5746">
        <w:rPr>
          <w:rFonts w:ascii="Times New Roman" w:hAnsi="Times New Roman"/>
          <w:szCs w:val="24"/>
        </w:rPr>
        <w:t xml:space="preserve">specialistę </w:t>
      </w:r>
      <w:r w:rsidR="007132F1" w:rsidRPr="00FB5746">
        <w:rPr>
          <w:rFonts w:ascii="Times New Roman" w:hAnsi="Times New Roman"/>
          <w:szCs w:val="24"/>
        </w:rPr>
        <w:t xml:space="preserve">Ireną </w:t>
      </w:r>
      <w:proofErr w:type="spellStart"/>
      <w:r w:rsidR="007132F1" w:rsidRPr="00FB5746">
        <w:rPr>
          <w:rFonts w:ascii="Times New Roman" w:hAnsi="Times New Roman"/>
          <w:szCs w:val="24"/>
        </w:rPr>
        <w:t>Bacevičienę</w:t>
      </w:r>
      <w:proofErr w:type="spellEnd"/>
      <w:r w:rsidRPr="00FB5746">
        <w:rPr>
          <w:rFonts w:ascii="Times New Roman" w:hAnsi="Times New Roman"/>
          <w:szCs w:val="24"/>
        </w:rPr>
        <w:t xml:space="preserve"> – Savivaldybės administracijos </w:t>
      </w:r>
      <w:r w:rsidR="007132F1" w:rsidRPr="00FB5746">
        <w:rPr>
          <w:rFonts w:ascii="Times New Roman" w:hAnsi="Times New Roman"/>
          <w:szCs w:val="24"/>
        </w:rPr>
        <w:t>skyrių vedėjus, seniūnijų seniūnus</w:t>
      </w:r>
      <w:r w:rsidRPr="00FB5746">
        <w:rPr>
          <w:rFonts w:ascii="Times New Roman" w:hAnsi="Times New Roman"/>
          <w:szCs w:val="24"/>
        </w:rPr>
        <w:t xml:space="preserve"> ir</w:t>
      </w:r>
      <w:r w:rsidR="007132F1" w:rsidRPr="00FB5746">
        <w:rPr>
          <w:rFonts w:ascii="Times New Roman" w:hAnsi="Times New Roman"/>
          <w:szCs w:val="24"/>
        </w:rPr>
        <w:t xml:space="preserve"> Savivaldybės administracijos direktoriui tiesiogiai pavaldžius</w:t>
      </w:r>
      <w:r w:rsidRPr="00FB5746">
        <w:rPr>
          <w:rFonts w:ascii="Times New Roman" w:hAnsi="Times New Roman"/>
          <w:szCs w:val="24"/>
        </w:rPr>
        <w:t xml:space="preserve"> valstybės tarnautojus;</w:t>
      </w:r>
    </w:p>
    <w:p w14:paraId="7462FC58" w14:textId="4AFE668B" w:rsidR="00592902" w:rsidRPr="00FB5746" w:rsidRDefault="00592902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 xml:space="preserve">3.2. Savivaldybės administracijos </w:t>
      </w:r>
      <w:r w:rsidR="007132F1" w:rsidRPr="00FB5746">
        <w:rPr>
          <w:rFonts w:ascii="Times New Roman" w:hAnsi="Times New Roman"/>
          <w:szCs w:val="24"/>
        </w:rPr>
        <w:t>skyrių vedėjus ir seniūnijų seniūnus</w:t>
      </w:r>
      <w:r w:rsidRPr="00FB5746">
        <w:rPr>
          <w:rFonts w:ascii="Times New Roman" w:hAnsi="Times New Roman"/>
          <w:szCs w:val="24"/>
        </w:rPr>
        <w:t xml:space="preserve"> – pa</w:t>
      </w:r>
      <w:r w:rsidR="007132F1" w:rsidRPr="00FB5746">
        <w:rPr>
          <w:rFonts w:ascii="Times New Roman" w:hAnsi="Times New Roman"/>
          <w:szCs w:val="24"/>
        </w:rPr>
        <w:t xml:space="preserve">valdžius skyrių (seniūnijų) </w:t>
      </w:r>
      <w:r w:rsidRPr="00FB5746">
        <w:rPr>
          <w:rFonts w:ascii="Times New Roman" w:hAnsi="Times New Roman"/>
          <w:szCs w:val="24"/>
        </w:rPr>
        <w:t>valstybės tarnautojus ir darbuotojus, dirbančius pagal darbo sutartis.</w:t>
      </w:r>
    </w:p>
    <w:p w14:paraId="48F2D453" w14:textId="6E29F221" w:rsidR="004707FB" w:rsidRPr="00FB5746" w:rsidRDefault="004707FB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>4. P r i p a ž į s t u netekusiu galios Šakių rajono savivaldybės administracijos direktoriaus 202</w:t>
      </w:r>
      <w:r w:rsidR="007132F1" w:rsidRPr="00FB5746">
        <w:rPr>
          <w:rFonts w:ascii="Times New Roman" w:hAnsi="Times New Roman"/>
          <w:szCs w:val="24"/>
        </w:rPr>
        <w:t>5</w:t>
      </w:r>
      <w:r w:rsidRPr="00FB5746">
        <w:rPr>
          <w:rFonts w:ascii="Times New Roman" w:hAnsi="Times New Roman"/>
          <w:szCs w:val="24"/>
        </w:rPr>
        <w:t xml:space="preserve"> m. </w:t>
      </w:r>
      <w:r w:rsidR="007132F1" w:rsidRPr="00FB5746">
        <w:rPr>
          <w:rFonts w:ascii="Times New Roman" w:hAnsi="Times New Roman"/>
          <w:szCs w:val="24"/>
        </w:rPr>
        <w:t xml:space="preserve">liepos 9 </w:t>
      </w:r>
      <w:r w:rsidRPr="00FB5746">
        <w:rPr>
          <w:rFonts w:ascii="Times New Roman" w:hAnsi="Times New Roman"/>
          <w:szCs w:val="24"/>
        </w:rPr>
        <w:t xml:space="preserve"> d. įsakymą Nr. AT</w:t>
      </w:r>
      <w:r w:rsidR="00EA33AE" w:rsidRPr="00FB5746">
        <w:rPr>
          <w:rFonts w:ascii="Times New Roman" w:hAnsi="Times New Roman"/>
          <w:szCs w:val="24"/>
        </w:rPr>
        <w:t>-</w:t>
      </w:r>
      <w:r w:rsidR="007132F1" w:rsidRPr="00FB5746">
        <w:rPr>
          <w:rFonts w:ascii="Times New Roman" w:hAnsi="Times New Roman"/>
          <w:szCs w:val="24"/>
        </w:rPr>
        <w:t>449</w:t>
      </w:r>
      <w:r w:rsidRPr="00FB5746">
        <w:rPr>
          <w:rFonts w:ascii="Times New Roman" w:hAnsi="Times New Roman"/>
          <w:szCs w:val="24"/>
        </w:rPr>
        <w:t xml:space="preserve"> „Dėl Šakių rajono savivaldybės administracijos darbo apmokėjimo sistemos aprašo patvirtinimo“</w:t>
      </w:r>
      <w:r w:rsidR="00F7360E" w:rsidRPr="00FB5746">
        <w:rPr>
          <w:rFonts w:ascii="Times New Roman" w:hAnsi="Times New Roman"/>
          <w:szCs w:val="24"/>
        </w:rPr>
        <w:t xml:space="preserve"> su  visais pakeitimais. </w:t>
      </w:r>
    </w:p>
    <w:p w14:paraId="26C85363" w14:textId="2B650F53" w:rsidR="004707FB" w:rsidRPr="00FB5746" w:rsidRDefault="004707FB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lastRenderedPageBreak/>
        <w:t xml:space="preserve">5. P a v e d u </w:t>
      </w:r>
      <w:r w:rsidR="00794CD4" w:rsidRPr="00FB5746">
        <w:rPr>
          <w:rFonts w:ascii="Times New Roman" w:hAnsi="Times New Roman"/>
          <w:szCs w:val="24"/>
        </w:rPr>
        <w:t xml:space="preserve">Savivaldybės administracijos Bendrųjų reikalų skyriaus </w:t>
      </w:r>
      <w:r w:rsidR="0034035D" w:rsidRPr="00FB5746">
        <w:rPr>
          <w:rFonts w:ascii="Times New Roman" w:hAnsi="Times New Roman"/>
          <w:szCs w:val="24"/>
        </w:rPr>
        <w:t>vedėjai Ritai Vaičiūnienei užtikrinti, kad šis</w:t>
      </w:r>
      <w:r w:rsidRPr="00FB5746">
        <w:rPr>
          <w:rFonts w:ascii="Times New Roman" w:hAnsi="Times New Roman"/>
          <w:szCs w:val="24"/>
        </w:rPr>
        <w:t xml:space="preserve"> įsakym</w:t>
      </w:r>
      <w:r w:rsidR="0034035D" w:rsidRPr="00FB5746">
        <w:rPr>
          <w:rFonts w:ascii="Times New Roman" w:hAnsi="Times New Roman"/>
          <w:szCs w:val="24"/>
        </w:rPr>
        <w:t>as būtų</w:t>
      </w:r>
      <w:r w:rsidRPr="00FB5746">
        <w:rPr>
          <w:rFonts w:ascii="Times New Roman" w:hAnsi="Times New Roman"/>
          <w:szCs w:val="24"/>
        </w:rPr>
        <w:t xml:space="preserve"> paskelbt</w:t>
      </w:r>
      <w:r w:rsidR="0034035D" w:rsidRPr="00FB5746">
        <w:rPr>
          <w:rFonts w:ascii="Times New Roman" w:hAnsi="Times New Roman"/>
          <w:szCs w:val="24"/>
        </w:rPr>
        <w:t>as</w:t>
      </w:r>
      <w:r w:rsidRPr="00FB5746">
        <w:rPr>
          <w:rFonts w:ascii="Times New Roman" w:hAnsi="Times New Roman"/>
          <w:szCs w:val="24"/>
        </w:rPr>
        <w:t xml:space="preserve"> Šakių rajono savivaldybės interneto svetainėje </w:t>
      </w:r>
      <w:hyperlink r:id="rId8" w:history="1">
        <w:r w:rsidRPr="00FB5746">
          <w:rPr>
            <w:rStyle w:val="Hipersaitas"/>
            <w:rFonts w:ascii="Times New Roman" w:hAnsi="Times New Roman"/>
            <w:szCs w:val="24"/>
          </w:rPr>
          <w:t>www.sakiai.lt</w:t>
        </w:r>
      </w:hyperlink>
      <w:r w:rsidRPr="00FB5746">
        <w:rPr>
          <w:rFonts w:ascii="Times New Roman" w:hAnsi="Times New Roman"/>
          <w:szCs w:val="24"/>
        </w:rPr>
        <w:t>.</w:t>
      </w:r>
    </w:p>
    <w:p w14:paraId="0348E7AC" w14:textId="6054DBD6" w:rsidR="0034035D" w:rsidRPr="00FB5746" w:rsidRDefault="0034035D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 xml:space="preserve">6. N u s t a t a u, kad šis įsakymas įsigalioja nuo 2026 m. rugsėjo 1 d. </w:t>
      </w:r>
    </w:p>
    <w:p w14:paraId="54FE176E" w14:textId="77777777" w:rsidR="004707FB" w:rsidRPr="00FB5746" w:rsidRDefault="004707FB" w:rsidP="004707F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szCs w:val="24"/>
        </w:rPr>
        <w:t>Šis įsakymas per vieną mėnesį nuo jo paskelbimo dienos, jeigu įstatymai nenustato kitaip, gali būti skundžiamas Lietuvos administracinių ginčų komisijos Kauno apygardos skyriui (adresu: Laisvės al. 36, Kaunas) Lietuvos Respublikos ikiteisminio administracinių ginčų nagrinėjimo tvarkos įstatymo nustatyta tvarka arba Regionų administracinio teismo Kauno rūmams (adresu: A. Mickevičiaus g. 8A, Kaunas) Lietuvos Respublikos administracinių bylų teisenos įstatymo nustatyta tvarka.</w:t>
      </w:r>
    </w:p>
    <w:p w14:paraId="32D5C03C" w14:textId="77777777" w:rsidR="004707FB" w:rsidRPr="00FB5746" w:rsidRDefault="004707FB" w:rsidP="004707F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0EDE84E9" w14:textId="77777777" w:rsidR="0034035D" w:rsidRPr="00FB5746" w:rsidRDefault="0034035D" w:rsidP="004707F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11D2F17E" w14:textId="77777777" w:rsidR="007132F1" w:rsidRPr="00FB5746" w:rsidRDefault="007132F1" w:rsidP="004707F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4D3C9F81" w14:textId="1E14179C" w:rsidR="004707FB" w:rsidRPr="00FB5746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FB5746">
        <w:rPr>
          <w:rFonts w:ascii="Times New Roman" w:hAnsi="Times New Roman"/>
          <w:kern w:val="2"/>
          <w:szCs w:val="24"/>
        </w:rPr>
        <w:t>Administracijos direktorius</w:t>
      </w:r>
      <w:r w:rsidRPr="00FB5746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FB5746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03DA8F39" w14:textId="03470909" w:rsidR="004707FB" w:rsidRPr="00FB5746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57325544" w14:textId="40FDF7FC" w:rsidR="004707FB" w:rsidRPr="00FB5746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6A1F46B3" w14:textId="77777777" w:rsidR="004707FB" w:rsidRPr="00FB5746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2D8A9652" w14:textId="77777777" w:rsidR="007132F1" w:rsidRPr="00FB5746" w:rsidRDefault="007132F1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2B9BE870" w14:textId="77777777" w:rsidR="007132F1" w:rsidRPr="00FB5746" w:rsidRDefault="007132F1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00AD3664" w14:textId="77777777" w:rsidR="0034035D" w:rsidRPr="00FB5746" w:rsidRDefault="0034035D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29BFEC4F" w14:textId="77777777" w:rsidR="004707FB" w:rsidRPr="00FB5746" w:rsidRDefault="004707FB" w:rsidP="004707FB">
      <w:pPr>
        <w:jc w:val="both"/>
        <w:rPr>
          <w:rFonts w:ascii="Times New Roman" w:hAnsi="Times New Roman"/>
          <w:kern w:val="2"/>
          <w:szCs w:val="24"/>
        </w:rPr>
      </w:pPr>
      <w:r w:rsidRPr="00FB5746">
        <w:rPr>
          <w:rFonts w:ascii="Times New Roman" w:hAnsi="Times New Roman"/>
          <w:kern w:val="2"/>
          <w:szCs w:val="24"/>
        </w:rPr>
        <w:t xml:space="preserve">Parengė </w:t>
      </w:r>
    </w:p>
    <w:p w14:paraId="42D96160" w14:textId="77777777" w:rsidR="004707FB" w:rsidRPr="00FB5746" w:rsidRDefault="004707FB" w:rsidP="004707FB">
      <w:pPr>
        <w:jc w:val="both"/>
        <w:rPr>
          <w:rFonts w:ascii="Times New Roman" w:hAnsi="Times New Roman"/>
          <w:kern w:val="2"/>
          <w:szCs w:val="24"/>
        </w:rPr>
      </w:pPr>
      <w:r w:rsidRPr="00FB5746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8796F13" w14:textId="77777777" w:rsidR="004707FB" w:rsidRPr="00FB5746" w:rsidRDefault="004707FB" w:rsidP="004707FB">
      <w:pPr>
        <w:jc w:val="both"/>
        <w:rPr>
          <w:rFonts w:ascii="Times New Roman" w:hAnsi="Times New Roman"/>
          <w:kern w:val="2"/>
          <w:szCs w:val="24"/>
        </w:rPr>
      </w:pPr>
      <w:r w:rsidRPr="00FB5746">
        <w:rPr>
          <w:rFonts w:ascii="Times New Roman" w:hAnsi="Times New Roman"/>
          <w:kern w:val="2"/>
          <w:szCs w:val="24"/>
        </w:rPr>
        <w:t>vyriausioji specialistė</w:t>
      </w:r>
    </w:p>
    <w:p w14:paraId="55A70584" w14:textId="77777777" w:rsidR="004707FB" w:rsidRPr="00FB5746" w:rsidRDefault="004707FB" w:rsidP="004707FB">
      <w:pPr>
        <w:jc w:val="both"/>
        <w:rPr>
          <w:rFonts w:ascii="Times New Roman" w:hAnsi="Times New Roman"/>
          <w:kern w:val="2"/>
          <w:szCs w:val="24"/>
        </w:rPr>
      </w:pPr>
    </w:p>
    <w:p w14:paraId="038B7C16" w14:textId="77777777" w:rsidR="004707FB" w:rsidRPr="00FB5746" w:rsidRDefault="004707FB" w:rsidP="004707FB">
      <w:pPr>
        <w:jc w:val="both"/>
        <w:rPr>
          <w:rFonts w:ascii="Times New Roman" w:hAnsi="Times New Roman"/>
          <w:kern w:val="2"/>
          <w:szCs w:val="24"/>
        </w:rPr>
      </w:pPr>
      <w:r w:rsidRPr="00FB5746">
        <w:rPr>
          <w:rFonts w:ascii="Times New Roman" w:hAnsi="Times New Roman"/>
          <w:kern w:val="2"/>
          <w:szCs w:val="24"/>
        </w:rPr>
        <w:t>Diana Balaišienė</w:t>
      </w:r>
    </w:p>
    <w:p w14:paraId="19241762" w14:textId="5ED88977" w:rsidR="004707FB" w:rsidRPr="00FB5746" w:rsidRDefault="004707FB" w:rsidP="004707FB">
      <w:pPr>
        <w:tabs>
          <w:tab w:val="left" w:pos="2445"/>
        </w:tabs>
        <w:rPr>
          <w:rFonts w:ascii="Times New Roman" w:hAnsi="Times New Roman"/>
          <w:szCs w:val="24"/>
        </w:rPr>
      </w:pPr>
      <w:r w:rsidRPr="00FB5746">
        <w:rPr>
          <w:rFonts w:ascii="Times New Roman" w:hAnsi="Times New Roman"/>
          <w:kern w:val="2"/>
          <w:szCs w:val="24"/>
        </w:rPr>
        <w:t>202</w:t>
      </w:r>
      <w:r w:rsidR="007132F1" w:rsidRPr="00FB5746">
        <w:rPr>
          <w:rFonts w:ascii="Times New Roman" w:hAnsi="Times New Roman"/>
          <w:kern w:val="2"/>
          <w:szCs w:val="24"/>
        </w:rPr>
        <w:t>6</w:t>
      </w:r>
      <w:r w:rsidRPr="00FB5746">
        <w:rPr>
          <w:rFonts w:ascii="Times New Roman" w:hAnsi="Times New Roman"/>
          <w:kern w:val="2"/>
          <w:szCs w:val="24"/>
        </w:rPr>
        <w:t>-</w:t>
      </w:r>
      <w:r w:rsidR="007132F1" w:rsidRPr="00FB5746">
        <w:rPr>
          <w:rFonts w:ascii="Times New Roman" w:hAnsi="Times New Roman"/>
          <w:kern w:val="2"/>
          <w:szCs w:val="24"/>
        </w:rPr>
        <w:t>08</w:t>
      </w:r>
      <w:r w:rsidRPr="00FB5746">
        <w:rPr>
          <w:rFonts w:ascii="Times New Roman" w:hAnsi="Times New Roman"/>
          <w:kern w:val="2"/>
          <w:szCs w:val="24"/>
        </w:rPr>
        <w:t>-</w:t>
      </w:r>
      <w:r w:rsidR="007132F1" w:rsidRPr="00FB5746">
        <w:rPr>
          <w:rFonts w:ascii="Times New Roman" w:hAnsi="Times New Roman"/>
          <w:kern w:val="2"/>
          <w:szCs w:val="24"/>
        </w:rPr>
        <w:t>21</w:t>
      </w:r>
    </w:p>
    <w:p w14:paraId="4F061747" w14:textId="77777777" w:rsidR="001D5B23" w:rsidRPr="00FB5746" w:rsidRDefault="001D5B23" w:rsidP="001D38EF">
      <w:pPr>
        <w:overflowPunct w:val="0"/>
        <w:rPr>
          <w:rFonts w:ascii="Times New Roman" w:hAnsi="Times New Roman"/>
          <w:szCs w:val="24"/>
        </w:rPr>
      </w:pPr>
    </w:p>
    <w:sectPr w:rsidR="001D5B23" w:rsidRPr="00FB5746">
      <w:head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B4C3D" w14:textId="77777777" w:rsidR="002B34D2" w:rsidRDefault="002B34D2">
      <w:r>
        <w:separator/>
      </w:r>
    </w:p>
  </w:endnote>
  <w:endnote w:type="continuationSeparator" w:id="0">
    <w:p w14:paraId="23C4E4E5" w14:textId="77777777" w:rsidR="002B34D2" w:rsidRDefault="002B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496F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2ED56" w14:textId="77777777" w:rsidR="002B34D2" w:rsidRDefault="002B34D2">
      <w:r>
        <w:separator/>
      </w:r>
    </w:p>
  </w:footnote>
  <w:footnote w:type="continuationSeparator" w:id="0">
    <w:p w14:paraId="188CCC02" w14:textId="77777777" w:rsidR="002B34D2" w:rsidRDefault="002B3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1995246"/>
      <w:docPartObj>
        <w:docPartGallery w:val="Page Numbers (Top of Page)"/>
        <w:docPartUnique/>
      </w:docPartObj>
    </w:sdtPr>
    <w:sdtContent>
      <w:p w14:paraId="711CC606" w14:textId="53AE22BE" w:rsidR="007132F1" w:rsidRDefault="007132F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37AE83" w14:textId="77777777" w:rsidR="007132F1" w:rsidRDefault="007132F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5C48"/>
    <w:multiLevelType w:val="hybridMultilevel"/>
    <w:tmpl w:val="7A769C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E31"/>
    <w:multiLevelType w:val="hybridMultilevel"/>
    <w:tmpl w:val="D6AACF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1918"/>
    <w:multiLevelType w:val="hybridMultilevel"/>
    <w:tmpl w:val="E9865E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D86"/>
    <w:multiLevelType w:val="hybridMultilevel"/>
    <w:tmpl w:val="964683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21BC1"/>
    <w:multiLevelType w:val="hybridMultilevel"/>
    <w:tmpl w:val="1FCE8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423"/>
    <w:multiLevelType w:val="hybridMultilevel"/>
    <w:tmpl w:val="2A5C6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22E1F"/>
    <w:multiLevelType w:val="hybridMultilevel"/>
    <w:tmpl w:val="448E8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22E73"/>
    <w:multiLevelType w:val="hybridMultilevel"/>
    <w:tmpl w:val="CFD00ABC"/>
    <w:lvl w:ilvl="0" w:tplc="5272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44577"/>
    <w:multiLevelType w:val="hybridMultilevel"/>
    <w:tmpl w:val="5C3E46F8"/>
    <w:lvl w:ilvl="0" w:tplc="0A6AD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5C066A"/>
    <w:multiLevelType w:val="hybridMultilevel"/>
    <w:tmpl w:val="8A543F6C"/>
    <w:lvl w:ilvl="0" w:tplc="FB186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74944"/>
    <w:multiLevelType w:val="hybridMultilevel"/>
    <w:tmpl w:val="58ECE5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81852"/>
    <w:multiLevelType w:val="hybridMultilevel"/>
    <w:tmpl w:val="EAC051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C1F09"/>
    <w:multiLevelType w:val="hybridMultilevel"/>
    <w:tmpl w:val="ACDCE7B4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B302B"/>
    <w:multiLevelType w:val="hybridMultilevel"/>
    <w:tmpl w:val="DEC6E498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14257"/>
    <w:multiLevelType w:val="hybridMultilevel"/>
    <w:tmpl w:val="89C0F6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9851A3"/>
    <w:multiLevelType w:val="hybridMultilevel"/>
    <w:tmpl w:val="3EE67C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1D4A8C"/>
    <w:multiLevelType w:val="hybridMultilevel"/>
    <w:tmpl w:val="6CB0F2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8770F"/>
    <w:multiLevelType w:val="multilevel"/>
    <w:tmpl w:val="9C0C18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A210DB"/>
    <w:multiLevelType w:val="hybridMultilevel"/>
    <w:tmpl w:val="2B1EA3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E0518"/>
    <w:multiLevelType w:val="hybridMultilevel"/>
    <w:tmpl w:val="244283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2708A"/>
    <w:multiLevelType w:val="hybridMultilevel"/>
    <w:tmpl w:val="184ECB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16980"/>
    <w:multiLevelType w:val="hybridMultilevel"/>
    <w:tmpl w:val="16FAF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B2F68"/>
    <w:multiLevelType w:val="hybridMultilevel"/>
    <w:tmpl w:val="1EE80E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6804D4"/>
    <w:multiLevelType w:val="hybridMultilevel"/>
    <w:tmpl w:val="C16E2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B525B"/>
    <w:multiLevelType w:val="hybridMultilevel"/>
    <w:tmpl w:val="FBCC62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46003"/>
    <w:multiLevelType w:val="multilevel"/>
    <w:tmpl w:val="7AE62B58"/>
    <w:lvl w:ilvl="0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F0C680E"/>
    <w:multiLevelType w:val="hybridMultilevel"/>
    <w:tmpl w:val="7038B0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3041B"/>
    <w:multiLevelType w:val="hybridMultilevel"/>
    <w:tmpl w:val="C9B474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008E0"/>
    <w:multiLevelType w:val="hybridMultilevel"/>
    <w:tmpl w:val="E67E0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870529">
    <w:abstractNumId w:val="7"/>
  </w:num>
  <w:num w:numId="2" w16cid:durableId="162933538">
    <w:abstractNumId w:val="18"/>
  </w:num>
  <w:num w:numId="3" w16cid:durableId="2032759923">
    <w:abstractNumId w:val="14"/>
  </w:num>
  <w:num w:numId="4" w16cid:durableId="1184712613">
    <w:abstractNumId w:val="28"/>
  </w:num>
  <w:num w:numId="5" w16cid:durableId="1603952220">
    <w:abstractNumId w:val="16"/>
  </w:num>
  <w:num w:numId="6" w16cid:durableId="1183205707">
    <w:abstractNumId w:val="3"/>
  </w:num>
  <w:num w:numId="7" w16cid:durableId="261765667">
    <w:abstractNumId w:val="8"/>
  </w:num>
  <w:num w:numId="8" w16cid:durableId="1838224130">
    <w:abstractNumId w:val="0"/>
  </w:num>
  <w:num w:numId="9" w16cid:durableId="1451631383">
    <w:abstractNumId w:val="22"/>
  </w:num>
  <w:num w:numId="10" w16cid:durableId="553540743">
    <w:abstractNumId w:val="24"/>
  </w:num>
  <w:num w:numId="11" w16cid:durableId="629822658">
    <w:abstractNumId w:val="21"/>
  </w:num>
  <w:num w:numId="12" w16cid:durableId="610747402">
    <w:abstractNumId w:val="19"/>
  </w:num>
  <w:num w:numId="13" w16cid:durableId="1478641189">
    <w:abstractNumId w:val="11"/>
  </w:num>
  <w:num w:numId="14" w16cid:durableId="438988035">
    <w:abstractNumId w:val="1"/>
  </w:num>
  <w:num w:numId="15" w16cid:durableId="2063625989">
    <w:abstractNumId w:val="5"/>
  </w:num>
  <w:num w:numId="16" w16cid:durableId="2127119339">
    <w:abstractNumId w:val="6"/>
  </w:num>
  <w:num w:numId="17" w16cid:durableId="1800149568">
    <w:abstractNumId w:val="26"/>
  </w:num>
  <w:num w:numId="18" w16cid:durableId="725489593">
    <w:abstractNumId w:val="10"/>
  </w:num>
  <w:num w:numId="19" w16cid:durableId="1786924645">
    <w:abstractNumId w:val="23"/>
  </w:num>
  <w:num w:numId="20" w16cid:durableId="646202039">
    <w:abstractNumId w:val="2"/>
  </w:num>
  <w:num w:numId="21" w16cid:durableId="193885504">
    <w:abstractNumId w:val="20"/>
  </w:num>
  <w:num w:numId="22" w16cid:durableId="488982251">
    <w:abstractNumId w:val="4"/>
  </w:num>
  <w:num w:numId="23" w16cid:durableId="539168184">
    <w:abstractNumId w:val="27"/>
  </w:num>
  <w:num w:numId="24" w16cid:durableId="1778912152">
    <w:abstractNumId w:val="9"/>
  </w:num>
  <w:num w:numId="25" w16cid:durableId="424039199">
    <w:abstractNumId w:val="15"/>
  </w:num>
  <w:num w:numId="26" w16cid:durableId="2105029019">
    <w:abstractNumId w:val="25"/>
  </w:num>
  <w:num w:numId="27" w16cid:durableId="398095524">
    <w:abstractNumId w:val="17"/>
  </w:num>
  <w:num w:numId="28" w16cid:durableId="621615232">
    <w:abstractNumId w:val="12"/>
  </w:num>
  <w:num w:numId="29" w16cid:durableId="529605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28"/>
    <w:rsid w:val="00013E37"/>
    <w:rsid w:val="00017B32"/>
    <w:rsid w:val="00024542"/>
    <w:rsid w:val="0002563D"/>
    <w:rsid w:val="00025EF2"/>
    <w:rsid w:val="000714B1"/>
    <w:rsid w:val="00073985"/>
    <w:rsid w:val="00076C9D"/>
    <w:rsid w:val="000817A6"/>
    <w:rsid w:val="000B3034"/>
    <w:rsid w:val="000B56DB"/>
    <w:rsid w:val="000B7AA3"/>
    <w:rsid w:val="000D5881"/>
    <w:rsid w:val="000E4DC2"/>
    <w:rsid w:val="000F5D3C"/>
    <w:rsid w:val="00117499"/>
    <w:rsid w:val="001365F1"/>
    <w:rsid w:val="001403D1"/>
    <w:rsid w:val="00175B13"/>
    <w:rsid w:val="00186EDF"/>
    <w:rsid w:val="00187AF3"/>
    <w:rsid w:val="00192C4A"/>
    <w:rsid w:val="001B34B9"/>
    <w:rsid w:val="001D2974"/>
    <w:rsid w:val="001D38EF"/>
    <w:rsid w:val="001D5B23"/>
    <w:rsid w:val="001D7430"/>
    <w:rsid w:val="001E7250"/>
    <w:rsid w:val="001E7D69"/>
    <w:rsid w:val="001F1F30"/>
    <w:rsid w:val="001F2A48"/>
    <w:rsid w:val="001F54F0"/>
    <w:rsid w:val="0020310E"/>
    <w:rsid w:val="00213F76"/>
    <w:rsid w:val="00230B47"/>
    <w:rsid w:val="00242770"/>
    <w:rsid w:val="002532F5"/>
    <w:rsid w:val="00274779"/>
    <w:rsid w:val="002765E4"/>
    <w:rsid w:val="002825F5"/>
    <w:rsid w:val="0028720A"/>
    <w:rsid w:val="002967B3"/>
    <w:rsid w:val="002B2740"/>
    <w:rsid w:val="002B34D2"/>
    <w:rsid w:val="002B7970"/>
    <w:rsid w:val="002C7805"/>
    <w:rsid w:val="002D3ABC"/>
    <w:rsid w:val="002F3489"/>
    <w:rsid w:val="002F7B73"/>
    <w:rsid w:val="00313CF0"/>
    <w:rsid w:val="00330361"/>
    <w:rsid w:val="0034035D"/>
    <w:rsid w:val="00342E29"/>
    <w:rsid w:val="00351483"/>
    <w:rsid w:val="003728A4"/>
    <w:rsid w:val="00385537"/>
    <w:rsid w:val="00387AC2"/>
    <w:rsid w:val="00391C5E"/>
    <w:rsid w:val="003A0C31"/>
    <w:rsid w:val="003A39B4"/>
    <w:rsid w:val="003B3873"/>
    <w:rsid w:val="003D002F"/>
    <w:rsid w:val="003F491F"/>
    <w:rsid w:val="00401863"/>
    <w:rsid w:val="0040202D"/>
    <w:rsid w:val="00404C74"/>
    <w:rsid w:val="004242EC"/>
    <w:rsid w:val="00434031"/>
    <w:rsid w:val="00434111"/>
    <w:rsid w:val="00435ADB"/>
    <w:rsid w:val="00443850"/>
    <w:rsid w:val="004523C8"/>
    <w:rsid w:val="00453D36"/>
    <w:rsid w:val="00461EB5"/>
    <w:rsid w:val="004707FB"/>
    <w:rsid w:val="00475A5E"/>
    <w:rsid w:val="004773C5"/>
    <w:rsid w:val="004D64A2"/>
    <w:rsid w:val="004E5901"/>
    <w:rsid w:val="004F0186"/>
    <w:rsid w:val="004F5CE7"/>
    <w:rsid w:val="005021BB"/>
    <w:rsid w:val="00521475"/>
    <w:rsid w:val="00521D86"/>
    <w:rsid w:val="00534627"/>
    <w:rsid w:val="00540377"/>
    <w:rsid w:val="00543A18"/>
    <w:rsid w:val="00556412"/>
    <w:rsid w:val="00571D57"/>
    <w:rsid w:val="00583019"/>
    <w:rsid w:val="00583E25"/>
    <w:rsid w:val="00592902"/>
    <w:rsid w:val="005B3CA1"/>
    <w:rsid w:val="005D6014"/>
    <w:rsid w:val="005F272C"/>
    <w:rsid w:val="005F30BC"/>
    <w:rsid w:val="00610881"/>
    <w:rsid w:val="0061423B"/>
    <w:rsid w:val="006226A9"/>
    <w:rsid w:val="0066004D"/>
    <w:rsid w:val="00664292"/>
    <w:rsid w:val="006728E8"/>
    <w:rsid w:val="006768D9"/>
    <w:rsid w:val="006C42CD"/>
    <w:rsid w:val="006C5FEB"/>
    <w:rsid w:val="006D2CC7"/>
    <w:rsid w:val="006E1C03"/>
    <w:rsid w:val="0070001E"/>
    <w:rsid w:val="00706C03"/>
    <w:rsid w:val="007132F1"/>
    <w:rsid w:val="00720A22"/>
    <w:rsid w:val="00722249"/>
    <w:rsid w:val="00742365"/>
    <w:rsid w:val="00743384"/>
    <w:rsid w:val="00745222"/>
    <w:rsid w:val="00750822"/>
    <w:rsid w:val="0075279B"/>
    <w:rsid w:val="00794CD4"/>
    <w:rsid w:val="00797625"/>
    <w:rsid w:val="007F4E51"/>
    <w:rsid w:val="00800840"/>
    <w:rsid w:val="00801E36"/>
    <w:rsid w:val="00810BB5"/>
    <w:rsid w:val="00834FB6"/>
    <w:rsid w:val="008948FC"/>
    <w:rsid w:val="008B2905"/>
    <w:rsid w:val="008C1B78"/>
    <w:rsid w:val="008C5356"/>
    <w:rsid w:val="008D36C8"/>
    <w:rsid w:val="008F4809"/>
    <w:rsid w:val="00932B61"/>
    <w:rsid w:val="00946B53"/>
    <w:rsid w:val="00967114"/>
    <w:rsid w:val="00974DC8"/>
    <w:rsid w:val="0098205C"/>
    <w:rsid w:val="00991DFE"/>
    <w:rsid w:val="009A1CEA"/>
    <w:rsid w:val="009B26B7"/>
    <w:rsid w:val="009C4EAB"/>
    <w:rsid w:val="009C4F9E"/>
    <w:rsid w:val="009C7622"/>
    <w:rsid w:val="009F065C"/>
    <w:rsid w:val="009F0D6D"/>
    <w:rsid w:val="009F6079"/>
    <w:rsid w:val="00A4508B"/>
    <w:rsid w:val="00A466D6"/>
    <w:rsid w:val="00A544BE"/>
    <w:rsid w:val="00A63973"/>
    <w:rsid w:val="00A644BA"/>
    <w:rsid w:val="00A66C5D"/>
    <w:rsid w:val="00A71236"/>
    <w:rsid w:val="00A76C54"/>
    <w:rsid w:val="00A76F86"/>
    <w:rsid w:val="00AA76EA"/>
    <w:rsid w:val="00AD71AE"/>
    <w:rsid w:val="00AE7378"/>
    <w:rsid w:val="00B06B29"/>
    <w:rsid w:val="00B13BC1"/>
    <w:rsid w:val="00B155E9"/>
    <w:rsid w:val="00B36BE1"/>
    <w:rsid w:val="00B377CA"/>
    <w:rsid w:val="00B56771"/>
    <w:rsid w:val="00B57DCD"/>
    <w:rsid w:val="00B7505A"/>
    <w:rsid w:val="00B75F85"/>
    <w:rsid w:val="00B768B8"/>
    <w:rsid w:val="00B957E5"/>
    <w:rsid w:val="00BA127A"/>
    <w:rsid w:val="00BA6FC4"/>
    <w:rsid w:val="00BA793F"/>
    <w:rsid w:val="00BE1E33"/>
    <w:rsid w:val="00BE4C6A"/>
    <w:rsid w:val="00BE6D25"/>
    <w:rsid w:val="00C04CDC"/>
    <w:rsid w:val="00C176B8"/>
    <w:rsid w:val="00C2225A"/>
    <w:rsid w:val="00C566D7"/>
    <w:rsid w:val="00C838D9"/>
    <w:rsid w:val="00C84A75"/>
    <w:rsid w:val="00C90580"/>
    <w:rsid w:val="00C9154C"/>
    <w:rsid w:val="00C921BD"/>
    <w:rsid w:val="00CA28B2"/>
    <w:rsid w:val="00CA67DC"/>
    <w:rsid w:val="00CA6ECE"/>
    <w:rsid w:val="00D0045E"/>
    <w:rsid w:val="00D02596"/>
    <w:rsid w:val="00D05AA0"/>
    <w:rsid w:val="00D07FB0"/>
    <w:rsid w:val="00D12843"/>
    <w:rsid w:val="00D2197D"/>
    <w:rsid w:val="00D46679"/>
    <w:rsid w:val="00D67908"/>
    <w:rsid w:val="00D738D5"/>
    <w:rsid w:val="00D9089A"/>
    <w:rsid w:val="00D92EA9"/>
    <w:rsid w:val="00DB6206"/>
    <w:rsid w:val="00DC2F4F"/>
    <w:rsid w:val="00DD09D0"/>
    <w:rsid w:val="00DD47CE"/>
    <w:rsid w:val="00DD65BD"/>
    <w:rsid w:val="00DE0D6D"/>
    <w:rsid w:val="00E054E9"/>
    <w:rsid w:val="00E05761"/>
    <w:rsid w:val="00E13C5E"/>
    <w:rsid w:val="00E228E4"/>
    <w:rsid w:val="00E30FC7"/>
    <w:rsid w:val="00E36E4D"/>
    <w:rsid w:val="00E437F7"/>
    <w:rsid w:val="00E52F35"/>
    <w:rsid w:val="00E56FE9"/>
    <w:rsid w:val="00E62680"/>
    <w:rsid w:val="00E75BF5"/>
    <w:rsid w:val="00E918BB"/>
    <w:rsid w:val="00E93C32"/>
    <w:rsid w:val="00EA33AE"/>
    <w:rsid w:val="00EB30EB"/>
    <w:rsid w:val="00EB5D7E"/>
    <w:rsid w:val="00EB6BF4"/>
    <w:rsid w:val="00ED113F"/>
    <w:rsid w:val="00EE2CE3"/>
    <w:rsid w:val="00EE4A99"/>
    <w:rsid w:val="00EF4CB5"/>
    <w:rsid w:val="00F01EF6"/>
    <w:rsid w:val="00F13E4C"/>
    <w:rsid w:val="00F147FC"/>
    <w:rsid w:val="00F267CF"/>
    <w:rsid w:val="00F26EAE"/>
    <w:rsid w:val="00F7313B"/>
    <w:rsid w:val="00F7360E"/>
    <w:rsid w:val="00F976AA"/>
    <w:rsid w:val="00FB1D95"/>
    <w:rsid w:val="00FB5746"/>
    <w:rsid w:val="00FC6B0D"/>
    <w:rsid w:val="00FE3C9A"/>
    <w:rsid w:val="00FF2EF0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C4E3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D5B23"/>
    <w:pPr>
      <w:keepNext/>
      <w:keepLines/>
      <w:suppressAutoHyphen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kern w:val="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6014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20310E"/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D5B23"/>
    <w:rPr>
      <w:rFonts w:asciiTheme="majorHAnsi" w:eastAsiaTheme="majorEastAsia" w:hAnsiTheme="majorHAnsi" w:cstheme="majorBidi"/>
      <w:color w:val="1F4D78" w:themeColor="accent1" w:themeShade="7F"/>
      <w:kern w:val="1"/>
      <w:sz w:val="24"/>
    </w:rPr>
  </w:style>
  <w:style w:type="character" w:styleId="Hipersaitas">
    <w:name w:val="Hyperlink"/>
    <w:basedOn w:val="Numatytasispastraiposriftas"/>
    <w:uiPriority w:val="99"/>
    <w:unhideWhenUsed/>
    <w:rsid w:val="001D5B23"/>
    <w:rPr>
      <w:color w:val="0000FF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132F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FDC5EC-752E-41B4-8CAA-8A1F1CBAB3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2</Pages>
  <Words>2019</Words>
  <Characters>1152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Diana Balaišienė</cp:lastModifiedBy>
  <cp:revision>3</cp:revision>
  <cp:lastPrinted>2001-05-23T08:36:00Z</cp:lastPrinted>
  <dcterms:created xsi:type="dcterms:W3CDTF">2026-08-21T09:10:00Z</dcterms:created>
  <dcterms:modified xsi:type="dcterms:W3CDTF">2026-08-21T09:13:00Z</dcterms:modified>
</cp:coreProperties>
</file>