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9284D" w14:textId="7C95B3C1" w:rsidR="006367C6" w:rsidRDefault="006367C6" w:rsidP="006367C6">
      <w:pPr>
        <w:rPr>
          <w:b/>
          <w:sz w:val="8"/>
        </w:rPr>
      </w:pPr>
      <w:r>
        <w:tab/>
      </w:r>
      <w:r>
        <w:tab/>
      </w:r>
      <w:r>
        <w:tab/>
      </w:r>
      <w:r>
        <w:tab/>
      </w:r>
      <w:r w:rsidRPr="002423B6">
        <w:rPr>
          <w:noProof/>
        </w:rPr>
        <w:drawing>
          <wp:inline distT="0" distB="0" distL="0" distR="0" wp14:anchorId="7D74BA39" wp14:editId="17E347C4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BD4BD" w14:textId="77777777" w:rsidR="006367C6" w:rsidRDefault="006367C6" w:rsidP="006367C6">
      <w:pPr>
        <w:jc w:val="center"/>
        <w:rPr>
          <w:b/>
        </w:rPr>
      </w:pPr>
    </w:p>
    <w:p w14:paraId="1E8D0412" w14:textId="77777777" w:rsidR="006367C6" w:rsidRDefault="006367C6" w:rsidP="006367C6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22E1F3DE" w14:textId="77777777" w:rsidR="006367C6" w:rsidRDefault="006367C6" w:rsidP="006367C6">
      <w:pPr>
        <w:rPr>
          <w:b/>
        </w:rPr>
      </w:pPr>
    </w:p>
    <w:p w14:paraId="51555082" w14:textId="77777777" w:rsidR="006367C6" w:rsidRDefault="006367C6" w:rsidP="006367C6">
      <w:pPr>
        <w:jc w:val="center"/>
        <w:rPr>
          <w:b/>
        </w:rPr>
      </w:pPr>
      <w:r>
        <w:rPr>
          <w:b/>
        </w:rPr>
        <w:t>ĮSAKYMAS</w:t>
      </w:r>
    </w:p>
    <w:p w14:paraId="50FE624B" w14:textId="49D964D0" w:rsidR="006367C6" w:rsidRDefault="00A77688" w:rsidP="006367C6"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DĖL </w:t>
      </w:r>
      <w:r w:rsidR="006367C6">
        <w:rPr>
          <w:b/>
          <w:bCs/>
          <w:caps/>
        </w:rPr>
        <w:t xml:space="preserve">ŠAKIŲ </w:t>
      </w:r>
      <w:r w:rsidR="006367C6" w:rsidRPr="00D23572">
        <w:rPr>
          <w:b/>
          <w:bCs/>
          <w:caps/>
        </w:rPr>
        <w:t>RAJONO SAVIVALDYBĖS GYVENTOJŲ TELKIMO VISUOMENEI NAUDINGAI VEIKLAI ATLIKTI tvarkos apraš</w:t>
      </w:r>
      <w:r>
        <w:rPr>
          <w:b/>
          <w:bCs/>
          <w:caps/>
        </w:rPr>
        <w:t>O PATVIRTINIMO</w:t>
      </w:r>
    </w:p>
    <w:p w14:paraId="4A0DB3A2" w14:textId="77777777" w:rsidR="006367C6" w:rsidRDefault="006367C6" w:rsidP="006367C6">
      <w:pPr>
        <w:jc w:val="center"/>
        <w:rPr>
          <w:b/>
          <w:bCs/>
          <w:caps/>
        </w:rPr>
      </w:pPr>
    </w:p>
    <w:p w14:paraId="0AB12645" w14:textId="77777777" w:rsidR="006367C6" w:rsidRDefault="006367C6" w:rsidP="006367C6">
      <w:pPr>
        <w:tabs>
          <w:tab w:val="left" w:pos="6804"/>
        </w:tabs>
        <w:jc w:val="center"/>
      </w:pPr>
      <w:r>
        <w:t>2026 m. rugpjūčio    d. Nr. AT-</w:t>
      </w:r>
    </w:p>
    <w:p w14:paraId="4915E56E" w14:textId="77777777" w:rsidR="006367C6" w:rsidRDefault="006367C6" w:rsidP="006367C6">
      <w:pPr>
        <w:pStyle w:val="Antrat1"/>
        <w:ind w:left="0" w:firstLine="0"/>
        <w:jc w:val="center"/>
      </w:pPr>
      <w:r>
        <w:t>Šakiai</w:t>
      </w:r>
    </w:p>
    <w:p w14:paraId="680F87EC" w14:textId="77777777" w:rsidR="006367C6" w:rsidRPr="00FB51EF" w:rsidRDefault="006367C6" w:rsidP="006367C6"/>
    <w:p w14:paraId="36DE5635" w14:textId="77777777" w:rsidR="006367C6" w:rsidRDefault="006367C6" w:rsidP="006367C6">
      <w:pPr>
        <w:tabs>
          <w:tab w:val="left" w:pos="1281"/>
          <w:tab w:val="left" w:pos="7371"/>
        </w:tabs>
        <w:jc w:val="both"/>
      </w:pPr>
    </w:p>
    <w:p w14:paraId="0A9DF132" w14:textId="45C2005D" w:rsidR="006367C6" w:rsidRPr="00E50FF5" w:rsidRDefault="006367C6" w:rsidP="006367C6">
      <w:pPr>
        <w:tabs>
          <w:tab w:val="left" w:pos="720"/>
        </w:tabs>
        <w:jc w:val="both"/>
      </w:pPr>
      <w:r>
        <w:tab/>
      </w:r>
      <w:r w:rsidRPr="00E50FF5">
        <w:t>Vadovaudamasi</w:t>
      </w:r>
      <w:r>
        <w:t>s</w:t>
      </w:r>
      <w:r w:rsidRPr="00E50FF5">
        <w:t xml:space="preserve"> Lietuvos Respublikos vietos savivaldos įstatymo 34 straipsnio 1 dalimi ir 6 dalies </w:t>
      </w:r>
      <w:r w:rsidR="00224FCD">
        <w:t>11</w:t>
      </w:r>
      <w:r w:rsidRPr="00E50FF5">
        <w:t xml:space="preserve"> punktu, Lietuvos Respublikos piniginės socialinės paramos nepasiturintiems gyventojams įstatymo 23 straipsnio 2 dalies 1 punktu ir Telkimo visuomenei naudingai veiklai atlikti tvarkos aprašo, patvirtinto Lietuvos Respublikos socialinės apsaugos ir darbo ministro 2012 m. gegužės 24 d. įsakymu Nr. A1-255 „Dėl Telkimo visuomenei naudingai veiklai atlikti tvarkos aprašo patvirtinimo“ (2026 m. gegužės 28 d įsakymo. Nr. A1-339 redakcija), 10 punktu</w:t>
      </w:r>
      <w:r w:rsidR="003C5076">
        <w:t>,</w:t>
      </w:r>
    </w:p>
    <w:p w14:paraId="683AB8A5" w14:textId="3E94DB88" w:rsidR="006367C6" w:rsidRPr="00E50FF5" w:rsidRDefault="006367C6" w:rsidP="003C5076">
      <w:pPr>
        <w:tabs>
          <w:tab w:val="left" w:pos="709"/>
        </w:tabs>
        <w:overflowPunct w:val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ab/>
      </w:r>
      <w:r w:rsidR="003C5076">
        <w:rPr>
          <w:shd w:val="clear" w:color="auto" w:fill="FFFFFF"/>
        </w:rPr>
        <w:t xml:space="preserve"> t </w:t>
      </w:r>
      <w:r w:rsidRPr="00E50FF5">
        <w:rPr>
          <w:spacing w:val="60"/>
        </w:rPr>
        <w:t>virtinu</w:t>
      </w:r>
      <w:r w:rsidRPr="00E50FF5">
        <w:t xml:space="preserve"> </w:t>
      </w:r>
      <w:r>
        <w:t xml:space="preserve">Šakių </w:t>
      </w:r>
      <w:r w:rsidRPr="00E50FF5">
        <w:t>rajono savivaldybės gyventojų telkimo visuomenei naudingai veiklai atlikti tvarkos aprašą (pridedama)</w:t>
      </w:r>
      <w:r w:rsidRPr="00E50FF5">
        <w:rPr>
          <w:shd w:val="clear" w:color="auto" w:fill="FFFFFF"/>
        </w:rPr>
        <w:t>.</w:t>
      </w:r>
    </w:p>
    <w:p w14:paraId="2FCA7599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050E3864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0D960496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4F3AA111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1741FA52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  <w:r>
        <w:t>Administracijos direktorius</w:t>
      </w:r>
      <w:r>
        <w:tab/>
      </w:r>
      <w:r>
        <w:tab/>
        <w:t xml:space="preserve">     Vytautas Ižganaitis</w:t>
      </w:r>
    </w:p>
    <w:p w14:paraId="592CD9E7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28B06303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11D339BE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6F5AE4B8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0D05579D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20FEE3C0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6D73FBB0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158B7EF5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239245C3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3D8B0BA1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2759644F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2B69E020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17C7F2A9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6CB4F85C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75A8DFBF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6A9CAC2D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17863C0D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  <w:r>
        <w:t>Parengė</w:t>
      </w:r>
    </w:p>
    <w:p w14:paraId="13BA8250" w14:textId="77777777" w:rsidR="006367C6" w:rsidRDefault="006367C6" w:rsidP="006367C6">
      <w:r>
        <w:t>Socialinės paramos skyriaus</w:t>
      </w:r>
    </w:p>
    <w:p w14:paraId="7525E464" w14:textId="77777777" w:rsidR="006367C6" w:rsidRDefault="006367C6" w:rsidP="006367C6">
      <w:r>
        <w:t>vyriausioji specialistė</w:t>
      </w:r>
    </w:p>
    <w:p w14:paraId="49B7CC69" w14:textId="77777777" w:rsidR="006367C6" w:rsidRDefault="006367C6" w:rsidP="006367C6"/>
    <w:p w14:paraId="2B29AA31" w14:textId="77777777" w:rsidR="006367C6" w:rsidRDefault="006367C6" w:rsidP="006367C6">
      <w:r>
        <w:t>Jolita Žemaitienė</w:t>
      </w:r>
    </w:p>
    <w:p w14:paraId="32FEF7F6" w14:textId="6EFE19A8" w:rsidR="00DE35C4" w:rsidRDefault="006367C6">
      <w:r>
        <w:t>2026-08-</w:t>
      </w:r>
    </w:p>
    <w:sectPr w:rsidR="00DE35C4" w:rsidSect="006367C6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C6"/>
    <w:rsid w:val="00224FCD"/>
    <w:rsid w:val="003A60CE"/>
    <w:rsid w:val="003C5076"/>
    <w:rsid w:val="00465B56"/>
    <w:rsid w:val="006367C6"/>
    <w:rsid w:val="00890893"/>
    <w:rsid w:val="00A77688"/>
    <w:rsid w:val="00DE35C4"/>
    <w:rsid w:val="00DF50CF"/>
    <w:rsid w:val="00FE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A421"/>
  <w15:chartTrackingRefBased/>
  <w15:docId w15:val="{BD80D946-87AC-4E3A-A679-D185563F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36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367C6"/>
    <w:pPr>
      <w:keepNext/>
      <w:ind w:left="5760" w:firstLine="720"/>
      <w:outlineLvl w:val="0"/>
    </w:pPr>
    <w:rPr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6367C6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DEC416-F2C5-433E-B07C-0A7BFFDE23E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Jolita Žemaitienė</dc:creator>
  <cp:keywords/>
  <dc:description/>
  <cp:lastModifiedBy>Jolita Žemaitienė</cp:lastModifiedBy>
  <cp:revision>2</cp:revision>
  <dcterms:created xsi:type="dcterms:W3CDTF">2026-08-26T10:02:00Z</dcterms:created>
  <dcterms:modified xsi:type="dcterms:W3CDTF">2026-08-26T10:02:00Z</dcterms:modified>
</cp:coreProperties>
</file>