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A0F3B3" w14:textId="77777777" w:rsidR="00363116" w:rsidRPr="00A27E75" w:rsidRDefault="00363116" w:rsidP="00001CB8">
      <w:pPr>
        <w:pStyle w:val="ListParagraph"/>
        <w:tabs>
          <w:tab w:val="left" w:pos="6521"/>
          <w:tab w:val="left" w:pos="6663"/>
          <w:tab w:val="left" w:pos="6804"/>
          <w:tab w:val="left" w:pos="7655"/>
        </w:tabs>
        <w:autoSpaceDE w:val="0"/>
        <w:autoSpaceDN w:val="0"/>
        <w:adjustRightInd w:val="0"/>
        <w:ind w:left="6480"/>
        <w:contextualSpacing w:val="0"/>
        <w:jc w:val="both"/>
        <w:rPr>
          <w:rFonts w:eastAsiaTheme="minorHAnsi"/>
        </w:rPr>
      </w:pPr>
      <w:r w:rsidRPr="00A27E75">
        <w:rPr>
          <w:rFonts w:eastAsiaTheme="minorHAnsi"/>
        </w:rPr>
        <w:t xml:space="preserve">PATVIRTINTA </w:t>
      </w:r>
    </w:p>
    <w:p w14:paraId="53A0F3B4" w14:textId="36BFD306" w:rsidR="00363116" w:rsidRPr="00002AF8" w:rsidRDefault="00354E68" w:rsidP="00001CB8">
      <w:pPr>
        <w:pStyle w:val="ListParagraph"/>
        <w:tabs>
          <w:tab w:val="left" w:pos="6521"/>
          <w:tab w:val="left" w:pos="6663"/>
          <w:tab w:val="left" w:pos="6804"/>
          <w:tab w:val="left" w:pos="7655"/>
        </w:tabs>
        <w:autoSpaceDE w:val="0"/>
        <w:autoSpaceDN w:val="0"/>
        <w:adjustRightInd w:val="0"/>
        <w:ind w:left="6480"/>
        <w:contextualSpacing w:val="0"/>
        <w:jc w:val="both"/>
        <w:rPr>
          <w:rFonts w:eastAsiaTheme="minorHAnsi"/>
        </w:rPr>
      </w:pPr>
      <w:r>
        <w:rPr>
          <w:rFonts w:eastAsiaTheme="minorHAnsi"/>
        </w:rPr>
        <w:t>Šakių rajono</w:t>
      </w:r>
      <w:r w:rsidR="00384F4D">
        <w:rPr>
          <w:rFonts w:eastAsiaTheme="minorHAnsi"/>
        </w:rPr>
        <w:t xml:space="preserve"> savivaldybės administracijos direktoriaus </w:t>
      </w:r>
    </w:p>
    <w:p w14:paraId="53A0F3B5" w14:textId="402B99F5" w:rsidR="00363116" w:rsidRPr="009C49FC" w:rsidRDefault="0099351C" w:rsidP="009C49FC">
      <w:pPr>
        <w:pStyle w:val="ListParagraph"/>
        <w:tabs>
          <w:tab w:val="left" w:pos="6521"/>
          <w:tab w:val="left" w:pos="6663"/>
          <w:tab w:val="left" w:pos="6804"/>
          <w:tab w:val="left" w:pos="7655"/>
        </w:tabs>
        <w:ind w:left="6480"/>
        <w:contextualSpacing w:val="0"/>
        <w:jc w:val="both"/>
        <w:rPr>
          <w:rFonts w:eastAsiaTheme="minorHAnsi"/>
        </w:rPr>
      </w:pPr>
      <w:r>
        <w:rPr>
          <w:rFonts w:eastAsiaTheme="minorHAnsi"/>
        </w:rPr>
        <w:t>202</w:t>
      </w:r>
      <w:r w:rsidR="00354E68">
        <w:rPr>
          <w:rFonts w:eastAsiaTheme="minorHAnsi"/>
        </w:rPr>
        <w:t>6</w:t>
      </w:r>
      <w:r>
        <w:rPr>
          <w:rFonts w:eastAsiaTheme="minorHAnsi"/>
        </w:rPr>
        <w:t xml:space="preserve"> m. </w:t>
      </w:r>
      <w:r w:rsidR="009C49FC">
        <w:rPr>
          <w:rFonts w:eastAsiaTheme="minorHAnsi"/>
        </w:rPr>
        <w:t xml:space="preserve">  </w:t>
      </w:r>
      <w:r>
        <w:rPr>
          <w:rFonts w:eastAsiaTheme="minorHAnsi"/>
        </w:rPr>
        <w:t>d.</w:t>
      </w:r>
      <w:r w:rsidR="009C49FC">
        <w:rPr>
          <w:rFonts w:eastAsiaTheme="minorHAnsi"/>
        </w:rPr>
        <w:t xml:space="preserve"> </w:t>
      </w:r>
      <w:r w:rsidR="002D478B" w:rsidRPr="009C49FC">
        <w:rPr>
          <w:rFonts w:eastAsiaTheme="minorHAnsi"/>
        </w:rPr>
        <w:t xml:space="preserve">įsakymu </w:t>
      </w:r>
      <w:r w:rsidR="00D7152C" w:rsidRPr="009C49FC">
        <w:rPr>
          <w:rFonts w:eastAsiaTheme="minorHAnsi"/>
        </w:rPr>
        <w:t xml:space="preserve">Nr. </w:t>
      </w:r>
      <w:r w:rsidR="00354E68" w:rsidRPr="009C49FC">
        <w:rPr>
          <w:rFonts w:eastAsiaTheme="minorHAnsi"/>
        </w:rPr>
        <w:t>...</w:t>
      </w:r>
    </w:p>
    <w:p w14:paraId="70FEED21" w14:textId="417CA1BF" w:rsidR="00002AF8" w:rsidRDefault="00002AF8" w:rsidP="00001CB8">
      <w:pPr>
        <w:pStyle w:val="ListParagraph"/>
        <w:tabs>
          <w:tab w:val="left" w:pos="6521"/>
        </w:tabs>
        <w:contextualSpacing w:val="0"/>
        <w:jc w:val="both"/>
        <w:rPr>
          <w:b/>
        </w:rPr>
      </w:pPr>
    </w:p>
    <w:p w14:paraId="6555EEA8" w14:textId="77777777" w:rsidR="00D9024E" w:rsidRPr="00A27E75" w:rsidRDefault="00D9024E" w:rsidP="00001CB8">
      <w:pPr>
        <w:pStyle w:val="ListParagraph"/>
        <w:tabs>
          <w:tab w:val="left" w:pos="6521"/>
        </w:tabs>
        <w:contextualSpacing w:val="0"/>
        <w:jc w:val="center"/>
        <w:rPr>
          <w:b/>
        </w:rPr>
      </w:pPr>
    </w:p>
    <w:p w14:paraId="345EE565" w14:textId="00687A2B" w:rsidR="00D9024E" w:rsidRDefault="00D9024E" w:rsidP="00001CB8">
      <w:pPr>
        <w:jc w:val="center"/>
        <w:rPr>
          <w:b/>
        </w:rPr>
      </w:pPr>
      <w:bookmarkStart w:id="0" w:name="_Hlk30001265"/>
      <w:r w:rsidRPr="00EE1B89">
        <w:rPr>
          <w:b/>
        </w:rPr>
        <w:t>KVIETIMAS DALYVAUTI</w:t>
      </w:r>
    </w:p>
    <w:p w14:paraId="401B4C92" w14:textId="6331EA1F" w:rsidR="00D9024E" w:rsidRPr="00EE1B89" w:rsidRDefault="00354E68" w:rsidP="00001CB8">
      <w:pPr>
        <w:jc w:val="center"/>
        <w:rPr>
          <w:b/>
        </w:rPr>
      </w:pPr>
      <w:r>
        <w:rPr>
          <w:b/>
          <w:color w:val="000000"/>
          <w:lang w:eastAsia="lt-LT"/>
        </w:rPr>
        <w:t>ŠAKIŲ RAJONO</w:t>
      </w:r>
      <w:r w:rsidR="00D9024E" w:rsidRPr="00EE1B89">
        <w:rPr>
          <w:b/>
          <w:color w:val="000000"/>
          <w:lang w:eastAsia="lt-LT"/>
        </w:rPr>
        <w:t xml:space="preserve"> SAVIVALDYBĖS 202</w:t>
      </w:r>
      <w:r w:rsidR="001D5D7A">
        <w:rPr>
          <w:b/>
          <w:color w:val="000000"/>
          <w:lang w:eastAsia="lt-LT"/>
        </w:rPr>
        <w:t>6</w:t>
      </w:r>
      <w:r w:rsidR="00D9024E" w:rsidRPr="00EE1B89">
        <w:rPr>
          <w:b/>
          <w:color w:val="000000"/>
          <w:lang w:eastAsia="lt-LT"/>
        </w:rPr>
        <w:t xml:space="preserve"> METŲ BIUDŽETO LĖŠOMIS </w:t>
      </w:r>
      <w:r w:rsidR="002775EB">
        <w:rPr>
          <w:b/>
          <w:color w:val="000000"/>
          <w:lang w:eastAsia="lt-LT"/>
        </w:rPr>
        <w:t>REMIAMŲ</w:t>
      </w:r>
      <w:r w:rsidR="002775EB" w:rsidRPr="00EE1B89">
        <w:rPr>
          <w:b/>
          <w:color w:val="000000"/>
          <w:lang w:eastAsia="lt-LT"/>
        </w:rPr>
        <w:t xml:space="preserve"> </w:t>
      </w:r>
      <w:r w:rsidR="00D9024E" w:rsidRPr="00EE1B89">
        <w:rPr>
          <w:b/>
        </w:rPr>
        <w:t xml:space="preserve">SPORTO PROJEKTŲ, </w:t>
      </w:r>
      <w:r w:rsidR="00D9024E" w:rsidRPr="000C42BF">
        <w:rPr>
          <w:b/>
        </w:rPr>
        <w:t>SKIRTŲ FIZINIO AKTYVUMO VEIKLOMS</w:t>
      </w:r>
      <w:r w:rsidR="00272FEC" w:rsidRPr="000C42BF">
        <w:rPr>
          <w:b/>
        </w:rPr>
        <w:t xml:space="preserve"> </w:t>
      </w:r>
      <w:r w:rsidR="0076605B" w:rsidRPr="000C42BF">
        <w:rPr>
          <w:b/>
        </w:rPr>
        <w:t>IR</w:t>
      </w:r>
      <w:r w:rsidR="00D9024E" w:rsidRPr="000C42BF">
        <w:rPr>
          <w:b/>
        </w:rPr>
        <w:t xml:space="preserve"> SPORTO </w:t>
      </w:r>
      <w:r>
        <w:rPr>
          <w:b/>
        </w:rPr>
        <w:t>ĮRANGAI</w:t>
      </w:r>
      <w:r w:rsidR="00C457AD" w:rsidRPr="000C42BF">
        <w:rPr>
          <w:b/>
        </w:rPr>
        <w:t xml:space="preserve"> </w:t>
      </w:r>
      <w:r>
        <w:rPr>
          <w:b/>
        </w:rPr>
        <w:t>ĮSIGYTI</w:t>
      </w:r>
      <w:r w:rsidR="002D478B">
        <w:rPr>
          <w:b/>
        </w:rPr>
        <w:t xml:space="preserve">, </w:t>
      </w:r>
      <w:r w:rsidR="00D9024E" w:rsidRPr="00EE1B89">
        <w:rPr>
          <w:b/>
        </w:rPr>
        <w:t>ATRANKOJE</w:t>
      </w:r>
    </w:p>
    <w:bookmarkEnd w:id="0"/>
    <w:p w14:paraId="23CBAE95" w14:textId="77777777" w:rsidR="00077447" w:rsidRPr="00077447" w:rsidRDefault="00077447" w:rsidP="00001CB8">
      <w:pPr>
        <w:tabs>
          <w:tab w:val="left" w:pos="6521"/>
        </w:tabs>
        <w:jc w:val="center"/>
        <w:rPr>
          <w:b/>
        </w:rPr>
      </w:pPr>
    </w:p>
    <w:p w14:paraId="08FFA263" w14:textId="643CFE21" w:rsidR="001E6BA3" w:rsidRDefault="00934A28" w:rsidP="00001CB8">
      <w:pPr>
        <w:tabs>
          <w:tab w:val="left" w:pos="1134"/>
          <w:tab w:val="left" w:pos="6521"/>
        </w:tabs>
        <w:jc w:val="center"/>
        <w:rPr>
          <w:b/>
        </w:rPr>
      </w:pPr>
      <w:r>
        <w:rPr>
          <w:b/>
        </w:rPr>
        <w:t>I</w:t>
      </w:r>
      <w:r w:rsidR="001E6BA3">
        <w:rPr>
          <w:b/>
        </w:rPr>
        <w:t xml:space="preserve"> SKYRIUS</w:t>
      </w:r>
    </w:p>
    <w:p w14:paraId="224A7E9D" w14:textId="198C4173" w:rsidR="001E6BA3" w:rsidRDefault="001E6BA3" w:rsidP="00001CB8">
      <w:pPr>
        <w:tabs>
          <w:tab w:val="left" w:pos="1134"/>
          <w:tab w:val="left" w:pos="6521"/>
        </w:tabs>
        <w:jc w:val="center"/>
        <w:rPr>
          <w:b/>
        </w:rPr>
      </w:pPr>
      <w:r w:rsidRPr="001E6BA3">
        <w:rPr>
          <w:b/>
        </w:rPr>
        <w:t>BENDROSIOS NUOSTATOS</w:t>
      </w:r>
    </w:p>
    <w:p w14:paraId="61153E6E" w14:textId="77777777" w:rsidR="004037AE" w:rsidRDefault="004037AE" w:rsidP="00001CB8">
      <w:pPr>
        <w:tabs>
          <w:tab w:val="left" w:pos="6521"/>
        </w:tabs>
        <w:jc w:val="both"/>
        <w:rPr>
          <w:b/>
        </w:rPr>
      </w:pPr>
      <w:bookmarkStart w:id="1" w:name="_Hlk29325214"/>
    </w:p>
    <w:p w14:paraId="7721B399" w14:textId="2032BF4F" w:rsidR="00D90BFC" w:rsidRDefault="00354E68" w:rsidP="00001CB8">
      <w:pPr>
        <w:pStyle w:val="ListParagraph"/>
        <w:numPr>
          <w:ilvl w:val="0"/>
          <w:numId w:val="3"/>
        </w:numPr>
        <w:tabs>
          <w:tab w:val="left" w:pos="142"/>
        </w:tabs>
        <w:ind w:left="0" w:firstLine="709"/>
        <w:jc w:val="both"/>
        <w:rPr>
          <w:color w:val="000000"/>
          <w:lang w:eastAsia="lt-LT"/>
        </w:rPr>
      </w:pPr>
      <w:r>
        <w:rPr>
          <w:color w:val="000000"/>
          <w:lang w:eastAsia="lt-LT"/>
        </w:rPr>
        <w:t>Šakių rajono</w:t>
      </w:r>
      <w:r w:rsidR="00815179" w:rsidRPr="004037AE">
        <w:rPr>
          <w:color w:val="000000"/>
          <w:lang w:eastAsia="lt-LT"/>
        </w:rPr>
        <w:t xml:space="preserve"> savivaldybė (toliau – Savivaldybė)</w:t>
      </w:r>
      <w:r w:rsidR="00FD1E27">
        <w:t xml:space="preserve"> </w:t>
      </w:r>
      <w:r w:rsidR="0071112F">
        <w:rPr>
          <w:rFonts w:eastAsiaTheme="minorHAnsi"/>
        </w:rPr>
        <w:t>skelbia</w:t>
      </w:r>
      <w:r w:rsidR="009A7EDD">
        <w:t xml:space="preserve"> </w:t>
      </w:r>
      <w:r>
        <w:rPr>
          <w:color w:val="000000"/>
          <w:lang w:eastAsia="lt-LT"/>
        </w:rPr>
        <w:t>Šakių rajono</w:t>
      </w:r>
      <w:r w:rsidR="009A7EDD">
        <w:rPr>
          <w:color w:val="000000"/>
          <w:lang w:eastAsia="lt-LT"/>
        </w:rPr>
        <w:t xml:space="preserve"> savivaldybės 202</w:t>
      </w:r>
      <w:r w:rsidR="001D5D7A">
        <w:rPr>
          <w:color w:val="000000"/>
          <w:lang w:eastAsia="lt-LT"/>
        </w:rPr>
        <w:t>6</w:t>
      </w:r>
      <w:r w:rsidR="009A7EDD">
        <w:rPr>
          <w:color w:val="000000"/>
          <w:lang w:eastAsia="lt-LT"/>
        </w:rPr>
        <w:t xml:space="preserve"> metų biudžeto lėšomis </w:t>
      </w:r>
      <w:r w:rsidR="002775EB">
        <w:rPr>
          <w:color w:val="000000"/>
          <w:lang w:eastAsia="lt-LT"/>
        </w:rPr>
        <w:t xml:space="preserve">remiamų </w:t>
      </w:r>
      <w:r>
        <w:rPr>
          <w:color w:val="000000"/>
          <w:lang w:eastAsia="lt-LT"/>
        </w:rPr>
        <w:t xml:space="preserve">biudžetinių švietimo įstaigų </w:t>
      </w:r>
      <w:r w:rsidR="009A7EDD">
        <w:t xml:space="preserve">sporto projektų, skirtų fizinio aktyvumo veikloms </w:t>
      </w:r>
      <w:r w:rsidR="00255AA5">
        <w:t xml:space="preserve">ir </w:t>
      </w:r>
      <w:r w:rsidR="009A7EDD">
        <w:t xml:space="preserve">sporto </w:t>
      </w:r>
      <w:r>
        <w:t>įrangai</w:t>
      </w:r>
      <w:r w:rsidR="00C457AD">
        <w:t xml:space="preserve"> </w:t>
      </w:r>
      <w:r>
        <w:t>įsigyti</w:t>
      </w:r>
      <w:r w:rsidR="00C457AD">
        <w:t xml:space="preserve">, </w:t>
      </w:r>
      <w:r w:rsidR="009A7EDD">
        <w:t>atrank</w:t>
      </w:r>
      <w:r w:rsidR="0071112F">
        <w:t>ą</w:t>
      </w:r>
      <w:r w:rsidR="003F77BE">
        <w:t xml:space="preserve"> (toliau – atranka)</w:t>
      </w:r>
      <w:r w:rsidR="008D0A04" w:rsidRPr="004037AE">
        <w:rPr>
          <w:color w:val="000000"/>
          <w:lang w:eastAsia="lt-LT"/>
        </w:rPr>
        <w:t>.</w:t>
      </w:r>
    </w:p>
    <w:p w14:paraId="0D359596" w14:textId="55E206F3" w:rsidR="005C7A61" w:rsidRPr="004037AE" w:rsidRDefault="005C7A61" w:rsidP="00354E68">
      <w:pPr>
        <w:pStyle w:val="ListParagraph"/>
        <w:tabs>
          <w:tab w:val="left" w:pos="142"/>
        </w:tabs>
        <w:ind w:left="709"/>
        <w:jc w:val="both"/>
        <w:rPr>
          <w:color w:val="000000"/>
          <w:lang w:eastAsia="lt-LT"/>
        </w:rPr>
      </w:pPr>
    </w:p>
    <w:p w14:paraId="6B1F596C" w14:textId="0BE34146" w:rsidR="00D90BFC" w:rsidRPr="004037AE" w:rsidRDefault="009A7EDD" w:rsidP="00001CB8">
      <w:pPr>
        <w:pStyle w:val="ListParagraph"/>
        <w:numPr>
          <w:ilvl w:val="0"/>
          <w:numId w:val="3"/>
        </w:numPr>
        <w:ind w:left="0" w:firstLine="709"/>
        <w:contextualSpacing w:val="0"/>
        <w:jc w:val="both"/>
        <w:rPr>
          <w:rFonts w:eastAsiaTheme="minorHAnsi"/>
        </w:rPr>
      </w:pPr>
      <w:r>
        <w:rPr>
          <w:rFonts w:eastAsiaTheme="minorHAnsi"/>
        </w:rPr>
        <w:t>Atranką</w:t>
      </w:r>
      <w:r w:rsidRPr="004037AE">
        <w:rPr>
          <w:rFonts w:eastAsiaTheme="minorHAnsi"/>
        </w:rPr>
        <w:t xml:space="preserve"> </w:t>
      </w:r>
      <w:r w:rsidR="00D90BFC" w:rsidRPr="004037AE">
        <w:rPr>
          <w:rFonts w:eastAsiaTheme="minorHAnsi"/>
        </w:rPr>
        <w:t xml:space="preserve">organizuoja Savivaldybės administracijos </w:t>
      </w:r>
      <w:r w:rsidR="009F5577">
        <w:rPr>
          <w:rFonts w:eastAsiaTheme="minorHAnsi"/>
        </w:rPr>
        <w:t>Švietimo, kultūros ir sporto</w:t>
      </w:r>
      <w:r w:rsidR="00D90BFC" w:rsidRPr="004037AE">
        <w:rPr>
          <w:rFonts w:eastAsiaTheme="minorHAnsi"/>
        </w:rPr>
        <w:t xml:space="preserve"> skyrius</w:t>
      </w:r>
      <w:r w:rsidR="0081408C" w:rsidRPr="004037AE">
        <w:rPr>
          <w:rFonts w:eastAsiaTheme="minorHAnsi"/>
        </w:rPr>
        <w:t>.</w:t>
      </w:r>
    </w:p>
    <w:p w14:paraId="11D383F1" w14:textId="2A82ED4A" w:rsidR="004037AE" w:rsidRDefault="009A7EDD" w:rsidP="00001CB8">
      <w:pPr>
        <w:pStyle w:val="ListParagraph"/>
        <w:numPr>
          <w:ilvl w:val="0"/>
          <w:numId w:val="3"/>
        </w:numPr>
        <w:ind w:left="0" w:firstLine="709"/>
        <w:jc w:val="both"/>
        <w:rPr>
          <w:rFonts w:eastAsia="Calibri"/>
        </w:rPr>
      </w:pPr>
      <w:bookmarkStart w:id="2" w:name="_Hlk29482742"/>
      <w:bookmarkStart w:id="3" w:name="_Hlk29485507"/>
      <w:r>
        <w:rPr>
          <w:rFonts w:eastAsiaTheme="minorHAnsi"/>
        </w:rPr>
        <w:t>Atrankos</w:t>
      </w:r>
      <w:r w:rsidRPr="004037AE">
        <w:rPr>
          <w:rFonts w:eastAsiaTheme="minorHAnsi"/>
        </w:rPr>
        <w:t xml:space="preserve"> </w:t>
      </w:r>
      <w:r w:rsidR="0081408C" w:rsidRPr="004037AE">
        <w:rPr>
          <w:rFonts w:eastAsiaTheme="minorHAnsi"/>
        </w:rPr>
        <w:t xml:space="preserve">tikslas </w:t>
      </w:r>
      <w:r w:rsidR="0081408C" w:rsidRPr="004037AE">
        <w:rPr>
          <w:color w:val="000000"/>
          <w:lang w:eastAsia="lt-LT"/>
        </w:rPr>
        <w:t xml:space="preserve">– </w:t>
      </w:r>
      <w:r w:rsidR="009C464F" w:rsidRPr="004037AE">
        <w:t>atrinkti ir finansuoti sporto projektus, turinčius išliekamąją vertę, skatinančius fizinio aktyvumo plėtrą</w:t>
      </w:r>
      <w:r w:rsidR="00272FEC">
        <w:t xml:space="preserve"> </w:t>
      </w:r>
      <w:r w:rsidR="009C464F" w:rsidRPr="004037AE">
        <w:t xml:space="preserve">ir sporto </w:t>
      </w:r>
      <w:r w:rsidR="00354E68">
        <w:t>įrenginių prie švietimo įstaigų ar pačiose įstaigose, jų skyriuose</w:t>
      </w:r>
      <w:r w:rsidR="004D57AB" w:rsidRPr="004037AE">
        <w:t xml:space="preserve">, </w:t>
      </w:r>
      <w:r w:rsidR="004D57AB" w:rsidRPr="004037AE">
        <w:rPr>
          <w:rFonts w:eastAsia="Calibri"/>
        </w:rPr>
        <w:t xml:space="preserve">siekiant unikalių ir konkrečių su sportu susijusių kiekybinių ir (ar) kokybinių rezultatų. </w:t>
      </w:r>
      <w:bookmarkEnd w:id="2"/>
      <w:bookmarkEnd w:id="3"/>
    </w:p>
    <w:p w14:paraId="6EBBE09B" w14:textId="77777777" w:rsidR="00077447" w:rsidRDefault="00077447" w:rsidP="00001CB8">
      <w:pPr>
        <w:tabs>
          <w:tab w:val="left" w:pos="6521"/>
        </w:tabs>
        <w:ind w:firstLine="709"/>
        <w:jc w:val="both"/>
        <w:rPr>
          <w:b/>
          <w:color w:val="000000"/>
          <w:lang w:eastAsia="lt-LT"/>
        </w:rPr>
      </w:pPr>
    </w:p>
    <w:p w14:paraId="2D6B0B4F" w14:textId="451C6E2F" w:rsidR="00D90BFC" w:rsidRPr="004037AE" w:rsidRDefault="00AA3FD7" w:rsidP="0099351C">
      <w:pPr>
        <w:tabs>
          <w:tab w:val="left" w:pos="6521"/>
        </w:tabs>
        <w:jc w:val="center"/>
        <w:rPr>
          <w:b/>
          <w:color w:val="000000"/>
          <w:lang w:eastAsia="lt-LT"/>
        </w:rPr>
      </w:pPr>
      <w:r w:rsidRPr="004037AE">
        <w:rPr>
          <w:b/>
          <w:color w:val="000000"/>
          <w:lang w:eastAsia="lt-LT"/>
        </w:rPr>
        <w:t>II</w:t>
      </w:r>
      <w:r w:rsidR="008D0A04" w:rsidRPr="004037AE">
        <w:rPr>
          <w:b/>
          <w:color w:val="000000"/>
          <w:lang w:eastAsia="lt-LT"/>
        </w:rPr>
        <w:t xml:space="preserve"> SKYRIUS</w:t>
      </w:r>
    </w:p>
    <w:bookmarkEnd w:id="1"/>
    <w:p w14:paraId="02432799" w14:textId="5463BFE5" w:rsidR="00BD71CC" w:rsidRPr="004037AE" w:rsidRDefault="00BD71CC" w:rsidP="0099351C">
      <w:pPr>
        <w:tabs>
          <w:tab w:val="left" w:pos="1418"/>
          <w:tab w:val="left" w:pos="6521"/>
        </w:tabs>
        <w:jc w:val="center"/>
        <w:rPr>
          <w:b/>
        </w:rPr>
      </w:pPr>
      <w:r w:rsidRPr="004037AE">
        <w:rPr>
          <w:b/>
        </w:rPr>
        <w:t>PARAIŠKŲ TEIKIM</w:t>
      </w:r>
      <w:r w:rsidR="0010623F">
        <w:rPr>
          <w:b/>
        </w:rPr>
        <w:t>AS</w:t>
      </w:r>
    </w:p>
    <w:p w14:paraId="6552C3BD" w14:textId="77777777" w:rsidR="00BD71CC" w:rsidRPr="004037AE" w:rsidRDefault="00BD71CC" w:rsidP="00001CB8">
      <w:pPr>
        <w:tabs>
          <w:tab w:val="left" w:pos="1418"/>
          <w:tab w:val="left" w:pos="6521"/>
        </w:tabs>
        <w:ind w:firstLine="709"/>
        <w:jc w:val="both"/>
        <w:rPr>
          <w:b/>
        </w:rPr>
      </w:pPr>
    </w:p>
    <w:p w14:paraId="2785D9F1" w14:textId="6CB06E99" w:rsidR="00AA7520" w:rsidRDefault="00BD71CC" w:rsidP="00001CB8">
      <w:pPr>
        <w:pStyle w:val="ListParagraph"/>
        <w:numPr>
          <w:ilvl w:val="0"/>
          <w:numId w:val="3"/>
        </w:numPr>
        <w:suppressAutoHyphens/>
        <w:autoSpaceDN w:val="0"/>
        <w:ind w:left="0" w:firstLine="709"/>
        <w:jc w:val="both"/>
      </w:pPr>
      <w:r w:rsidRPr="004037AE">
        <w:t>Paraiškos pildomos lietuvių kalba ir teikiamos elektroniniu būdu</w:t>
      </w:r>
      <w:r w:rsidR="00354E68">
        <w:t xml:space="preserve"> per dokumentų valdymo sistemą ( DVS)</w:t>
      </w:r>
      <w:r w:rsidR="004003F2">
        <w:t>.</w:t>
      </w:r>
      <w:r w:rsidR="001F7CA1">
        <w:t xml:space="preserve"> </w:t>
      </w:r>
      <w:r w:rsidRPr="004037AE">
        <w:t>Ne per sistemą pateiktos paraiškos nepriimamos ir nevertinamos.</w:t>
      </w:r>
    </w:p>
    <w:p w14:paraId="2A78A36C" w14:textId="703FE4F7" w:rsidR="009F0B8E" w:rsidRPr="009F0B8E" w:rsidRDefault="0010623F" w:rsidP="009F0B8E">
      <w:pPr>
        <w:pStyle w:val="ListParagraph"/>
        <w:numPr>
          <w:ilvl w:val="0"/>
          <w:numId w:val="3"/>
        </w:numPr>
        <w:suppressAutoHyphens/>
        <w:autoSpaceDN w:val="0"/>
        <w:ind w:left="0" w:firstLine="709"/>
        <w:jc w:val="both"/>
      </w:pPr>
      <w:r w:rsidRPr="009F0B8E">
        <w:t>Pareiškėjas, pildydamas</w:t>
      </w:r>
      <w:r w:rsidR="00A47981" w:rsidRPr="009F0B8E">
        <w:t xml:space="preserve"> ir teikdamas</w:t>
      </w:r>
      <w:r w:rsidRPr="009F0B8E">
        <w:t xml:space="preserve"> </w:t>
      </w:r>
      <w:r w:rsidR="00D728E0" w:rsidRPr="009F0B8E">
        <w:t>s</w:t>
      </w:r>
      <w:r w:rsidRPr="009F0B8E">
        <w:t xml:space="preserve">porto projekto paraišką, turi vadovautis </w:t>
      </w:r>
      <w:r w:rsidR="00A47981" w:rsidRPr="009F0B8E">
        <w:t>Savivaldybės tarybos 202</w:t>
      </w:r>
      <w:r w:rsidR="006D3645" w:rsidRPr="009F0B8E">
        <w:t>6</w:t>
      </w:r>
      <w:r w:rsidR="00A47981" w:rsidRPr="009F0B8E">
        <w:t xml:space="preserve"> m. </w:t>
      </w:r>
      <w:r w:rsidR="009F0B8E" w:rsidRPr="009F0B8E">
        <w:t>liepos</w:t>
      </w:r>
      <w:r w:rsidR="00A47981" w:rsidRPr="009F0B8E">
        <w:t xml:space="preserve"> </w:t>
      </w:r>
      <w:r w:rsidR="009F0B8E" w:rsidRPr="009F0B8E">
        <w:t>24</w:t>
      </w:r>
      <w:r w:rsidR="00A47981" w:rsidRPr="009F0B8E">
        <w:t xml:space="preserve"> d. sprendimu </w:t>
      </w:r>
      <w:bookmarkStart w:id="4" w:name="n_0"/>
      <w:r w:rsidR="0036415B" w:rsidRPr="009F0B8E">
        <w:t xml:space="preserve">Nr. </w:t>
      </w:r>
      <w:bookmarkEnd w:id="4"/>
      <w:r w:rsidR="009F0B8E" w:rsidRPr="009F0B8E">
        <w:t>T-</w:t>
      </w:r>
      <w:r w:rsidR="006E4432">
        <w:t>1</w:t>
      </w:r>
      <w:r w:rsidR="00CA0376">
        <w:t>7</w:t>
      </w:r>
      <w:r w:rsidR="006E4432">
        <w:t>2</w:t>
      </w:r>
      <w:r w:rsidR="00A47981" w:rsidRPr="009F0B8E">
        <w:t xml:space="preserve"> „</w:t>
      </w:r>
      <w:r w:rsidR="00A47981" w:rsidRPr="009F0B8E">
        <w:rPr>
          <w:lang w:eastAsia="lt-LT"/>
        </w:rPr>
        <w:t xml:space="preserve">Dėl </w:t>
      </w:r>
      <w:r w:rsidR="009F0B8E" w:rsidRPr="009F0B8E">
        <w:rPr>
          <w:lang w:eastAsia="lt-LT"/>
        </w:rPr>
        <w:t xml:space="preserve"> Šakių rajono savivaldybės biudžeto  lėšomis</w:t>
      </w:r>
      <w:r w:rsidR="009F0B8E" w:rsidRPr="00CA0376">
        <w:rPr>
          <w:color w:val="000000"/>
          <w:lang w:eastAsia="lt-LT"/>
        </w:rPr>
        <w:t xml:space="preserve"> remiamų švietimo įstaigų sporto projektų finansavimo tvarkos Aprašo“  bei šio Kvietimo nuostatomis</w:t>
      </w:r>
    </w:p>
    <w:p w14:paraId="26D4E56C" w14:textId="77777777" w:rsidR="00BD71CC" w:rsidRPr="004037AE" w:rsidRDefault="00BD71CC" w:rsidP="00001CB8">
      <w:pPr>
        <w:pStyle w:val="ListParagraph"/>
        <w:tabs>
          <w:tab w:val="left" w:pos="6521"/>
        </w:tabs>
        <w:ind w:left="0" w:firstLine="709"/>
        <w:contextualSpacing w:val="0"/>
        <w:jc w:val="both"/>
        <w:rPr>
          <w:b/>
        </w:rPr>
      </w:pPr>
    </w:p>
    <w:p w14:paraId="7008D2F2" w14:textId="3F69401B" w:rsidR="00BD71CC" w:rsidRPr="004037AE" w:rsidRDefault="00E561BF" w:rsidP="0099351C">
      <w:pPr>
        <w:tabs>
          <w:tab w:val="left" w:pos="6521"/>
        </w:tabs>
        <w:jc w:val="center"/>
        <w:rPr>
          <w:b/>
        </w:rPr>
      </w:pPr>
      <w:r>
        <w:rPr>
          <w:b/>
        </w:rPr>
        <w:t>III</w:t>
      </w:r>
      <w:r w:rsidRPr="004037AE">
        <w:rPr>
          <w:b/>
        </w:rPr>
        <w:t xml:space="preserve"> </w:t>
      </w:r>
      <w:r w:rsidR="00B0620D" w:rsidRPr="004037AE">
        <w:rPr>
          <w:b/>
        </w:rPr>
        <w:t>SKYRIUS</w:t>
      </w:r>
    </w:p>
    <w:p w14:paraId="46B84E13" w14:textId="458BDD3D" w:rsidR="00BE20D3" w:rsidRPr="004037AE" w:rsidRDefault="00CE40F7" w:rsidP="0099351C">
      <w:pPr>
        <w:tabs>
          <w:tab w:val="left" w:pos="6521"/>
        </w:tabs>
        <w:jc w:val="center"/>
        <w:rPr>
          <w:b/>
        </w:rPr>
      </w:pPr>
      <w:r w:rsidRPr="004037AE">
        <w:rPr>
          <w:b/>
          <w:bCs/>
          <w:color w:val="000000"/>
        </w:rPr>
        <w:t xml:space="preserve">REIKALAVIMAI </w:t>
      </w:r>
      <w:r w:rsidR="00F32579">
        <w:rPr>
          <w:b/>
          <w:bCs/>
          <w:color w:val="000000"/>
        </w:rPr>
        <w:t xml:space="preserve">PAREIŠKĖJAMS, PARAIŠKOMS IR </w:t>
      </w:r>
      <w:r w:rsidRPr="004037AE">
        <w:rPr>
          <w:b/>
          <w:bCs/>
          <w:color w:val="000000"/>
        </w:rPr>
        <w:t xml:space="preserve">SPORTO </w:t>
      </w:r>
      <w:r w:rsidR="009A7EDD" w:rsidRPr="004037AE">
        <w:rPr>
          <w:b/>
          <w:bCs/>
          <w:color w:val="000000"/>
        </w:rPr>
        <w:t>PROJEKT</w:t>
      </w:r>
      <w:r w:rsidR="009A7EDD">
        <w:rPr>
          <w:b/>
          <w:bCs/>
          <w:color w:val="000000"/>
        </w:rPr>
        <w:t>Ų KOKYBEI</w:t>
      </w:r>
      <w:r w:rsidR="00F32579">
        <w:rPr>
          <w:b/>
          <w:bCs/>
          <w:color w:val="000000"/>
        </w:rPr>
        <w:t>.</w:t>
      </w:r>
      <w:r w:rsidR="00F53798">
        <w:rPr>
          <w:b/>
          <w:bCs/>
          <w:color w:val="000000"/>
        </w:rPr>
        <w:t xml:space="preserve"> IŠ SAVIVALDYBĖS BIUDŽETO SPORTO PROJEKTO ĮGYVENDINIMUI FINANSUOTI </w:t>
      </w:r>
      <w:r w:rsidR="00DC1222">
        <w:rPr>
          <w:b/>
          <w:bCs/>
          <w:color w:val="000000"/>
        </w:rPr>
        <w:t xml:space="preserve">TINKAMOS IR NETINKAMOS </w:t>
      </w:r>
      <w:r w:rsidR="00F53798">
        <w:rPr>
          <w:b/>
          <w:bCs/>
          <w:color w:val="000000"/>
        </w:rPr>
        <w:t>LĖŠOS</w:t>
      </w:r>
    </w:p>
    <w:p w14:paraId="73DAC882" w14:textId="77777777" w:rsidR="00BD71CC" w:rsidRPr="004037AE" w:rsidRDefault="00BD71CC" w:rsidP="00001CB8">
      <w:pPr>
        <w:pStyle w:val="ListParagraph"/>
        <w:tabs>
          <w:tab w:val="left" w:pos="6521"/>
        </w:tabs>
        <w:ind w:left="0" w:firstLine="709"/>
        <w:contextualSpacing w:val="0"/>
        <w:jc w:val="both"/>
        <w:rPr>
          <w:b/>
        </w:rPr>
      </w:pPr>
    </w:p>
    <w:p w14:paraId="1BB31A2F" w14:textId="5A5A132F" w:rsidR="00220930" w:rsidRPr="00220930" w:rsidRDefault="00220930" w:rsidP="00001CB8">
      <w:pPr>
        <w:pStyle w:val="ListParagraph"/>
        <w:numPr>
          <w:ilvl w:val="0"/>
          <w:numId w:val="3"/>
        </w:numPr>
        <w:ind w:left="0" w:firstLine="709"/>
        <w:jc w:val="both"/>
        <w:rPr>
          <w:color w:val="000000"/>
          <w:lang w:eastAsia="en-GB"/>
        </w:rPr>
      </w:pPr>
      <w:bookmarkStart w:id="5" w:name="_Hlk29303805"/>
      <w:r w:rsidRPr="00220930">
        <w:rPr>
          <w:color w:val="000000"/>
          <w:lang w:eastAsia="en-GB"/>
        </w:rPr>
        <w:t xml:space="preserve">Sporto projektas laikomas kokybišku, jeigu projekto vykdytojai nepažeidė Tvarkos aprašo, </w:t>
      </w:r>
      <w:r w:rsidR="00B66A2B">
        <w:rPr>
          <w:color w:val="000000"/>
          <w:lang w:eastAsia="en-GB"/>
        </w:rPr>
        <w:t>k</w:t>
      </w:r>
      <w:r w:rsidRPr="00220930">
        <w:rPr>
          <w:color w:val="000000"/>
          <w:lang w:eastAsia="en-GB"/>
        </w:rPr>
        <w:t xml:space="preserve">vietimo ir </w:t>
      </w:r>
      <w:r w:rsidRPr="00B67A91">
        <w:t xml:space="preserve">Savivaldybės biudžeto lėšų skyrimo </w:t>
      </w:r>
      <w:r w:rsidRPr="008C6CF1">
        <w:t>sutarties</w:t>
      </w:r>
      <w:r w:rsidRPr="00220930">
        <w:rPr>
          <w:color w:val="000000"/>
          <w:lang w:eastAsia="en-GB"/>
        </w:rPr>
        <w:t xml:space="preserve">, ataskaitose pagrindžiama, kad projektui įgyvendinti numatytos lėšos panaudotos tinkamai, uždaviniai yra įgyvendinti, tikslai yra pasiekti, tęstinumas yra numatomas.  </w:t>
      </w:r>
    </w:p>
    <w:p w14:paraId="49263AA9" w14:textId="70FC86A9" w:rsidR="00AA7520" w:rsidRPr="00BA3529" w:rsidRDefault="00BE20D3" w:rsidP="00001CB8">
      <w:pPr>
        <w:pStyle w:val="ListParagraph"/>
        <w:numPr>
          <w:ilvl w:val="0"/>
          <w:numId w:val="3"/>
        </w:numPr>
        <w:suppressAutoHyphens/>
        <w:autoSpaceDN w:val="0"/>
        <w:ind w:left="0" w:firstLine="709"/>
        <w:jc w:val="both"/>
        <w:textAlignment w:val="baseline"/>
        <w:rPr>
          <w:rFonts w:eastAsia="Lucida Sans Unicode"/>
          <w:kern w:val="3"/>
          <w:lang w:eastAsia="hi-IN" w:bidi="hi-IN"/>
        </w:rPr>
      </w:pPr>
      <w:r w:rsidRPr="00AA7520">
        <w:rPr>
          <w:rFonts w:eastAsia="Lucida Sans Unicode"/>
          <w:kern w:val="3"/>
          <w:lang w:eastAsia="hi-IN" w:bidi="hi-IN"/>
        </w:rPr>
        <w:t xml:space="preserve">Paraiškas dalyvauti atrankoje gali teikti </w:t>
      </w:r>
      <w:bookmarkEnd w:id="5"/>
      <w:r w:rsidR="00445CC4">
        <w:rPr>
          <w:rFonts w:eastAsia="Lucida Sans Unicode"/>
          <w:kern w:val="3"/>
          <w:lang w:eastAsia="hi-IN" w:bidi="hi-IN"/>
        </w:rPr>
        <w:t xml:space="preserve">Šakių rajono savivaldybės </w:t>
      </w:r>
      <w:r w:rsidR="009F5577">
        <w:rPr>
          <w:rFonts w:eastAsia="Lucida Sans Unicode"/>
          <w:kern w:val="3"/>
          <w:lang w:eastAsia="hi-IN" w:bidi="hi-IN"/>
        </w:rPr>
        <w:t>biudžetinės švietimo įstaigos.</w:t>
      </w:r>
    </w:p>
    <w:p w14:paraId="7CDEDC21" w14:textId="34BC91D0" w:rsidR="00AA7520" w:rsidRPr="002D4B93" w:rsidRDefault="002139FC" w:rsidP="00001CB8">
      <w:pPr>
        <w:pStyle w:val="ListParagraph"/>
        <w:numPr>
          <w:ilvl w:val="0"/>
          <w:numId w:val="3"/>
        </w:numPr>
        <w:suppressAutoHyphens/>
        <w:autoSpaceDN w:val="0"/>
        <w:ind w:left="0" w:firstLine="709"/>
        <w:jc w:val="both"/>
        <w:textAlignment w:val="baseline"/>
        <w:rPr>
          <w:rFonts w:eastAsia="Lucida Sans Unicode"/>
          <w:kern w:val="3"/>
          <w:lang w:eastAsia="hi-IN" w:bidi="hi-IN"/>
        </w:rPr>
      </w:pPr>
      <w:r>
        <w:t>Priimama vertinti tik</w:t>
      </w:r>
      <w:r w:rsidR="00BE20D3" w:rsidRPr="004037AE">
        <w:t xml:space="preserve"> </w:t>
      </w:r>
      <w:r w:rsidR="00BE33A7">
        <w:t xml:space="preserve">po </w:t>
      </w:r>
      <w:r w:rsidR="00BE20D3" w:rsidRPr="004037AE">
        <w:t>vien</w:t>
      </w:r>
      <w:r w:rsidR="00BE33A7">
        <w:t>ą</w:t>
      </w:r>
      <w:r w:rsidR="00BE20D3" w:rsidRPr="004037AE">
        <w:t xml:space="preserve"> paraišk</w:t>
      </w:r>
      <w:r w:rsidR="00BE33A7">
        <w:t>ą</w:t>
      </w:r>
      <w:r w:rsidR="00BE20D3" w:rsidRPr="004037AE">
        <w:t xml:space="preserve"> </w:t>
      </w:r>
      <w:r w:rsidR="00354E68">
        <w:t xml:space="preserve">iš vienos biudžetinės švietimo įstaigos.  </w:t>
      </w:r>
      <w:r w:rsidR="00114014">
        <w:t>Pareiškėjui pateikus daugiau kaip vieną paraišką</w:t>
      </w:r>
      <w:r w:rsidR="00BE33A7">
        <w:t xml:space="preserve"> </w:t>
      </w:r>
      <w:r w:rsidR="004A25E1">
        <w:t>–</w:t>
      </w:r>
      <w:r w:rsidR="00BE33A7">
        <w:t xml:space="preserve"> </w:t>
      </w:r>
      <w:r>
        <w:t xml:space="preserve">vertinama paskutinė </w:t>
      </w:r>
      <w:r w:rsidR="004A25E1">
        <w:t>pa</w:t>
      </w:r>
      <w:r>
        <w:t>teikta</w:t>
      </w:r>
      <w:r w:rsidR="004A25E1">
        <w:t xml:space="preserve"> paraiška</w:t>
      </w:r>
      <w:r>
        <w:t>.</w:t>
      </w:r>
    </w:p>
    <w:p w14:paraId="52C3B61D" w14:textId="78B62ED0" w:rsidR="00AA7520" w:rsidRPr="005A2D6E" w:rsidRDefault="00E24054" w:rsidP="00001CB8">
      <w:pPr>
        <w:pStyle w:val="ListParagraph"/>
        <w:numPr>
          <w:ilvl w:val="0"/>
          <w:numId w:val="3"/>
        </w:numPr>
        <w:suppressAutoHyphens/>
        <w:autoSpaceDN w:val="0"/>
        <w:ind w:left="0" w:firstLine="709"/>
        <w:jc w:val="both"/>
        <w:textAlignment w:val="baseline"/>
      </w:pPr>
      <w:r w:rsidRPr="005A2D6E">
        <w:rPr>
          <w:color w:val="000000"/>
          <w:lang w:eastAsia="lt-LT"/>
        </w:rPr>
        <w:t>Sporto projekto išlaidų patyrimo data negali būti vėlesnė nei sporto projekto veiklų</w:t>
      </w:r>
      <w:r w:rsidR="0054312C" w:rsidRPr="005A2D6E">
        <w:rPr>
          <w:bCs/>
          <w:color w:val="000000"/>
          <w:lang w:eastAsia="lt-LT"/>
        </w:rPr>
        <w:t xml:space="preserve"> </w:t>
      </w:r>
      <w:r w:rsidRPr="005A2D6E">
        <w:rPr>
          <w:color w:val="000000"/>
          <w:lang w:eastAsia="lt-LT"/>
        </w:rPr>
        <w:t>įgyvendinimo pabaigos data.</w:t>
      </w:r>
      <w:r w:rsidR="000E2004" w:rsidRPr="005A2D6E">
        <w:rPr>
          <w:color w:val="000000"/>
          <w:lang w:eastAsia="lt-LT"/>
        </w:rPr>
        <w:t xml:space="preserve"> </w:t>
      </w:r>
      <w:r w:rsidRPr="005A2D6E">
        <w:rPr>
          <w:color w:val="000000"/>
          <w:lang w:eastAsia="lt-LT"/>
        </w:rPr>
        <w:t xml:space="preserve">Sporto projekto išlaidų apmokėjimo data negali būti vėlesnė nei </w:t>
      </w:r>
      <w:r w:rsidR="00354E68">
        <w:rPr>
          <w:color w:val="000000"/>
          <w:lang w:eastAsia="lt-LT"/>
        </w:rPr>
        <w:t>einamųjų metų</w:t>
      </w:r>
      <w:r w:rsidR="005A2D6E">
        <w:rPr>
          <w:color w:val="000000"/>
          <w:lang w:eastAsia="lt-LT"/>
        </w:rPr>
        <w:t xml:space="preserve"> gruodžio</w:t>
      </w:r>
      <w:r w:rsidR="000C42BF">
        <w:rPr>
          <w:color w:val="000000"/>
          <w:lang w:eastAsia="lt-LT"/>
        </w:rPr>
        <w:t xml:space="preserve"> </w:t>
      </w:r>
      <w:r w:rsidR="005A2D6E" w:rsidRPr="005A2D6E">
        <w:rPr>
          <w:color w:val="000000"/>
          <w:lang w:eastAsia="lt-LT"/>
        </w:rPr>
        <w:t>31</w:t>
      </w:r>
      <w:r w:rsidR="005A2D6E">
        <w:rPr>
          <w:color w:val="000000"/>
          <w:lang w:eastAsia="lt-LT"/>
        </w:rPr>
        <w:t xml:space="preserve"> d.</w:t>
      </w:r>
      <w:r w:rsidR="005A2D6E" w:rsidRPr="005A2D6E">
        <w:rPr>
          <w:color w:val="000000"/>
          <w:lang w:eastAsia="lt-LT"/>
        </w:rPr>
        <w:t xml:space="preserve"> bei </w:t>
      </w:r>
      <w:r w:rsidRPr="005A2D6E">
        <w:rPr>
          <w:color w:val="000000"/>
          <w:lang w:eastAsia="lt-LT"/>
        </w:rPr>
        <w:t xml:space="preserve">ataskaitos, kuria atsiskaitoma už sporto projektui skirtų lėšų panaudojimą, </w:t>
      </w:r>
    </w:p>
    <w:p w14:paraId="41EF6AE4" w14:textId="77E4E52F" w:rsidR="00AA7520" w:rsidRPr="00AA7520" w:rsidRDefault="008C3F03" w:rsidP="00001CB8">
      <w:pPr>
        <w:pStyle w:val="ListParagraph"/>
        <w:numPr>
          <w:ilvl w:val="0"/>
          <w:numId w:val="3"/>
        </w:numPr>
        <w:suppressAutoHyphens/>
        <w:autoSpaceDN w:val="0"/>
        <w:ind w:left="0" w:firstLine="709"/>
        <w:jc w:val="both"/>
        <w:textAlignment w:val="baseline"/>
      </w:pPr>
      <w:r w:rsidRPr="00AA7520">
        <w:rPr>
          <w:rFonts w:eastAsia="Calibri"/>
        </w:rPr>
        <w:t>Sporto projekt</w:t>
      </w:r>
      <w:r w:rsidR="0028141A">
        <w:rPr>
          <w:rFonts w:eastAsia="Calibri"/>
        </w:rPr>
        <w:t>as</w:t>
      </w:r>
      <w:r w:rsidRPr="00AA7520">
        <w:rPr>
          <w:rFonts w:eastAsia="Calibri"/>
        </w:rPr>
        <w:t xml:space="preserve"> turi būti įgyvendint</w:t>
      </w:r>
      <w:r w:rsidR="0028141A">
        <w:rPr>
          <w:rFonts w:eastAsia="Calibri"/>
        </w:rPr>
        <w:t>a</w:t>
      </w:r>
      <w:r w:rsidRPr="00AA7520">
        <w:rPr>
          <w:rFonts w:eastAsia="Calibri"/>
        </w:rPr>
        <w:t>s ir baigt</w:t>
      </w:r>
      <w:r w:rsidR="0028141A">
        <w:rPr>
          <w:rFonts w:eastAsia="Calibri"/>
        </w:rPr>
        <w:t>a</w:t>
      </w:r>
      <w:r w:rsidRPr="00AA7520">
        <w:rPr>
          <w:rFonts w:eastAsia="Calibri"/>
        </w:rPr>
        <w:t xml:space="preserve">s </w:t>
      </w:r>
      <w:r w:rsidR="009600DB" w:rsidRPr="00AA7520">
        <w:rPr>
          <w:rFonts w:eastAsia="Calibri"/>
        </w:rPr>
        <w:t xml:space="preserve"> </w:t>
      </w:r>
      <w:r w:rsidR="0028141A">
        <w:rPr>
          <w:rFonts w:eastAsia="Calibri"/>
        </w:rPr>
        <w:t xml:space="preserve">einamaisiais </w:t>
      </w:r>
      <w:r w:rsidR="009600DB" w:rsidRPr="00AA7520">
        <w:rPr>
          <w:rFonts w:eastAsia="Calibri"/>
        </w:rPr>
        <w:t>metais</w:t>
      </w:r>
      <w:r w:rsidRPr="00AA7520">
        <w:rPr>
          <w:rFonts w:eastAsia="Calibri"/>
        </w:rPr>
        <w:t xml:space="preserve">. </w:t>
      </w:r>
      <w:r w:rsidR="00E24054" w:rsidRPr="00AA7520">
        <w:rPr>
          <w:rFonts w:eastAsia="Calibri"/>
        </w:rPr>
        <w:t xml:space="preserve">Finansavimas skiriamas </w:t>
      </w:r>
      <w:r w:rsidRPr="00AA7520">
        <w:rPr>
          <w:rFonts w:eastAsia="Calibri"/>
        </w:rPr>
        <w:t xml:space="preserve">taip pat </w:t>
      </w:r>
      <w:r w:rsidR="00E24054" w:rsidRPr="00AA7520">
        <w:rPr>
          <w:rFonts w:eastAsia="Calibri"/>
        </w:rPr>
        <w:t>ne ilgiau kaip vieniems kalendoriniams metams</w:t>
      </w:r>
      <w:r w:rsidR="0028141A">
        <w:rPr>
          <w:rFonts w:eastAsia="Calibri"/>
        </w:rPr>
        <w:t xml:space="preserve">. </w:t>
      </w:r>
      <w:r w:rsidRPr="00AA7520">
        <w:rPr>
          <w:rFonts w:eastAsia="Calibri"/>
        </w:rPr>
        <w:t xml:space="preserve"> </w:t>
      </w:r>
    </w:p>
    <w:p w14:paraId="4467051E" w14:textId="797115D8" w:rsidR="00E24054" w:rsidRPr="00AA7520" w:rsidRDefault="001A3CB4" w:rsidP="00001CB8">
      <w:pPr>
        <w:pStyle w:val="ListParagraph"/>
        <w:numPr>
          <w:ilvl w:val="0"/>
          <w:numId w:val="3"/>
        </w:numPr>
        <w:suppressAutoHyphens/>
        <w:autoSpaceDN w:val="0"/>
        <w:ind w:left="0" w:firstLine="709"/>
        <w:jc w:val="both"/>
        <w:textAlignment w:val="baseline"/>
      </w:pPr>
      <w:r>
        <w:rPr>
          <w:rFonts w:eastAsia="Calibri"/>
        </w:rPr>
        <w:lastRenderedPageBreak/>
        <w:t>Paraiškos sudėtinė dalis yra projekto išlaidų sąmata.</w:t>
      </w:r>
      <w:r w:rsidR="009F4085" w:rsidRPr="00AA7520">
        <w:rPr>
          <w:rFonts w:eastAsia="Calibri"/>
        </w:rPr>
        <w:t xml:space="preserve"> </w:t>
      </w:r>
      <w:r w:rsidR="00F373BF" w:rsidRPr="00AA7520">
        <w:rPr>
          <w:rFonts w:eastAsia="Calibri"/>
        </w:rPr>
        <w:t>Sąmata</w:t>
      </w:r>
      <w:r w:rsidR="00E24054" w:rsidRPr="00AA7520">
        <w:rPr>
          <w:rFonts w:eastAsia="Calibri"/>
        </w:rPr>
        <w:t xml:space="preserve"> turi būti sudaryta pagal</w:t>
      </w:r>
      <w:r w:rsidR="00E24054" w:rsidRPr="00AA7520">
        <w:t xml:space="preserve"> sporto projekto struktūrą ir atitikti sporto projekto veiklas. </w:t>
      </w:r>
      <w:r w:rsidR="00E24054" w:rsidRPr="00AA7520">
        <w:rPr>
          <w:rFonts w:eastAsia="Calibri"/>
        </w:rPr>
        <w:t>Sporto projekto</w:t>
      </w:r>
      <w:r w:rsidR="002812BB" w:rsidRPr="00AA7520">
        <w:rPr>
          <w:rFonts w:eastAsia="Calibri"/>
        </w:rPr>
        <w:t xml:space="preserve"> išlaidų </w:t>
      </w:r>
      <w:r w:rsidR="00E24054" w:rsidRPr="00AA7520">
        <w:rPr>
          <w:rFonts w:eastAsia="Calibri"/>
        </w:rPr>
        <w:t>sąmatos rengimui aktualios procentinės išraiškos:</w:t>
      </w:r>
    </w:p>
    <w:p w14:paraId="4FEB739F" w14:textId="15055394" w:rsidR="00AA7520" w:rsidRDefault="001A3CB4" w:rsidP="00001CB8">
      <w:pPr>
        <w:pStyle w:val="ListParagraph"/>
        <w:numPr>
          <w:ilvl w:val="1"/>
          <w:numId w:val="3"/>
        </w:numPr>
        <w:tabs>
          <w:tab w:val="left" w:pos="567"/>
          <w:tab w:val="left" w:pos="851"/>
        </w:tabs>
        <w:ind w:left="0" w:firstLine="709"/>
        <w:jc w:val="both"/>
      </w:pPr>
      <w:r>
        <w:t xml:space="preserve">Savivaldybės biudžeto lėšomis planuojamos finansuoti išlaidos projekto sąmatoje turi sudaryti </w:t>
      </w:r>
      <w:r w:rsidR="00E24054" w:rsidRPr="00445CC4">
        <w:t xml:space="preserve">ne daugiau nei </w:t>
      </w:r>
      <w:r w:rsidR="009F5577" w:rsidRPr="00445CC4">
        <w:t>9</w:t>
      </w:r>
      <w:r w:rsidR="00E24054" w:rsidRPr="00445CC4">
        <w:t>0 proc</w:t>
      </w:r>
      <w:r w:rsidR="00D728E0" w:rsidRPr="00445CC4">
        <w:t>.</w:t>
      </w:r>
      <w:r w:rsidR="00E24054" w:rsidRPr="00445CC4">
        <w:t xml:space="preserve"> </w:t>
      </w:r>
      <w:r w:rsidR="00E24054" w:rsidRPr="004037AE">
        <w:t xml:space="preserve">nuo </w:t>
      </w:r>
      <w:r w:rsidR="00B07E88">
        <w:t xml:space="preserve">bendros galutinės </w:t>
      </w:r>
      <w:r w:rsidR="00636F41">
        <w:t>sporto projekto</w:t>
      </w:r>
      <w:r w:rsidR="0067173C" w:rsidRPr="004037AE">
        <w:t xml:space="preserve"> </w:t>
      </w:r>
      <w:r w:rsidR="00E24054" w:rsidRPr="004037AE">
        <w:t xml:space="preserve">išlaidų </w:t>
      </w:r>
      <w:r w:rsidR="00636F41" w:rsidRPr="004037AE">
        <w:t>s</w:t>
      </w:r>
      <w:r w:rsidR="00636F41">
        <w:t>ąmatos</w:t>
      </w:r>
      <w:r w:rsidR="00B07E88">
        <w:t xml:space="preserve"> sumos</w:t>
      </w:r>
      <w:r w:rsidR="00E24054" w:rsidRPr="004037AE">
        <w:t>;</w:t>
      </w:r>
    </w:p>
    <w:p w14:paraId="02DAA0AC" w14:textId="02D62A98" w:rsidR="00E24054" w:rsidRDefault="00B07E88" w:rsidP="00001CB8">
      <w:pPr>
        <w:pStyle w:val="ListParagraph"/>
        <w:numPr>
          <w:ilvl w:val="1"/>
          <w:numId w:val="3"/>
        </w:numPr>
        <w:tabs>
          <w:tab w:val="left" w:pos="567"/>
          <w:tab w:val="left" w:pos="851"/>
        </w:tabs>
        <w:ind w:left="0" w:firstLine="709"/>
        <w:jc w:val="both"/>
      </w:pPr>
      <w:r>
        <w:t>S</w:t>
      </w:r>
      <w:r w:rsidR="00E24054" w:rsidRPr="004037AE">
        <w:t xml:space="preserve">porto projekto </w:t>
      </w:r>
      <w:r w:rsidR="00DD7F9D" w:rsidRPr="004037AE">
        <w:t>vykdytoj</w:t>
      </w:r>
      <w:r>
        <w:t xml:space="preserve">o (arba kitų šaltinių) </w:t>
      </w:r>
      <w:r w:rsidR="0086397B">
        <w:t>lėšomis planuojamos finansuoti išlaidos</w:t>
      </w:r>
      <w:r>
        <w:t xml:space="preserve"> projekto sąmatoje</w:t>
      </w:r>
      <w:r w:rsidR="00DD7F9D" w:rsidRPr="004037AE">
        <w:t xml:space="preserve"> </w:t>
      </w:r>
      <w:r w:rsidR="00E24054" w:rsidRPr="004037AE">
        <w:t xml:space="preserve">turi </w:t>
      </w:r>
      <w:r>
        <w:t>sudaryti</w:t>
      </w:r>
      <w:r w:rsidR="00E24054" w:rsidRPr="004037AE">
        <w:t xml:space="preserve"> ne mažiau kaip </w:t>
      </w:r>
      <w:r w:rsidR="009F5577" w:rsidRPr="00445CC4">
        <w:rPr>
          <w:bCs/>
        </w:rPr>
        <w:t>1</w:t>
      </w:r>
      <w:r w:rsidR="00E24054" w:rsidRPr="00445CC4">
        <w:rPr>
          <w:bCs/>
        </w:rPr>
        <w:t>0</w:t>
      </w:r>
      <w:r w:rsidR="00E24054" w:rsidRPr="00445CC4">
        <w:t xml:space="preserve"> </w:t>
      </w:r>
      <w:r w:rsidR="00E24054" w:rsidRPr="00445CC4">
        <w:rPr>
          <w:bCs/>
        </w:rPr>
        <w:t>proc</w:t>
      </w:r>
      <w:r w:rsidR="00D728E0" w:rsidRPr="00445CC4">
        <w:rPr>
          <w:bCs/>
        </w:rPr>
        <w:t>.</w:t>
      </w:r>
      <w:r w:rsidR="00E24054" w:rsidRPr="00445CC4">
        <w:t xml:space="preserve"> </w:t>
      </w:r>
      <w:r w:rsidR="00E24054" w:rsidRPr="004037AE">
        <w:t xml:space="preserve">nuo sporto projekto </w:t>
      </w:r>
      <w:r w:rsidR="00DD7F9D">
        <w:t xml:space="preserve">išlaidų </w:t>
      </w:r>
      <w:r w:rsidR="00E24054" w:rsidRPr="004037AE">
        <w:t>sąmatos</w:t>
      </w:r>
      <w:r>
        <w:t xml:space="preserve"> sumos</w:t>
      </w:r>
      <w:r w:rsidR="00E24054" w:rsidRPr="004037AE">
        <w:t>.</w:t>
      </w:r>
    </w:p>
    <w:p w14:paraId="4472B76E" w14:textId="02D75907" w:rsidR="00AE0E97" w:rsidRDefault="0029795A" w:rsidP="00001CB8">
      <w:pPr>
        <w:pStyle w:val="ListParagraph"/>
        <w:numPr>
          <w:ilvl w:val="0"/>
          <w:numId w:val="3"/>
        </w:numPr>
        <w:tabs>
          <w:tab w:val="left" w:pos="567"/>
          <w:tab w:val="left" w:pos="1276"/>
          <w:tab w:val="left" w:pos="1843"/>
        </w:tabs>
        <w:ind w:left="0" w:firstLine="709"/>
        <w:jc w:val="both"/>
      </w:pPr>
      <w:r w:rsidRPr="00FF0C9D">
        <w:t xml:space="preserve">Jei skirta suma yra mažesnė nei pareiškėjas prašė paraiškoje, sporto projekto vykdytojas privalo pakeisti išlaidų sąmatą pagal jam skirtą išlaidų sumą. </w:t>
      </w:r>
      <w:r w:rsidR="00F373BF">
        <w:t>Sporto projekto vykdytojas</w:t>
      </w:r>
      <w:r w:rsidR="004E16B1" w:rsidRPr="00F40340">
        <w:t xml:space="preserve"> turi teis</w:t>
      </w:r>
      <w:r w:rsidR="004E16B1" w:rsidRPr="00FF0C9D">
        <w:t>ę keisti sporto projekto veiklos apimtis, bet neturi teisės keisti sporto projekte aprašytos veiklos turinio ir tikslų.</w:t>
      </w:r>
    </w:p>
    <w:p w14:paraId="185291F2" w14:textId="1282F160" w:rsidR="00E24054" w:rsidRDefault="00E24054" w:rsidP="00001CB8">
      <w:pPr>
        <w:pStyle w:val="ListParagraph"/>
        <w:numPr>
          <w:ilvl w:val="0"/>
          <w:numId w:val="3"/>
        </w:numPr>
        <w:tabs>
          <w:tab w:val="left" w:pos="567"/>
          <w:tab w:val="left" w:pos="1276"/>
          <w:tab w:val="left" w:pos="1843"/>
        </w:tabs>
        <w:ind w:left="0" w:firstLine="709"/>
        <w:jc w:val="both"/>
      </w:pPr>
      <w:r w:rsidRPr="00AE0E97">
        <w:rPr>
          <w:rFonts w:eastAsia="Calibri"/>
        </w:rPr>
        <w:t xml:space="preserve">Tinkamos iš Savivaldybės biudžeto </w:t>
      </w:r>
      <w:r w:rsidR="00DD7F9D" w:rsidRPr="00AE0E97">
        <w:rPr>
          <w:rFonts w:eastAsia="Calibri"/>
        </w:rPr>
        <w:t xml:space="preserve">finansuoti </w:t>
      </w:r>
      <w:r w:rsidRPr="00AE0E97">
        <w:rPr>
          <w:rFonts w:eastAsia="Calibri"/>
        </w:rPr>
        <w:t>sporto projekto įgyvendinimo išlaidos</w:t>
      </w:r>
      <w:r w:rsidRPr="00F40340">
        <w:rPr>
          <w:lang w:eastAsia="en-GB"/>
        </w:rPr>
        <w:t>:</w:t>
      </w:r>
    </w:p>
    <w:p w14:paraId="380107B5" w14:textId="538C2C0A" w:rsidR="00072B39" w:rsidRPr="00AE0E97" w:rsidRDefault="00072B39" w:rsidP="00072B39">
      <w:pPr>
        <w:pStyle w:val="ListParagraph"/>
        <w:numPr>
          <w:ilvl w:val="1"/>
          <w:numId w:val="3"/>
        </w:numPr>
        <w:tabs>
          <w:tab w:val="left" w:pos="567"/>
          <w:tab w:val="left" w:pos="1276"/>
          <w:tab w:val="left" w:pos="1843"/>
        </w:tabs>
        <w:jc w:val="both"/>
      </w:pPr>
      <w:r>
        <w:rPr>
          <w:lang w:eastAsia="en-GB"/>
        </w:rPr>
        <w:t xml:space="preserve">Sporto įrenginys, tinkamas naudoti  vidaus ar lauko sąlygomis; </w:t>
      </w:r>
    </w:p>
    <w:p w14:paraId="5297D8FF" w14:textId="7DE2C87F" w:rsidR="00AE0E97" w:rsidRDefault="00E24054" w:rsidP="00001CB8">
      <w:pPr>
        <w:pStyle w:val="ListParagraph"/>
        <w:numPr>
          <w:ilvl w:val="1"/>
          <w:numId w:val="3"/>
        </w:numPr>
        <w:tabs>
          <w:tab w:val="left" w:pos="1310"/>
        </w:tabs>
        <w:jc w:val="both"/>
        <w:rPr>
          <w:lang w:eastAsia="en-GB"/>
        </w:rPr>
      </w:pPr>
      <w:r w:rsidRPr="004037AE">
        <w:rPr>
          <w:lang w:eastAsia="en-GB"/>
        </w:rPr>
        <w:t xml:space="preserve">sporto </w:t>
      </w:r>
      <w:r w:rsidR="009F5577">
        <w:rPr>
          <w:lang w:eastAsia="en-GB"/>
        </w:rPr>
        <w:t>salių</w:t>
      </w:r>
      <w:r w:rsidRPr="004037AE">
        <w:rPr>
          <w:lang w:eastAsia="en-GB"/>
        </w:rPr>
        <w:t xml:space="preserve"> ir aikštelių inventorius, </w:t>
      </w:r>
    </w:p>
    <w:p w14:paraId="76678BB4" w14:textId="77777777" w:rsidR="00AE0E97" w:rsidRDefault="00E24054" w:rsidP="00001CB8">
      <w:pPr>
        <w:pStyle w:val="ListParagraph"/>
        <w:numPr>
          <w:ilvl w:val="1"/>
          <w:numId w:val="3"/>
        </w:numPr>
        <w:tabs>
          <w:tab w:val="left" w:pos="1310"/>
        </w:tabs>
        <w:jc w:val="both"/>
        <w:rPr>
          <w:lang w:eastAsia="en-GB"/>
        </w:rPr>
      </w:pPr>
      <w:r w:rsidRPr="004037AE">
        <w:rPr>
          <w:lang w:eastAsia="en-GB"/>
        </w:rPr>
        <w:t>specialiųjų sporto techninių priemonių ir įrangos įsigijimas;</w:t>
      </w:r>
    </w:p>
    <w:p w14:paraId="03761ABA" w14:textId="335C45FB" w:rsidR="00E24054" w:rsidRPr="009C0EA8" w:rsidRDefault="00E24054" w:rsidP="00001CB8">
      <w:pPr>
        <w:pStyle w:val="ListParagraph"/>
        <w:numPr>
          <w:ilvl w:val="0"/>
          <w:numId w:val="3"/>
        </w:numPr>
        <w:tabs>
          <w:tab w:val="left" w:pos="851"/>
          <w:tab w:val="left" w:pos="993"/>
        </w:tabs>
        <w:jc w:val="both"/>
        <w:rPr>
          <w:lang w:eastAsia="en-GB"/>
        </w:rPr>
      </w:pPr>
      <w:r w:rsidRPr="009C0EA8">
        <w:rPr>
          <w:rFonts w:eastAsia="Calibri"/>
        </w:rPr>
        <w:t xml:space="preserve">Netinkamos iš Savivaldybės biudžeto </w:t>
      </w:r>
      <w:r w:rsidR="00DD7F9D" w:rsidRPr="009C0EA8">
        <w:rPr>
          <w:rFonts w:eastAsia="Calibri"/>
        </w:rPr>
        <w:t xml:space="preserve">finansuoti </w:t>
      </w:r>
      <w:r w:rsidRPr="009C0EA8">
        <w:rPr>
          <w:rFonts w:eastAsia="Calibri"/>
        </w:rPr>
        <w:t>sporto projekto įgyvendinimo išlaidos</w:t>
      </w:r>
      <w:r w:rsidRPr="00F40340">
        <w:rPr>
          <w:lang w:eastAsia="en-GB"/>
        </w:rPr>
        <w:t>:</w:t>
      </w:r>
    </w:p>
    <w:p w14:paraId="6D6CC90B" w14:textId="0169A1E9" w:rsidR="00AE0E97" w:rsidRPr="00AE0E97" w:rsidRDefault="00E24054" w:rsidP="00001CB8">
      <w:pPr>
        <w:pStyle w:val="ListParagraph"/>
        <w:numPr>
          <w:ilvl w:val="1"/>
          <w:numId w:val="3"/>
        </w:numPr>
        <w:ind w:left="0" w:firstLine="709"/>
        <w:jc w:val="both"/>
        <w:rPr>
          <w:color w:val="000000"/>
          <w:lang w:eastAsia="lt-LT"/>
        </w:rPr>
      </w:pPr>
      <w:r w:rsidRPr="00AE0E97">
        <w:rPr>
          <w:color w:val="000000"/>
          <w:lang w:eastAsia="lt-LT"/>
        </w:rPr>
        <w:t>baudos, delspinigia</w:t>
      </w:r>
      <w:r w:rsidR="00DD7F9D" w:rsidRPr="00AE0E97">
        <w:rPr>
          <w:color w:val="000000"/>
          <w:lang w:eastAsia="lt-LT"/>
        </w:rPr>
        <w:t>i</w:t>
      </w:r>
      <w:r w:rsidRPr="00AE0E97">
        <w:rPr>
          <w:color w:val="000000"/>
          <w:lang w:eastAsia="lt-LT"/>
        </w:rPr>
        <w:t>, finansinės nuobaudos, bylinėjimosi ar kitos teisinių paslaugų išlaidos, paskolų palūkanos ir skolų padengimo išlaidos;</w:t>
      </w:r>
      <w:bookmarkStart w:id="6" w:name="_Hlk85009252"/>
    </w:p>
    <w:p w14:paraId="53380685" w14:textId="77777777" w:rsidR="00AE0E97" w:rsidRDefault="00E24054" w:rsidP="00001CB8">
      <w:pPr>
        <w:pStyle w:val="ListParagraph"/>
        <w:numPr>
          <w:ilvl w:val="1"/>
          <w:numId w:val="3"/>
        </w:numPr>
        <w:tabs>
          <w:tab w:val="left" w:pos="851"/>
        </w:tabs>
        <w:ind w:left="0" w:firstLine="709"/>
        <w:jc w:val="both"/>
        <w:rPr>
          <w:color w:val="000000"/>
          <w:lang w:eastAsia="lt-LT"/>
        </w:rPr>
      </w:pPr>
      <w:r w:rsidRPr="00AE0E97">
        <w:rPr>
          <w:color w:val="000000"/>
          <w:lang w:eastAsia="lt-LT"/>
        </w:rPr>
        <w:t>Lietuvos Respublikos teisės aktų nustatyta tvarka susigrąžinama</w:t>
      </w:r>
      <w:r w:rsidR="00DD7F9D" w:rsidRPr="00AE0E97">
        <w:rPr>
          <w:color w:val="000000"/>
          <w:lang w:eastAsia="lt-LT"/>
        </w:rPr>
        <w:t>s</w:t>
      </w:r>
      <w:r w:rsidRPr="00AE0E97">
        <w:rPr>
          <w:color w:val="000000"/>
          <w:lang w:eastAsia="lt-LT"/>
        </w:rPr>
        <w:t xml:space="preserve"> arba </w:t>
      </w:r>
      <w:r w:rsidR="00DD7F9D" w:rsidRPr="00AE0E97">
        <w:rPr>
          <w:color w:val="000000"/>
          <w:lang w:eastAsia="lt-LT"/>
        </w:rPr>
        <w:t xml:space="preserve">atskaitomas </w:t>
      </w:r>
      <w:r w:rsidRPr="00AE0E97">
        <w:rPr>
          <w:color w:val="000000"/>
          <w:lang w:eastAsia="lt-LT"/>
        </w:rPr>
        <w:t>pridėtinės vertės mokes</w:t>
      </w:r>
      <w:r w:rsidR="00DD7F9D" w:rsidRPr="00AE0E97">
        <w:rPr>
          <w:color w:val="000000"/>
          <w:lang w:eastAsia="lt-LT"/>
        </w:rPr>
        <w:t>tis</w:t>
      </w:r>
      <w:r w:rsidRPr="00AE0E97">
        <w:rPr>
          <w:color w:val="000000"/>
          <w:lang w:eastAsia="lt-LT"/>
        </w:rPr>
        <w:t>;</w:t>
      </w:r>
      <w:bookmarkEnd w:id="6"/>
    </w:p>
    <w:p w14:paraId="5F21B251" w14:textId="77777777" w:rsidR="00AE0E97" w:rsidRDefault="00E24054" w:rsidP="00001CB8">
      <w:pPr>
        <w:pStyle w:val="ListParagraph"/>
        <w:numPr>
          <w:ilvl w:val="1"/>
          <w:numId w:val="3"/>
        </w:numPr>
        <w:ind w:left="0" w:firstLine="709"/>
        <w:jc w:val="both"/>
        <w:rPr>
          <w:color w:val="000000"/>
          <w:lang w:eastAsia="lt-LT"/>
        </w:rPr>
      </w:pPr>
      <w:r w:rsidRPr="00AE0E97">
        <w:rPr>
          <w:color w:val="000000"/>
          <w:lang w:eastAsia="lt-LT"/>
        </w:rPr>
        <w:t>sporto projektų veikloms, kurios yra bendrojo ugdymo, profesinio mokymo ar aukštojo mokslo studijų programų dalis;</w:t>
      </w:r>
    </w:p>
    <w:p w14:paraId="4FDF3A35" w14:textId="77777777" w:rsidR="00AE0E97" w:rsidRDefault="00E24054" w:rsidP="00001CB8">
      <w:pPr>
        <w:pStyle w:val="ListParagraph"/>
        <w:numPr>
          <w:ilvl w:val="1"/>
          <w:numId w:val="3"/>
        </w:numPr>
        <w:tabs>
          <w:tab w:val="left" w:pos="851"/>
        </w:tabs>
        <w:ind w:left="0" w:firstLine="709"/>
        <w:jc w:val="both"/>
        <w:rPr>
          <w:color w:val="000000"/>
          <w:lang w:eastAsia="lt-LT"/>
        </w:rPr>
      </w:pPr>
      <w:r w:rsidRPr="00AE0E97">
        <w:rPr>
          <w:color w:val="000000"/>
          <w:lang w:eastAsia="lt-LT"/>
        </w:rPr>
        <w:t>materialiam ir nematerialiam turtui įsigyti, tiesiogiai nesusijusiam su sporto projekto įgyvendinimu;</w:t>
      </w:r>
    </w:p>
    <w:p w14:paraId="65638A03" w14:textId="0032ABD9" w:rsidR="00AE0E97" w:rsidRDefault="00E24054" w:rsidP="00001CB8">
      <w:pPr>
        <w:pStyle w:val="ListParagraph"/>
        <w:numPr>
          <w:ilvl w:val="1"/>
          <w:numId w:val="3"/>
        </w:numPr>
        <w:ind w:left="0" w:firstLine="709"/>
        <w:jc w:val="both"/>
        <w:rPr>
          <w:color w:val="000000"/>
          <w:lang w:eastAsia="lt-LT"/>
        </w:rPr>
      </w:pPr>
      <w:r w:rsidRPr="00AE0E97">
        <w:rPr>
          <w:color w:val="000000"/>
          <w:lang w:eastAsia="lt-LT"/>
        </w:rPr>
        <w:t>sporto projekto vykdytojų veiklos plėtrai ar jų kasdienei veiklai (pavyzdžiui, biuro nuomai ar komunalinėms paslaugoms;</w:t>
      </w:r>
    </w:p>
    <w:p w14:paraId="69D37A03" w14:textId="77777777" w:rsidR="00AE0E97" w:rsidRDefault="00E24054" w:rsidP="00001CB8">
      <w:pPr>
        <w:pStyle w:val="ListParagraph"/>
        <w:numPr>
          <w:ilvl w:val="1"/>
          <w:numId w:val="3"/>
        </w:numPr>
        <w:tabs>
          <w:tab w:val="left" w:pos="851"/>
        </w:tabs>
        <w:jc w:val="both"/>
        <w:rPr>
          <w:color w:val="000000"/>
          <w:lang w:eastAsia="lt-LT"/>
        </w:rPr>
      </w:pPr>
      <w:r w:rsidRPr="00AE0E97">
        <w:rPr>
          <w:color w:val="000000"/>
          <w:lang w:eastAsia="lt-LT"/>
        </w:rPr>
        <w:t>narystės asociacijose ir kitose organizacijose mokesči</w:t>
      </w:r>
      <w:r w:rsidR="00DD7F9D" w:rsidRPr="00AE0E97">
        <w:rPr>
          <w:color w:val="000000"/>
          <w:lang w:eastAsia="lt-LT"/>
        </w:rPr>
        <w:t>ai</w:t>
      </w:r>
      <w:r w:rsidRPr="00AE0E97">
        <w:rPr>
          <w:color w:val="000000"/>
          <w:lang w:eastAsia="lt-LT"/>
        </w:rPr>
        <w:t>;</w:t>
      </w:r>
    </w:p>
    <w:p w14:paraId="70623A1B" w14:textId="5522957B" w:rsidR="00AE0E97" w:rsidRDefault="00E24054" w:rsidP="00001CB8">
      <w:pPr>
        <w:pStyle w:val="ListParagraph"/>
        <w:numPr>
          <w:ilvl w:val="1"/>
          <w:numId w:val="3"/>
        </w:numPr>
        <w:tabs>
          <w:tab w:val="left" w:pos="851"/>
        </w:tabs>
        <w:ind w:left="0" w:firstLine="709"/>
        <w:jc w:val="both"/>
        <w:rPr>
          <w:color w:val="000000"/>
          <w:lang w:eastAsia="lt-LT"/>
        </w:rPr>
      </w:pPr>
      <w:r w:rsidRPr="00AE0E97">
        <w:rPr>
          <w:color w:val="000000"/>
          <w:lang w:eastAsia="lt-LT"/>
        </w:rPr>
        <w:t>premijos, piniginia</w:t>
      </w:r>
      <w:r w:rsidR="00DD7F9D" w:rsidRPr="00AE0E97">
        <w:rPr>
          <w:color w:val="000000"/>
          <w:lang w:eastAsia="lt-LT"/>
        </w:rPr>
        <w:t>i</w:t>
      </w:r>
      <w:r w:rsidRPr="00AE0E97">
        <w:rPr>
          <w:color w:val="000000"/>
          <w:lang w:eastAsia="lt-LT"/>
        </w:rPr>
        <w:t xml:space="preserve"> ir (ar) </w:t>
      </w:r>
      <w:r w:rsidR="00DD7F9D" w:rsidRPr="00AE0E97">
        <w:rPr>
          <w:color w:val="000000"/>
          <w:lang w:eastAsia="lt-LT"/>
        </w:rPr>
        <w:t>daiktiniai prizai</w:t>
      </w:r>
      <w:r w:rsidR="00AE0E97">
        <w:rPr>
          <w:color w:val="000000"/>
          <w:lang w:eastAsia="lt-LT"/>
        </w:rPr>
        <w:t>;</w:t>
      </w:r>
    </w:p>
    <w:p w14:paraId="7965AE24" w14:textId="77777777" w:rsidR="00AE0E97" w:rsidRDefault="00E24054" w:rsidP="00001CB8">
      <w:pPr>
        <w:pStyle w:val="ListParagraph"/>
        <w:numPr>
          <w:ilvl w:val="1"/>
          <w:numId w:val="3"/>
        </w:numPr>
        <w:ind w:left="0" w:firstLine="709"/>
        <w:jc w:val="both"/>
        <w:rPr>
          <w:color w:val="000000"/>
          <w:lang w:eastAsia="lt-LT"/>
        </w:rPr>
      </w:pPr>
      <w:r w:rsidRPr="00AE0E97">
        <w:rPr>
          <w:color w:val="000000"/>
          <w:lang w:eastAsia="lt-LT"/>
        </w:rPr>
        <w:t>papildomoms išmokoms sporto projekte dirbančiam personalui, kurios nėra susijusios su įprastomis darbo sutarties sąlygomis (skatinamosios išmokos, išmokos švenčių, jubiliejų ar kitomis progomis, tikslinėms atostogoms ir t. t.);</w:t>
      </w:r>
    </w:p>
    <w:p w14:paraId="295379DB" w14:textId="2BA471BF" w:rsidR="003B6D81" w:rsidRDefault="00BE20D3" w:rsidP="00001CB8">
      <w:pPr>
        <w:pStyle w:val="ListParagraph"/>
        <w:numPr>
          <w:ilvl w:val="0"/>
          <w:numId w:val="3"/>
        </w:numPr>
        <w:tabs>
          <w:tab w:val="left" w:pos="1134"/>
        </w:tabs>
        <w:suppressAutoHyphens/>
        <w:autoSpaceDN w:val="0"/>
        <w:jc w:val="both"/>
        <w:rPr>
          <w:rFonts w:eastAsia="Calibri"/>
        </w:rPr>
      </w:pPr>
      <w:r w:rsidRPr="00442E5C">
        <w:rPr>
          <w:rFonts w:eastAsia="Calibri"/>
        </w:rPr>
        <w:t>Už</w:t>
      </w:r>
      <w:r w:rsidR="00486A21" w:rsidRPr="00442E5C">
        <w:rPr>
          <w:rFonts w:eastAsia="Calibri"/>
        </w:rPr>
        <w:t xml:space="preserve"> </w:t>
      </w:r>
      <w:r w:rsidRPr="00442E5C">
        <w:rPr>
          <w:rFonts w:eastAsia="Calibri"/>
        </w:rPr>
        <w:t xml:space="preserve">atrankai teikiamos informacijos teisingumą atsako pareiškėjas. </w:t>
      </w:r>
    </w:p>
    <w:p w14:paraId="140F56B8" w14:textId="77777777" w:rsidR="00636F41" w:rsidRDefault="00636F41" w:rsidP="00001CB8">
      <w:pPr>
        <w:tabs>
          <w:tab w:val="left" w:pos="993"/>
          <w:tab w:val="left" w:pos="1276"/>
          <w:tab w:val="left" w:pos="6521"/>
        </w:tabs>
        <w:jc w:val="both"/>
        <w:rPr>
          <w:b/>
          <w:strike/>
        </w:rPr>
      </w:pPr>
    </w:p>
    <w:p w14:paraId="607D5B27" w14:textId="3FEA05F4" w:rsidR="006F0251" w:rsidRDefault="00201012" w:rsidP="0099351C">
      <w:pPr>
        <w:tabs>
          <w:tab w:val="left" w:pos="993"/>
          <w:tab w:val="left" w:pos="1276"/>
          <w:tab w:val="left" w:pos="6521"/>
        </w:tabs>
        <w:jc w:val="center"/>
        <w:rPr>
          <w:b/>
        </w:rPr>
      </w:pPr>
      <w:r>
        <w:rPr>
          <w:b/>
        </w:rPr>
        <w:t>I</w:t>
      </w:r>
      <w:r w:rsidR="006F0251" w:rsidRPr="003B6D81">
        <w:rPr>
          <w:b/>
        </w:rPr>
        <w:t>V</w:t>
      </w:r>
      <w:r w:rsidR="006F0251">
        <w:rPr>
          <w:b/>
        </w:rPr>
        <w:t xml:space="preserve"> SKYRIUS</w:t>
      </w:r>
    </w:p>
    <w:p w14:paraId="11CB033A" w14:textId="3185E519" w:rsidR="006F0251" w:rsidRDefault="00B67D63" w:rsidP="0099351C">
      <w:pPr>
        <w:tabs>
          <w:tab w:val="left" w:pos="993"/>
          <w:tab w:val="left" w:pos="1276"/>
          <w:tab w:val="left" w:pos="6521"/>
        </w:tabs>
        <w:jc w:val="center"/>
        <w:rPr>
          <w:b/>
        </w:rPr>
      </w:pPr>
      <w:r>
        <w:rPr>
          <w:b/>
        </w:rPr>
        <w:t xml:space="preserve">BENDRIEJI IR SPECIALIEJI </w:t>
      </w:r>
      <w:r w:rsidR="006F0251">
        <w:rPr>
          <w:b/>
        </w:rPr>
        <w:t>SPORTO PROJEKTŲ VERTINIMO KRITERIJAI</w:t>
      </w:r>
      <w:r>
        <w:rPr>
          <w:b/>
        </w:rPr>
        <w:t>, BENDRAS BALŲ SKAIČIUS IR JŲ PASKIRSTYMO BŪDAS</w:t>
      </w:r>
    </w:p>
    <w:p w14:paraId="47EB477C" w14:textId="77777777" w:rsidR="006F0251" w:rsidRPr="00A2115D" w:rsidRDefault="006F0251" w:rsidP="005A2D6E">
      <w:pPr>
        <w:tabs>
          <w:tab w:val="left" w:pos="993"/>
          <w:tab w:val="left" w:pos="1276"/>
          <w:tab w:val="left" w:pos="6521"/>
        </w:tabs>
        <w:ind w:left="851" w:firstLine="709"/>
        <w:jc w:val="center"/>
        <w:rPr>
          <w:b/>
          <w:strike/>
        </w:rPr>
      </w:pPr>
    </w:p>
    <w:p w14:paraId="279E44AC" w14:textId="4393AD41" w:rsidR="006C7F22" w:rsidRDefault="00325CE4" w:rsidP="00001CB8">
      <w:pPr>
        <w:pStyle w:val="ListParagraph"/>
        <w:numPr>
          <w:ilvl w:val="0"/>
          <w:numId w:val="3"/>
        </w:numPr>
        <w:tabs>
          <w:tab w:val="left" w:pos="993"/>
          <w:tab w:val="left" w:pos="6521"/>
        </w:tabs>
        <w:jc w:val="both"/>
      </w:pPr>
      <w:r>
        <w:t xml:space="preserve">Paraiškos dokumentų </w:t>
      </w:r>
      <w:r w:rsidRPr="004037AE">
        <w:t xml:space="preserve">vertinimas vykdomas </w:t>
      </w:r>
      <w:r w:rsidR="009F5577">
        <w:t>dviem</w:t>
      </w:r>
      <w:r w:rsidR="006C7F22">
        <w:t xml:space="preserve"> etapais:</w:t>
      </w:r>
    </w:p>
    <w:p w14:paraId="0710CEC6" w14:textId="3D256E25" w:rsidR="00AE0E97" w:rsidRDefault="006C7F22" w:rsidP="0099351C">
      <w:pPr>
        <w:pStyle w:val="ListParagraph"/>
        <w:numPr>
          <w:ilvl w:val="1"/>
          <w:numId w:val="3"/>
        </w:numPr>
        <w:ind w:left="0" w:firstLine="709"/>
        <w:jc w:val="both"/>
      </w:pPr>
      <w:r w:rsidRPr="00636F41">
        <w:rPr>
          <w:lang w:val="pt-BR"/>
        </w:rPr>
        <w:t>parai</w:t>
      </w:r>
      <w:r>
        <w:t>šk</w:t>
      </w:r>
      <w:r w:rsidR="008F7DE6">
        <w:t>ų</w:t>
      </w:r>
      <w:r>
        <w:t xml:space="preserve"> administracinės atitikties tinkamumo vertinimas;</w:t>
      </w:r>
    </w:p>
    <w:p w14:paraId="0B784852" w14:textId="1B97FF00" w:rsidR="004756AD" w:rsidRPr="00AE0E97" w:rsidRDefault="00B67D63" w:rsidP="0099351C">
      <w:pPr>
        <w:pStyle w:val="ListParagraph"/>
        <w:numPr>
          <w:ilvl w:val="1"/>
          <w:numId w:val="3"/>
        </w:numPr>
        <w:ind w:left="0" w:firstLine="709"/>
        <w:jc w:val="both"/>
      </w:pPr>
      <w:r w:rsidRPr="00636F41">
        <w:rPr>
          <w:lang w:val="pt-BR"/>
        </w:rPr>
        <w:t xml:space="preserve">projektų </w:t>
      </w:r>
      <w:r w:rsidR="004756AD" w:rsidRPr="00636F41">
        <w:rPr>
          <w:lang w:val="pt-BR"/>
        </w:rPr>
        <w:t>vertinimo komisijos rekomendacijos</w:t>
      </w:r>
      <w:r w:rsidRPr="00636F41">
        <w:rPr>
          <w:lang w:val="pt-BR"/>
        </w:rPr>
        <w:t xml:space="preserve"> Savivaldybės </w:t>
      </w:r>
      <w:r w:rsidR="007409C4">
        <w:rPr>
          <w:lang w:val="pt-BR"/>
        </w:rPr>
        <w:t xml:space="preserve">merui ar jo įgaliotam </w:t>
      </w:r>
      <w:r w:rsidRPr="00636F41">
        <w:rPr>
          <w:lang w:val="pt-BR"/>
        </w:rPr>
        <w:t>administracijos direktoriui</w:t>
      </w:r>
      <w:r w:rsidR="003C5AF9" w:rsidRPr="00636F41">
        <w:rPr>
          <w:lang w:val="pt-BR"/>
        </w:rPr>
        <w:t>.</w:t>
      </w:r>
    </w:p>
    <w:p w14:paraId="147DC63D" w14:textId="3DA81725" w:rsidR="00AE0E97" w:rsidRDefault="00715F73" w:rsidP="00001CB8">
      <w:pPr>
        <w:pStyle w:val="ListParagraph"/>
        <w:numPr>
          <w:ilvl w:val="0"/>
          <w:numId w:val="3"/>
        </w:numPr>
        <w:ind w:left="0" w:firstLine="709"/>
        <w:jc w:val="both"/>
      </w:pPr>
      <w:r w:rsidRPr="002D4B93">
        <w:t>P</w:t>
      </w:r>
      <w:r w:rsidR="00D810FB">
        <w:t>araiška</w:t>
      </w:r>
      <w:r>
        <w:t xml:space="preserve"> laikoma tinkama</w:t>
      </w:r>
      <w:r w:rsidR="003C5AF9">
        <w:t>,</w:t>
      </w:r>
      <w:r w:rsidR="009F4085">
        <w:t xml:space="preserve"> jeigu ji</w:t>
      </w:r>
      <w:r w:rsidR="00D810FB">
        <w:t xml:space="preserve"> atitinka Tvarkos apraše paraiškai nustatytus reikalavimus, pareiškėjas per pastaruosius trejus metus </w:t>
      </w:r>
      <w:r w:rsidR="009B74F9">
        <w:t>yra</w:t>
      </w:r>
      <w:r w:rsidR="00D810FB">
        <w:t xml:space="preserve"> tinkamai įvykdęs su Savivaldybe sudarytas biudžeto lėšų skyrimo sutartis.</w:t>
      </w:r>
      <w:r w:rsidR="009A0CA3">
        <w:t xml:space="preserve"> Paaiškėjus, kad pareiškėjas nesilaikė su Savivaldybe sudarytų sutarčių nuostatų ar netinkamai juos vykdė, administracinės atitikties vertinimo metu tokia paraiška priskiriama prie nefinansuotinų ir tolimesniems etapams vertinti neperduodama.</w:t>
      </w:r>
    </w:p>
    <w:p w14:paraId="65699992" w14:textId="769DE5F2" w:rsidR="00144EA1" w:rsidRDefault="009F5577" w:rsidP="00001CB8">
      <w:pPr>
        <w:pStyle w:val="ListParagraph"/>
        <w:numPr>
          <w:ilvl w:val="0"/>
          <w:numId w:val="3"/>
        </w:numPr>
        <w:ind w:left="0" w:firstLine="709"/>
        <w:jc w:val="both"/>
      </w:pPr>
      <w:r>
        <w:t>b</w:t>
      </w:r>
      <w:r w:rsidR="00FF429D" w:rsidRPr="00D638C0">
        <w:t>endr</w:t>
      </w:r>
      <w:r w:rsidR="00003805" w:rsidRPr="009E5EDE">
        <w:t>ųjų</w:t>
      </w:r>
      <w:r w:rsidR="00FF429D" w:rsidRPr="00D638C0">
        <w:t xml:space="preserve"> ir special</w:t>
      </w:r>
      <w:r w:rsidR="00003805" w:rsidRPr="00D638C0">
        <w:t>iųjų</w:t>
      </w:r>
      <w:r w:rsidR="00FF429D" w:rsidRPr="00D638C0">
        <w:t xml:space="preserve"> vertinimo kriter</w:t>
      </w:r>
      <w:r w:rsidR="000D6497" w:rsidRPr="00D638C0">
        <w:t>ij</w:t>
      </w:r>
      <w:r w:rsidR="00715F73" w:rsidRPr="00D638C0">
        <w:t>ų suma</w:t>
      </w:r>
      <w:r w:rsidR="000D6497" w:rsidRPr="00D638C0">
        <w:t xml:space="preserve"> yra lyg</w:t>
      </w:r>
      <w:r w:rsidR="00715F73" w:rsidRPr="00D638C0">
        <w:t>i</w:t>
      </w:r>
      <w:r w:rsidR="000D6497" w:rsidRPr="00D638C0">
        <w:t xml:space="preserve"> </w:t>
      </w:r>
      <w:r w:rsidR="000E27B9">
        <w:t>4</w:t>
      </w:r>
      <w:r w:rsidR="000D6497" w:rsidRPr="00D638C0">
        <w:t>0 bal</w:t>
      </w:r>
      <w:r w:rsidR="000D6497" w:rsidRPr="00550C7B">
        <w:t>ų.</w:t>
      </w:r>
      <w:r w:rsidR="00003805" w:rsidRPr="00550C7B">
        <w:t xml:space="preserve"> </w:t>
      </w:r>
      <w:r w:rsidR="00453987">
        <w:t>Maksimali b</w:t>
      </w:r>
      <w:r w:rsidR="00003805" w:rsidRPr="00550C7B">
        <w:t>endr</w:t>
      </w:r>
      <w:r w:rsidR="00453987">
        <w:t>ųjų</w:t>
      </w:r>
      <w:r w:rsidR="00003805" w:rsidRPr="00550C7B">
        <w:t xml:space="preserve"> kriterij</w:t>
      </w:r>
      <w:r w:rsidR="00453987">
        <w:t>ų suma –</w:t>
      </w:r>
      <w:r w:rsidR="00003805" w:rsidRPr="00550C7B">
        <w:t xml:space="preserve">  </w:t>
      </w:r>
      <w:r w:rsidR="000E27B9">
        <w:t>15</w:t>
      </w:r>
      <w:r w:rsidR="00003805" w:rsidRPr="00D638C0">
        <w:t xml:space="preserve"> bal</w:t>
      </w:r>
      <w:r w:rsidR="00E563AE">
        <w:t>ų</w:t>
      </w:r>
      <w:r w:rsidR="00003805" w:rsidRPr="00550C7B">
        <w:t>, special</w:t>
      </w:r>
      <w:r w:rsidR="00453987">
        <w:t>iųjų</w:t>
      </w:r>
      <w:r w:rsidR="00003805" w:rsidRPr="00550C7B">
        <w:t xml:space="preserve"> – </w:t>
      </w:r>
      <w:r w:rsidR="000E27B9">
        <w:t>25</w:t>
      </w:r>
      <w:r w:rsidR="00003805" w:rsidRPr="00D638C0">
        <w:t xml:space="preserve"> bal</w:t>
      </w:r>
      <w:r w:rsidR="00E563AE">
        <w:t>ų</w:t>
      </w:r>
      <w:r w:rsidR="00003805" w:rsidRPr="00550C7B">
        <w:t xml:space="preserve">. </w:t>
      </w:r>
    </w:p>
    <w:p w14:paraId="4A6BE248" w14:textId="51A16364" w:rsidR="00144EA1" w:rsidRPr="009F0B8E" w:rsidRDefault="003D5515" w:rsidP="00001CB8">
      <w:pPr>
        <w:pStyle w:val="ListParagraph"/>
        <w:numPr>
          <w:ilvl w:val="0"/>
          <w:numId w:val="3"/>
        </w:numPr>
        <w:ind w:left="0" w:firstLine="709"/>
        <w:jc w:val="both"/>
      </w:pPr>
      <w:r w:rsidRPr="00FF0C9D">
        <w:t>J</w:t>
      </w:r>
      <w:r w:rsidRPr="00144EA1">
        <w:rPr>
          <w:color w:val="000000"/>
        </w:rPr>
        <w:t xml:space="preserve">ei paraiška nesurenka </w:t>
      </w:r>
      <w:r w:rsidR="000E27B9">
        <w:rPr>
          <w:color w:val="000000"/>
        </w:rPr>
        <w:t>25</w:t>
      </w:r>
      <w:r w:rsidR="00445CC4">
        <w:rPr>
          <w:color w:val="000000"/>
        </w:rPr>
        <w:t xml:space="preserve"> balų</w:t>
      </w:r>
      <w:r w:rsidR="000E27B9" w:rsidRPr="00144EA1">
        <w:rPr>
          <w:color w:val="000000"/>
        </w:rPr>
        <w:t xml:space="preserve"> </w:t>
      </w:r>
      <w:r w:rsidRPr="00144EA1">
        <w:rPr>
          <w:color w:val="000000"/>
        </w:rPr>
        <w:t xml:space="preserve"> (iš </w:t>
      </w:r>
      <w:r w:rsidR="000E27B9">
        <w:rPr>
          <w:color w:val="000000"/>
        </w:rPr>
        <w:t>40</w:t>
      </w:r>
      <w:r w:rsidRPr="00144EA1">
        <w:rPr>
          <w:color w:val="000000"/>
        </w:rPr>
        <w:t xml:space="preserve"> galimų) paraiška </w:t>
      </w:r>
      <w:r w:rsidR="00AF18BD">
        <w:rPr>
          <w:color w:val="000000"/>
        </w:rPr>
        <w:t>priskiriama prie nefinansuotinų sporto projektų</w:t>
      </w:r>
      <w:r w:rsidRPr="00144EA1">
        <w:rPr>
          <w:color w:val="000000"/>
        </w:rPr>
        <w:t>.</w:t>
      </w:r>
    </w:p>
    <w:p w14:paraId="09D66418" w14:textId="77777777" w:rsidR="009F0B8E" w:rsidRPr="00144EA1" w:rsidRDefault="009F0B8E" w:rsidP="009F0B8E">
      <w:pPr>
        <w:pStyle w:val="ListParagraph"/>
        <w:ind w:left="709"/>
        <w:jc w:val="both"/>
      </w:pPr>
    </w:p>
    <w:p w14:paraId="36EB2C28" w14:textId="6FFFFBCD" w:rsidR="00003805" w:rsidRPr="00072B39" w:rsidRDefault="00DF2168" w:rsidP="00001CB8">
      <w:pPr>
        <w:pStyle w:val="ListParagraph"/>
        <w:numPr>
          <w:ilvl w:val="0"/>
          <w:numId w:val="3"/>
        </w:numPr>
        <w:ind w:left="0" w:firstLine="709"/>
        <w:jc w:val="both"/>
        <w:rPr>
          <w:b/>
          <w:bCs/>
        </w:rPr>
      </w:pPr>
      <w:r w:rsidRPr="00072B39">
        <w:rPr>
          <w:b/>
          <w:bCs/>
          <w:lang w:val="pt-BR"/>
        </w:rPr>
        <w:t>Bendrieji vertinimo kriterijai ir j</w:t>
      </w:r>
      <w:r w:rsidRPr="00072B39">
        <w:rPr>
          <w:b/>
          <w:bCs/>
        </w:rPr>
        <w:t>ų atitiktis balams</w:t>
      </w:r>
      <w:r w:rsidR="00003805" w:rsidRPr="00072B39">
        <w:rPr>
          <w:b/>
          <w:bCs/>
        </w:rPr>
        <w:t>:</w:t>
      </w:r>
    </w:p>
    <w:p w14:paraId="44DCA332" w14:textId="38D8D283" w:rsidR="00E778A8" w:rsidRPr="00144EA1" w:rsidRDefault="00E778A8" w:rsidP="00E778A8">
      <w:pPr>
        <w:pStyle w:val="ListParagraph"/>
        <w:numPr>
          <w:ilvl w:val="1"/>
          <w:numId w:val="3"/>
        </w:numPr>
        <w:ind w:left="0" w:firstLine="709"/>
        <w:jc w:val="both"/>
      </w:pPr>
      <w:r w:rsidRPr="00C568DD">
        <w:rPr>
          <w:b/>
          <w:bCs/>
          <w:lang w:eastAsia="lt-LT"/>
        </w:rPr>
        <w:lastRenderedPageBreak/>
        <w:t>sporto projekto viešinimas</w:t>
      </w:r>
      <w:r>
        <w:rPr>
          <w:lang w:eastAsia="lt-LT"/>
        </w:rPr>
        <w:t xml:space="preserve"> (didžiausia galima balų suma – </w:t>
      </w:r>
      <w:r w:rsidR="002B32EA">
        <w:rPr>
          <w:lang w:eastAsia="lt-LT"/>
        </w:rPr>
        <w:t>3</w:t>
      </w:r>
      <w:r w:rsidRPr="002D4B93">
        <w:rPr>
          <w:lang w:eastAsia="lt-LT"/>
        </w:rPr>
        <w:t>)</w:t>
      </w:r>
      <w:r>
        <w:rPr>
          <w:lang w:eastAsia="lt-LT"/>
        </w:rPr>
        <w:t xml:space="preserve">: </w:t>
      </w:r>
      <w:r>
        <w:t xml:space="preserve"> vertinama informacija apie planuojamą projekto viešinimą, planuojamas naudoti informavimo priemones</w:t>
      </w:r>
      <w:r w:rsidR="002B32EA">
        <w:t>.</w:t>
      </w:r>
    </w:p>
    <w:p w14:paraId="478A68CD" w14:textId="3D4133E1" w:rsidR="00E778A8" w:rsidRDefault="00E778A8" w:rsidP="00E778A8">
      <w:pPr>
        <w:pStyle w:val="ListParagraph"/>
        <w:numPr>
          <w:ilvl w:val="1"/>
          <w:numId w:val="3"/>
        </w:numPr>
        <w:ind w:left="0" w:firstLine="709"/>
        <w:jc w:val="both"/>
      </w:pPr>
      <w:r w:rsidRPr="00C568DD">
        <w:rPr>
          <w:b/>
          <w:bCs/>
        </w:rPr>
        <w:t xml:space="preserve">sporto </w:t>
      </w:r>
      <w:r w:rsidRPr="00C568DD">
        <w:rPr>
          <w:b/>
          <w:bCs/>
          <w:lang w:eastAsia="lt-LT"/>
        </w:rPr>
        <w:t>projekto finansinis ir ekonominis pagrindimas</w:t>
      </w:r>
      <w:r>
        <w:rPr>
          <w:lang w:eastAsia="lt-LT"/>
        </w:rPr>
        <w:t xml:space="preserve"> (didžiausia galima balų suma – </w:t>
      </w:r>
      <w:r w:rsidR="008F7DE6">
        <w:rPr>
          <w:lang w:eastAsia="lt-LT"/>
        </w:rPr>
        <w:t>3</w:t>
      </w:r>
      <w:r w:rsidRPr="008F7DE6">
        <w:rPr>
          <w:lang w:eastAsia="lt-LT"/>
        </w:rPr>
        <w:t>)</w:t>
      </w:r>
      <w:r>
        <w:t>:</w:t>
      </w:r>
      <w:r>
        <w:rPr>
          <w:lang w:eastAsia="lt-LT"/>
        </w:rPr>
        <w:t xml:space="preserve"> vertinamas sporto projekto biudžeto nuoseklumas ir jo ryšys su sporto projekto veiklomis ir uždaviniais;</w:t>
      </w:r>
    </w:p>
    <w:p w14:paraId="3799F06E" w14:textId="4BCE6583" w:rsidR="00E778A8" w:rsidRDefault="00E778A8" w:rsidP="00E778A8">
      <w:pPr>
        <w:pStyle w:val="ListParagraph"/>
        <w:numPr>
          <w:ilvl w:val="1"/>
          <w:numId w:val="3"/>
        </w:numPr>
        <w:ind w:left="0" w:firstLine="709"/>
        <w:jc w:val="both"/>
      </w:pPr>
      <w:r w:rsidRPr="00C568DD">
        <w:rPr>
          <w:b/>
          <w:bCs/>
          <w:lang w:eastAsia="lt-LT"/>
        </w:rPr>
        <w:t>sporto projekto valdymas</w:t>
      </w:r>
      <w:r>
        <w:rPr>
          <w:lang w:eastAsia="lt-LT"/>
        </w:rPr>
        <w:t xml:space="preserve"> (didžiausia galima balų suma – </w:t>
      </w:r>
      <w:r w:rsidR="004E523F">
        <w:rPr>
          <w:lang w:eastAsia="lt-LT"/>
        </w:rPr>
        <w:t>3</w:t>
      </w:r>
      <w:r w:rsidRPr="002D4B93">
        <w:rPr>
          <w:lang w:eastAsia="lt-LT"/>
        </w:rPr>
        <w:t>)</w:t>
      </w:r>
      <w:r>
        <w:t xml:space="preserve">: </w:t>
      </w:r>
      <w:r>
        <w:rPr>
          <w:lang w:eastAsia="lt-LT"/>
        </w:rPr>
        <w:t>vertinama sporto projekto vykdytojo patirtis panašaus pobūdžio projektuose ir kompetencija įgyvendinti sporto projektą, jo valdymo struktūra, pateiktas įgyvendinimo planas. Jei sporto projekte taikoma, vertinamas partnerystės pagrįstumas, sporto projekto finansinio užtikrinimo galimybės;</w:t>
      </w:r>
    </w:p>
    <w:p w14:paraId="544B965D" w14:textId="1CE6E98F" w:rsidR="00144EA1" w:rsidRDefault="00003805" w:rsidP="00001CB8">
      <w:pPr>
        <w:pStyle w:val="ListParagraph"/>
        <w:numPr>
          <w:ilvl w:val="1"/>
          <w:numId w:val="3"/>
        </w:numPr>
        <w:ind w:left="0" w:firstLine="709"/>
        <w:jc w:val="both"/>
      </w:pPr>
      <w:r w:rsidRPr="00C568DD">
        <w:rPr>
          <w:b/>
          <w:bCs/>
        </w:rPr>
        <w:t xml:space="preserve">sporto </w:t>
      </w:r>
      <w:r w:rsidRPr="00C568DD">
        <w:rPr>
          <w:b/>
          <w:bCs/>
          <w:lang w:eastAsia="lt-LT"/>
        </w:rPr>
        <w:t>projekto aktualumas ir svarba</w:t>
      </w:r>
      <w:r w:rsidR="00977F5D">
        <w:rPr>
          <w:lang w:eastAsia="lt-LT"/>
        </w:rPr>
        <w:t xml:space="preserve"> (didžiausia galima balų suma</w:t>
      </w:r>
      <w:r w:rsidR="00977F5D" w:rsidRPr="00354E68">
        <w:rPr>
          <w:lang w:eastAsia="lt-LT"/>
        </w:rPr>
        <w:t xml:space="preserve"> </w:t>
      </w:r>
      <w:r w:rsidR="00785194" w:rsidRPr="00354E68">
        <w:rPr>
          <w:lang w:eastAsia="lt-LT"/>
        </w:rPr>
        <w:t xml:space="preserve">– </w:t>
      </w:r>
      <w:r w:rsidR="008F7DE6">
        <w:rPr>
          <w:lang w:eastAsia="lt-LT"/>
        </w:rPr>
        <w:t>3</w:t>
      </w:r>
      <w:r w:rsidR="00977F5D" w:rsidRPr="00354E68">
        <w:rPr>
          <w:lang w:eastAsia="lt-LT"/>
        </w:rPr>
        <w:t>)</w:t>
      </w:r>
      <w:r>
        <w:t>:</w:t>
      </w:r>
      <w:r>
        <w:rPr>
          <w:lang w:eastAsia="lt-LT"/>
        </w:rPr>
        <w:t xml:space="preserve"> vertinamos sporto projektu sprendžiamos problemos aktualumas ir reikšmingumas</w:t>
      </w:r>
      <w:r w:rsidR="00977F5D">
        <w:rPr>
          <w:lang w:eastAsia="lt-LT"/>
        </w:rPr>
        <w:t>;</w:t>
      </w:r>
    </w:p>
    <w:p w14:paraId="1900BF0E" w14:textId="053047F9" w:rsidR="00144EA1" w:rsidRDefault="00003805" w:rsidP="00001CB8">
      <w:pPr>
        <w:pStyle w:val="ListParagraph"/>
        <w:numPr>
          <w:ilvl w:val="1"/>
          <w:numId w:val="3"/>
        </w:numPr>
        <w:ind w:left="0" w:firstLine="709"/>
        <w:jc w:val="both"/>
      </w:pPr>
      <w:r w:rsidRPr="00C568DD">
        <w:rPr>
          <w:b/>
          <w:bCs/>
        </w:rPr>
        <w:t xml:space="preserve">sporto </w:t>
      </w:r>
      <w:r w:rsidRPr="00C568DD">
        <w:rPr>
          <w:b/>
          <w:bCs/>
          <w:lang w:eastAsia="lt-LT"/>
        </w:rPr>
        <w:t>projekto veiksmingumas, poveikis, tęstinumas</w:t>
      </w:r>
      <w:r w:rsidR="00977F5D">
        <w:rPr>
          <w:lang w:eastAsia="lt-LT"/>
        </w:rPr>
        <w:t xml:space="preserve"> (didžiausia galima balų suma – </w:t>
      </w:r>
      <w:r w:rsidR="008F7DE6">
        <w:rPr>
          <w:lang w:eastAsia="lt-LT"/>
        </w:rPr>
        <w:t>3</w:t>
      </w:r>
      <w:r w:rsidR="00977F5D" w:rsidRPr="00354E68">
        <w:rPr>
          <w:lang w:eastAsia="lt-LT"/>
        </w:rPr>
        <w:t>)</w:t>
      </w:r>
      <w:r>
        <w:t xml:space="preserve">: </w:t>
      </w:r>
      <w:r>
        <w:rPr>
          <w:lang w:eastAsia="lt-LT"/>
        </w:rPr>
        <w:t>vertinama, ar sporto projekto uždaviniai ir rezultatai yra pamatuojami ir įvykdomi. Taip pat gali būti vertinama, ar numatomi rezultatai užtikrins sporto projekto tęstinumą</w:t>
      </w:r>
      <w:r w:rsidR="004E523F">
        <w:rPr>
          <w:lang w:eastAsia="lt-LT"/>
        </w:rPr>
        <w:t>.</w:t>
      </w:r>
    </w:p>
    <w:p w14:paraId="155FF4D8" w14:textId="71DC16F2" w:rsidR="00A93620" w:rsidRPr="00072B39" w:rsidRDefault="00D97F5B" w:rsidP="00001CB8">
      <w:pPr>
        <w:pStyle w:val="ListParagraph"/>
        <w:numPr>
          <w:ilvl w:val="0"/>
          <w:numId w:val="3"/>
        </w:numPr>
        <w:tabs>
          <w:tab w:val="left" w:pos="851"/>
        </w:tabs>
        <w:ind w:left="0" w:firstLine="709"/>
        <w:jc w:val="both"/>
        <w:rPr>
          <w:b/>
          <w:shd w:val="clear" w:color="auto" w:fill="FFFFFF"/>
        </w:rPr>
      </w:pPr>
      <w:bookmarkStart w:id="7" w:name="_Hlk56678275"/>
      <w:bookmarkStart w:id="8" w:name="_Hlk56676060"/>
      <w:r w:rsidRPr="00072B39">
        <w:rPr>
          <w:b/>
          <w:shd w:val="clear" w:color="auto" w:fill="FFFFFF"/>
        </w:rPr>
        <w:t>Specialieji vertinimo kriterijai ir jų atitiktis balams</w:t>
      </w:r>
      <w:r w:rsidR="005D64F1" w:rsidRPr="00072B39">
        <w:rPr>
          <w:b/>
          <w:shd w:val="clear" w:color="auto" w:fill="FFFFFF"/>
        </w:rPr>
        <w:t>:</w:t>
      </w:r>
    </w:p>
    <w:p w14:paraId="453646BE" w14:textId="2CA279F0" w:rsidR="00611710" w:rsidRPr="00415691" w:rsidRDefault="00971664" w:rsidP="00611710">
      <w:pPr>
        <w:pStyle w:val="ListParagraph"/>
        <w:numPr>
          <w:ilvl w:val="1"/>
          <w:numId w:val="3"/>
        </w:numPr>
        <w:ind w:left="0" w:firstLine="709"/>
        <w:jc w:val="both"/>
        <w:rPr>
          <w:color w:val="FF0000"/>
        </w:rPr>
      </w:pPr>
      <w:bookmarkStart w:id="9" w:name="_Hlk84320308"/>
      <w:r>
        <w:t xml:space="preserve"> </w:t>
      </w:r>
      <w:r w:rsidR="00611710" w:rsidRPr="00325137">
        <w:t>projektu kuriama vertė, kuria projekto dalyviai</w:t>
      </w:r>
      <w:r w:rsidR="00611710">
        <w:t xml:space="preserve"> </w:t>
      </w:r>
      <w:r w:rsidR="00611710" w:rsidRPr="00325137">
        <w:t xml:space="preserve"> naudojasi </w:t>
      </w:r>
      <w:r w:rsidR="008F7DE6">
        <w:t>24/7</w:t>
      </w:r>
      <w:r w:rsidR="00611710">
        <w:t xml:space="preserve"> </w:t>
      </w:r>
      <w:r w:rsidR="00611710" w:rsidRPr="00325137">
        <w:t xml:space="preserve">– </w:t>
      </w:r>
      <w:r w:rsidR="001D25E7">
        <w:t>7</w:t>
      </w:r>
      <w:r w:rsidR="00611710" w:rsidRPr="00325137">
        <w:t xml:space="preserve"> balai;</w:t>
      </w:r>
    </w:p>
    <w:p w14:paraId="6F544CBB" w14:textId="1E7F9F15" w:rsidR="007706FC" w:rsidRPr="00325137" w:rsidRDefault="007706FC" w:rsidP="007706FC">
      <w:pPr>
        <w:pStyle w:val="ListParagraph"/>
        <w:numPr>
          <w:ilvl w:val="1"/>
          <w:numId w:val="3"/>
        </w:numPr>
        <w:ind w:left="0" w:firstLine="709"/>
        <w:jc w:val="both"/>
      </w:pPr>
      <w:r w:rsidRPr="00325137">
        <w:t xml:space="preserve">sporto projektu prisidedama prie </w:t>
      </w:r>
      <w:r w:rsidRPr="00C568DD">
        <w:rPr>
          <w:b/>
          <w:bCs/>
        </w:rPr>
        <w:t>socialinės įtraukties</w:t>
      </w:r>
      <w:r w:rsidRPr="00325137">
        <w:t xml:space="preserve">: </w:t>
      </w:r>
      <w:r w:rsidR="0040187D">
        <w:t>projekto rezultatu galės naudotis ir negalią turintys įstaigos nariai</w:t>
      </w:r>
      <w:r>
        <w:t xml:space="preserve"> </w:t>
      </w:r>
      <w:r w:rsidRPr="00325137">
        <w:t xml:space="preserve"> – </w:t>
      </w:r>
      <w:r>
        <w:t>5</w:t>
      </w:r>
      <w:r w:rsidRPr="00325137">
        <w:t xml:space="preserve"> balai;</w:t>
      </w:r>
    </w:p>
    <w:p w14:paraId="4ADB4394" w14:textId="4E72B121" w:rsidR="007706FC" w:rsidRPr="00325137" w:rsidRDefault="007706FC" w:rsidP="007706FC">
      <w:pPr>
        <w:pStyle w:val="ListParagraph"/>
        <w:numPr>
          <w:ilvl w:val="1"/>
          <w:numId w:val="3"/>
        </w:numPr>
        <w:ind w:left="0" w:firstLine="709"/>
        <w:jc w:val="both"/>
      </w:pPr>
      <w:r>
        <w:t>projekte</w:t>
      </w:r>
      <w:r w:rsidRPr="00325137">
        <w:t xml:space="preserve"> dalyvauja </w:t>
      </w:r>
      <w:r w:rsidRPr="00C568DD">
        <w:rPr>
          <w:b/>
          <w:bCs/>
        </w:rPr>
        <w:t>skirtingų kartų atstovai</w:t>
      </w:r>
      <w:r w:rsidR="0040187D">
        <w:rPr>
          <w:b/>
          <w:bCs/>
        </w:rPr>
        <w:t>: nuo ikimokyklinuko iki dvyliktoko</w:t>
      </w:r>
      <w:r w:rsidRPr="00325137">
        <w:t xml:space="preserve"> – </w:t>
      </w:r>
      <w:r>
        <w:t>3</w:t>
      </w:r>
      <w:r w:rsidRPr="00325137">
        <w:t xml:space="preserve"> bala</w:t>
      </w:r>
      <w:r w:rsidR="006546D6">
        <w:t>i</w:t>
      </w:r>
      <w:r w:rsidR="00951FA4">
        <w:t>;</w:t>
      </w:r>
    </w:p>
    <w:p w14:paraId="0B353AD4" w14:textId="7D34B0F3" w:rsidR="007706FC" w:rsidRPr="00325137" w:rsidRDefault="0040187D" w:rsidP="007706FC">
      <w:pPr>
        <w:pStyle w:val="ListParagraph"/>
        <w:numPr>
          <w:ilvl w:val="1"/>
          <w:numId w:val="3"/>
        </w:numPr>
        <w:ind w:left="0" w:firstLine="709"/>
        <w:jc w:val="both"/>
      </w:pPr>
      <w:r>
        <w:t xml:space="preserve">šiam </w:t>
      </w:r>
      <w:r w:rsidR="007706FC" w:rsidRPr="00325137">
        <w:t>sporto projekt</w:t>
      </w:r>
      <w:r>
        <w:t>ui numatytas tęstinumas: nurodyti, kas dar suplanuota</w:t>
      </w:r>
      <w:r w:rsidR="007706FC" w:rsidRPr="00325137">
        <w:t xml:space="preserve"> – </w:t>
      </w:r>
      <w:r w:rsidR="007706FC" w:rsidRPr="00001CB8">
        <w:t>3</w:t>
      </w:r>
      <w:r w:rsidR="007706FC" w:rsidRPr="00325137">
        <w:t xml:space="preserve"> bala</w:t>
      </w:r>
      <w:r w:rsidR="00951FA4">
        <w:t>i</w:t>
      </w:r>
      <w:r w:rsidR="007706FC" w:rsidRPr="00325137">
        <w:t>;</w:t>
      </w:r>
    </w:p>
    <w:p w14:paraId="5B6E2FC5" w14:textId="00282D48" w:rsidR="007706FC" w:rsidRPr="00325137" w:rsidRDefault="007706FC" w:rsidP="007706FC">
      <w:pPr>
        <w:pStyle w:val="ListParagraph"/>
        <w:numPr>
          <w:ilvl w:val="1"/>
          <w:numId w:val="3"/>
        </w:numPr>
        <w:ind w:left="0" w:firstLine="709"/>
        <w:jc w:val="both"/>
      </w:pPr>
      <w:r w:rsidRPr="00325137">
        <w:t xml:space="preserve">sporto projektu skatinamas </w:t>
      </w:r>
      <w:r w:rsidR="008F7DE6">
        <w:t xml:space="preserve">įstaigos ar įstaigos kartu su rėmėjais prisidėjimas: </w:t>
      </w:r>
      <w:r w:rsidR="0040187D">
        <w:t xml:space="preserve">10 proc. </w:t>
      </w:r>
      <w:r w:rsidRPr="00325137">
        <w:t xml:space="preserve"> – </w:t>
      </w:r>
      <w:r>
        <w:t>2</w:t>
      </w:r>
      <w:r w:rsidRPr="00325137">
        <w:t xml:space="preserve"> bala</w:t>
      </w:r>
      <w:r w:rsidR="00F84408">
        <w:t>i</w:t>
      </w:r>
      <w:r w:rsidR="0040187D">
        <w:t>, 15 proc. – 5 balai, 20 proc. – 7 balai.</w:t>
      </w:r>
    </w:p>
    <w:bookmarkEnd w:id="7"/>
    <w:bookmarkEnd w:id="8"/>
    <w:bookmarkEnd w:id="9"/>
    <w:p w14:paraId="53FA4A0F" w14:textId="77777777" w:rsidR="001F0A81" w:rsidRDefault="001F0A81" w:rsidP="00001CB8">
      <w:pPr>
        <w:tabs>
          <w:tab w:val="left" w:pos="1134"/>
          <w:tab w:val="left" w:pos="6521"/>
        </w:tabs>
        <w:ind w:left="851" w:firstLine="709"/>
        <w:jc w:val="center"/>
        <w:rPr>
          <w:b/>
        </w:rPr>
      </w:pPr>
    </w:p>
    <w:p w14:paraId="58ED110F" w14:textId="02D8D89A" w:rsidR="00B63C46" w:rsidRDefault="00B63C46" w:rsidP="0099351C">
      <w:pPr>
        <w:tabs>
          <w:tab w:val="left" w:pos="1134"/>
          <w:tab w:val="left" w:pos="6521"/>
        </w:tabs>
        <w:jc w:val="center"/>
        <w:rPr>
          <w:b/>
        </w:rPr>
      </w:pPr>
      <w:r w:rsidRPr="004037AE">
        <w:rPr>
          <w:b/>
        </w:rPr>
        <w:t>V SKYRIUS</w:t>
      </w:r>
    </w:p>
    <w:p w14:paraId="19B44B50" w14:textId="1543C86F" w:rsidR="00B63C46" w:rsidRDefault="002D482F" w:rsidP="0099351C">
      <w:pPr>
        <w:tabs>
          <w:tab w:val="left" w:pos="1134"/>
          <w:tab w:val="left" w:pos="6521"/>
        </w:tabs>
        <w:jc w:val="center"/>
        <w:rPr>
          <w:b/>
        </w:rPr>
      </w:pPr>
      <w:r>
        <w:rPr>
          <w:b/>
        </w:rPr>
        <w:t>DOKUMENTAI, KURIUOS BŪTINA PATEIKTI KARTU SU PARAIŠKA</w:t>
      </w:r>
      <w:r w:rsidR="00785194">
        <w:rPr>
          <w:b/>
        </w:rPr>
        <w:t>,</w:t>
      </w:r>
      <w:r>
        <w:rPr>
          <w:b/>
        </w:rPr>
        <w:t xml:space="preserve"> IR </w:t>
      </w:r>
      <w:r w:rsidR="00B63C46" w:rsidRPr="00AF24AB">
        <w:rPr>
          <w:b/>
        </w:rPr>
        <w:t>KITA INFORMACIJA</w:t>
      </w:r>
    </w:p>
    <w:p w14:paraId="34B9EDE4" w14:textId="77777777" w:rsidR="00B63C46" w:rsidRDefault="00B63C46" w:rsidP="00001CB8">
      <w:pPr>
        <w:tabs>
          <w:tab w:val="left" w:pos="1134"/>
          <w:tab w:val="left" w:pos="6521"/>
        </w:tabs>
        <w:ind w:left="851"/>
        <w:jc w:val="both"/>
        <w:rPr>
          <w:b/>
        </w:rPr>
      </w:pPr>
    </w:p>
    <w:p w14:paraId="63ADD9C4" w14:textId="4D4A3E34" w:rsidR="00D97D18" w:rsidRPr="00D97D18" w:rsidRDefault="00D97D18" w:rsidP="00001CB8">
      <w:pPr>
        <w:pStyle w:val="ListParagraph"/>
        <w:numPr>
          <w:ilvl w:val="0"/>
          <w:numId w:val="3"/>
        </w:numPr>
        <w:tabs>
          <w:tab w:val="left" w:pos="709"/>
        </w:tabs>
        <w:ind w:left="0" w:firstLine="709"/>
        <w:jc w:val="both"/>
        <w:rPr>
          <w:b/>
        </w:rPr>
      </w:pPr>
      <w:r w:rsidRPr="004037AE">
        <w:t xml:space="preserve">Pareiškėjas teikdamas paraišką sutinka, kad ši su paraiška susijusi informacija </w:t>
      </w:r>
      <w:r w:rsidR="009F5577">
        <w:t xml:space="preserve">gali būti </w:t>
      </w:r>
      <w:r w:rsidRPr="004037AE">
        <w:t xml:space="preserve"> skelbiama Savivaldybės interneto svetainėje: </w:t>
      </w:r>
    </w:p>
    <w:p w14:paraId="1F880D4C" w14:textId="24A10C14" w:rsidR="00D97D18" w:rsidRDefault="00D97D18" w:rsidP="00001CB8">
      <w:pPr>
        <w:pStyle w:val="ListParagraph"/>
        <w:numPr>
          <w:ilvl w:val="1"/>
          <w:numId w:val="3"/>
        </w:numPr>
        <w:tabs>
          <w:tab w:val="left" w:pos="709"/>
        </w:tabs>
        <w:jc w:val="both"/>
      </w:pPr>
      <w:r>
        <w:t>pareiškėjas;</w:t>
      </w:r>
    </w:p>
    <w:p w14:paraId="15F7828E" w14:textId="02E621EC" w:rsidR="00AA22A5" w:rsidRDefault="00AA22A5" w:rsidP="00001CB8">
      <w:pPr>
        <w:pStyle w:val="ListParagraph"/>
        <w:numPr>
          <w:ilvl w:val="1"/>
          <w:numId w:val="3"/>
        </w:numPr>
        <w:tabs>
          <w:tab w:val="left" w:pos="709"/>
        </w:tabs>
        <w:jc w:val="both"/>
      </w:pPr>
      <w:r w:rsidRPr="00AA22A5">
        <w:t>sporto projekto pavadinimas;</w:t>
      </w:r>
    </w:p>
    <w:p w14:paraId="58EA8C8A" w14:textId="7E8A7FF0" w:rsidR="00AA22A5" w:rsidRDefault="00AA22A5" w:rsidP="00001CB8">
      <w:pPr>
        <w:pStyle w:val="ListParagraph"/>
        <w:numPr>
          <w:ilvl w:val="1"/>
          <w:numId w:val="3"/>
        </w:numPr>
        <w:tabs>
          <w:tab w:val="left" w:pos="709"/>
        </w:tabs>
        <w:jc w:val="both"/>
      </w:pPr>
      <w:r w:rsidRPr="00AA22A5">
        <w:t>pareiškėjo prašoma skirti lėšų suma;</w:t>
      </w:r>
    </w:p>
    <w:p w14:paraId="4D0F788B" w14:textId="7FA6331A" w:rsidR="00AA22A5" w:rsidRDefault="00AA22A5" w:rsidP="00001CB8">
      <w:pPr>
        <w:pStyle w:val="ListParagraph"/>
        <w:numPr>
          <w:ilvl w:val="1"/>
          <w:numId w:val="3"/>
        </w:numPr>
        <w:tabs>
          <w:tab w:val="left" w:pos="709"/>
        </w:tabs>
        <w:jc w:val="both"/>
      </w:pPr>
      <w:r w:rsidRPr="00AA22A5">
        <w:t>sprendimas dėl lėšų skyrimo (neskyrimo)</w:t>
      </w:r>
      <w:r w:rsidR="00433F1B">
        <w:t>.</w:t>
      </w:r>
    </w:p>
    <w:p w14:paraId="5FF47511" w14:textId="6CCA88F0" w:rsidR="00D97D18" w:rsidRDefault="00B633EC" w:rsidP="00001CB8">
      <w:pPr>
        <w:pStyle w:val="ListParagraph"/>
        <w:numPr>
          <w:ilvl w:val="0"/>
          <w:numId w:val="3"/>
        </w:numPr>
        <w:ind w:left="0" w:firstLine="709"/>
        <w:jc w:val="both"/>
      </w:pPr>
      <w:r>
        <w:t xml:space="preserve">Kiekvienas teikiamas finansavimui projektas gali turėti visų </w:t>
      </w:r>
      <w:r w:rsidR="00D97F5B">
        <w:t>k</w:t>
      </w:r>
      <w:r>
        <w:t>vietime išvardytų sporto projektų veiklų sričių elementų.</w:t>
      </w:r>
    </w:p>
    <w:p w14:paraId="0B4D5704" w14:textId="3987BFA1" w:rsidR="00D97D18" w:rsidRDefault="00445CC4" w:rsidP="00001CB8">
      <w:pPr>
        <w:pStyle w:val="ListParagraph"/>
        <w:numPr>
          <w:ilvl w:val="0"/>
          <w:numId w:val="3"/>
        </w:numPr>
        <w:tabs>
          <w:tab w:val="left" w:pos="1276"/>
          <w:tab w:val="left" w:pos="6521"/>
        </w:tabs>
        <w:ind w:left="0" w:firstLine="709"/>
        <w:jc w:val="both"/>
      </w:pPr>
      <w:r>
        <w:t>K</w:t>
      </w:r>
      <w:r w:rsidR="00B633EC">
        <w:t xml:space="preserve">artu su paraiška pateikti dokumentai </w:t>
      </w:r>
      <w:r>
        <w:t xml:space="preserve">turi būti </w:t>
      </w:r>
      <w:r w:rsidR="00B633EC">
        <w:t>nurodyti paraiškos formo</w:t>
      </w:r>
      <w:r w:rsidR="005B66B4">
        <w:t>je</w:t>
      </w:r>
      <w:r w:rsidR="00B633EC" w:rsidRPr="00F17FAB">
        <w:t>.</w:t>
      </w:r>
    </w:p>
    <w:p w14:paraId="2C8C7AC0" w14:textId="57EA0EEF" w:rsidR="00B63C46" w:rsidRPr="00B63C46" w:rsidRDefault="00785194" w:rsidP="00D32329">
      <w:pPr>
        <w:pStyle w:val="ListParagraph"/>
        <w:numPr>
          <w:ilvl w:val="0"/>
          <w:numId w:val="3"/>
        </w:numPr>
        <w:tabs>
          <w:tab w:val="left" w:pos="3465"/>
        </w:tabs>
      </w:pPr>
      <w:r>
        <w:t xml:space="preserve">Pareiškėjus konsultuojantis </w:t>
      </w:r>
      <w:r w:rsidR="00EA59E0">
        <w:t>a</w:t>
      </w:r>
      <w:r w:rsidR="00B633EC">
        <w:t>tsaking</w:t>
      </w:r>
      <w:r w:rsidR="00A1714F">
        <w:t>as</w:t>
      </w:r>
      <w:r w:rsidR="00B633EC">
        <w:t xml:space="preserve"> </w:t>
      </w:r>
      <w:r w:rsidR="005B66B4">
        <w:t>Savivaldybės administracijos darbuotojas</w:t>
      </w:r>
      <w:r w:rsidR="00B633EC">
        <w:t xml:space="preserve"> </w:t>
      </w:r>
      <w:r w:rsidR="00A1714F">
        <w:t xml:space="preserve">ir jo </w:t>
      </w:r>
      <w:r w:rsidR="00B633EC">
        <w:t>kontaktai:</w:t>
      </w:r>
      <w:r w:rsidR="00A1714F">
        <w:t xml:space="preserve"> </w:t>
      </w:r>
      <w:r w:rsidR="0033692E">
        <w:t xml:space="preserve">  </w:t>
      </w:r>
    </w:p>
    <w:sectPr w:rsidR="00B63C46" w:rsidRPr="00B63C46" w:rsidSect="00002AF8">
      <w:headerReference w:type="default" r:id="rId11"/>
      <w:pgSz w:w="11906" w:h="16838" w:code="9"/>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43960B" w14:textId="77777777" w:rsidR="00FE4563" w:rsidRDefault="00FE4563" w:rsidP="00113331">
      <w:r>
        <w:separator/>
      </w:r>
    </w:p>
  </w:endnote>
  <w:endnote w:type="continuationSeparator" w:id="0">
    <w:p w14:paraId="147C0A8D" w14:textId="77777777" w:rsidR="00FE4563" w:rsidRDefault="00FE4563" w:rsidP="00113331">
      <w:r>
        <w:continuationSeparator/>
      </w:r>
    </w:p>
  </w:endnote>
  <w:endnote w:type="continuationNotice" w:id="1">
    <w:p w14:paraId="1AC9618A" w14:textId="77777777" w:rsidR="00FE4563" w:rsidRDefault="00FE456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094AD3" w14:textId="77777777" w:rsidR="00FE4563" w:rsidRDefault="00FE4563" w:rsidP="00113331">
      <w:r>
        <w:separator/>
      </w:r>
    </w:p>
  </w:footnote>
  <w:footnote w:type="continuationSeparator" w:id="0">
    <w:p w14:paraId="46610F59" w14:textId="77777777" w:rsidR="00FE4563" w:rsidRDefault="00FE4563" w:rsidP="00113331">
      <w:r>
        <w:continuationSeparator/>
      </w:r>
    </w:p>
  </w:footnote>
  <w:footnote w:type="continuationNotice" w:id="1">
    <w:p w14:paraId="70CDEE5D" w14:textId="77777777" w:rsidR="00FE4563" w:rsidRDefault="00FE456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1135785"/>
      <w:docPartObj>
        <w:docPartGallery w:val="Page Numbers (Top of Page)"/>
        <w:docPartUnique/>
      </w:docPartObj>
    </w:sdtPr>
    <w:sdtContent>
      <w:p w14:paraId="53A0F44B" w14:textId="73A44631" w:rsidR="00B80BA2" w:rsidRDefault="00B80BA2">
        <w:pPr>
          <w:pStyle w:val="Header"/>
          <w:jc w:val="center"/>
        </w:pPr>
        <w:r>
          <w:fldChar w:fldCharType="begin"/>
        </w:r>
        <w:r>
          <w:instrText>PAGE   \* MERGEFORMAT</w:instrText>
        </w:r>
        <w:r>
          <w:fldChar w:fldCharType="separate"/>
        </w:r>
        <w:r>
          <w:rPr>
            <w:noProof/>
          </w:rPr>
          <w:t>5</w:t>
        </w:r>
        <w:r>
          <w:fldChar w:fldCharType="end"/>
        </w:r>
      </w:p>
    </w:sdtContent>
  </w:sdt>
  <w:p w14:paraId="53A0F44C" w14:textId="77777777" w:rsidR="00B80BA2" w:rsidRDefault="00B80BA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7631A"/>
    <w:multiLevelType w:val="multilevel"/>
    <w:tmpl w:val="64CC4452"/>
    <w:lvl w:ilvl="0">
      <w:start w:val="29"/>
      <w:numFmt w:val="decimal"/>
      <w:lvlText w:val="%1"/>
      <w:lvlJc w:val="left"/>
      <w:pPr>
        <w:ind w:left="420" w:hanging="420"/>
      </w:pPr>
      <w:rPr>
        <w:rFonts w:hint="default"/>
        <w:color w:val="auto"/>
      </w:rPr>
    </w:lvl>
    <w:lvl w:ilvl="1">
      <w:start w:val="1"/>
      <w:numFmt w:val="decimal"/>
      <w:lvlText w:val="%1.%2"/>
      <w:lvlJc w:val="left"/>
      <w:pPr>
        <w:ind w:left="1200" w:hanging="420"/>
      </w:pPr>
      <w:rPr>
        <w:rFonts w:hint="default"/>
        <w:color w:val="auto"/>
      </w:rPr>
    </w:lvl>
    <w:lvl w:ilvl="2">
      <w:start w:val="1"/>
      <w:numFmt w:val="decimal"/>
      <w:lvlText w:val="%1.%2.%3"/>
      <w:lvlJc w:val="left"/>
      <w:pPr>
        <w:ind w:left="2280" w:hanging="720"/>
      </w:pPr>
      <w:rPr>
        <w:rFonts w:hint="default"/>
        <w:color w:val="auto"/>
      </w:rPr>
    </w:lvl>
    <w:lvl w:ilvl="3">
      <w:start w:val="1"/>
      <w:numFmt w:val="decimal"/>
      <w:lvlText w:val="%1.%2.%3.%4"/>
      <w:lvlJc w:val="left"/>
      <w:pPr>
        <w:ind w:left="3060" w:hanging="720"/>
      </w:pPr>
      <w:rPr>
        <w:rFonts w:hint="default"/>
        <w:color w:val="auto"/>
      </w:rPr>
    </w:lvl>
    <w:lvl w:ilvl="4">
      <w:start w:val="1"/>
      <w:numFmt w:val="decimal"/>
      <w:lvlText w:val="%1.%2.%3.%4.%5"/>
      <w:lvlJc w:val="left"/>
      <w:pPr>
        <w:ind w:left="4200" w:hanging="1080"/>
      </w:pPr>
      <w:rPr>
        <w:rFonts w:hint="default"/>
        <w:color w:val="auto"/>
      </w:rPr>
    </w:lvl>
    <w:lvl w:ilvl="5">
      <w:start w:val="1"/>
      <w:numFmt w:val="decimal"/>
      <w:lvlText w:val="%1.%2.%3.%4.%5.%6"/>
      <w:lvlJc w:val="left"/>
      <w:pPr>
        <w:ind w:left="4980" w:hanging="1080"/>
      </w:pPr>
      <w:rPr>
        <w:rFonts w:hint="default"/>
        <w:color w:val="auto"/>
      </w:rPr>
    </w:lvl>
    <w:lvl w:ilvl="6">
      <w:start w:val="1"/>
      <w:numFmt w:val="decimal"/>
      <w:lvlText w:val="%1.%2.%3.%4.%5.%6.%7"/>
      <w:lvlJc w:val="left"/>
      <w:pPr>
        <w:ind w:left="6120" w:hanging="1440"/>
      </w:pPr>
      <w:rPr>
        <w:rFonts w:hint="default"/>
        <w:color w:val="auto"/>
      </w:rPr>
    </w:lvl>
    <w:lvl w:ilvl="7">
      <w:start w:val="1"/>
      <w:numFmt w:val="decimal"/>
      <w:lvlText w:val="%1.%2.%3.%4.%5.%6.%7.%8"/>
      <w:lvlJc w:val="left"/>
      <w:pPr>
        <w:ind w:left="6900" w:hanging="1440"/>
      </w:pPr>
      <w:rPr>
        <w:rFonts w:hint="default"/>
        <w:color w:val="auto"/>
      </w:rPr>
    </w:lvl>
    <w:lvl w:ilvl="8">
      <w:start w:val="1"/>
      <w:numFmt w:val="decimal"/>
      <w:lvlText w:val="%1.%2.%3.%4.%5.%6.%7.%8.%9"/>
      <w:lvlJc w:val="left"/>
      <w:pPr>
        <w:ind w:left="8040" w:hanging="1800"/>
      </w:pPr>
      <w:rPr>
        <w:rFonts w:hint="default"/>
        <w:color w:val="auto"/>
      </w:rPr>
    </w:lvl>
  </w:abstractNum>
  <w:abstractNum w:abstractNumId="1" w15:restartNumberingAfterBreak="0">
    <w:nsid w:val="0206533A"/>
    <w:multiLevelType w:val="hybridMultilevel"/>
    <w:tmpl w:val="1A2C858A"/>
    <w:lvl w:ilvl="0" w:tplc="0427000F">
      <w:start w:val="1"/>
      <w:numFmt w:val="decimal"/>
      <w:lvlText w:val="%1."/>
      <w:lvlJc w:val="left"/>
      <w:pPr>
        <w:ind w:left="1429" w:hanging="360"/>
      </w:pPr>
    </w:lvl>
    <w:lvl w:ilvl="1" w:tplc="04270019" w:tentative="1">
      <w:start w:val="1"/>
      <w:numFmt w:val="lowerLetter"/>
      <w:lvlText w:val="%2."/>
      <w:lvlJc w:val="left"/>
      <w:pPr>
        <w:ind w:left="2149" w:hanging="360"/>
      </w:p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abstractNum w:abstractNumId="2" w15:restartNumberingAfterBreak="0">
    <w:nsid w:val="0E5E6995"/>
    <w:multiLevelType w:val="hybridMultilevel"/>
    <w:tmpl w:val="5C4AEDC4"/>
    <w:lvl w:ilvl="0" w:tplc="27624916">
      <w:start w:val="1"/>
      <w:numFmt w:val="decimal"/>
      <w:lvlText w:val="27.%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11383654"/>
    <w:multiLevelType w:val="multilevel"/>
    <w:tmpl w:val="FAB241FE"/>
    <w:lvl w:ilvl="0">
      <w:start w:val="1"/>
      <w:numFmt w:val="decimal"/>
      <w:lvlText w:val="%1."/>
      <w:lvlJc w:val="left"/>
      <w:pPr>
        <w:ind w:left="1069" w:hanging="360"/>
      </w:pPr>
      <w:rPr>
        <w:rFonts w:ascii="Times New Roman" w:eastAsia="Times New Roman" w:hAnsi="Times New Roman" w:cs="Times New Roman"/>
        <w:b w:val="0"/>
        <w:color w:val="auto"/>
      </w:rPr>
    </w:lvl>
    <w:lvl w:ilvl="1">
      <w:start w:val="1"/>
      <w:numFmt w:val="decimal"/>
      <w:isLgl/>
      <w:lvlText w:val="%1.%2."/>
      <w:lvlJc w:val="left"/>
      <w:pPr>
        <w:ind w:left="1234" w:hanging="525"/>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4" w15:restartNumberingAfterBreak="0">
    <w:nsid w:val="159D5D5D"/>
    <w:multiLevelType w:val="hybridMultilevel"/>
    <w:tmpl w:val="2584BCA4"/>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163358C9"/>
    <w:multiLevelType w:val="multilevel"/>
    <w:tmpl w:val="CC1A79C6"/>
    <w:lvl w:ilvl="0">
      <w:start w:val="1"/>
      <w:numFmt w:val="decimal"/>
      <w:lvlText w:val="%1."/>
      <w:lvlJc w:val="left"/>
      <w:pPr>
        <w:ind w:left="720" w:hanging="360"/>
      </w:pPr>
    </w:lvl>
    <w:lvl w:ilvl="1">
      <w:start w:val="2"/>
      <w:numFmt w:val="decimal"/>
      <w:isLgl/>
      <w:lvlText w:val="%1.%2."/>
      <w:lvlJc w:val="left"/>
      <w:pPr>
        <w:ind w:left="1129" w:hanging="4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6" w15:restartNumberingAfterBreak="0">
    <w:nsid w:val="18720B17"/>
    <w:multiLevelType w:val="multilevel"/>
    <w:tmpl w:val="4F72579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1A811029"/>
    <w:multiLevelType w:val="multilevel"/>
    <w:tmpl w:val="9C4EF15C"/>
    <w:lvl w:ilvl="0">
      <w:start w:val="1"/>
      <w:numFmt w:val="decimal"/>
      <w:lvlText w:val="%1."/>
      <w:lvlJc w:val="left"/>
      <w:pPr>
        <w:ind w:left="1069" w:hanging="360"/>
      </w:pPr>
      <w:rPr>
        <w:rFonts w:hint="default"/>
        <w:color w:val="auto"/>
      </w:rPr>
    </w:lvl>
    <w:lvl w:ilvl="1">
      <w:start w:val="1"/>
      <w:numFmt w:val="decimal"/>
      <w:isLgl/>
      <w:lvlText w:val="%1.%2."/>
      <w:lvlJc w:val="left"/>
      <w:pPr>
        <w:ind w:left="1234" w:hanging="525"/>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8" w15:restartNumberingAfterBreak="0">
    <w:nsid w:val="1C2F7EDB"/>
    <w:multiLevelType w:val="multilevel"/>
    <w:tmpl w:val="FAB241FE"/>
    <w:lvl w:ilvl="0">
      <w:start w:val="1"/>
      <w:numFmt w:val="decimal"/>
      <w:lvlText w:val="%1."/>
      <w:lvlJc w:val="left"/>
      <w:pPr>
        <w:ind w:left="1069" w:hanging="360"/>
      </w:pPr>
      <w:rPr>
        <w:rFonts w:ascii="Times New Roman" w:eastAsia="Times New Roman" w:hAnsi="Times New Roman" w:cs="Times New Roman"/>
        <w:b w:val="0"/>
        <w:color w:val="auto"/>
      </w:rPr>
    </w:lvl>
    <w:lvl w:ilvl="1">
      <w:start w:val="1"/>
      <w:numFmt w:val="decimal"/>
      <w:isLgl/>
      <w:lvlText w:val="%1.%2."/>
      <w:lvlJc w:val="left"/>
      <w:pPr>
        <w:ind w:left="1234" w:hanging="525"/>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9" w15:restartNumberingAfterBreak="0">
    <w:nsid w:val="1E6A047D"/>
    <w:multiLevelType w:val="multilevel"/>
    <w:tmpl w:val="64CC4452"/>
    <w:lvl w:ilvl="0">
      <w:start w:val="29"/>
      <w:numFmt w:val="decimal"/>
      <w:lvlText w:val="%1"/>
      <w:lvlJc w:val="left"/>
      <w:pPr>
        <w:ind w:left="420" w:hanging="420"/>
      </w:pPr>
      <w:rPr>
        <w:rFonts w:hint="default"/>
        <w:color w:val="auto"/>
      </w:rPr>
    </w:lvl>
    <w:lvl w:ilvl="1">
      <w:start w:val="1"/>
      <w:numFmt w:val="decimal"/>
      <w:lvlText w:val="%1.%2"/>
      <w:lvlJc w:val="left"/>
      <w:pPr>
        <w:ind w:left="1200" w:hanging="420"/>
      </w:pPr>
      <w:rPr>
        <w:rFonts w:hint="default"/>
        <w:color w:val="auto"/>
      </w:rPr>
    </w:lvl>
    <w:lvl w:ilvl="2">
      <w:start w:val="1"/>
      <w:numFmt w:val="decimal"/>
      <w:lvlText w:val="%1.%2.%3"/>
      <w:lvlJc w:val="left"/>
      <w:pPr>
        <w:ind w:left="2280" w:hanging="720"/>
      </w:pPr>
      <w:rPr>
        <w:rFonts w:hint="default"/>
        <w:color w:val="auto"/>
      </w:rPr>
    </w:lvl>
    <w:lvl w:ilvl="3">
      <w:start w:val="1"/>
      <w:numFmt w:val="decimal"/>
      <w:lvlText w:val="%1.%2.%3.%4"/>
      <w:lvlJc w:val="left"/>
      <w:pPr>
        <w:ind w:left="3060" w:hanging="720"/>
      </w:pPr>
      <w:rPr>
        <w:rFonts w:hint="default"/>
        <w:color w:val="auto"/>
      </w:rPr>
    </w:lvl>
    <w:lvl w:ilvl="4">
      <w:start w:val="1"/>
      <w:numFmt w:val="decimal"/>
      <w:lvlText w:val="%1.%2.%3.%4.%5"/>
      <w:lvlJc w:val="left"/>
      <w:pPr>
        <w:ind w:left="4200" w:hanging="1080"/>
      </w:pPr>
      <w:rPr>
        <w:rFonts w:hint="default"/>
        <w:color w:val="auto"/>
      </w:rPr>
    </w:lvl>
    <w:lvl w:ilvl="5">
      <w:start w:val="1"/>
      <w:numFmt w:val="decimal"/>
      <w:lvlText w:val="%1.%2.%3.%4.%5.%6"/>
      <w:lvlJc w:val="left"/>
      <w:pPr>
        <w:ind w:left="4980" w:hanging="1080"/>
      </w:pPr>
      <w:rPr>
        <w:rFonts w:hint="default"/>
        <w:color w:val="auto"/>
      </w:rPr>
    </w:lvl>
    <w:lvl w:ilvl="6">
      <w:start w:val="1"/>
      <w:numFmt w:val="decimal"/>
      <w:lvlText w:val="%1.%2.%3.%4.%5.%6.%7"/>
      <w:lvlJc w:val="left"/>
      <w:pPr>
        <w:ind w:left="6120" w:hanging="1440"/>
      </w:pPr>
      <w:rPr>
        <w:rFonts w:hint="default"/>
        <w:color w:val="auto"/>
      </w:rPr>
    </w:lvl>
    <w:lvl w:ilvl="7">
      <w:start w:val="1"/>
      <w:numFmt w:val="decimal"/>
      <w:lvlText w:val="%1.%2.%3.%4.%5.%6.%7.%8"/>
      <w:lvlJc w:val="left"/>
      <w:pPr>
        <w:ind w:left="6900" w:hanging="1440"/>
      </w:pPr>
      <w:rPr>
        <w:rFonts w:hint="default"/>
        <w:color w:val="auto"/>
      </w:rPr>
    </w:lvl>
    <w:lvl w:ilvl="8">
      <w:start w:val="1"/>
      <w:numFmt w:val="decimal"/>
      <w:lvlText w:val="%1.%2.%3.%4.%5.%6.%7.%8.%9"/>
      <w:lvlJc w:val="left"/>
      <w:pPr>
        <w:ind w:left="8040" w:hanging="1800"/>
      </w:pPr>
      <w:rPr>
        <w:rFonts w:hint="default"/>
        <w:color w:val="auto"/>
      </w:rPr>
    </w:lvl>
  </w:abstractNum>
  <w:abstractNum w:abstractNumId="10" w15:restartNumberingAfterBreak="0">
    <w:nsid w:val="26A9587B"/>
    <w:multiLevelType w:val="multilevel"/>
    <w:tmpl w:val="8C24B256"/>
    <w:lvl w:ilvl="0">
      <w:start w:val="9"/>
      <w:numFmt w:val="decimal"/>
      <w:lvlText w:val="%1."/>
      <w:lvlJc w:val="left"/>
      <w:pPr>
        <w:ind w:left="540" w:hanging="540"/>
      </w:pPr>
      <w:rPr>
        <w:rFonts w:hint="default"/>
        <w:b w:val="0"/>
        <w:color w:val="auto"/>
      </w:rPr>
    </w:lvl>
    <w:lvl w:ilvl="1">
      <w:start w:val="1"/>
      <w:numFmt w:val="decimal"/>
      <w:lvlText w:val="%1.%2."/>
      <w:lvlJc w:val="left"/>
      <w:pPr>
        <w:ind w:left="540" w:hanging="54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B2E317B"/>
    <w:multiLevelType w:val="multilevel"/>
    <w:tmpl w:val="1570E46C"/>
    <w:lvl w:ilvl="0">
      <w:start w:val="1"/>
      <w:numFmt w:val="decimal"/>
      <w:lvlText w:val="%1."/>
      <w:lvlJc w:val="left"/>
      <w:pPr>
        <w:ind w:left="1069" w:hanging="360"/>
      </w:pPr>
      <w:rPr>
        <w:rFonts w:ascii="Times New Roman" w:eastAsia="Times New Roman" w:hAnsi="Times New Roman" w:cs="Times New Roman"/>
        <w:b w:val="0"/>
        <w:color w:val="auto"/>
      </w:rPr>
    </w:lvl>
    <w:lvl w:ilvl="1">
      <w:start w:val="1"/>
      <w:numFmt w:val="decimal"/>
      <w:isLgl/>
      <w:lvlText w:val="%1.%2."/>
      <w:lvlJc w:val="left"/>
      <w:pPr>
        <w:ind w:left="1234" w:hanging="525"/>
      </w:pPr>
      <w:rPr>
        <w:rFonts w:hint="default"/>
        <w:color w:val="auto"/>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2" w15:restartNumberingAfterBreak="0">
    <w:nsid w:val="2CBD01BC"/>
    <w:multiLevelType w:val="multilevel"/>
    <w:tmpl w:val="763A2E48"/>
    <w:lvl w:ilvl="0">
      <w:start w:val="1"/>
      <w:numFmt w:val="decimal"/>
      <w:lvlText w:val="%1."/>
      <w:lvlJc w:val="left"/>
      <w:pPr>
        <w:ind w:left="1069" w:hanging="360"/>
      </w:pPr>
      <w:rPr>
        <w:rFonts w:ascii="Times New Roman" w:eastAsia="Times New Roman" w:hAnsi="Times New Roman" w:cs="Times New Roman"/>
        <w:color w:val="auto"/>
      </w:rPr>
    </w:lvl>
    <w:lvl w:ilvl="1">
      <w:start w:val="1"/>
      <w:numFmt w:val="decimal"/>
      <w:isLgl/>
      <w:lvlText w:val="%1.%2."/>
      <w:lvlJc w:val="left"/>
      <w:pPr>
        <w:ind w:left="1234" w:hanging="525"/>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3" w15:restartNumberingAfterBreak="0">
    <w:nsid w:val="2CDC1F4F"/>
    <w:multiLevelType w:val="multilevel"/>
    <w:tmpl w:val="763A2E48"/>
    <w:lvl w:ilvl="0">
      <w:start w:val="1"/>
      <w:numFmt w:val="decimal"/>
      <w:lvlText w:val="%1."/>
      <w:lvlJc w:val="left"/>
      <w:pPr>
        <w:ind w:left="1069" w:hanging="360"/>
      </w:pPr>
      <w:rPr>
        <w:rFonts w:ascii="Times New Roman" w:eastAsia="Times New Roman" w:hAnsi="Times New Roman" w:cs="Times New Roman"/>
        <w:color w:val="auto"/>
      </w:rPr>
    </w:lvl>
    <w:lvl w:ilvl="1">
      <w:start w:val="1"/>
      <w:numFmt w:val="decimal"/>
      <w:isLgl/>
      <w:lvlText w:val="%1.%2."/>
      <w:lvlJc w:val="left"/>
      <w:pPr>
        <w:ind w:left="1234" w:hanging="525"/>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4" w15:restartNumberingAfterBreak="0">
    <w:nsid w:val="32790777"/>
    <w:multiLevelType w:val="multilevel"/>
    <w:tmpl w:val="763A2E48"/>
    <w:lvl w:ilvl="0">
      <w:start w:val="1"/>
      <w:numFmt w:val="decimal"/>
      <w:lvlText w:val="%1."/>
      <w:lvlJc w:val="left"/>
      <w:pPr>
        <w:ind w:left="1069" w:hanging="360"/>
      </w:pPr>
      <w:rPr>
        <w:rFonts w:ascii="Times New Roman" w:eastAsia="Times New Roman" w:hAnsi="Times New Roman" w:cs="Times New Roman"/>
        <w:color w:val="auto"/>
      </w:rPr>
    </w:lvl>
    <w:lvl w:ilvl="1">
      <w:start w:val="1"/>
      <w:numFmt w:val="decimal"/>
      <w:isLgl/>
      <w:lvlText w:val="%1.%2."/>
      <w:lvlJc w:val="left"/>
      <w:pPr>
        <w:ind w:left="1234" w:hanging="525"/>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5" w15:restartNumberingAfterBreak="0">
    <w:nsid w:val="44FC46B3"/>
    <w:multiLevelType w:val="hybridMultilevel"/>
    <w:tmpl w:val="0E02DA7E"/>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6" w15:restartNumberingAfterBreak="0">
    <w:nsid w:val="483C6113"/>
    <w:multiLevelType w:val="multilevel"/>
    <w:tmpl w:val="0AF48796"/>
    <w:lvl w:ilvl="0">
      <w:start w:val="26"/>
      <w:numFmt w:val="decimal"/>
      <w:lvlText w:val="%1."/>
      <w:lvlJc w:val="left"/>
      <w:pPr>
        <w:ind w:left="480" w:hanging="480"/>
      </w:pPr>
      <w:rPr>
        <w:rFonts w:hint="default"/>
      </w:rPr>
    </w:lvl>
    <w:lvl w:ilvl="1">
      <w:start w:val="1"/>
      <w:numFmt w:val="decimal"/>
      <w:lvlText w:val="%1.%2."/>
      <w:lvlJc w:val="left"/>
      <w:pPr>
        <w:ind w:left="480" w:hanging="48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54010369"/>
    <w:multiLevelType w:val="multilevel"/>
    <w:tmpl w:val="FAC0603C"/>
    <w:lvl w:ilvl="0">
      <w:start w:val="28"/>
      <w:numFmt w:val="decimal"/>
      <w:lvlText w:val="%1"/>
      <w:lvlJc w:val="left"/>
      <w:pPr>
        <w:ind w:left="420" w:hanging="420"/>
      </w:pPr>
      <w:rPr>
        <w:rFonts w:hint="default"/>
        <w:color w:val="auto"/>
      </w:rPr>
    </w:lvl>
    <w:lvl w:ilvl="1">
      <w:start w:val="1"/>
      <w:numFmt w:val="decimal"/>
      <w:lvlText w:val="%1.%2"/>
      <w:lvlJc w:val="left"/>
      <w:pPr>
        <w:ind w:left="780" w:hanging="420"/>
      </w:pPr>
      <w:rPr>
        <w:rFonts w:hint="default"/>
        <w:color w:val="auto"/>
      </w:rPr>
    </w:lvl>
    <w:lvl w:ilvl="2">
      <w:start w:val="1"/>
      <w:numFmt w:val="decimal"/>
      <w:lvlText w:val="%1.%2.%3"/>
      <w:lvlJc w:val="left"/>
      <w:pPr>
        <w:ind w:left="1440" w:hanging="720"/>
      </w:pPr>
      <w:rPr>
        <w:rFonts w:hint="default"/>
        <w:color w:val="auto"/>
      </w:rPr>
    </w:lvl>
    <w:lvl w:ilvl="3">
      <w:start w:val="1"/>
      <w:numFmt w:val="decimal"/>
      <w:lvlText w:val="%1.%2.%3.%4"/>
      <w:lvlJc w:val="left"/>
      <w:pPr>
        <w:ind w:left="1800" w:hanging="720"/>
      </w:pPr>
      <w:rPr>
        <w:rFonts w:hint="default"/>
        <w:color w:val="auto"/>
      </w:rPr>
    </w:lvl>
    <w:lvl w:ilvl="4">
      <w:start w:val="1"/>
      <w:numFmt w:val="decimal"/>
      <w:lvlText w:val="%1.%2.%3.%4.%5"/>
      <w:lvlJc w:val="left"/>
      <w:pPr>
        <w:ind w:left="2520" w:hanging="1080"/>
      </w:pPr>
      <w:rPr>
        <w:rFonts w:hint="default"/>
        <w:color w:val="auto"/>
      </w:rPr>
    </w:lvl>
    <w:lvl w:ilvl="5">
      <w:start w:val="1"/>
      <w:numFmt w:val="decimal"/>
      <w:lvlText w:val="%1.%2.%3.%4.%5.%6"/>
      <w:lvlJc w:val="left"/>
      <w:pPr>
        <w:ind w:left="2880" w:hanging="1080"/>
      </w:pPr>
      <w:rPr>
        <w:rFonts w:hint="default"/>
        <w:color w:val="auto"/>
      </w:rPr>
    </w:lvl>
    <w:lvl w:ilvl="6">
      <w:start w:val="1"/>
      <w:numFmt w:val="decimal"/>
      <w:lvlText w:val="%1.%2.%3.%4.%5.%6.%7"/>
      <w:lvlJc w:val="left"/>
      <w:pPr>
        <w:ind w:left="3600" w:hanging="1440"/>
      </w:pPr>
      <w:rPr>
        <w:rFonts w:hint="default"/>
        <w:color w:val="auto"/>
      </w:rPr>
    </w:lvl>
    <w:lvl w:ilvl="7">
      <w:start w:val="1"/>
      <w:numFmt w:val="decimal"/>
      <w:lvlText w:val="%1.%2.%3.%4.%5.%6.%7.%8"/>
      <w:lvlJc w:val="left"/>
      <w:pPr>
        <w:ind w:left="3960" w:hanging="1440"/>
      </w:pPr>
      <w:rPr>
        <w:rFonts w:hint="default"/>
        <w:color w:val="auto"/>
      </w:rPr>
    </w:lvl>
    <w:lvl w:ilvl="8">
      <w:start w:val="1"/>
      <w:numFmt w:val="decimal"/>
      <w:lvlText w:val="%1.%2.%3.%4.%5.%6.%7.%8.%9"/>
      <w:lvlJc w:val="left"/>
      <w:pPr>
        <w:ind w:left="4680" w:hanging="1800"/>
      </w:pPr>
      <w:rPr>
        <w:rFonts w:hint="default"/>
        <w:color w:val="auto"/>
      </w:rPr>
    </w:lvl>
  </w:abstractNum>
  <w:abstractNum w:abstractNumId="18" w15:restartNumberingAfterBreak="0">
    <w:nsid w:val="5E215A21"/>
    <w:multiLevelType w:val="multilevel"/>
    <w:tmpl w:val="C8A616A4"/>
    <w:lvl w:ilvl="0">
      <w:start w:val="26"/>
      <w:numFmt w:val="decimal"/>
      <w:lvlText w:val="%1."/>
      <w:lvlJc w:val="left"/>
      <w:pPr>
        <w:ind w:left="435" w:hanging="435"/>
      </w:pPr>
      <w:rPr>
        <w:rFonts w:hint="default"/>
      </w:rPr>
    </w:lvl>
    <w:lvl w:ilvl="1">
      <w:start w:val="7"/>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615B19DD"/>
    <w:multiLevelType w:val="multilevel"/>
    <w:tmpl w:val="64CC4452"/>
    <w:lvl w:ilvl="0">
      <w:start w:val="29"/>
      <w:numFmt w:val="decimal"/>
      <w:lvlText w:val="%1"/>
      <w:lvlJc w:val="left"/>
      <w:pPr>
        <w:ind w:left="420" w:hanging="420"/>
      </w:pPr>
      <w:rPr>
        <w:rFonts w:hint="default"/>
        <w:color w:val="auto"/>
      </w:rPr>
    </w:lvl>
    <w:lvl w:ilvl="1">
      <w:start w:val="1"/>
      <w:numFmt w:val="decimal"/>
      <w:lvlText w:val="%1.%2"/>
      <w:lvlJc w:val="left"/>
      <w:pPr>
        <w:ind w:left="1200" w:hanging="420"/>
      </w:pPr>
      <w:rPr>
        <w:rFonts w:hint="default"/>
        <w:color w:val="auto"/>
      </w:rPr>
    </w:lvl>
    <w:lvl w:ilvl="2">
      <w:start w:val="1"/>
      <w:numFmt w:val="decimal"/>
      <w:lvlText w:val="%1.%2.%3"/>
      <w:lvlJc w:val="left"/>
      <w:pPr>
        <w:ind w:left="2280" w:hanging="720"/>
      </w:pPr>
      <w:rPr>
        <w:rFonts w:hint="default"/>
        <w:color w:val="auto"/>
      </w:rPr>
    </w:lvl>
    <w:lvl w:ilvl="3">
      <w:start w:val="1"/>
      <w:numFmt w:val="decimal"/>
      <w:lvlText w:val="%1.%2.%3.%4"/>
      <w:lvlJc w:val="left"/>
      <w:pPr>
        <w:ind w:left="3060" w:hanging="720"/>
      </w:pPr>
      <w:rPr>
        <w:rFonts w:hint="default"/>
        <w:color w:val="auto"/>
      </w:rPr>
    </w:lvl>
    <w:lvl w:ilvl="4">
      <w:start w:val="1"/>
      <w:numFmt w:val="decimal"/>
      <w:lvlText w:val="%1.%2.%3.%4.%5"/>
      <w:lvlJc w:val="left"/>
      <w:pPr>
        <w:ind w:left="4200" w:hanging="1080"/>
      </w:pPr>
      <w:rPr>
        <w:rFonts w:hint="default"/>
        <w:color w:val="auto"/>
      </w:rPr>
    </w:lvl>
    <w:lvl w:ilvl="5">
      <w:start w:val="1"/>
      <w:numFmt w:val="decimal"/>
      <w:lvlText w:val="%1.%2.%3.%4.%5.%6"/>
      <w:lvlJc w:val="left"/>
      <w:pPr>
        <w:ind w:left="4980" w:hanging="1080"/>
      </w:pPr>
      <w:rPr>
        <w:rFonts w:hint="default"/>
        <w:color w:val="auto"/>
      </w:rPr>
    </w:lvl>
    <w:lvl w:ilvl="6">
      <w:start w:val="1"/>
      <w:numFmt w:val="decimal"/>
      <w:lvlText w:val="%1.%2.%3.%4.%5.%6.%7"/>
      <w:lvlJc w:val="left"/>
      <w:pPr>
        <w:ind w:left="6120" w:hanging="1440"/>
      </w:pPr>
      <w:rPr>
        <w:rFonts w:hint="default"/>
        <w:color w:val="auto"/>
      </w:rPr>
    </w:lvl>
    <w:lvl w:ilvl="7">
      <w:start w:val="1"/>
      <w:numFmt w:val="decimal"/>
      <w:lvlText w:val="%1.%2.%3.%4.%5.%6.%7.%8"/>
      <w:lvlJc w:val="left"/>
      <w:pPr>
        <w:ind w:left="6900" w:hanging="1440"/>
      </w:pPr>
      <w:rPr>
        <w:rFonts w:hint="default"/>
        <w:color w:val="auto"/>
      </w:rPr>
    </w:lvl>
    <w:lvl w:ilvl="8">
      <w:start w:val="1"/>
      <w:numFmt w:val="decimal"/>
      <w:lvlText w:val="%1.%2.%3.%4.%5.%6.%7.%8.%9"/>
      <w:lvlJc w:val="left"/>
      <w:pPr>
        <w:ind w:left="8040" w:hanging="1800"/>
      </w:pPr>
      <w:rPr>
        <w:rFonts w:hint="default"/>
        <w:color w:val="auto"/>
      </w:rPr>
    </w:lvl>
  </w:abstractNum>
  <w:abstractNum w:abstractNumId="20" w15:restartNumberingAfterBreak="0">
    <w:nsid w:val="6EBA155C"/>
    <w:multiLevelType w:val="multilevel"/>
    <w:tmpl w:val="9C4EF15C"/>
    <w:lvl w:ilvl="0">
      <w:start w:val="1"/>
      <w:numFmt w:val="decimal"/>
      <w:lvlText w:val="%1."/>
      <w:lvlJc w:val="left"/>
      <w:pPr>
        <w:ind w:left="1069" w:hanging="360"/>
      </w:pPr>
      <w:rPr>
        <w:rFonts w:hint="default"/>
        <w:color w:val="auto"/>
      </w:rPr>
    </w:lvl>
    <w:lvl w:ilvl="1">
      <w:start w:val="1"/>
      <w:numFmt w:val="decimal"/>
      <w:isLgl/>
      <w:lvlText w:val="%1.%2."/>
      <w:lvlJc w:val="left"/>
      <w:pPr>
        <w:ind w:left="1234" w:hanging="525"/>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21" w15:restartNumberingAfterBreak="0">
    <w:nsid w:val="6EC1417C"/>
    <w:multiLevelType w:val="hybridMultilevel"/>
    <w:tmpl w:val="0C660262"/>
    <w:lvl w:ilvl="0" w:tplc="F514C94C">
      <w:start w:val="22"/>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2" w15:restartNumberingAfterBreak="0">
    <w:nsid w:val="71A47BDA"/>
    <w:multiLevelType w:val="multilevel"/>
    <w:tmpl w:val="6A0019BE"/>
    <w:lvl w:ilvl="0">
      <w:start w:val="29"/>
      <w:numFmt w:val="decimal"/>
      <w:lvlText w:val="%1"/>
      <w:lvlJc w:val="left"/>
      <w:pPr>
        <w:ind w:left="420" w:hanging="363"/>
      </w:pPr>
      <w:rPr>
        <w:rFonts w:hint="default"/>
        <w:b w:val="0"/>
        <w:bCs/>
        <w:color w:val="auto"/>
      </w:rPr>
    </w:lvl>
    <w:lvl w:ilvl="1">
      <w:start w:val="1"/>
      <w:numFmt w:val="decimal"/>
      <w:lvlText w:val="%1.%2. "/>
      <w:lvlJc w:val="left"/>
      <w:pPr>
        <w:ind w:left="1202" w:hanging="363"/>
      </w:pPr>
      <w:rPr>
        <w:rFonts w:hint="default"/>
        <w:color w:val="auto"/>
      </w:rPr>
    </w:lvl>
    <w:lvl w:ilvl="2">
      <w:start w:val="1"/>
      <w:numFmt w:val="decimal"/>
      <w:lvlText w:val="%1.%2.%3"/>
      <w:lvlJc w:val="left"/>
      <w:pPr>
        <w:ind w:left="1984" w:hanging="363"/>
      </w:pPr>
      <w:rPr>
        <w:rFonts w:hint="default"/>
        <w:color w:val="auto"/>
      </w:rPr>
    </w:lvl>
    <w:lvl w:ilvl="3">
      <w:start w:val="1"/>
      <w:numFmt w:val="decimal"/>
      <w:lvlText w:val="%1.%2.%3.%4"/>
      <w:lvlJc w:val="left"/>
      <w:pPr>
        <w:ind w:left="2766" w:hanging="363"/>
      </w:pPr>
      <w:rPr>
        <w:rFonts w:hint="default"/>
        <w:color w:val="auto"/>
      </w:rPr>
    </w:lvl>
    <w:lvl w:ilvl="4">
      <w:start w:val="1"/>
      <w:numFmt w:val="decimal"/>
      <w:lvlText w:val="%1.%2.%3.%4.%5"/>
      <w:lvlJc w:val="left"/>
      <w:pPr>
        <w:ind w:left="3548" w:hanging="363"/>
      </w:pPr>
      <w:rPr>
        <w:rFonts w:hint="default"/>
        <w:color w:val="auto"/>
      </w:rPr>
    </w:lvl>
    <w:lvl w:ilvl="5">
      <w:start w:val="1"/>
      <w:numFmt w:val="decimal"/>
      <w:lvlText w:val="%1.%2.%3.%4.%5.%6"/>
      <w:lvlJc w:val="left"/>
      <w:pPr>
        <w:ind w:left="4330" w:hanging="363"/>
      </w:pPr>
      <w:rPr>
        <w:rFonts w:hint="default"/>
        <w:color w:val="auto"/>
      </w:rPr>
    </w:lvl>
    <w:lvl w:ilvl="6">
      <w:start w:val="1"/>
      <w:numFmt w:val="decimal"/>
      <w:lvlText w:val="%1.%2.%3.%4.%5.%6.%7"/>
      <w:lvlJc w:val="left"/>
      <w:pPr>
        <w:ind w:left="5112" w:hanging="363"/>
      </w:pPr>
      <w:rPr>
        <w:rFonts w:hint="default"/>
        <w:color w:val="auto"/>
      </w:rPr>
    </w:lvl>
    <w:lvl w:ilvl="7">
      <w:start w:val="1"/>
      <w:numFmt w:val="decimal"/>
      <w:lvlText w:val="%1.%2.%3.%4.%5.%6.%7.%8"/>
      <w:lvlJc w:val="left"/>
      <w:pPr>
        <w:ind w:left="5894" w:hanging="363"/>
      </w:pPr>
      <w:rPr>
        <w:rFonts w:hint="default"/>
        <w:color w:val="auto"/>
      </w:rPr>
    </w:lvl>
    <w:lvl w:ilvl="8">
      <w:start w:val="1"/>
      <w:numFmt w:val="decimal"/>
      <w:lvlText w:val="%1.%2.%3.%4.%5.%6.%7.%8.%9"/>
      <w:lvlJc w:val="left"/>
      <w:pPr>
        <w:ind w:left="6676" w:hanging="363"/>
      </w:pPr>
      <w:rPr>
        <w:rFonts w:hint="default"/>
        <w:color w:val="auto"/>
      </w:rPr>
    </w:lvl>
  </w:abstractNum>
  <w:abstractNum w:abstractNumId="23" w15:restartNumberingAfterBreak="0">
    <w:nsid w:val="753C4617"/>
    <w:multiLevelType w:val="multilevel"/>
    <w:tmpl w:val="58F2B7AA"/>
    <w:lvl w:ilvl="0">
      <w:start w:val="6"/>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854" w:hanging="144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10352" w:hanging="1800"/>
      </w:pPr>
      <w:rPr>
        <w:rFonts w:hint="default"/>
      </w:rPr>
    </w:lvl>
  </w:abstractNum>
  <w:abstractNum w:abstractNumId="24" w15:restartNumberingAfterBreak="0">
    <w:nsid w:val="763E7F4B"/>
    <w:multiLevelType w:val="hybridMultilevel"/>
    <w:tmpl w:val="7878071A"/>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5" w15:restartNumberingAfterBreak="0">
    <w:nsid w:val="763F0ED2"/>
    <w:multiLevelType w:val="multilevel"/>
    <w:tmpl w:val="763A2E48"/>
    <w:lvl w:ilvl="0">
      <w:start w:val="1"/>
      <w:numFmt w:val="decimal"/>
      <w:lvlText w:val="%1."/>
      <w:lvlJc w:val="left"/>
      <w:pPr>
        <w:ind w:left="1069" w:hanging="360"/>
      </w:pPr>
      <w:rPr>
        <w:rFonts w:ascii="Times New Roman" w:eastAsia="Times New Roman" w:hAnsi="Times New Roman" w:cs="Times New Roman"/>
        <w:color w:val="auto"/>
      </w:rPr>
    </w:lvl>
    <w:lvl w:ilvl="1">
      <w:start w:val="1"/>
      <w:numFmt w:val="decimal"/>
      <w:isLgl/>
      <w:lvlText w:val="%1.%2."/>
      <w:lvlJc w:val="left"/>
      <w:pPr>
        <w:ind w:left="1234" w:hanging="525"/>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num w:numId="1" w16cid:durableId="311258683">
    <w:abstractNumId w:val="10"/>
  </w:num>
  <w:num w:numId="2" w16cid:durableId="850418023">
    <w:abstractNumId w:val="5"/>
  </w:num>
  <w:num w:numId="3" w16cid:durableId="1002054026">
    <w:abstractNumId w:val="11"/>
  </w:num>
  <w:num w:numId="4" w16cid:durableId="158081042">
    <w:abstractNumId w:val="20"/>
  </w:num>
  <w:num w:numId="5" w16cid:durableId="765538339">
    <w:abstractNumId w:val="7"/>
  </w:num>
  <w:num w:numId="6" w16cid:durableId="567348214">
    <w:abstractNumId w:val="1"/>
  </w:num>
  <w:num w:numId="7" w16cid:durableId="181939448">
    <w:abstractNumId w:val="23"/>
  </w:num>
  <w:num w:numId="8" w16cid:durableId="1495029942">
    <w:abstractNumId w:val="13"/>
  </w:num>
  <w:num w:numId="9" w16cid:durableId="1172142246">
    <w:abstractNumId w:val="12"/>
  </w:num>
  <w:num w:numId="10" w16cid:durableId="826822687">
    <w:abstractNumId w:val="14"/>
  </w:num>
  <w:num w:numId="11" w16cid:durableId="2136946982">
    <w:abstractNumId w:val="25"/>
  </w:num>
  <w:num w:numId="12" w16cid:durableId="624971030">
    <w:abstractNumId w:val="24"/>
  </w:num>
  <w:num w:numId="13" w16cid:durableId="1222211657">
    <w:abstractNumId w:val="21"/>
  </w:num>
  <w:num w:numId="14" w16cid:durableId="1603758390">
    <w:abstractNumId w:val="16"/>
  </w:num>
  <w:num w:numId="15" w16cid:durableId="77208788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00926353">
    <w:abstractNumId w:val="18"/>
  </w:num>
  <w:num w:numId="17" w16cid:durableId="132060710">
    <w:abstractNumId w:val="15"/>
  </w:num>
  <w:num w:numId="18" w16cid:durableId="2076079616">
    <w:abstractNumId w:val="4"/>
  </w:num>
  <w:num w:numId="19" w16cid:durableId="1400203685">
    <w:abstractNumId w:val="2"/>
  </w:num>
  <w:num w:numId="20" w16cid:durableId="1497653352">
    <w:abstractNumId w:val="3"/>
  </w:num>
  <w:num w:numId="21" w16cid:durableId="1948341680">
    <w:abstractNumId w:val="17"/>
  </w:num>
  <w:num w:numId="22" w16cid:durableId="748816272">
    <w:abstractNumId w:val="8"/>
  </w:num>
  <w:num w:numId="23" w16cid:durableId="612398333">
    <w:abstractNumId w:val="22"/>
  </w:num>
  <w:num w:numId="24" w16cid:durableId="978612528">
    <w:abstractNumId w:val="0"/>
  </w:num>
  <w:num w:numId="25" w16cid:durableId="994258284">
    <w:abstractNumId w:val="19"/>
  </w:num>
  <w:num w:numId="26" w16cid:durableId="202989291">
    <w:abstractNumId w:val="9"/>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1298"/>
  <w:hyphenationZone w:val="396"/>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1F99"/>
    <w:rsid w:val="000017EB"/>
    <w:rsid w:val="00001C29"/>
    <w:rsid w:val="00001CB8"/>
    <w:rsid w:val="00002AF8"/>
    <w:rsid w:val="00003805"/>
    <w:rsid w:val="0000626D"/>
    <w:rsid w:val="0000762D"/>
    <w:rsid w:val="0000799B"/>
    <w:rsid w:val="00007B40"/>
    <w:rsid w:val="00011601"/>
    <w:rsid w:val="00011C8C"/>
    <w:rsid w:val="00014126"/>
    <w:rsid w:val="00016C38"/>
    <w:rsid w:val="000172A7"/>
    <w:rsid w:val="000248D2"/>
    <w:rsid w:val="00025943"/>
    <w:rsid w:val="00026AD8"/>
    <w:rsid w:val="00030C62"/>
    <w:rsid w:val="0003237B"/>
    <w:rsid w:val="000337D2"/>
    <w:rsid w:val="00033965"/>
    <w:rsid w:val="000352F6"/>
    <w:rsid w:val="00035ECB"/>
    <w:rsid w:val="00036F92"/>
    <w:rsid w:val="00041050"/>
    <w:rsid w:val="00041B3F"/>
    <w:rsid w:val="00044645"/>
    <w:rsid w:val="00044945"/>
    <w:rsid w:val="00045A5E"/>
    <w:rsid w:val="000501BA"/>
    <w:rsid w:val="0005264D"/>
    <w:rsid w:val="00053C85"/>
    <w:rsid w:val="000543E2"/>
    <w:rsid w:val="00055374"/>
    <w:rsid w:val="000565BB"/>
    <w:rsid w:val="0005729C"/>
    <w:rsid w:val="00057AE4"/>
    <w:rsid w:val="0006223D"/>
    <w:rsid w:val="0006324A"/>
    <w:rsid w:val="00063644"/>
    <w:rsid w:val="00063D27"/>
    <w:rsid w:val="00064840"/>
    <w:rsid w:val="00065FAE"/>
    <w:rsid w:val="000718CA"/>
    <w:rsid w:val="00072B39"/>
    <w:rsid w:val="0007382E"/>
    <w:rsid w:val="00075102"/>
    <w:rsid w:val="00075A1C"/>
    <w:rsid w:val="00077447"/>
    <w:rsid w:val="00081D69"/>
    <w:rsid w:val="000831C2"/>
    <w:rsid w:val="000857E5"/>
    <w:rsid w:val="00085896"/>
    <w:rsid w:val="00085C91"/>
    <w:rsid w:val="00086342"/>
    <w:rsid w:val="00090555"/>
    <w:rsid w:val="00090F0E"/>
    <w:rsid w:val="00091039"/>
    <w:rsid w:val="00091FDC"/>
    <w:rsid w:val="000950DC"/>
    <w:rsid w:val="000A0D9B"/>
    <w:rsid w:val="000A130C"/>
    <w:rsid w:val="000A2079"/>
    <w:rsid w:val="000A2BE5"/>
    <w:rsid w:val="000A3CA3"/>
    <w:rsid w:val="000A4FCF"/>
    <w:rsid w:val="000A5CD6"/>
    <w:rsid w:val="000B1B1F"/>
    <w:rsid w:val="000B2817"/>
    <w:rsid w:val="000B5957"/>
    <w:rsid w:val="000B7F0C"/>
    <w:rsid w:val="000C2315"/>
    <w:rsid w:val="000C2A8B"/>
    <w:rsid w:val="000C42BF"/>
    <w:rsid w:val="000C5A37"/>
    <w:rsid w:val="000C5F9E"/>
    <w:rsid w:val="000D1DDB"/>
    <w:rsid w:val="000D524D"/>
    <w:rsid w:val="000D5ADE"/>
    <w:rsid w:val="000D6497"/>
    <w:rsid w:val="000D7359"/>
    <w:rsid w:val="000D7DE3"/>
    <w:rsid w:val="000E2004"/>
    <w:rsid w:val="000E27B9"/>
    <w:rsid w:val="000E57B8"/>
    <w:rsid w:val="000F39D0"/>
    <w:rsid w:val="000F4B0B"/>
    <w:rsid w:val="000F5F1B"/>
    <w:rsid w:val="000F6C55"/>
    <w:rsid w:val="0010083E"/>
    <w:rsid w:val="00100CE1"/>
    <w:rsid w:val="0010182B"/>
    <w:rsid w:val="0010202F"/>
    <w:rsid w:val="0010333E"/>
    <w:rsid w:val="00103919"/>
    <w:rsid w:val="00104740"/>
    <w:rsid w:val="0010623F"/>
    <w:rsid w:val="00106953"/>
    <w:rsid w:val="00107D12"/>
    <w:rsid w:val="00110072"/>
    <w:rsid w:val="00110A78"/>
    <w:rsid w:val="00113331"/>
    <w:rsid w:val="00114014"/>
    <w:rsid w:val="00120010"/>
    <w:rsid w:val="0012014D"/>
    <w:rsid w:val="001209CD"/>
    <w:rsid w:val="00125F01"/>
    <w:rsid w:val="00131386"/>
    <w:rsid w:val="001336FD"/>
    <w:rsid w:val="001359F3"/>
    <w:rsid w:val="00135A45"/>
    <w:rsid w:val="00137605"/>
    <w:rsid w:val="00137BCC"/>
    <w:rsid w:val="00144EA1"/>
    <w:rsid w:val="00145BD4"/>
    <w:rsid w:val="00147DAD"/>
    <w:rsid w:val="00154B0D"/>
    <w:rsid w:val="00157D29"/>
    <w:rsid w:val="00157F4A"/>
    <w:rsid w:val="001601F5"/>
    <w:rsid w:val="0016747D"/>
    <w:rsid w:val="00175B08"/>
    <w:rsid w:val="00176B32"/>
    <w:rsid w:val="00176F74"/>
    <w:rsid w:val="00180686"/>
    <w:rsid w:val="00180706"/>
    <w:rsid w:val="00180870"/>
    <w:rsid w:val="0018222B"/>
    <w:rsid w:val="00182497"/>
    <w:rsid w:val="0018350F"/>
    <w:rsid w:val="00183D72"/>
    <w:rsid w:val="00183EB2"/>
    <w:rsid w:val="001855C8"/>
    <w:rsid w:val="00187448"/>
    <w:rsid w:val="00187BEF"/>
    <w:rsid w:val="00194A1A"/>
    <w:rsid w:val="00197135"/>
    <w:rsid w:val="001A0DAD"/>
    <w:rsid w:val="001A1CDE"/>
    <w:rsid w:val="001A1E45"/>
    <w:rsid w:val="001A3CB4"/>
    <w:rsid w:val="001A629D"/>
    <w:rsid w:val="001B1222"/>
    <w:rsid w:val="001B42AE"/>
    <w:rsid w:val="001B7E7F"/>
    <w:rsid w:val="001C077F"/>
    <w:rsid w:val="001C33F9"/>
    <w:rsid w:val="001C3E71"/>
    <w:rsid w:val="001C7D97"/>
    <w:rsid w:val="001D1DD8"/>
    <w:rsid w:val="001D2435"/>
    <w:rsid w:val="001D2496"/>
    <w:rsid w:val="001D25E7"/>
    <w:rsid w:val="001D2991"/>
    <w:rsid w:val="001D2DAF"/>
    <w:rsid w:val="001D3C22"/>
    <w:rsid w:val="001D3ECA"/>
    <w:rsid w:val="001D4774"/>
    <w:rsid w:val="001D4C39"/>
    <w:rsid w:val="001D5D7A"/>
    <w:rsid w:val="001D7928"/>
    <w:rsid w:val="001E0456"/>
    <w:rsid w:val="001E1C49"/>
    <w:rsid w:val="001E5023"/>
    <w:rsid w:val="001E6BA3"/>
    <w:rsid w:val="001F0A81"/>
    <w:rsid w:val="001F20D4"/>
    <w:rsid w:val="001F483E"/>
    <w:rsid w:val="001F4E88"/>
    <w:rsid w:val="001F5C98"/>
    <w:rsid w:val="001F6290"/>
    <w:rsid w:val="001F7CA1"/>
    <w:rsid w:val="00201012"/>
    <w:rsid w:val="00201C90"/>
    <w:rsid w:val="00201CB5"/>
    <w:rsid w:val="00202CEA"/>
    <w:rsid w:val="002032D7"/>
    <w:rsid w:val="00203502"/>
    <w:rsid w:val="0020432B"/>
    <w:rsid w:val="0020666F"/>
    <w:rsid w:val="0020753A"/>
    <w:rsid w:val="00207D18"/>
    <w:rsid w:val="002122CB"/>
    <w:rsid w:val="00212989"/>
    <w:rsid w:val="002139FC"/>
    <w:rsid w:val="002169C8"/>
    <w:rsid w:val="00220930"/>
    <w:rsid w:val="0022426B"/>
    <w:rsid w:val="0022591D"/>
    <w:rsid w:val="00226A01"/>
    <w:rsid w:val="002305A2"/>
    <w:rsid w:val="00230766"/>
    <w:rsid w:val="00230CA9"/>
    <w:rsid w:val="00241CB5"/>
    <w:rsid w:val="00243625"/>
    <w:rsid w:val="002470D5"/>
    <w:rsid w:val="00251CB0"/>
    <w:rsid w:val="002557EE"/>
    <w:rsid w:val="00255AA5"/>
    <w:rsid w:val="00255FA1"/>
    <w:rsid w:val="00260422"/>
    <w:rsid w:val="00260DB2"/>
    <w:rsid w:val="0026599E"/>
    <w:rsid w:val="0026673B"/>
    <w:rsid w:val="00271E38"/>
    <w:rsid w:val="002726B7"/>
    <w:rsid w:val="00272BBC"/>
    <w:rsid w:val="00272FEC"/>
    <w:rsid w:val="002750CC"/>
    <w:rsid w:val="002775EB"/>
    <w:rsid w:val="002812BB"/>
    <w:rsid w:val="002812C5"/>
    <w:rsid w:val="0028141A"/>
    <w:rsid w:val="00281E2E"/>
    <w:rsid w:val="002824AC"/>
    <w:rsid w:val="002826E9"/>
    <w:rsid w:val="00282AFB"/>
    <w:rsid w:val="00284286"/>
    <w:rsid w:val="00284D77"/>
    <w:rsid w:val="00293B37"/>
    <w:rsid w:val="00294179"/>
    <w:rsid w:val="00294D08"/>
    <w:rsid w:val="00295404"/>
    <w:rsid w:val="00295B01"/>
    <w:rsid w:val="00297042"/>
    <w:rsid w:val="002977F6"/>
    <w:rsid w:val="0029795A"/>
    <w:rsid w:val="002A6BB6"/>
    <w:rsid w:val="002B005E"/>
    <w:rsid w:val="002B32EA"/>
    <w:rsid w:val="002B3A35"/>
    <w:rsid w:val="002C38BA"/>
    <w:rsid w:val="002C469F"/>
    <w:rsid w:val="002C54CA"/>
    <w:rsid w:val="002C6C2F"/>
    <w:rsid w:val="002D1A28"/>
    <w:rsid w:val="002D2B07"/>
    <w:rsid w:val="002D478B"/>
    <w:rsid w:val="002D482F"/>
    <w:rsid w:val="002D4B93"/>
    <w:rsid w:val="002D4E3F"/>
    <w:rsid w:val="002D67A6"/>
    <w:rsid w:val="002E0618"/>
    <w:rsid w:val="002E27DD"/>
    <w:rsid w:val="002E2BFC"/>
    <w:rsid w:val="002E406E"/>
    <w:rsid w:val="002E43CB"/>
    <w:rsid w:val="002E4EA6"/>
    <w:rsid w:val="002E5104"/>
    <w:rsid w:val="002E784F"/>
    <w:rsid w:val="002F0468"/>
    <w:rsid w:val="002F0A10"/>
    <w:rsid w:val="002F1890"/>
    <w:rsid w:val="002F295C"/>
    <w:rsid w:val="002F45FF"/>
    <w:rsid w:val="002F7E75"/>
    <w:rsid w:val="003017F4"/>
    <w:rsid w:val="00302EAD"/>
    <w:rsid w:val="00303233"/>
    <w:rsid w:val="003032EA"/>
    <w:rsid w:val="003058BE"/>
    <w:rsid w:val="00306C24"/>
    <w:rsid w:val="00312BA1"/>
    <w:rsid w:val="00317790"/>
    <w:rsid w:val="003225C8"/>
    <w:rsid w:val="00324A66"/>
    <w:rsid w:val="00324C9E"/>
    <w:rsid w:val="00324EFD"/>
    <w:rsid w:val="00325137"/>
    <w:rsid w:val="003251BF"/>
    <w:rsid w:val="00325CE4"/>
    <w:rsid w:val="00325D21"/>
    <w:rsid w:val="00325D9B"/>
    <w:rsid w:val="0032655A"/>
    <w:rsid w:val="00330001"/>
    <w:rsid w:val="00331821"/>
    <w:rsid w:val="00334BA8"/>
    <w:rsid w:val="003352A8"/>
    <w:rsid w:val="0033692E"/>
    <w:rsid w:val="00336BAA"/>
    <w:rsid w:val="00340441"/>
    <w:rsid w:val="00341BB0"/>
    <w:rsid w:val="00345782"/>
    <w:rsid w:val="003503B3"/>
    <w:rsid w:val="0035053B"/>
    <w:rsid w:val="00354CE9"/>
    <w:rsid w:val="00354E68"/>
    <w:rsid w:val="00357969"/>
    <w:rsid w:val="00363116"/>
    <w:rsid w:val="003638FC"/>
    <w:rsid w:val="0036415B"/>
    <w:rsid w:val="00364FAD"/>
    <w:rsid w:val="003650AC"/>
    <w:rsid w:val="0036684D"/>
    <w:rsid w:val="00366C16"/>
    <w:rsid w:val="00371032"/>
    <w:rsid w:val="00374807"/>
    <w:rsid w:val="00375D21"/>
    <w:rsid w:val="0037711B"/>
    <w:rsid w:val="003830BD"/>
    <w:rsid w:val="00383B1C"/>
    <w:rsid w:val="00384F4D"/>
    <w:rsid w:val="0038508F"/>
    <w:rsid w:val="00385DB4"/>
    <w:rsid w:val="0038615D"/>
    <w:rsid w:val="00386750"/>
    <w:rsid w:val="00387A6F"/>
    <w:rsid w:val="003919D2"/>
    <w:rsid w:val="003944F5"/>
    <w:rsid w:val="00395B53"/>
    <w:rsid w:val="003961F5"/>
    <w:rsid w:val="003A2DF3"/>
    <w:rsid w:val="003A37C7"/>
    <w:rsid w:val="003A410B"/>
    <w:rsid w:val="003A565C"/>
    <w:rsid w:val="003A76BF"/>
    <w:rsid w:val="003B2EF6"/>
    <w:rsid w:val="003B3797"/>
    <w:rsid w:val="003B42E4"/>
    <w:rsid w:val="003B52D0"/>
    <w:rsid w:val="003B59DC"/>
    <w:rsid w:val="003B6D81"/>
    <w:rsid w:val="003B73AF"/>
    <w:rsid w:val="003C1C01"/>
    <w:rsid w:val="003C5925"/>
    <w:rsid w:val="003C5AF9"/>
    <w:rsid w:val="003C6AE8"/>
    <w:rsid w:val="003D0150"/>
    <w:rsid w:val="003D26AA"/>
    <w:rsid w:val="003D3C53"/>
    <w:rsid w:val="003D5515"/>
    <w:rsid w:val="003D5A0B"/>
    <w:rsid w:val="003E1147"/>
    <w:rsid w:val="003E2294"/>
    <w:rsid w:val="003E2550"/>
    <w:rsid w:val="003E295B"/>
    <w:rsid w:val="003E58A9"/>
    <w:rsid w:val="003E69D9"/>
    <w:rsid w:val="003E6D34"/>
    <w:rsid w:val="003E7D37"/>
    <w:rsid w:val="003F144F"/>
    <w:rsid w:val="003F77BE"/>
    <w:rsid w:val="004003F2"/>
    <w:rsid w:val="0040187D"/>
    <w:rsid w:val="00401960"/>
    <w:rsid w:val="004031C0"/>
    <w:rsid w:val="00403289"/>
    <w:rsid w:val="004037AE"/>
    <w:rsid w:val="004044B6"/>
    <w:rsid w:val="0040469A"/>
    <w:rsid w:val="00406182"/>
    <w:rsid w:val="00406C2A"/>
    <w:rsid w:val="00406E30"/>
    <w:rsid w:val="00412502"/>
    <w:rsid w:val="004126CF"/>
    <w:rsid w:val="0041436F"/>
    <w:rsid w:val="00415691"/>
    <w:rsid w:val="00415DD3"/>
    <w:rsid w:val="00420D74"/>
    <w:rsid w:val="004230FE"/>
    <w:rsid w:val="00425314"/>
    <w:rsid w:val="00431BED"/>
    <w:rsid w:val="004325EF"/>
    <w:rsid w:val="00433F1B"/>
    <w:rsid w:val="00435CA7"/>
    <w:rsid w:val="004366E9"/>
    <w:rsid w:val="00437666"/>
    <w:rsid w:val="00440B68"/>
    <w:rsid w:val="004415B6"/>
    <w:rsid w:val="0044162F"/>
    <w:rsid w:val="004429B9"/>
    <w:rsid w:val="00442E5C"/>
    <w:rsid w:val="00443688"/>
    <w:rsid w:val="004441F6"/>
    <w:rsid w:val="00445CC4"/>
    <w:rsid w:val="00447A8D"/>
    <w:rsid w:val="004503DB"/>
    <w:rsid w:val="004524FD"/>
    <w:rsid w:val="00452EA9"/>
    <w:rsid w:val="00453987"/>
    <w:rsid w:val="00454434"/>
    <w:rsid w:val="00455C9E"/>
    <w:rsid w:val="0045798F"/>
    <w:rsid w:val="00460122"/>
    <w:rsid w:val="0046059E"/>
    <w:rsid w:val="00461BC3"/>
    <w:rsid w:val="004626D6"/>
    <w:rsid w:val="00464029"/>
    <w:rsid w:val="0046473D"/>
    <w:rsid w:val="00464B22"/>
    <w:rsid w:val="00465670"/>
    <w:rsid w:val="00470F49"/>
    <w:rsid w:val="00471C58"/>
    <w:rsid w:val="004756AD"/>
    <w:rsid w:val="00475BF4"/>
    <w:rsid w:val="00475FA4"/>
    <w:rsid w:val="0048050F"/>
    <w:rsid w:val="004838D3"/>
    <w:rsid w:val="00486A21"/>
    <w:rsid w:val="00490040"/>
    <w:rsid w:val="004904E3"/>
    <w:rsid w:val="00491DC9"/>
    <w:rsid w:val="00494567"/>
    <w:rsid w:val="004946ED"/>
    <w:rsid w:val="004947D0"/>
    <w:rsid w:val="00494CAC"/>
    <w:rsid w:val="00495B9C"/>
    <w:rsid w:val="00497C59"/>
    <w:rsid w:val="004A0AD2"/>
    <w:rsid w:val="004A107F"/>
    <w:rsid w:val="004A1DCF"/>
    <w:rsid w:val="004A25E1"/>
    <w:rsid w:val="004A433F"/>
    <w:rsid w:val="004A519D"/>
    <w:rsid w:val="004A67FD"/>
    <w:rsid w:val="004A6903"/>
    <w:rsid w:val="004A69D4"/>
    <w:rsid w:val="004B0B1D"/>
    <w:rsid w:val="004B1DCB"/>
    <w:rsid w:val="004B2D8A"/>
    <w:rsid w:val="004B4915"/>
    <w:rsid w:val="004B51B0"/>
    <w:rsid w:val="004B62BD"/>
    <w:rsid w:val="004B6EAC"/>
    <w:rsid w:val="004B7644"/>
    <w:rsid w:val="004B7AFD"/>
    <w:rsid w:val="004C0A51"/>
    <w:rsid w:val="004C6823"/>
    <w:rsid w:val="004D0032"/>
    <w:rsid w:val="004D07C7"/>
    <w:rsid w:val="004D0F17"/>
    <w:rsid w:val="004D1013"/>
    <w:rsid w:val="004D2609"/>
    <w:rsid w:val="004D3E96"/>
    <w:rsid w:val="004D50FD"/>
    <w:rsid w:val="004D57AB"/>
    <w:rsid w:val="004E16B1"/>
    <w:rsid w:val="004E461B"/>
    <w:rsid w:val="004E523F"/>
    <w:rsid w:val="004E7314"/>
    <w:rsid w:val="004F25D9"/>
    <w:rsid w:val="00501661"/>
    <w:rsid w:val="00502417"/>
    <w:rsid w:val="00502DB1"/>
    <w:rsid w:val="005035C8"/>
    <w:rsid w:val="0050518E"/>
    <w:rsid w:val="005106B7"/>
    <w:rsid w:val="005114A8"/>
    <w:rsid w:val="0051265C"/>
    <w:rsid w:val="00515639"/>
    <w:rsid w:val="00515A64"/>
    <w:rsid w:val="00516068"/>
    <w:rsid w:val="00517416"/>
    <w:rsid w:val="0051753F"/>
    <w:rsid w:val="005205B2"/>
    <w:rsid w:val="005209C1"/>
    <w:rsid w:val="00521E24"/>
    <w:rsid w:val="00530668"/>
    <w:rsid w:val="00530852"/>
    <w:rsid w:val="0053285E"/>
    <w:rsid w:val="00533067"/>
    <w:rsid w:val="005400E0"/>
    <w:rsid w:val="00540A85"/>
    <w:rsid w:val="0054312C"/>
    <w:rsid w:val="00543F9D"/>
    <w:rsid w:val="00550BA8"/>
    <w:rsid w:val="00550C7B"/>
    <w:rsid w:val="00554A0A"/>
    <w:rsid w:val="005572EC"/>
    <w:rsid w:val="0056015C"/>
    <w:rsid w:val="005659E7"/>
    <w:rsid w:val="00567D54"/>
    <w:rsid w:val="005712C5"/>
    <w:rsid w:val="005719E2"/>
    <w:rsid w:val="0057509B"/>
    <w:rsid w:val="00576808"/>
    <w:rsid w:val="00577777"/>
    <w:rsid w:val="005813D8"/>
    <w:rsid w:val="00581847"/>
    <w:rsid w:val="0058249B"/>
    <w:rsid w:val="00582587"/>
    <w:rsid w:val="00582685"/>
    <w:rsid w:val="00582B65"/>
    <w:rsid w:val="0058361F"/>
    <w:rsid w:val="005836CC"/>
    <w:rsid w:val="005860FA"/>
    <w:rsid w:val="005862F6"/>
    <w:rsid w:val="00587D43"/>
    <w:rsid w:val="00593366"/>
    <w:rsid w:val="00595293"/>
    <w:rsid w:val="00596AC2"/>
    <w:rsid w:val="0059710F"/>
    <w:rsid w:val="005A0105"/>
    <w:rsid w:val="005A0228"/>
    <w:rsid w:val="005A030E"/>
    <w:rsid w:val="005A2D6E"/>
    <w:rsid w:val="005A445F"/>
    <w:rsid w:val="005A6D1F"/>
    <w:rsid w:val="005B0DE0"/>
    <w:rsid w:val="005B2EC4"/>
    <w:rsid w:val="005B5161"/>
    <w:rsid w:val="005B5AA5"/>
    <w:rsid w:val="005B5C9D"/>
    <w:rsid w:val="005B66B4"/>
    <w:rsid w:val="005B6AD5"/>
    <w:rsid w:val="005B7005"/>
    <w:rsid w:val="005C14A6"/>
    <w:rsid w:val="005C3BF3"/>
    <w:rsid w:val="005C453A"/>
    <w:rsid w:val="005C479D"/>
    <w:rsid w:val="005C4CD6"/>
    <w:rsid w:val="005C5934"/>
    <w:rsid w:val="005C7A61"/>
    <w:rsid w:val="005C7A90"/>
    <w:rsid w:val="005D1A31"/>
    <w:rsid w:val="005D5FFE"/>
    <w:rsid w:val="005D64F1"/>
    <w:rsid w:val="005D6769"/>
    <w:rsid w:val="005D74D5"/>
    <w:rsid w:val="005E1577"/>
    <w:rsid w:val="005E1920"/>
    <w:rsid w:val="005E379E"/>
    <w:rsid w:val="005E5AD8"/>
    <w:rsid w:val="005F09B8"/>
    <w:rsid w:val="005F10E9"/>
    <w:rsid w:val="005F1AFD"/>
    <w:rsid w:val="005F1BBD"/>
    <w:rsid w:val="005F22C5"/>
    <w:rsid w:val="005F48FD"/>
    <w:rsid w:val="00600998"/>
    <w:rsid w:val="006012AE"/>
    <w:rsid w:val="00602901"/>
    <w:rsid w:val="00603295"/>
    <w:rsid w:val="00605144"/>
    <w:rsid w:val="00607686"/>
    <w:rsid w:val="00611710"/>
    <w:rsid w:val="006118AC"/>
    <w:rsid w:val="00613BFC"/>
    <w:rsid w:val="006145C5"/>
    <w:rsid w:val="00615554"/>
    <w:rsid w:val="0062042C"/>
    <w:rsid w:val="0062048B"/>
    <w:rsid w:val="006211E4"/>
    <w:rsid w:val="00622E08"/>
    <w:rsid w:val="00630686"/>
    <w:rsid w:val="00630868"/>
    <w:rsid w:val="006311A6"/>
    <w:rsid w:val="00631529"/>
    <w:rsid w:val="0063349F"/>
    <w:rsid w:val="00636F41"/>
    <w:rsid w:val="0064086E"/>
    <w:rsid w:val="006413A8"/>
    <w:rsid w:val="0064270E"/>
    <w:rsid w:val="00642E3E"/>
    <w:rsid w:val="00643081"/>
    <w:rsid w:val="006437E9"/>
    <w:rsid w:val="00645246"/>
    <w:rsid w:val="006472B1"/>
    <w:rsid w:val="00652754"/>
    <w:rsid w:val="00652AA3"/>
    <w:rsid w:val="006546D6"/>
    <w:rsid w:val="00655061"/>
    <w:rsid w:val="00656568"/>
    <w:rsid w:val="00657062"/>
    <w:rsid w:val="00657D87"/>
    <w:rsid w:val="00662958"/>
    <w:rsid w:val="00664161"/>
    <w:rsid w:val="0066538C"/>
    <w:rsid w:val="0067173C"/>
    <w:rsid w:val="00672916"/>
    <w:rsid w:val="00673DA5"/>
    <w:rsid w:val="00674E1B"/>
    <w:rsid w:val="00680F7D"/>
    <w:rsid w:val="00681499"/>
    <w:rsid w:val="00682331"/>
    <w:rsid w:val="00683B53"/>
    <w:rsid w:val="00684285"/>
    <w:rsid w:val="00684346"/>
    <w:rsid w:val="00684D09"/>
    <w:rsid w:val="0068644F"/>
    <w:rsid w:val="006908B7"/>
    <w:rsid w:val="00690D4B"/>
    <w:rsid w:val="00691312"/>
    <w:rsid w:val="00692008"/>
    <w:rsid w:val="00693A48"/>
    <w:rsid w:val="00693C96"/>
    <w:rsid w:val="006943B3"/>
    <w:rsid w:val="00694461"/>
    <w:rsid w:val="006969F0"/>
    <w:rsid w:val="006969F8"/>
    <w:rsid w:val="006A4806"/>
    <w:rsid w:val="006A4C41"/>
    <w:rsid w:val="006A5DF5"/>
    <w:rsid w:val="006A601E"/>
    <w:rsid w:val="006A67CF"/>
    <w:rsid w:val="006B25B9"/>
    <w:rsid w:val="006B3255"/>
    <w:rsid w:val="006B3E04"/>
    <w:rsid w:val="006B6B9F"/>
    <w:rsid w:val="006B7182"/>
    <w:rsid w:val="006C14E1"/>
    <w:rsid w:val="006C215E"/>
    <w:rsid w:val="006C3EBF"/>
    <w:rsid w:val="006C5314"/>
    <w:rsid w:val="006C6C65"/>
    <w:rsid w:val="006C774B"/>
    <w:rsid w:val="006C7F22"/>
    <w:rsid w:val="006D3645"/>
    <w:rsid w:val="006D4EE3"/>
    <w:rsid w:val="006D5354"/>
    <w:rsid w:val="006D5514"/>
    <w:rsid w:val="006D7807"/>
    <w:rsid w:val="006E307D"/>
    <w:rsid w:val="006E3149"/>
    <w:rsid w:val="006E4432"/>
    <w:rsid w:val="006E4CA1"/>
    <w:rsid w:val="006E595D"/>
    <w:rsid w:val="006E5FE5"/>
    <w:rsid w:val="006E665E"/>
    <w:rsid w:val="006E6DD8"/>
    <w:rsid w:val="006F0251"/>
    <w:rsid w:val="006F12C9"/>
    <w:rsid w:val="007016D5"/>
    <w:rsid w:val="00701DFD"/>
    <w:rsid w:val="00701FA6"/>
    <w:rsid w:val="0070343F"/>
    <w:rsid w:val="00704767"/>
    <w:rsid w:val="0070583F"/>
    <w:rsid w:val="00706582"/>
    <w:rsid w:val="00710291"/>
    <w:rsid w:val="00710318"/>
    <w:rsid w:val="0071112F"/>
    <w:rsid w:val="00711C5E"/>
    <w:rsid w:val="007136AA"/>
    <w:rsid w:val="00714DC4"/>
    <w:rsid w:val="00715F73"/>
    <w:rsid w:val="00717071"/>
    <w:rsid w:val="00717079"/>
    <w:rsid w:val="007200B8"/>
    <w:rsid w:val="00720D33"/>
    <w:rsid w:val="0072136D"/>
    <w:rsid w:val="00722031"/>
    <w:rsid w:val="007234E0"/>
    <w:rsid w:val="007239A5"/>
    <w:rsid w:val="007270B6"/>
    <w:rsid w:val="00730AFE"/>
    <w:rsid w:val="0073206D"/>
    <w:rsid w:val="007326D3"/>
    <w:rsid w:val="00740336"/>
    <w:rsid w:val="0074049C"/>
    <w:rsid w:val="00740871"/>
    <w:rsid w:val="007409C4"/>
    <w:rsid w:val="007468B1"/>
    <w:rsid w:val="007502C1"/>
    <w:rsid w:val="007520F3"/>
    <w:rsid w:val="00752C32"/>
    <w:rsid w:val="0075393D"/>
    <w:rsid w:val="00754BD6"/>
    <w:rsid w:val="00756BA2"/>
    <w:rsid w:val="00757B0F"/>
    <w:rsid w:val="00761653"/>
    <w:rsid w:val="00762563"/>
    <w:rsid w:val="00762B4A"/>
    <w:rsid w:val="00762CA5"/>
    <w:rsid w:val="0076463F"/>
    <w:rsid w:val="00765A9B"/>
    <w:rsid w:val="0076605B"/>
    <w:rsid w:val="00766BFE"/>
    <w:rsid w:val="007706FC"/>
    <w:rsid w:val="00772F0B"/>
    <w:rsid w:val="00774692"/>
    <w:rsid w:val="0077551A"/>
    <w:rsid w:val="00777D21"/>
    <w:rsid w:val="007801E4"/>
    <w:rsid w:val="00782EAB"/>
    <w:rsid w:val="00784310"/>
    <w:rsid w:val="00784EE4"/>
    <w:rsid w:val="00784EEB"/>
    <w:rsid w:val="00785194"/>
    <w:rsid w:val="00787E02"/>
    <w:rsid w:val="00790609"/>
    <w:rsid w:val="007917E5"/>
    <w:rsid w:val="007970ED"/>
    <w:rsid w:val="0079789F"/>
    <w:rsid w:val="00797F0C"/>
    <w:rsid w:val="007A25C2"/>
    <w:rsid w:val="007A2D20"/>
    <w:rsid w:val="007A6B1B"/>
    <w:rsid w:val="007A7E16"/>
    <w:rsid w:val="007B0961"/>
    <w:rsid w:val="007B0D79"/>
    <w:rsid w:val="007B1494"/>
    <w:rsid w:val="007B1E9F"/>
    <w:rsid w:val="007B24A6"/>
    <w:rsid w:val="007B29EA"/>
    <w:rsid w:val="007B2DAA"/>
    <w:rsid w:val="007B38BB"/>
    <w:rsid w:val="007B47F3"/>
    <w:rsid w:val="007B5BE9"/>
    <w:rsid w:val="007B5D82"/>
    <w:rsid w:val="007B6041"/>
    <w:rsid w:val="007B6961"/>
    <w:rsid w:val="007B6A3F"/>
    <w:rsid w:val="007B7B38"/>
    <w:rsid w:val="007C1824"/>
    <w:rsid w:val="007C27D3"/>
    <w:rsid w:val="007C3175"/>
    <w:rsid w:val="007C444E"/>
    <w:rsid w:val="007C62E0"/>
    <w:rsid w:val="007C775D"/>
    <w:rsid w:val="007D0545"/>
    <w:rsid w:val="007D17E7"/>
    <w:rsid w:val="007D18E9"/>
    <w:rsid w:val="007E24BF"/>
    <w:rsid w:val="007E2D8E"/>
    <w:rsid w:val="007E4597"/>
    <w:rsid w:val="007F39B3"/>
    <w:rsid w:val="007F55F7"/>
    <w:rsid w:val="007F64EA"/>
    <w:rsid w:val="007F6A07"/>
    <w:rsid w:val="007F6C84"/>
    <w:rsid w:val="007F70E3"/>
    <w:rsid w:val="00802660"/>
    <w:rsid w:val="00802D83"/>
    <w:rsid w:val="0080440F"/>
    <w:rsid w:val="00806013"/>
    <w:rsid w:val="008079B1"/>
    <w:rsid w:val="00807E14"/>
    <w:rsid w:val="00811696"/>
    <w:rsid w:val="00812257"/>
    <w:rsid w:val="00812E79"/>
    <w:rsid w:val="0081408C"/>
    <w:rsid w:val="00815179"/>
    <w:rsid w:val="0082153C"/>
    <w:rsid w:val="00824D1F"/>
    <w:rsid w:val="0082507B"/>
    <w:rsid w:val="008255B9"/>
    <w:rsid w:val="008261E9"/>
    <w:rsid w:val="008320CD"/>
    <w:rsid w:val="008348C5"/>
    <w:rsid w:val="00835D8B"/>
    <w:rsid w:val="00835D9A"/>
    <w:rsid w:val="008409F9"/>
    <w:rsid w:val="00843305"/>
    <w:rsid w:val="00843C81"/>
    <w:rsid w:val="00845DDB"/>
    <w:rsid w:val="008469DF"/>
    <w:rsid w:val="00854FDE"/>
    <w:rsid w:val="00857497"/>
    <w:rsid w:val="00857506"/>
    <w:rsid w:val="0086312E"/>
    <w:rsid w:val="0086397B"/>
    <w:rsid w:val="008658B0"/>
    <w:rsid w:val="00866554"/>
    <w:rsid w:val="00872D0C"/>
    <w:rsid w:val="00880DDA"/>
    <w:rsid w:val="00880E66"/>
    <w:rsid w:val="00880F51"/>
    <w:rsid w:val="00885ED0"/>
    <w:rsid w:val="00887E8E"/>
    <w:rsid w:val="008916E7"/>
    <w:rsid w:val="00894944"/>
    <w:rsid w:val="00895F2D"/>
    <w:rsid w:val="008968B9"/>
    <w:rsid w:val="00896A5C"/>
    <w:rsid w:val="008A0077"/>
    <w:rsid w:val="008A06D8"/>
    <w:rsid w:val="008A24F4"/>
    <w:rsid w:val="008A2809"/>
    <w:rsid w:val="008A3538"/>
    <w:rsid w:val="008A7E9D"/>
    <w:rsid w:val="008B61F8"/>
    <w:rsid w:val="008B6E41"/>
    <w:rsid w:val="008C3A22"/>
    <w:rsid w:val="008C3F03"/>
    <w:rsid w:val="008C468D"/>
    <w:rsid w:val="008C6446"/>
    <w:rsid w:val="008C671B"/>
    <w:rsid w:val="008C6FA9"/>
    <w:rsid w:val="008C7651"/>
    <w:rsid w:val="008D0A04"/>
    <w:rsid w:val="008D2D5F"/>
    <w:rsid w:val="008D3B98"/>
    <w:rsid w:val="008D4025"/>
    <w:rsid w:val="008D549A"/>
    <w:rsid w:val="008D6464"/>
    <w:rsid w:val="008D6F75"/>
    <w:rsid w:val="008E0A22"/>
    <w:rsid w:val="008E0FE5"/>
    <w:rsid w:val="008E367A"/>
    <w:rsid w:val="008E4DD0"/>
    <w:rsid w:val="008E57A1"/>
    <w:rsid w:val="008E6A92"/>
    <w:rsid w:val="008E7A45"/>
    <w:rsid w:val="008F02D9"/>
    <w:rsid w:val="008F259F"/>
    <w:rsid w:val="008F77AE"/>
    <w:rsid w:val="008F7DE6"/>
    <w:rsid w:val="009011BB"/>
    <w:rsid w:val="00903F98"/>
    <w:rsid w:val="00904438"/>
    <w:rsid w:val="009074A8"/>
    <w:rsid w:val="009074F9"/>
    <w:rsid w:val="009101BA"/>
    <w:rsid w:val="009101D3"/>
    <w:rsid w:val="00910477"/>
    <w:rsid w:val="00913068"/>
    <w:rsid w:val="0091316E"/>
    <w:rsid w:val="00913F2E"/>
    <w:rsid w:val="009175CD"/>
    <w:rsid w:val="0092099C"/>
    <w:rsid w:val="00922172"/>
    <w:rsid w:val="0092290D"/>
    <w:rsid w:val="00922EAA"/>
    <w:rsid w:val="0092307B"/>
    <w:rsid w:val="00925038"/>
    <w:rsid w:val="00926CF5"/>
    <w:rsid w:val="0092710C"/>
    <w:rsid w:val="0093118F"/>
    <w:rsid w:val="00931D84"/>
    <w:rsid w:val="00932661"/>
    <w:rsid w:val="00932EF4"/>
    <w:rsid w:val="00934358"/>
    <w:rsid w:val="00934A28"/>
    <w:rsid w:val="00935A1C"/>
    <w:rsid w:val="009369A7"/>
    <w:rsid w:val="00936DB7"/>
    <w:rsid w:val="00937789"/>
    <w:rsid w:val="00937ECE"/>
    <w:rsid w:val="009413BE"/>
    <w:rsid w:val="009435A4"/>
    <w:rsid w:val="00944302"/>
    <w:rsid w:val="0094670C"/>
    <w:rsid w:val="00946B45"/>
    <w:rsid w:val="009503BB"/>
    <w:rsid w:val="00951FA4"/>
    <w:rsid w:val="009572CA"/>
    <w:rsid w:val="00957D4F"/>
    <w:rsid w:val="00957FE3"/>
    <w:rsid w:val="009600DB"/>
    <w:rsid w:val="0096325B"/>
    <w:rsid w:val="00965858"/>
    <w:rsid w:val="009668A9"/>
    <w:rsid w:val="00970D20"/>
    <w:rsid w:val="00971664"/>
    <w:rsid w:val="009741C7"/>
    <w:rsid w:val="009754B5"/>
    <w:rsid w:val="0097586F"/>
    <w:rsid w:val="009778AC"/>
    <w:rsid w:val="00977F5D"/>
    <w:rsid w:val="0098060B"/>
    <w:rsid w:val="00980617"/>
    <w:rsid w:val="00984FEF"/>
    <w:rsid w:val="00986CF3"/>
    <w:rsid w:val="0099038B"/>
    <w:rsid w:val="0099351C"/>
    <w:rsid w:val="00994AFF"/>
    <w:rsid w:val="009A0CA3"/>
    <w:rsid w:val="009A0FA0"/>
    <w:rsid w:val="009A468D"/>
    <w:rsid w:val="009A4B02"/>
    <w:rsid w:val="009A7EDD"/>
    <w:rsid w:val="009B0AAF"/>
    <w:rsid w:val="009B1B2C"/>
    <w:rsid w:val="009B2C35"/>
    <w:rsid w:val="009B2ED8"/>
    <w:rsid w:val="009B3517"/>
    <w:rsid w:val="009B622F"/>
    <w:rsid w:val="009B6B05"/>
    <w:rsid w:val="009B6BE1"/>
    <w:rsid w:val="009B74F9"/>
    <w:rsid w:val="009B758C"/>
    <w:rsid w:val="009C0EA8"/>
    <w:rsid w:val="009C162C"/>
    <w:rsid w:val="009C464F"/>
    <w:rsid w:val="009C4999"/>
    <w:rsid w:val="009C49FC"/>
    <w:rsid w:val="009D0149"/>
    <w:rsid w:val="009E02AC"/>
    <w:rsid w:val="009E0841"/>
    <w:rsid w:val="009E0B5F"/>
    <w:rsid w:val="009E2249"/>
    <w:rsid w:val="009E2592"/>
    <w:rsid w:val="009E4760"/>
    <w:rsid w:val="009E4A0D"/>
    <w:rsid w:val="009E4CBB"/>
    <w:rsid w:val="009E521B"/>
    <w:rsid w:val="009E5EDE"/>
    <w:rsid w:val="009E5F05"/>
    <w:rsid w:val="009E67C9"/>
    <w:rsid w:val="009E7D7F"/>
    <w:rsid w:val="009F08BD"/>
    <w:rsid w:val="009F0B8E"/>
    <w:rsid w:val="009F12F8"/>
    <w:rsid w:val="009F2FCD"/>
    <w:rsid w:val="009F4085"/>
    <w:rsid w:val="009F443D"/>
    <w:rsid w:val="009F4BEE"/>
    <w:rsid w:val="009F4E62"/>
    <w:rsid w:val="009F5577"/>
    <w:rsid w:val="009F5F33"/>
    <w:rsid w:val="009F75F9"/>
    <w:rsid w:val="00A018C0"/>
    <w:rsid w:val="00A01E96"/>
    <w:rsid w:val="00A03296"/>
    <w:rsid w:val="00A040F3"/>
    <w:rsid w:val="00A05BDF"/>
    <w:rsid w:val="00A060DD"/>
    <w:rsid w:val="00A1003D"/>
    <w:rsid w:val="00A11099"/>
    <w:rsid w:val="00A11C4F"/>
    <w:rsid w:val="00A12CEC"/>
    <w:rsid w:val="00A16089"/>
    <w:rsid w:val="00A16834"/>
    <w:rsid w:val="00A16851"/>
    <w:rsid w:val="00A1714F"/>
    <w:rsid w:val="00A173AF"/>
    <w:rsid w:val="00A2115D"/>
    <w:rsid w:val="00A225BA"/>
    <w:rsid w:val="00A26C75"/>
    <w:rsid w:val="00A27E75"/>
    <w:rsid w:val="00A30BDB"/>
    <w:rsid w:val="00A42D6B"/>
    <w:rsid w:val="00A4306C"/>
    <w:rsid w:val="00A4474D"/>
    <w:rsid w:val="00A447F9"/>
    <w:rsid w:val="00A4487B"/>
    <w:rsid w:val="00A46BDB"/>
    <w:rsid w:val="00A47981"/>
    <w:rsid w:val="00A545AD"/>
    <w:rsid w:val="00A57079"/>
    <w:rsid w:val="00A57766"/>
    <w:rsid w:val="00A62C96"/>
    <w:rsid w:val="00A65229"/>
    <w:rsid w:val="00A66310"/>
    <w:rsid w:val="00A66625"/>
    <w:rsid w:val="00A710CB"/>
    <w:rsid w:val="00A719B6"/>
    <w:rsid w:val="00A7263D"/>
    <w:rsid w:val="00A747B9"/>
    <w:rsid w:val="00A776DD"/>
    <w:rsid w:val="00A80ADB"/>
    <w:rsid w:val="00A833E9"/>
    <w:rsid w:val="00A91177"/>
    <w:rsid w:val="00A91D37"/>
    <w:rsid w:val="00A93620"/>
    <w:rsid w:val="00AA22A5"/>
    <w:rsid w:val="00AA2DE6"/>
    <w:rsid w:val="00AA3FD7"/>
    <w:rsid w:val="00AA5DE5"/>
    <w:rsid w:val="00AA5FE0"/>
    <w:rsid w:val="00AA7520"/>
    <w:rsid w:val="00AA7E46"/>
    <w:rsid w:val="00AB2814"/>
    <w:rsid w:val="00AB2A59"/>
    <w:rsid w:val="00AB4C35"/>
    <w:rsid w:val="00AB5A12"/>
    <w:rsid w:val="00AB6625"/>
    <w:rsid w:val="00AB70FB"/>
    <w:rsid w:val="00AC1FE1"/>
    <w:rsid w:val="00AC2B1B"/>
    <w:rsid w:val="00AC32E8"/>
    <w:rsid w:val="00AC5704"/>
    <w:rsid w:val="00AC6317"/>
    <w:rsid w:val="00AD0EE3"/>
    <w:rsid w:val="00AD3E41"/>
    <w:rsid w:val="00AD3F21"/>
    <w:rsid w:val="00AD526E"/>
    <w:rsid w:val="00AE0E97"/>
    <w:rsid w:val="00AE1793"/>
    <w:rsid w:val="00AE1E20"/>
    <w:rsid w:val="00AE2642"/>
    <w:rsid w:val="00AE5152"/>
    <w:rsid w:val="00AE5C1F"/>
    <w:rsid w:val="00AF0833"/>
    <w:rsid w:val="00AF0D5A"/>
    <w:rsid w:val="00AF18BD"/>
    <w:rsid w:val="00AF24AB"/>
    <w:rsid w:val="00AF2C0D"/>
    <w:rsid w:val="00AF2C9A"/>
    <w:rsid w:val="00AF2E89"/>
    <w:rsid w:val="00AF37BB"/>
    <w:rsid w:val="00AF57A3"/>
    <w:rsid w:val="00AF5977"/>
    <w:rsid w:val="00B0620D"/>
    <w:rsid w:val="00B07E88"/>
    <w:rsid w:val="00B1076A"/>
    <w:rsid w:val="00B11A89"/>
    <w:rsid w:val="00B170D3"/>
    <w:rsid w:val="00B200DB"/>
    <w:rsid w:val="00B20562"/>
    <w:rsid w:val="00B2642B"/>
    <w:rsid w:val="00B27C65"/>
    <w:rsid w:val="00B322D7"/>
    <w:rsid w:val="00B323DE"/>
    <w:rsid w:val="00B32F67"/>
    <w:rsid w:val="00B334A5"/>
    <w:rsid w:val="00B344B4"/>
    <w:rsid w:val="00B3547F"/>
    <w:rsid w:val="00B35660"/>
    <w:rsid w:val="00B36E5D"/>
    <w:rsid w:val="00B40E33"/>
    <w:rsid w:val="00B42C21"/>
    <w:rsid w:val="00B45863"/>
    <w:rsid w:val="00B46EEE"/>
    <w:rsid w:val="00B5050F"/>
    <w:rsid w:val="00B52BEE"/>
    <w:rsid w:val="00B55CCD"/>
    <w:rsid w:val="00B57521"/>
    <w:rsid w:val="00B6136A"/>
    <w:rsid w:val="00B627DA"/>
    <w:rsid w:val="00B633EC"/>
    <w:rsid w:val="00B63C46"/>
    <w:rsid w:val="00B66A2B"/>
    <w:rsid w:val="00B67D63"/>
    <w:rsid w:val="00B708F2"/>
    <w:rsid w:val="00B71C96"/>
    <w:rsid w:val="00B72123"/>
    <w:rsid w:val="00B73253"/>
    <w:rsid w:val="00B756B2"/>
    <w:rsid w:val="00B776EC"/>
    <w:rsid w:val="00B77ACC"/>
    <w:rsid w:val="00B80BA2"/>
    <w:rsid w:val="00B81365"/>
    <w:rsid w:val="00B81D36"/>
    <w:rsid w:val="00B84ACB"/>
    <w:rsid w:val="00B8706D"/>
    <w:rsid w:val="00B93EBE"/>
    <w:rsid w:val="00B9554E"/>
    <w:rsid w:val="00B95D58"/>
    <w:rsid w:val="00BA0908"/>
    <w:rsid w:val="00BA2FF5"/>
    <w:rsid w:val="00BA3529"/>
    <w:rsid w:val="00BA3AFD"/>
    <w:rsid w:val="00BA3B93"/>
    <w:rsid w:val="00BA4F42"/>
    <w:rsid w:val="00BA7F23"/>
    <w:rsid w:val="00BB10E5"/>
    <w:rsid w:val="00BB1F18"/>
    <w:rsid w:val="00BB258F"/>
    <w:rsid w:val="00BB3118"/>
    <w:rsid w:val="00BC328D"/>
    <w:rsid w:val="00BC3990"/>
    <w:rsid w:val="00BD0927"/>
    <w:rsid w:val="00BD1E54"/>
    <w:rsid w:val="00BD29EB"/>
    <w:rsid w:val="00BD392E"/>
    <w:rsid w:val="00BD5470"/>
    <w:rsid w:val="00BD588F"/>
    <w:rsid w:val="00BD71CC"/>
    <w:rsid w:val="00BE0190"/>
    <w:rsid w:val="00BE0196"/>
    <w:rsid w:val="00BE181B"/>
    <w:rsid w:val="00BE20D3"/>
    <w:rsid w:val="00BE33A7"/>
    <w:rsid w:val="00BE4D1D"/>
    <w:rsid w:val="00BE579B"/>
    <w:rsid w:val="00BE6A90"/>
    <w:rsid w:val="00BE7A84"/>
    <w:rsid w:val="00BF0A80"/>
    <w:rsid w:val="00BF1537"/>
    <w:rsid w:val="00BF1C92"/>
    <w:rsid w:val="00BF2A83"/>
    <w:rsid w:val="00BF39A5"/>
    <w:rsid w:val="00BF47EC"/>
    <w:rsid w:val="00BF4F65"/>
    <w:rsid w:val="00BF5593"/>
    <w:rsid w:val="00C01FF9"/>
    <w:rsid w:val="00C0218F"/>
    <w:rsid w:val="00C02BC6"/>
    <w:rsid w:val="00C0400B"/>
    <w:rsid w:val="00C04ABB"/>
    <w:rsid w:val="00C04CD7"/>
    <w:rsid w:val="00C10649"/>
    <w:rsid w:val="00C13FF8"/>
    <w:rsid w:val="00C14251"/>
    <w:rsid w:val="00C14643"/>
    <w:rsid w:val="00C16F0C"/>
    <w:rsid w:val="00C21E0F"/>
    <w:rsid w:val="00C23482"/>
    <w:rsid w:val="00C25477"/>
    <w:rsid w:val="00C27250"/>
    <w:rsid w:val="00C30515"/>
    <w:rsid w:val="00C36F5E"/>
    <w:rsid w:val="00C37510"/>
    <w:rsid w:val="00C37644"/>
    <w:rsid w:val="00C43286"/>
    <w:rsid w:val="00C43494"/>
    <w:rsid w:val="00C457AD"/>
    <w:rsid w:val="00C458F8"/>
    <w:rsid w:val="00C45C1F"/>
    <w:rsid w:val="00C46B58"/>
    <w:rsid w:val="00C476B4"/>
    <w:rsid w:val="00C4789F"/>
    <w:rsid w:val="00C50077"/>
    <w:rsid w:val="00C53334"/>
    <w:rsid w:val="00C559A5"/>
    <w:rsid w:val="00C56501"/>
    <w:rsid w:val="00C568DD"/>
    <w:rsid w:val="00C6018A"/>
    <w:rsid w:val="00C604DB"/>
    <w:rsid w:val="00C606DF"/>
    <w:rsid w:val="00C62E0B"/>
    <w:rsid w:val="00C63E7A"/>
    <w:rsid w:val="00C66508"/>
    <w:rsid w:val="00C671FC"/>
    <w:rsid w:val="00C703A2"/>
    <w:rsid w:val="00C7075D"/>
    <w:rsid w:val="00C707E2"/>
    <w:rsid w:val="00C70AEA"/>
    <w:rsid w:val="00C71A23"/>
    <w:rsid w:val="00C71F2D"/>
    <w:rsid w:val="00C74E64"/>
    <w:rsid w:val="00C75517"/>
    <w:rsid w:val="00C77C18"/>
    <w:rsid w:val="00C82833"/>
    <w:rsid w:val="00C8592C"/>
    <w:rsid w:val="00C86828"/>
    <w:rsid w:val="00C87A39"/>
    <w:rsid w:val="00C95879"/>
    <w:rsid w:val="00C96CBE"/>
    <w:rsid w:val="00CA0376"/>
    <w:rsid w:val="00CA1C01"/>
    <w:rsid w:val="00CA1D82"/>
    <w:rsid w:val="00CA5BAB"/>
    <w:rsid w:val="00CA5F64"/>
    <w:rsid w:val="00CA6357"/>
    <w:rsid w:val="00CA7320"/>
    <w:rsid w:val="00CB0A20"/>
    <w:rsid w:val="00CB0CE2"/>
    <w:rsid w:val="00CB310F"/>
    <w:rsid w:val="00CB3382"/>
    <w:rsid w:val="00CB41D5"/>
    <w:rsid w:val="00CB5E3F"/>
    <w:rsid w:val="00CB647B"/>
    <w:rsid w:val="00CB6A0D"/>
    <w:rsid w:val="00CB6D2D"/>
    <w:rsid w:val="00CB741D"/>
    <w:rsid w:val="00CC0ED2"/>
    <w:rsid w:val="00CC1ECE"/>
    <w:rsid w:val="00CC37D2"/>
    <w:rsid w:val="00CD44E9"/>
    <w:rsid w:val="00CD6F89"/>
    <w:rsid w:val="00CE1AB7"/>
    <w:rsid w:val="00CE2988"/>
    <w:rsid w:val="00CE40F7"/>
    <w:rsid w:val="00CE7EEE"/>
    <w:rsid w:val="00CF1A45"/>
    <w:rsid w:val="00CF23FD"/>
    <w:rsid w:val="00D00A11"/>
    <w:rsid w:val="00D01FE9"/>
    <w:rsid w:val="00D0352B"/>
    <w:rsid w:val="00D045B4"/>
    <w:rsid w:val="00D051DC"/>
    <w:rsid w:val="00D07C7F"/>
    <w:rsid w:val="00D1105C"/>
    <w:rsid w:val="00D136FB"/>
    <w:rsid w:val="00D13B30"/>
    <w:rsid w:val="00D15F39"/>
    <w:rsid w:val="00D203CD"/>
    <w:rsid w:val="00D20BAB"/>
    <w:rsid w:val="00D2457F"/>
    <w:rsid w:val="00D25049"/>
    <w:rsid w:val="00D32329"/>
    <w:rsid w:val="00D32A6A"/>
    <w:rsid w:val="00D33F75"/>
    <w:rsid w:val="00D34155"/>
    <w:rsid w:val="00D36AA4"/>
    <w:rsid w:val="00D36F5C"/>
    <w:rsid w:val="00D375E0"/>
    <w:rsid w:val="00D40724"/>
    <w:rsid w:val="00D41A9E"/>
    <w:rsid w:val="00D436E6"/>
    <w:rsid w:val="00D4413A"/>
    <w:rsid w:val="00D44C3C"/>
    <w:rsid w:val="00D45664"/>
    <w:rsid w:val="00D456D4"/>
    <w:rsid w:val="00D45943"/>
    <w:rsid w:val="00D54D49"/>
    <w:rsid w:val="00D5754F"/>
    <w:rsid w:val="00D61D94"/>
    <w:rsid w:val="00D638C0"/>
    <w:rsid w:val="00D64404"/>
    <w:rsid w:val="00D64425"/>
    <w:rsid w:val="00D64D08"/>
    <w:rsid w:val="00D7100F"/>
    <w:rsid w:val="00D7101D"/>
    <w:rsid w:val="00D7152C"/>
    <w:rsid w:val="00D71769"/>
    <w:rsid w:val="00D71A2A"/>
    <w:rsid w:val="00D728E0"/>
    <w:rsid w:val="00D73015"/>
    <w:rsid w:val="00D7524A"/>
    <w:rsid w:val="00D754C6"/>
    <w:rsid w:val="00D810FB"/>
    <w:rsid w:val="00D824BD"/>
    <w:rsid w:val="00D82760"/>
    <w:rsid w:val="00D82A6E"/>
    <w:rsid w:val="00D86813"/>
    <w:rsid w:val="00D86D99"/>
    <w:rsid w:val="00D86F50"/>
    <w:rsid w:val="00D9024E"/>
    <w:rsid w:val="00D90BFC"/>
    <w:rsid w:val="00D90D97"/>
    <w:rsid w:val="00D95898"/>
    <w:rsid w:val="00D97D18"/>
    <w:rsid w:val="00D97F5B"/>
    <w:rsid w:val="00DA2A76"/>
    <w:rsid w:val="00DA3FB5"/>
    <w:rsid w:val="00DA57E8"/>
    <w:rsid w:val="00DB0571"/>
    <w:rsid w:val="00DB0E78"/>
    <w:rsid w:val="00DB1F03"/>
    <w:rsid w:val="00DB20E2"/>
    <w:rsid w:val="00DB2139"/>
    <w:rsid w:val="00DB5FAA"/>
    <w:rsid w:val="00DB67A0"/>
    <w:rsid w:val="00DC0C22"/>
    <w:rsid w:val="00DC1222"/>
    <w:rsid w:val="00DC15F5"/>
    <w:rsid w:val="00DC3394"/>
    <w:rsid w:val="00DC4952"/>
    <w:rsid w:val="00DC76D6"/>
    <w:rsid w:val="00DD1590"/>
    <w:rsid w:val="00DD2417"/>
    <w:rsid w:val="00DD2EC0"/>
    <w:rsid w:val="00DD4D70"/>
    <w:rsid w:val="00DD530D"/>
    <w:rsid w:val="00DD74DD"/>
    <w:rsid w:val="00DD7F9D"/>
    <w:rsid w:val="00DE10D5"/>
    <w:rsid w:val="00DE2295"/>
    <w:rsid w:val="00DE2781"/>
    <w:rsid w:val="00DF1E0D"/>
    <w:rsid w:val="00DF2168"/>
    <w:rsid w:val="00DF2762"/>
    <w:rsid w:val="00DF3266"/>
    <w:rsid w:val="00DF34AF"/>
    <w:rsid w:val="00DF3D2F"/>
    <w:rsid w:val="00E04050"/>
    <w:rsid w:val="00E05307"/>
    <w:rsid w:val="00E06DA6"/>
    <w:rsid w:val="00E07FF4"/>
    <w:rsid w:val="00E118F6"/>
    <w:rsid w:val="00E14F25"/>
    <w:rsid w:val="00E213FC"/>
    <w:rsid w:val="00E23187"/>
    <w:rsid w:val="00E239EE"/>
    <w:rsid w:val="00E24054"/>
    <w:rsid w:val="00E2440D"/>
    <w:rsid w:val="00E27375"/>
    <w:rsid w:val="00E3013D"/>
    <w:rsid w:val="00E30FAA"/>
    <w:rsid w:val="00E32CDE"/>
    <w:rsid w:val="00E35CA9"/>
    <w:rsid w:val="00E36FAA"/>
    <w:rsid w:val="00E37555"/>
    <w:rsid w:val="00E4028F"/>
    <w:rsid w:val="00E403BD"/>
    <w:rsid w:val="00E40470"/>
    <w:rsid w:val="00E43422"/>
    <w:rsid w:val="00E4688C"/>
    <w:rsid w:val="00E473D6"/>
    <w:rsid w:val="00E47D6E"/>
    <w:rsid w:val="00E501A8"/>
    <w:rsid w:val="00E5092C"/>
    <w:rsid w:val="00E51C41"/>
    <w:rsid w:val="00E537BF"/>
    <w:rsid w:val="00E54BC6"/>
    <w:rsid w:val="00E55184"/>
    <w:rsid w:val="00E559AB"/>
    <w:rsid w:val="00E561BF"/>
    <w:rsid w:val="00E563AE"/>
    <w:rsid w:val="00E569AF"/>
    <w:rsid w:val="00E57A80"/>
    <w:rsid w:val="00E6148B"/>
    <w:rsid w:val="00E61571"/>
    <w:rsid w:val="00E63975"/>
    <w:rsid w:val="00E64852"/>
    <w:rsid w:val="00E64AD5"/>
    <w:rsid w:val="00E64FFD"/>
    <w:rsid w:val="00E71F39"/>
    <w:rsid w:val="00E72D65"/>
    <w:rsid w:val="00E72E46"/>
    <w:rsid w:val="00E740BD"/>
    <w:rsid w:val="00E742F6"/>
    <w:rsid w:val="00E74BD2"/>
    <w:rsid w:val="00E770CB"/>
    <w:rsid w:val="00E778A8"/>
    <w:rsid w:val="00E8316C"/>
    <w:rsid w:val="00E84F3A"/>
    <w:rsid w:val="00E8671B"/>
    <w:rsid w:val="00E871BE"/>
    <w:rsid w:val="00E929F4"/>
    <w:rsid w:val="00E95DA1"/>
    <w:rsid w:val="00E96537"/>
    <w:rsid w:val="00E969ED"/>
    <w:rsid w:val="00E96D67"/>
    <w:rsid w:val="00EA04EC"/>
    <w:rsid w:val="00EA59E0"/>
    <w:rsid w:val="00EA5C6F"/>
    <w:rsid w:val="00EB14F9"/>
    <w:rsid w:val="00EB3209"/>
    <w:rsid w:val="00EB4CE1"/>
    <w:rsid w:val="00EB5758"/>
    <w:rsid w:val="00EB6D47"/>
    <w:rsid w:val="00EB7BC8"/>
    <w:rsid w:val="00EC37B4"/>
    <w:rsid w:val="00EC54AF"/>
    <w:rsid w:val="00EC7E1D"/>
    <w:rsid w:val="00ED1908"/>
    <w:rsid w:val="00ED21BE"/>
    <w:rsid w:val="00ED6DF5"/>
    <w:rsid w:val="00ED7A75"/>
    <w:rsid w:val="00ED7CCD"/>
    <w:rsid w:val="00ED7EFE"/>
    <w:rsid w:val="00EE0905"/>
    <w:rsid w:val="00EE2A54"/>
    <w:rsid w:val="00EE7934"/>
    <w:rsid w:val="00EE7D8B"/>
    <w:rsid w:val="00EF2BA1"/>
    <w:rsid w:val="00EF3561"/>
    <w:rsid w:val="00EF385B"/>
    <w:rsid w:val="00EF3AB2"/>
    <w:rsid w:val="00EF535A"/>
    <w:rsid w:val="00EF5E28"/>
    <w:rsid w:val="00EF6A0D"/>
    <w:rsid w:val="00F01F99"/>
    <w:rsid w:val="00F039A0"/>
    <w:rsid w:val="00F045F6"/>
    <w:rsid w:val="00F0753F"/>
    <w:rsid w:val="00F102DE"/>
    <w:rsid w:val="00F13148"/>
    <w:rsid w:val="00F1447B"/>
    <w:rsid w:val="00F15B98"/>
    <w:rsid w:val="00F164FA"/>
    <w:rsid w:val="00F16D25"/>
    <w:rsid w:val="00F17067"/>
    <w:rsid w:val="00F17EA5"/>
    <w:rsid w:val="00F17FAB"/>
    <w:rsid w:val="00F215BB"/>
    <w:rsid w:val="00F21823"/>
    <w:rsid w:val="00F26D0E"/>
    <w:rsid w:val="00F2765C"/>
    <w:rsid w:val="00F3131C"/>
    <w:rsid w:val="00F313EB"/>
    <w:rsid w:val="00F32291"/>
    <w:rsid w:val="00F32579"/>
    <w:rsid w:val="00F35E3F"/>
    <w:rsid w:val="00F35FC4"/>
    <w:rsid w:val="00F36977"/>
    <w:rsid w:val="00F373BF"/>
    <w:rsid w:val="00F37D3D"/>
    <w:rsid w:val="00F40340"/>
    <w:rsid w:val="00F40AFC"/>
    <w:rsid w:val="00F410EF"/>
    <w:rsid w:val="00F43946"/>
    <w:rsid w:val="00F45129"/>
    <w:rsid w:val="00F469B3"/>
    <w:rsid w:val="00F513B0"/>
    <w:rsid w:val="00F52171"/>
    <w:rsid w:val="00F53798"/>
    <w:rsid w:val="00F561F6"/>
    <w:rsid w:val="00F5700E"/>
    <w:rsid w:val="00F57122"/>
    <w:rsid w:val="00F60439"/>
    <w:rsid w:val="00F646B5"/>
    <w:rsid w:val="00F65804"/>
    <w:rsid w:val="00F66496"/>
    <w:rsid w:val="00F665C0"/>
    <w:rsid w:val="00F66DB6"/>
    <w:rsid w:val="00F72D41"/>
    <w:rsid w:val="00F809C5"/>
    <w:rsid w:val="00F83096"/>
    <w:rsid w:val="00F84408"/>
    <w:rsid w:val="00F853AE"/>
    <w:rsid w:val="00F90353"/>
    <w:rsid w:val="00F90C13"/>
    <w:rsid w:val="00F911E2"/>
    <w:rsid w:val="00F96EC2"/>
    <w:rsid w:val="00FA0025"/>
    <w:rsid w:val="00FA29E7"/>
    <w:rsid w:val="00FA2F99"/>
    <w:rsid w:val="00FA7A56"/>
    <w:rsid w:val="00FA7C26"/>
    <w:rsid w:val="00FB3DB3"/>
    <w:rsid w:val="00FB40C3"/>
    <w:rsid w:val="00FB5E02"/>
    <w:rsid w:val="00FC044D"/>
    <w:rsid w:val="00FC385E"/>
    <w:rsid w:val="00FC4BAE"/>
    <w:rsid w:val="00FC4E6D"/>
    <w:rsid w:val="00FD01FC"/>
    <w:rsid w:val="00FD1B2D"/>
    <w:rsid w:val="00FD1E27"/>
    <w:rsid w:val="00FD1E9F"/>
    <w:rsid w:val="00FD1F75"/>
    <w:rsid w:val="00FD2107"/>
    <w:rsid w:val="00FD2A4D"/>
    <w:rsid w:val="00FD3337"/>
    <w:rsid w:val="00FD4D88"/>
    <w:rsid w:val="00FE085B"/>
    <w:rsid w:val="00FE424B"/>
    <w:rsid w:val="00FE4563"/>
    <w:rsid w:val="00FE63A4"/>
    <w:rsid w:val="00FE66F2"/>
    <w:rsid w:val="00FE6D9B"/>
    <w:rsid w:val="00FE7300"/>
    <w:rsid w:val="00FF0746"/>
    <w:rsid w:val="00FF0C9D"/>
    <w:rsid w:val="00FF429D"/>
    <w:rsid w:val="00FF6749"/>
    <w:rsid w:val="00FF75E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A0F3B3"/>
  <w15:docId w15:val="{977C1E3F-EA5C-4C27-AB74-056CA17931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1DD8"/>
    <w:pPr>
      <w:spacing w:after="0" w:line="240" w:lineRule="auto"/>
    </w:pPr>
    <w:rPr>
      <w:rFonts w:ascii="Times New Roman" w:eastAsia="Times New Roman" w:hAnsi="Times New Roman" w:cs="Times New Roman"/>
      <w:sz w:val="24"/>
      <w:szCs w:val="24"/>
    </w:rPr>
  </w:style>
  <w:style w:type="paragraph" w:styleId="Heading1">
    <w:name w:val="heading 1"/>
    <w:basedOn w:val="Normal"/>
    <w:link w:val="Heading1Char"/>
    <w:uiPriority w:val="9"/>
    <w:qFormat/>
    <w:rsid w:val="00690D4B"/>
    <w:pPr>
      <w:spacing w:before="100" w:beforeAutospacing="1" w:after="100" w:afterAutospacing="1"/>
      <w:outlineLvl w:val="0"/>
    </w:pPr>
    <w:rPr>
      <w:b/>
      <w:bCs/>
      <w:kern w:val="36"/>
      <w:sz w:val="48"/>
      <w:szCs w:val="48"/>
      <w:lang w:eastAsia="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F65804"/>
    <w:pPr>
      <w:autoSpaceDE w:val="0"/>
      <w:autoSpaceDN w:val="0"/>
      <w:adjustRightInd w:val="0"/>
      <w:spacing w:after="0" w:line="240" w:lineRule="auto"/>
    </w:pPr>
    <w:rPr>
      <w:rFonts w:ascii="Times New Roman" w:hAnsi="Times New Roman" w:cs="Times New Roman"/>
      <w:color w:val="000000"/>
      <w:sz w:val="24"/>
      <w:szCs w:val="24"/>
      <w:lang w:val="en-GB"/>
    </w:rPr>
  </w:style>
  <w:style w:type="paragraph" w:styleId="ListParagraph">
    <w:name w:val="List Paragraph"/>
    <w:basedOn w:val="Normal"/>
    <w:link w:val="ListParagraphChar"/>
    <w:uiPriority w:val="99"/>
    <w:qFormat/>
    <w:rsid w:val="00CD6F89"/>
    <w:pPr>
      <w:ind w:left="720"/>
      <w:contextualSpacing/>
    </w:pPr>
  </w:style>
  <w:style w:type="character" w:styleId="Hyperlink">
    <w:name w:val="Hyperlink"/>
    <w:basedOn w:val="DefaultParagraphFont"/>
    <w:uiPriority w:val="99"/>
    <w:unhideWhenUsed/>
    <w:rsid w:val="00EB5758"/>
    <w:rPr>
      <w:color w:val="0563C1" w:themeColor="hyperlink"/>
      <w:u w:val="single"/>
    </w:rPr>
  </w:style>
  <w:style w:type="character" w:styleId="FollowedHyperlink">
    <w:name w:val="FollowedHyperlink"/>
    <w:basedOn w:val="DefaultParagraphFont"/>
    <w:uiPriority w:val="99"/>
    <w:semiHidden/>
    <w:unhideWhenUsed/>
    <w:rsid w:val="005A0228"/>
    <w:rPr>
      <w:color w:val="954F72" w:themeColor="followedHyperlink"/>
      <w:u w:val="single"/>
    </w:rPr>
  </w:style>
  <w:style w:type="character" w:styleId="CommentReference">
    <w:name w:val="annotation reference"/>
    <w:basedOn w:val="DefaultParagraphFont"/>
    <w:uiPriority w:val="99"/>
    <w:semiHidden/>
    <w:unhideWhenUsed/>
    <w:rsid w:val="00C23482"/>
    <w:rPr>
      <w:sz w:val="16"/>
      <w:szCs w:val="16"/>
    </w:rPr>
  </w:style>
  <w:style w:type="paragraph" w:styleId="CommentText">
    <w:name w:val="annotation text"/>
    <w:basedOn w:val="Normal"/>
    <w:link w:val="CommentTextChar"/>
    <w:uiPriority w:val="99"/>
    <w:unhideWhenUsed/>
    <w:rsid w:val="00C23482"/>
    <w:rPr>
      <w:sz w:val="20"/>
      <w:szCs w:val="20"/>
    </w:rPr>
  </w:style>
  <w:style w:type="character" w:customStyle="1" w:styleId="CommentTextChar">
    <w:name w:val="Comment Text Char"/>
    <w:basedOn w:val="DefaultParagraphFont"/>
    <w:link w:val="CommentText"/>
    <w:uiPriority w:val="99"/>
    <w:rsid w:val="00C23482"/>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C23482"/>
    <w:rPr>
      <w:b/>
      <w:bCs/>
    </w:rPr>
  </w:style>
  <w:style w:type="character" w:customStyle="1" w:styleId="CommentSubjectChar">
    <w:name w:val="Comment Subject Char"/>
    <w:basedOn w:val="CommentTextChar"/>
    <w:link w:val="CommentSubject"/>
    <w:uiPriority w:val="99"/>
    <w:semiHidden/>
    <w:rsid w:val="00C23482"/>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C2348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23482"/>
    <w:rPr>
      <w:rFonts w:ascii="Segoe UI" w:eastAsia="Times New Roman" w:hAnsi="Segoe UI" w:cs="Segoe UI"/>
      <w:sz w:val="18"/>
      <w:szCs w:val="18"/>
    </w:rPr>
  </w:style>
  <w:style w:type="table" w:styleId="TableGrid">
    <w:name w:val="Table Grid"/>
    <w:basedOn w:val="TableNormal"/>
    <w:uiPriority w:val="39"/>
    <w:rsid w:val="00A577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apdorotaspaminjimas1">
    <w:name w:val="Neapdorotas paminėjimas1"/>
    <w:basedOn w:val="DefaultParagraphFont"/>
    <w:uiPriority w:val="99"/>
    <w:semiHidden/>
    <w:unhideWhenUsed/>
    <w:rsid w:val="005D5FFE"/>
    <w:rPr>
      <w:color w:val="605E5C"/>
      <w:shd w:val="clear" w:color="auto" w:fill="E1DFDD"/>
    </w:rPr>
  </w:style>
  <w:style w:type="paragraph" w:styleId="Revision">
    <w:name w:val="Revision"/>
    <w:hidden/>
    <w:uiPriority w:val="99"/>
    <w:semiHidden/>
    <w:rsid w:val="00401960"/>
    <w:pPr>
      <w:spacing w:after="0" w:line="240" w:lineRule="auto"/>
    </w:pPr>
    <w:rPr>
      <w:rFonts w:ascii="Times New Roman" w:eastAsia="Times New Roman" w:hAnsi="Times New Roman" w:cs="Times New Roman"/>
      <w:sz w:val="24"/>
      <w:szCs w:val="24"/>
    </w:rPr>
  </w:style>
  <w:style w:type="paragraph" w:styleId="Header">
    <w:name w:val="header"/>
    <w:basedOn w:val="Normal"/>
    <w:link w:val="HeaderChar"/>
    <w:unhideWhenUsed/>
    <w:rsid w:val="00113331"/>
    <w:pPr>
      <w:tabs>
        <w:tab w:val="center" w:pos="4819"/>
        <w:tab w:val="right" w:pos="9638"/>
      </w:tabs>
    </w:pPr>
  </w:style>
  <w:style w:type="character" w:customStyle="1" w:styleId="HeaderChar">
    <w:name w:val="Header Char"/>
    <w:basedOn w:val="DefaultParagraphFont"/>
    <w:link w:val="Header"/>
    <w:rsid w:val="00113331"/>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113331"/>
    <w:pPr>
      <w:tabs>
        <w:tab w:val="center" w:pos="4819"/>
        <w:tab w:val="right" w:pos="9638"/>
      </w:tabs>
    </w:pPr>
  </w:style>
  <w:style w:type="character" w:customStyle="1" w:styleId="FooterChar">
    <w:name w:val="Footer Char"/>
    <w:basedOn w:val="DefaultParagraphFont"/>
    <w:link w:val="Footer"/>
    <w:uiPriority w:val="99"/>
    <w:rsid w:val="00113331"/>
    <w:rPr>
      <w:rFonts w:ascii="Times New Roman" w:eastAsia="Times New Roman" w:hAnsi="Times New Roman" w:cs="Times New Roman"/>
      <w:sz w:val="24"/>
      <w:szCs w:val="24"/>
    </w:rPr>
  </w:style>
  <w:style w:type="paragraph" w:styleId="FootnoteText">
    <w:name w:val="footnote text"/>
    <w:basedOn w:val="Normal"/>
    <w:link w:val="FootnoteTextChar"/>
    <w:uiPriority w:val="99"/>
    <w:semiHidden/>
    <w:unhideWhenUsed/>
    <w:rsid w:val="006C14E1"/>
    <w:rPr>
      <w:sz w:val="20"/>
      <w:szCs w:val="20"/>
    </w:rPr>
  </w:style>
  <w:style w:type="character" w:customStyle="1" w:styleId="FootnoteTextChar">
    <w:name w:val="Footnote Text Char"/>
    <w:basedOn w:val="DefaultParagraphFont"/>
    <w:link w:val="FootnoteText"/>
    <w:uiPriority w:val="99"/>
    <w:semiHidden/>
    <w:rsid w:val="006C14E1"/>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6C14E1"/>
    <w:rPr>
      <w:vertAlign w:val="superscript"/>
    </w:rPr>
  </w:style>
  <w:style w:type="character" w:customStyle="1" w:styleId="ListParagraphChar">
    <w:name w:val="List Paragraph Char"/>
    <w:basedOn w:val="DefaultParagraphFont"/>
    <w:link w:val="ListParagraph"/>
    <w:uiPriority w:val="99"/>
    <w:locked/>
    <w:rsid w:val="007F6A07"/>
    <w:rPr>
      <w:rFonts w:ascii="Times New Roman" w:eastAsia="Times New Roman" w:hAnsi="Times New Roman" w:cs="Times New Roman"/>
      <w:sz w:val="24"/>
      <w:szCs w:val="24"/>
    </w:rPr>
  </w:style>
  <w:style w:type="paragraph" w:customStyle="1" w:styleId="NormalParagraphStyle">
    <w:name w:val="NormalParagraphStyle"/>
    <w:basedOn w:val="Normal"/>
    <w:rsid w:val="007F6A07"/>
    <w:pPr>
      <w:suppressAutoHyphens/>
      <w:autoSpaceDE w:val="0"/>
      <w:autoSpaceDN w:val="0"/>
      <w:adjustRightInd w:val="0"/>
      <w:spacing w:line="288" w:lineRule="auto"/>
    </w:pPr>
    <w:rPr>
      <w:color w:val="000000"/>
      <w:lang w:val="en-US" w:eastAsia="lt-LT"/>
    </w:rPr>
  </w:style>
  <w:style w:type="character" w:customStyle="1" w:styleId="Heading1Char">
    <w:name w:val="Heading 1 Char"/>
    <w:basedOn w:val="DefaultParagraphFont"/>
    <w:link w:val="Heading1"/>
    <w:uiPriority w:val="9"/>
    <w:rsid w:val="00690D4B"/>
    <w:rPr>
      <w:rFonts w:ascii="Times New Roman" w:eastAsia="Times New Roman" w:hAnsi="Times New Roman" w:cs="Times New Roman"/>
      <w:b/>
      <w:bCs/>
      <w:kern w:val="36"/>
      <w:sz w:val="48"/>
      <w:szCs w:val="48"/>
      <w:lang w:eastAsia="lt-LT"/>
    </w:rPr>
  </w:style>
  <w:style w:type="character" w:styleId="UnresolvedMention">
    <w:name w:val="Unresolved Mention"/>
    <w:basedOn w:val="DefaultParagraphFont"/>
    <w:uiPriority w:val="99"/>
    <w:semiHidden/>
    <w:unhideWhenUsed/>
    <w:rsid w:val="00BD71CC"/>
    <w:rPr>
      <w:color w:val="605E5C"/>
      <w:shd w:val="clear" w:color="auto" w:fill="E1DFDD"/>
    </w:rPr>
  </w:style>
  <w:style w:type="paragraph" w:styleId="NormalWeb">
    <w:name w:val="Normal (Web)"/>
    <w:basedOn w:val="Normal"/>
    <w:uiPriority w:val="99"/>
    <w:unhideWhenUsed/>
    <w:rsid w:val="0010623F"/>
    <w:pPr>
      <w:spacing w:before="100" w:beforeAutospacing="1" w:after="100" w:afterAutospacing="1"/>
    </w:pPr>
    <w:rPr>
      <w:lang w:eastAsia="lt-LT"/>
    </w:rPr>
  </w:style>
  <w:style w:type="paragraph" w:customStyle="1" w:styleId="tajtip">
    <w:name w:val="tajtip"/>
    <w:basedOn w:val="Normal"/>
    <w:rsid w:val="00CA1D82"/>
    <w:pPr>
      <w:spacing w:before="100" w:beforeAutospacing="1" w:after="100" w:afterAutospacing="1"/>
    </w:pPr>
    <w:rPr>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953171">
      <w:bodyDiv w:val="1"/>
      <w:marLeft w:val="0"/>
      <w:marRight w:val="0"/>
      <w:marTop w:val="0"/>
      <w:marBottom w:val="0"/>
      <w:divBdr>
        <w:top w:val="none" w:sz="0" w:space="0" w:color="auto"/>
        <w:left w:val="none" w:sz="0" w:space="0" w:color="auto"/>
        <w:bottom w:val="none" w:sz="0" w:space="0" w:color="auto"/>
        <w:right w:val="none" w:sz="0" w:space="0" w:color="auto"/>
      </w:divBdr>
      <w:divsChild>
        <w:div w:id="1202903">
          <w:marLeft w:val="0"/>
          <w:marRight w:val="0"/>
          <w:marTop w:val="0"/>
          <w:marBottom w:val="0"/>
          <w:divBdr>
            <w:top w:val="none" w:sz="0" w:space="0" w:color="auto"/>
            <w:left w:val="none" w:sz="0" w:space="0" w:color="auto"/>
            <w:bottom w:val="none" w:sz="0" w:space="0" w:color="auto"/>
            <w:right w:val="none" w:sz="0" w:space="0" w:color="auto"/>
          </w:divBdr>
        </w:div>
        <w:div w:id="153688146">
          <w:marLeft w:val="0"/>
          <w:marRight w:val="0"/>
          <w:marTop w:val="0"/>
          <w:marBottom w:val="0"/>
          <w:divBdr>
            <w:top w:val="none" w:sz="0" w:space="0" w:color="auto"/>
            <w:left w:val="none" w:sz="0" w:space="0" w:color="auto"/>
            <w:bottom w:val="none" w:sz="0" w:space="0" w:color="auto"/>
            <w:right w:val="none" w:sz="0" w:space="0" w:color="auto"/>
          </w:divBdr>
        </w:div>
        <w:div w:id="184832459">
          <w:marLeft w:val="0"/>
          <w:marRight w:val="0"/>
          <w:marTop w:val="0"/>
          <w:marBottom w:val="0"/>
          <w:divBdr>
            <w:top w:val="none" w:sz="0" w:space="0" w:color="auto"/>
            <w:left w:val="none" w:sz="0" w:space="0" w:color="auto"/>
            <w:bottom w:val="none" w:sz="0" w:space="0" w:color="auto"/>
            <w:right w:val="none" w:sz="0" w:space="0" w:color="auto"/>
          </w:divBdr>
        </w:div>
        <w:div w:id="294063124">
          <w:marLeft w:val="0"/>
          <w:marRight w:val="0"/>
          <w:marTop w:val="0"/>
          <w:marBottom w:val="0"/>
          <w:divBdr>
            <w:top w:val="none" w:sz="0" w:space="0" w:color="auto"/>
            <w:left w:val="none" w:sz="0" w:space="0" w:color="auto"/>
            <w:bottom w:val="none" w:sz="0" w:space="0" w:color="auto"/>
            <w:right w:val="none" w:sz="0" w:space="0" w:color="auto"/>
          </w:divBdr>
        </w:div>
        <w:div w:id="373239752">
          <w:marLeft w:val="0"/>
          <w:marRight w:val="0"/>
          <w:marTop w:val="0"/>
          <w:marBottom w:val="0"/>
          <w:divBdr>
            <w:top w:val="none" w:sz="0" w:space="0" w:color="auto"/>
            <w:left w:val="none" w:sz="0" w:space="0" w:color="auto"/>
            <w:bottom w:val="none" w:sz="0" w:space="0" w:color="auto"/>
            <w:right w:val="none" w:sz="0" w:space="0" w:color="auto"/>
          </w:divBdr>
        </w:div>
        <w:div w:id="390421100">
          <w:marLeft w:val="0"/>
          <w:marRight w:val="0"/>
          <w:marTop w:val="0"/>
          <w:marBottom w:val="0"/>
          <w:divBdr>
            <w:top w:val="none" w:sz="0" w:space="0" w:color="auto"/>
            <w:left w:val="none" w:sz="0" w:space="0" w:color="auto"/>
            <w:bottom w:val="none" w:sz="0" w:space="0" w:color="auto"/>
            <w:right w:val="none" w:sz="0" w:space="0" w:color="auto"/>
          </w:divBdr>
        </w:div>
        <w:div w:id="501704680">
          <w:marLeft w:val="0"/>
          <w:marRight w:val="0"/>
          <w:marTop w:val="0"/>
          <w:marBottom w:val="0"/>
          <w:divBdr>
            <w:top w:val="none" w:sz="0" w:space="0" w:color="auto"/>
            <w:left w:val="none" w:sz="0" w:space="0" w:color="auto"/>
            <w:bottom w:val="none" w:sz="0" w:space="0" w:color="auto"/>
            <w:right w:val="none" w:sz="0" w:space="0" w:color="auto"/>
          </w:divBdr>
        </w:div>
        <w:div w:id="607465458">
          <w:marLeft w:val="0"/>
          <w:marRight w:val="0"/>
          <w:marTop w:val="0"/>
          <w:marBottom w:val="0"/>
          <w:divBdr>
            <w:top w:val="none" w:sz="0" w:space="0" w:color="auto"/>
            <w:left w:val="none" w:sz="0" w:space="0" w:color="auto"/>
            <w:bottom w:val="none" w:sz="0" w:space="0" w:color="auto"/>
            <w:right w:val="none" w:sz="0" w:space="0" w:color="auto"/>
          </w:divBdr>
        </w:div>
        <w:div w:id="639965259">
          <w:marLeft w:val="0"/>
          <w:marRight w:val="0"/>
          <w:marTop w:val="0"/>
          <w:marBottom w:val="0"/>
          <w:divBdr>
            <w:top w:val="none" w:sz="0" w:space="0" w:color="auto"/>
            <w:left w:val="none" w:sz="0" w:space="0" w:color="auto"/>
            <w:bottom w:val="none" w:sz="0" w:space="0" w:color="auto"/>
            <w:right w:val="none" w:sz="0" w:space="0" w:color="auto"/>
          </w:divBdr>
        </w:div>
        <w:div w:id="689529590">
          <w:marLeft w:val="0"/>
          <w:marRight w:val="0"/>
          <w:marTop w:val="0"/>
          <w:marBottom w:val="0"/>
          <w:divBdr>
            <w:top w:val="none" w:sz="0" w:space="0" w:color="auto"/>
            <w:left w:val="none" w:sz="0" w:space="0" w:color="auto"/>
            <w:bottom w:val="none" w:sz="0" w:space="0" w:color="auto"/>
            <w:right w:val="none" w:sz="0" w:space="0" w:color="auto"/>
          </w:divBdr>
        </w:div>
        <w:div w:id="738678447">
          <w:marLeft w:val="0"/>
          <w:marRight w:val="0"/>
          <w:marTop w:val="0"/>
          <w:marBottom w:val="0"/>
          <w:divBdr>
            <w:top w:val="none" w:sz="0" w:space="0" w:color="auto"/>
            <w:left w:val="none" w:sz="0" w:space="0" w:color="auto"/>
            <w:bottom w:val="none" w:sz="0" w:space="0" w:color="auto"/>
            <w:right w:val="none" w:sz="0" w:space="0" w:color="auto"/>
          </w:divBdr>
        </w:div>
        <w:div w:id="1202592376">
          <w:marLeft w:val="0"/>
          <w:marRight w:val="0"/>
          <w:marTop w:val="0"/>
          <w:marBottom w:val="0"/>
          <w:divBdr>
            <w:top w:val="none" w:sz="0" w:space="0" w:color="auto"/>
            <w:left w:val="none" w:sz="0" w:space="0" w:color="auto"/>
            <w:bottom w:val="none" w:sz="0" w:space="0" w:color="auto"/>
            <w:right w:val="none" w:sz="0" w:space="0" w:color="auto"/>
          </w:divBdr>
        </w:div>
        <w:div w:id="1780829466">
          <w:marLeft w:val="0"/>
          <w:marRight w:val="0"/>
          <w:marTop w:val="0"/>
          <w:marBottom w:val="0"/>
          <w:divBdr>
            <w:top w:val="none" w:sz="0" w:space="0" w:color="auto"/>
            <w:left w:val="none" w:sz="0" w:space="0" w:color="auto"/>
            <w:bottom w:val="none" w:sz="0" w:space="0" w:color="auto"/>
            <w:right w:val="none" w:sz="0" w:space="0" w:color="auto"/>
          </w:divBdr>
        </w:div>
        <w:div w:id="1793357413">
          <w:marLeft w:val="0"/>
          <w:marRight w:val="0"/>
          <w:marTop w:val="0"/>
          <w:marBottom w:val="0"/>
          <w:divBdr>
            <w:top w:val="none" w:sz="0" w:space="0" w:color="auto"/>
            <w:left w:val="none" w:sz="0" w:space="0" w:color="auto"/>
            <w:bottom w:val="none" w:sz="0" w:space="0" w:color="auto"/>
            <w:right w:val="none" w:sz="0" w:space="0" w:color="auto"/>
          </w:divBdr>
        </w:div>
        <w:div w:id="2006125532">
          <w:marLeft w:val="0"/>
          <w:marRight w:val="0"/>
          <w:marTop w:val="0"/>
          <w:marBottom w:val="0"/>
          <w:divBdr>
            <w:top w:val="none" w:sz="0" w:space="0" w:color="auto"/>
            <w:left w:val="none" w:sz="0" w:space="0" w:color="auto"/>
            <w:bottom w:val="none" w:sz="0" w:space="0" w:color="auto"/>
            <w:right w:val="none" w:sz="0" w:space="0" w:color="auto"/>
          </w:divBdr>
        </w:div>
        <w:div w:id="2014800774">
          <w:marLeft w:val="0"/>
          <w:marRight w:val="0"/>
          <w:marTop w:val="0"/>
          <w:marBottom w:val="0"/>
          <w:divBdr>
            <w:top w:val="none" w:sz="0" w:space="0" w:color="auto"/>
            <w:left w:val="none" w:sz="0" w:space="0" w:color="auto"/>
            <w:bottom w:val="none" w:sz="0" w:space="0" w:color="auto"/>
            <w:right w:val="none" w:sz="0" w:space="0" w:color="auto"/>
          </w:divBdr>
        </w:div>
        <w:div w:id="2053311940">
          <w:marLeft w:val="0"/>
          <w:marRight w:val="0"/>
          <w:marTop w:val="0"/>
          <w:marBottom w:val="0"/>
          <w:divBdr>
            <w:top w:val="none" w:sz="0" w:space="0" w:color="auto"/>
            <w:left w:val="none" w:sz="0" w:space="0" w:color="auto"/>
            <w:bottom w:val="none" w:sz="0" w:space="0" w:color="auto"/>
            <w:right w:val="none" w:sz="0" w:space="0" w:color="auto"/>
          </w:divBdr>
        </w:div>
        <w:div w:id="2096005039">
          <w:marLeft w:val="0"/>
          <w:marRight w:val="0"/>
          <w:marTop w:val="0"/>
          <w:marBottom w:val="0"/>
          <w:divBdr>
            <w:top w:val="none" w:sz="0" w:space="0" w:color="auto"/>
            <w:left w:val="none" w:sz="0" w:space="0" w:color="auto"/>
            <w:bottom w:val="none" w:sz="0" w:space="0" w:color="auto"/>
            <w:right w:val="none" w:sz="0" w:space="0" w:color="auto"/>
          </w:divBdr>
        </w:div>
        <w:div w:id="2116632978">
          <w:marLeft w:val="0"/>
          <w:marRight w:val="0"/>
          <w:marTop w:val="0"/>
          <w:marBottom w:val="0"/>
          <w:divBdr>
            <w:top w:val="none" w:sz="0" w:space="0" w:color="auto"/>
            <w:left w:val="none" w:sz="0" w:space="0" w:color="auto"/>
            <w:bottom w:val="none" w:sz="0" w:space="0" w:color="auto"/>
            <w:right w:val="none" w:sz="0" w:space="0" w:color="auto"/>
          </w:divBdr>
        </w:div>
      </w:divsChild>
    </w:div>
    <w:div w:id="177040867">
      <w:bodyDiv w:val="1"/>
      <w:marLeft w:val="0"/>
      <w:marRight w:val="0"/>
      <w:marTop w:val="0"/>
      <w:marBottom w:val="0"/>
      <w:divBdr>
        <w:top w:val="none" w:sz="0" w:space="0" w:color="auto"/>
        <w:left w:val="none" w:sz="0" w:space="0" w:color="auto"/>
        <w:bottom w:val="none" w:sz="0" w:space="0" w:color="auto"/>
        <w:right w:val="none" w:sz="0" w:space="0" w:color="auto"/>
      </w:divBdr>
    </w:div>
    <w:div w:id="193231952">
      <w:bodyDiv w:val="1"/>
      <w:marLeft w:val="0"/>
      <w:marRight w:val="0"/>
      <w:marTop w:val="0"/>
      <w:marBottom w:val="0"/>
      <w:divBdr>
        <w:top w:val="none" w:sz="0" w:space="0" w:color="auto"/>
        <w:left w:val="none" w:sz="0" w:space="0" w:color="auto"/>
        <w:bottom w:val="none" w:sz="0" w:space="0" w:color="auto"/>
        <w:right w:val="none" w:sz="0" w:space="0" w:color="auto"/>
      </w:divBdr>
    </w:div>
    <w:div w:id="275334891">
      <w:bodyDiv w:val="1"/>
      <w:marLeft w:val="0"/>
      <w:marRight w:val="0"/>
      <w:marTop w:val="0"/>
      <w:marBottom w:val="0"/>
      <w:divBdr>
        <w:top w:val="none" w:sz="0" w:space="0" w:color="auto"/>
        <w:left w:val="none" w:sz="0" w:space="0" w:color="auto"/>
        <w:bottom w:val="none" w:sz="0" w:space="0" w:color="auto"/>
        <w:right w:val="none" w:sz="0" w:space="0" w:color="auto"/>
      </w:divBdr>
    </w:div>
    <w:div w:id="345329225">
      <w:bodyDiv w:val="1"/>
      <w:marLeft w:val="0"/>
      <w:marRight w:val="0"/>
      <w:marTop w:val="0"/>
      <w:marBottom w:val="0"/>
      <w:divBdr>
        <w:top w:val="none" w:sz="0" w:space="0" w:color="auto"/>
        <w:left w:val="none" w:sz="0" w:space="0" w:color="auto"/>
        <w:bottom w:val="none" w:sz="0" w:space="0" w:color="auto"/>
        <w:right w:val="none" w:sz="0" w:space="0" w:color="auto"/>
      </w:divBdr>
    </w:div>
    <w:div w:id="404228467">
      <w:bodyDiv w:val="1"/>
      <w:marLeft w:val="0"/>
      <w:marRight w:val="0"/>
      <w:marTop w:val="0"/>
      <w:marBottom w:val="0"/>
      <w:divBdr>
        <w:top w:val="none" w:sz="0" w:space="0" w:color="auto"/>
        <w:left w:val="none" w:sz="0" w:space="0" w:color="auto"/>
        <w:bottom w:val="none" w:sz="0" w:space="0" w:color="auto"/>
        <w:right w:val="none" w:sz="0" w:space="0" w:color="auto"/>
      </w:divBdr>
      <w:divsChild>
        <w:div w:id="653601725">
          <w:marLeft w:val="0"/>
          <w:marRight w:val="0"/>
          <w:marTop w:val="0"/>
          <w:marBottom w:val="0"/>
          <w:divBdr>
            <w:top w:val="none" w:sz="0" w:space="0" w:color="auto"/>
            <w:left w:val="none" w:sz="0" w:space="0" w:color="auto"/>
            <w:bottom w:val="none" w:sz="0" w:space="0" w:color="auto"/>
            <w:right w:val="none" w:sz="0" w:space="0" w:color="auto"/>
          </w:divBdr>
          <w:divsChild>
            <w:div w:id="360134764">
              <w:marLeft w:val="0"/>
              <w:marRight w:val="0"/>
              <w:marTop w:val="0"/>
              <w:marBottom w:val="0"/>
              <w:divBdr>
                <w:top w:val="none" w:sz="0" w:space="0" w:color="auto"/>
                <w:left w:val="none" w:sz="0" w:space="0" w:color="auto"/>
                <w:bottom w:val="none" w:sz="0" w:space="0" w:color="auto"/>
                <w:right w:val="none" w:sz="0" w:space="0" w:color="auto"/>
              </w:divBdr>
              <w:divsChild>
                <w:div w:id="114836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9689203">
      <w:bodyDiv w:val="1"/>
      <w:marLeft w:val="0"/>
      <w:marRight w:val="0"/>
      <w:marTop w:val="0"/>
      <w:marBottom w:val="0"/>
      <w:divBdr>
        <w:top w:val="none" w:sz="0" w:space="0" w:color="auto"/>
        <w:left w:val="none" w:sz="0" w:space="0" w:color="auto"/>
        <w:bottom w:val="none" w:sz="0" w:space="0" w:color="auto"/>
        <w:right w:val="none" w:sz="0" w:space="0" w:color="auto"/>
      </w:divBdr>
    </w:div>
    <w:div w:id="516039235">
      <w:bodyDiv w:val="1"/>
      <w:marLeft w:val="0"/>
      <w:marRight w:val="0"/>
      <w:marTop w:val="0"/>
      <w:marBottom w:val="0"/>
      <w:divBdr>
        <w:top w:val="none" w:sz="0" w:space="0" w:color="auto"/>
        <w:left w:val="none" w:sz="0" w:space="0" w:color="auto"/>
        <w:bottom w:val="none" w:sz="0" w:space="0" w:color="auto"/>
        <w:right w:val="none" w:sz="0" w:space="0" w:color="auto"/>
      </w:divBdr>
    </w:div>
    <w:div w:id="532184354">
      <w:bodyDiv w:val="1"/>
      <w:marLeft w:val="0"/>
      <w:marRight w:val="0"/>
      <w:marTop w:val="0"/>
      <w:marBottom w:val="0"/>
      <w:divBdr>
        <w:top w:val="none" w:sz="0" w:space="0" w:color="auto"/>
        <w:left w:val="none" w:sz="0" w:space="0" w:color="auto"/>
        <w:bottom w:val="none" w:sz="0" w:space="0" w:color="auto"/>
        <w:right w:val="none" w:sz="0" w:space="0" w:color="auto"/>
      </w:divBdr>
    </w:div>
    <w:div w:id="619842235">
      <w:bodyDiv w:val="1"/>
      <w:marLeft w:val="0"/>
      <w:marRight w:val="0"/>
      <w:marTop w:val="0"/>
      <w:marBottom w:val="0"/>
      <w:divBdr>
        <w:top w:val="none" w:sz="0" w:space="0" w:color="auto"/>
        <w:left w:val="none" w:sz="0" w:space="0" w:color="auto"/>
        <w:bottom w:val="none" w:sz="0" w:space="0" w:color="auto"/>
        <w:right w:val="none" w:sz="0" w:space="0" w:color="auto"/>
      </w:divBdr>
    </w:div>
    <w:div w:id="692532903">
      <w:bodyDiv w:val="1"/>
      <w:marLeft w:val="0"/>
      <w:marRight w:val="0"/>
      <w:marTop w:val="0"/>
      <w:marBottom w:val="0"/>
      <w:divBdr>
        <w:top w:val="none" w:sz="0" w:space="0" w:color="auto"/>
        <w:left w:val="none" w:sz="0" w:space="0" w:color="auto"/>
        <w:bottom w:val="none" w:sz="0" w:space="0" w:color="auto"/>
        <w:right w:val="none" w:sz="0" w:space="0" w:color="auto"/>
      </w:divBdr>
    </w:div>
    <w:div w:id="726493859">
      <w:bodyDiv w:val="1"/>
      <w:marLeft w:val="0"/>
      <w:marRight w:val="0"/>
      <w:marTop w:val="0"/>
      <w:marBottom w:val="0"/>
      <w:divBdr>
        <w:top w:val="none" w:sz="0" w:space="0" w:color="auto"/>
        <w:left w:val="none" w:sz="0" w:space="0" w:color="auto"/>
        <w:bottom w:val="none" w:sz="0" w:space="0" w:color="auto"/>
        <w:right w:val="none" w:sz="0" w:space="0" w:color="auto"/>
      </w:divBdr>
    </w:div>
    <w:div w:id="741021959">
      <w:bodyDiv w:val="1"/>
      <w:marLeft w:val="0"/>
      <w:marRight w:val="0"/>
      <w:marTop w:val="0"/>
      <w:marBottom w:val="0"/>
      <w:divBdr>
        <w:top w:val="none" w:sz="0" w:space="0" w:color="auto"/>
        <w:left w:val="none" w:sz="0" w:space="0" w:color="auto"/>
        <w:bottom w:val="none" w:sz="0" w:space="0" w:color="auto"/>
        <w:right w:val="none" w:sz="0" w:space="0" w:color="auto"/>
      </w:divBdr>
    </w:div>
    <w:div w:id="798452928">
      <w:bodyDiv w:val="1"/>
      <w:marLeft w:val="0"/>
      <w:marRight w:val="0"/>
      <w:marTop w:val="0"/>
      <w:marBottom w:val="0"/>
      <w:divBdr>
        <w:top w:val="none" w:sz="0" w:space="0" w:color="auto"/>
        <w:left w:val="none" w:sz="0" w:space="0" w:color="auto"/>
        <w:bottom w:val="none" w:sz="0" w:space="0" w:color="auto"/>
        <w:right w:val="none" w:sz="0" w:space="0" w:color="auto"/>
      </w:divBdr>
    </w:div>
    <w:div w:id="881479491">
      <w:bodyDiv w:val="1"/>
      <w:marLeft w:val="0"/>
      <w:marRight w:val="0"/>
      <w:marTop w:val="0"/>
      <w:marBottom w:val="0"/>
      <w:divBdr>
        <w:top w:val="none" w:sz="0" w:space="0" w:color="auto"/>
        <w:left w:val="none" w:sz="0" w:space="0" w:color="auto"/>
        <w:bottom w:val="none" w:sz="0" w:space="0" w:color="auto"/>
        <w:right w:val="none" w:sz="0" w:space="0" w:color="auto"/>
      </w:divBdr>
    </w:div>
    <w:div w:id="885213258">
      <w:bodyDiv w:val="1"/>
      <w:marLeft w:val="0"/>
      <w:marRight w:val="0"/>
      <w:marTop w:val="0"/>
      <w:marBottom w:val="0"/>
      <w:divBdr>
        <w:top w:val="none" w:sz="0" w:space="0" w:color="auto"/>
        <w:left w:val="none" w:sz="0" w:space="0" w:color="auto"/>
        <w:bottom w:val="none" w:sz="0" w:space="0" w:color="auto"/>
        <w:right w:val="none" w:sz="0" w:space="0" w:color="auto"/>
      </w:divBdr>
    </w:div>
    <w:div w:id="942885568">
      <w:bodyDiv w:val="1"/>
      <w:marLeft w:val="0"/>
      <w:marRight w:val="0"/>
      <w:marTop w:val="0"/>
      <w:marBottom w:val="0"/>
      <w:divBdr>
        <w:top w:val="none" w:sz="0" w:space="0" w:color="auto"/>
        <w:left w:val="none" w:sz="0" w:space="0" w:color="auto"/>
        <w:bottom w:val="none" w:sz="0" w:space="0" w:color="auto"/>
        <w:right w:val="none" w:sz="0" w:space="0" w:color="auto"/>
      </w:divBdr>
    </w:div>
    <w:div w:id="951058819">
      <w:bodyDiv w:val="1"/>
      <w:marLeft w:val="0"/>
      <w:marRight w:val="0"/>
      <w:marTop w:val="0"/>
      <w:marBottom w:val="0"/>
      <w:divBdr>
        <w:top w:val="none" w:sz="0" w:space="0" w:color="auto"/>
        <w:left w:val="none" w:sz="0" w:space="0" w:color="auto"/>
        <w:bottom w:val="none" w:sz="0" w:space="0" w:color="auto"/>
        <w:right w:val="none" w:sz="0" w:space="0" w:color="auto"/>
      </w:divBdr>
    </w:div>
    <w:div w:id="1038240463">
      <w:bodyDiv w:val="1"/>
      <w:marLeft w:val="0"/>
      <w:marRight w:val="0"/>
      <w:marTop w:val="0"/>
      <w:marBottom w:val="0"/>
      <w:divBdr>
        <w:top w:val="none" w:sz="0" w:space="0" w:color="auto"/>
        <w:left w:val="none" w:sz="0" w:space="0" w:color="auto"/>
        <w:bottom w:val="none" w:sz="0" w:space="0" w:color="auto"/>
        <w:right w:val="none" w:sz="0" w:space="0" w:color="auto"/>
      </w:divBdr>
    </w:div>
    <w:div w:id="1044065294">
      <w:bodyDiv w:val="1"/>
      <w:marLeft w:val="0"/>
      <w:marRight w:val="0"/>
      <w:marTop w:val="0"/>
      <w:marBottom w:val="0"/>
      <w:divBdr>
        <w:top w:val="none" w:sz="0" w:space="0" w:color="auto"/>
        <w:left w:val="none" w:sz="0" w:space="0" w:color="auto"/>
        <w:bottom w:val="none" w:sz="0" w:space="0" w:color="auto"/>
        <w:right w:val="none" w:sz="0" w:space="0" w:color="auto"/>
      </w:divBdr>
    </w:div>
    <w:div w:id="1153371757">
      <w:bodyDiv w:val="1"/>
      <w:marLeft w:val="0"/>
      <w:marRight w:val="0"/>
      <w:marTop w:val="0"/>
      <w:marBottom w:val="0"/>
      <w:divBdr>
        <w:top w:val="none" w:sz="0" w:space="0" w:color="auto"/>
        <w:left w:val="none" w:sz="0" w:space="0" w:color="auto"/>
        <w:bottom w:val="none" w:sz="0" w:space="0" w:color="auto"/>
        <w:right w:val="none" w:sz="0" w:space="0" w:color="auto"/>
      </w:divBdr>
    </w:div>
    <w:div w:id="1190603777">
      <w:bodyDiv w:val="1"/>
      <w:marLeft w:val="0"/>
      <w:marRight w:val="0"/>
      <w:marTop w:val="0"/>
      <w:marBottom w:val="0"/>
      <w:divBdr>
        <w:top w:val="none" w:sz="0" w:space="0" w:color="auto"/>
        <w:left w:val="none" w:sz="0" w:space="0" w:color="auto"/>
        <w:bottom w:val="none" w:sz="0" w:space="0" w:color="auto"/>
        <w:right w:val="none" w:sz="0" w:space="0" w:color="auto"/>
      </w:divBdr>
    </w:div>
    <w:div w:id="1303777744">
      <w:bodyDiv w:val="1"/>
      <w:marLeft w:val="0"/>
      <w:marRight w:val="0"/>
      <w:marTop w:val="0"/>
      <w:marBottom w:val="0"/>
      <w:divBdr>
        <w:top w:val="none" w:sz="0" w:space="0" w:color="auto"/>
        <w:left w:val="none" w:sz="0" w:space="0" w:color="auto"/>
        <w:bottom w:val="none" w:sz="0" w:space="0" w:color="auto"/>
        <w:right w:val="none" w:sz="0" w:space="0" w:color="auto"/>
      </w:divBdr>
    </w:div>
    <w:div w:id="1334723486">
      <w:bodyDiv w:val="1"/>
      <w:marLeft w:val="0"/>
      <w:marRight w:val="0"/>
      <w:marTop w:val="0"/>
      <w:marBottom w:val="0"/>
      <w:divBdr>
        <w:top w:val="none" w:sz="0" w:space="0" w:color="auto"/>
        <w:left w:val="none" w:sz="0" w:space="0" w:color="auto"/>
        <w:bottom w:val="none" w:sz="0" w:space="0" w:color="auto"/>
        <w:right w:val="none" w:sz="0" w:space="0" w:color="auto"/>
      </w:divBdr>
    </w:div>
    <w:div w:id="1347902100">
      <w:bodyDiv w:val="1"/>
      <w:marLeft w:val="0"/>
      <w:marRight w:val="0"/>
      <w:marTop w:val="0"/>
      <w:marBottom w:val="0"/>
      <w:divBdr>
        <w:top w:val="none" w:sz="0" w:space="0" w:color="auto"/>
        <w:left w:val="none" w:sz="0" w:space="0" w:color="auto"/>
        <w:bottom w:val="none" w:sz="0" w:space="0" w:color="auto"/>
        <w:right w:val="none" w:sz="0" w:space="0" w:color="auto"/>
      </w:divBdr>
    </w:div>
    <w:div w:id="1378702057">
      <w:bodyDiv w:val="1"/>
      <w:marLeft w:val="0"/>
      <w:marRight w:val="0"/>
      <w:marTop w:val="0"/>
      <w:marBottom w:val="0"/>
      <w:divBdr>
        <w:top w:val="none" w:sz="0" w:space="0" w:color="auto"/>
        <w:left w:val="none" w:sz="0" w:space="0" w:color="auto"/>
        <w:bottom w:val="none" w:sz="0" w:space="0" w:color="auto"/>
        <w:right w:val="none" w:sz="0" w:space="0" w:color="auto"/>
      </w:divBdr>
    </w:div>
    <w:div w:id="1454326702">
      <w:bodyDiv w:val="1"/>
      <w:marLeft w:val="0"/>
      <w:marRight w:val="0"/>
      <w:marTop w:val="0"/>
      <w:marBottom w:val="0"/>
      <w:divBdr>
        <w:top w:val="none" w:sz="0" w:space="0" w:color="auto"/>
        <w:left w:val="none" w:sz="0" w:space="0" w:color="auto"/>
        <w:bottom w:val="none" w:sz="0" w:space="0" w:color="auto"/>
        <w:right w:val="none" w:sz="0" w:space="0" w:color="auto"/>
      </w:divBdr>
    </w:div>
    <w:div w:id="1479957927">
      <w:bodyDiv w:val="1"/>
      <w:marLeft w:val="0"/>
      <w:marRight w:val="0"/>
      <w:marTop w:val="0"/>
      <w:marBottom w:val="0"/>
      <w:divBdr>
        <w:top w:val="none" w:sz="0" w:space="0" w:color="auto"/>
        <w:left w:val="none" w:sz="0" w:space="0" w:color="auto"/>
        <w:bottom w:val="none" w:sz="0" w:space="0" w:color="auto"/>
        <w:right w:val="none" w:sz="0" w:space="0" w:color="auto"/>
      </w:divBdr>
    </w:div>
    <w:div w:id="1545172958">
      <w:bodyDiv w:val="1"/>
      <w:marLeft w:val="0"/>
      <w:marRight w:val="0"/>
      <w:marTop w:val="0"/>
      <w:marBottom w:val="0"/>
      <w:divBdr>
        <w:top w:val="none" w:sz="0" w:space="0" w:color="auto"/>
        <w:left w:val="none" w:sz="0" w:space="0" w:color="auto"/>
        <w:bottom w:val="none" w:sz="0" w:space="0" w:color="auto"/>
        <w:right w:val="none" w:sz="0" w:space="0" w:color="auto"/>
      </w:divBdr>
    </w:div>
    <w:div w:id="1569221202">
      <w:bodyDiv w:val="1"/>
      <w:marLeft w:val="0"/>
      <w:marRight w:val="0"/>
      <w:marTop w:val="0"/>
      <w:marBottom w:val="0"/>
      <w:divBdr>
        <w:top w:val="none" w:sz="0" w:space="0" w:color="auto"/>
        <w:left w:val="none" w:sz="0" w:space="0" w:color="auto"/>
        <w:bottom w:val="none" w:sz="0" w:space="0" w:color="auto"/>
        <w:right w:val="none" w:sz="0" w:space="0" w:color="auto"/>
      </w:divBdr>
    </w:div>
    <w:div w:id="1593465969">
      <w:bodyDiv w:val="1"/>
      <w:marLeft w:val="0"/>
      <w:marRight w:val="0"/>
      <w:marTop w:val="0"/>
      <w:marBottom w:val="0"/>
      <w:divBdr>
        <w:top w:val="none" w:sz="0" w:space="0" w:color="auto"/>
        <w:left w:val="none" w:sz="0" w:space="0" w:color="auto"/>
        <w:bottom w:val="none" w:sz="0" w:space="0" w:color="auto"/>
        <w:right w:val="none" w:sz="0" w:space="0" w:color="auto"/>
      </w:divBdr>
    </w:div>
    <w:div w:id="1776098450">
      <w:bodyDiv w:val="1"/>
      <w:marLeft w:val="0"/>
      <w:marRight w:val="0"/>
      <w:marTop w:val="0"/>
      <w:marBottom w:val="0"/>
      <w:divBdr>
        <w:top w:val="none" w:sz="0" w:space="0" w:color="auto"/>
        <w:left w:val="none" w:sz="0" w:space="0" w:color="auto"/>
        <w:bottom w:val="none" w:sz="0" w:space="0" w:color="auto"/>
        <w:right w:val="none" w:sz="0" w:space="0" w:color="auto"/>
      </w:divBdr>
    </w:div>
    <w:div w:id="1803186158">
      <w:bodyDiv w:val="1"/>
      <w:marLeft w:val="0"/>
      <w:marRight w:val="0"/>
      <w:marTop w:val="0"/>
      <w:marBottom w:val="0"/>
      <w:divBdr>
        <w:top w:val="none" w:sz="0" w:space="0" w:color="auto"/>
        <w:left w:val="none" w:sz="0" w:space="0" w:color="auto"/>
        <w:bottom w:val="none" w:sz="0" w:space="0" w:color="auto"/>
        <w:right w:val="none" w:sz="0" w:space="0" w:color="auto"/>
      </w:divBdr>
    </w:div>
    <w:div w:id="1914969791">
      <w:bodyDiv w:val="1"/>
      <w:marLeft w:val="0"/>
      <w:marRight w:val="0"/>
      <w:marTop w:val="0"/>
      <w:marBottom w:val="0"/>
      <w:divBdr>
        <w:top w:val="none" w:sz="0" w:space="0" w:color="auto"/>
        <w:left w:val="none" w:sz="0" w:space="0" w:color="auto"/>
        <w:bottom w:val="none" w:sz="0" w:space="0" w:color="auto"/>
        <w:right w:val="none" w:sz="0" w:space="0" w:color="auto"/>
      </w:divBdr>
    </w:div>
    <w:div w:id="2014451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reglex\Tmp\492dcc4b4d8348cfb1ce3ab0f8de638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07609231-acae-40b1-8992-26d1ec8f8073" xsi:nil="true"/>
    <lcf76f155ced4ddcb4097134ff3c332f xmlns="bd76807b-7035-44a2-93ee-9bb18f0b649c">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kumentas" ma:contentTypeID="0x0101008E25670BE377154BAD1C9BBF22B81D14" ma:contentTypeVersion="18" ma:contentTypeDescription="Kurkite naują dokumentą." ma:contentTypeScope="" ma:versionID="36d318289db185920a0951300f7b1771">
  <xsd:schema xmlns:xsd="http://www.w3.org/2001/XMLSchema" xmlns:xs="http://www.w3.org/2001/XMLSchema" xmlns:p="http://schemas.microsoft.com/office/2006/metadata/properties" xmlns:ns2="bd76807b-7035-44a2-93ee-9bb18f0b649c" xmlns:ns3="07609231-acae-40b1-8992-26d1ec8f8073" targetNamespace="http://schemas.microsoft.com/office/2006/metadata/properties" ma:root="true" ma:fieldsID="060fc76a65efa5dcbde772b54732e2d0" ns2:_="" ns3:_="">
    <xsd:import namespace="bd76807b-7035-44a2-93ee-9bb18f0b649c"/>
    <xsd:import namespace="07609231-acae-40b1-8992-26d1ec8f8073"/>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d76807b-7035-44a2-93ee-9bb18f0b64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Vaizdų žymės" ma:readOnly="false" ma:fieldId="{5cf76f15-5ced-4ddc-b409-7134ff3c332f}" ma:taxonomyMulti="true" ma:sspId="fae1bb33-c6cf-485c-9b21-04c3c57c092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7609231-acae-40b1-8992-26d1ec8f8073" elementFormDefault="qualified">
    <xsd:import namespace="http://schemas.microsoft.com/office/2006/documentManagement/types"/>
    <xsd:import namespace="http://schemas.microsoft.com/office/infopath/2007/PartnerControls"/>
    <xsd:element name="SharedWithUsers" ma:index="10"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Bendrinta su išsamia informacija" ma:internalName="SharedWithDetails" ma:readOnly="true">
      <xsd:simpleType>
        <xsd:restriction base="dms:Note">
          <xsd:maxLength value="255"/>
        </xsd:restriction>
      </xsd:simpleType>
    </xsd:element>
    <xsd:element name="TaxCatchAll" ma:index="23" nillable="true" ma:displayName="Taxonomy Catch All Column" ma:hidden="true" ma:list="{7594a8e0-1c5d-4ff7-8146-5d7b5e132c8e}" ma:internalName="TaxCatchAll" ma:showField="CatchAllData" ma:web="07609231-acae-40b1-8992-26d1ec8f807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9C167E-F80B-4909-BEFA-22E73592CCA3}">
  <ds:schemaRefs>
    <ds:schemaRef ds:uri="http://schemas.microsoft.com/office/2006/metadata/properties"/>
    <ds:schemaRef ds:uri="http://schemas.microsoft.com/office/infopath/2007/PartnerControls"/>
    <ds:schemaRef ds:uri="07609231-acae-40b1-8992-26d1ec8f8073"/>
    <ds:schemaRef ds:uri="bd76807b-7035-44a2-93ee-9bb18f0b649c"/>
  </ds:schemaRefs>
</ds:datastoreItem>
</file>

<file path=customXml/itemProps2.xml><?xml version="1.0" encoding="utf-8"?>
<ds:datastoreItem xmlns:ds="http://schemas.openxmlformats.org/officeDocument/2006/customXml" ds:itemID="{772A65F2-DE27-4816-BE12-6FE8BBE4C9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d76807b-7035-44a2-93ee-9bb18f0b649c"/>
    <ds:schemaRef ds:uri="07609231-acae-40b1-8992-26d1ec8f807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C1BF357-A57C-49AD-A9C2-5D3E465F29C0}">
  <ds:schemaRefs>
    <ds:schemaRef ds:uri="http://schemas.microsoft.com/sharepoint/v3/contenttype/forms"/>
  </ds:schemaRefs>
</ds:datastoreItem>
</file>

<file path=customXml/itemProps4.xml><?xml version="1.0" encoding="utf-8"?>
<ds:datastoreItem xmlns:ds="http://schemas.openxmlformats.org/officeDocument/2006/customXml" ds:itemID="{23B88B12-B3CC-461A-B803-4A2E3C2751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492dcc4b4d8348cfb1ce3ab0f8de638e</Template>
  <TotalTime>4</TotalTime>
  <Pages>3</Pages>
  <Words>1236</Words>
  <Characters>7051</Characters>
  <Application>Microsoft Office Word</Application>
  <DocSecurity>0</DocSecurity>
  <Lines>58</Lines>
  <Paragraphs>16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DĖL VILNIAUS MIESTO SAVIVALDYBĖS 2026 METŲ BIUDŽETO LĖŠOMIS REMIAMŲ SPORTO PROJEKTŲ, SKIRTŲ FIZINIO AKTYVUMO VEIKLOMS IR SPORTO RENGINIAMS ORGANIZUOTI, ATRANKOS ORGANIZAVIMO IR DOKUMENTŲ FORMŲ TVIRTINIMO (1 PRIEDAS)</vt:lpstr>
      <vt:lpstr>c13b1601-420f-4a50-b57e-3fd5d69182c3</vt:lpstr>
    </vt:vector>
  </TitlesOfParts>
  <Manager>2025-08-27</Manager>
  <Company/>
  <LinksUpToDate>false</LinksUpToDate>
  <CharactersWithSpaces>8271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VILNIAUS MIESTO SAVIVALDYBĖS 2026 METŲ BIUDŽETO LĖŠOMIS REMIAMŲ SPORTO PROJEKTŲ, SKIRTŲ FIZINIO AKTYVUMO VEIKLOMS IR SPORTO RENGINIAMS ORGANIZUOTI, ATRANKOS ORGANIZAVIMO IR DOKUMENTŲ FORMŲ TVIRTINIMO (1 PRIEDAS)</dc:title>
  <dc:subject>30-2227/25</dc:subject>
  <dc:creator>VILNIAUS MIESTO SAVIVALDYBĖS ADMINISTRACIJOS DIREKTORIUS</dc:creator>
  <cp:lastModifiedBy>Šakių Savivaldybė</cp:lastModifiedBy>
  <cp:revision>5</cp:revision>
  <cp:lastPrinted>2024-12-06T07:27:00Z</cp:lastPrinted>
  <dcterms:created xsi:type="dcterms:W3CDTF">2026-08-27T07:54:00Z</dcterms:created>
  <dcterms:modified xsi:type="dcterms:W3CDTF">2026-08-27T07:57:00Z</dcterms:modified>
  <cp:category>PRIEDAS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0x0101008E25670BE377154BAD1C9BBF22B81D14</vt:lpwstr>
  </property>
  <property fmtid="{D5CDD505-2E9C-101B-9397-08002B2CF9AE}" pid="3" name="Komentarai">
    <vt:lpwstr>Koreguota vizavimo metu</vt:lpwstr>
  </property>
  <property fmtid="{D5CDD505-2E9C-101B-9397-08002B2CF9AE}" pid="4" name="MediaServiceImageTags">
    <vt:lpwstr/>
  </property>
</Properties>
</file>