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3"/>
        <w:gridCol w:w="23"/>
        <w:gridCol w:w="23"/>
        <w:gridCol w:w="23"/>
        <w:gridCol w:w="8954"/>
        <w:gridCol w:w="23"/>
      </w:tblGrid>
      <w:tr w:rsidR="00C87323" w:rsidRPr="006E4E2F" w14:paraId="22C49415" w14:textId="77777777">
        <w:tc>
          <w:tcPr>
            <w:tcW w:w="23" w:type="dxa"/>
          </w:tcPr>
          <w:p w14:paraId="494912E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367C566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5091"/>
              <w:gridCol w:w="3978"/>
            </w:tblGrid>
            <w:tr w:rsidR="00C87323" w:rsidRPr="006E4E2F" w14:paraId="5ECBD5D0" w14:textId="77777777">
              <w:trPr>
                <w:trHeight w:val="262"/>
              </w:trPr>
              <w:tc>
                <w:tcPr>
                  <w:tcW w:w="5091" w:type="dxa"/>
                </w:tcPr>
                <w:p w14:paraId="0F0C8F7B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6FE928B7" w14:textId="77777777" w:rsidR="00C87323" w:rsidRPr="006E4E2F" w:rsidRDefault="00000000" w:rsidP="006E4E2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C87323" w:rsidRPr="006E4E2F" w14:paraId="0704115F" w14:textId="77777777">
              <w:trPr>
                <w:trHeight w:val="262"/>
              </w:trPr>
              <w:tc>
                <w:tcPr>
                  <w:tcW w:w="5091" w:type="dxa"/>
                </w:tcPr>
                <w:p w14:paraId="4CD6649A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57DE5231" w14:textId="37F3404E" w:rsidR="00C87323" w:rsidRPr="006E4E2F" w:rsidRDefault="00000000" w:rsidP="006E4E2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Šakių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="006E4E2F"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6E4E2F" w:rsidRPr="006E4E2F">
                    <w:rPr>
                      <w:color w:val="000000"/>
                      <w:sz w:val="24"/>
                      <w:szCs w:val="24"/>
                    </w:rPr>
                    <w:t>direktoriaus</w:t>
                  </w:r>
                  <w:proofErr w:type="spellEnd"/>
                </w:p>
              </w:tc>
            </w:tr>
            <w:tr w:rsidR="00C87323" w:rsidRPr="006E4E2F" w14:paraId="6A78209A" w14:textId="77777777">
              <w:trPr>
                <w:trHeight w:val="262"/>
              </w:trPr>
              <w:tc>
                <w:tcPr>
                  <w:tcW w:w="5091" w:type="dxa"/>
                </w:tcPr>
                <w:p w14:paraId="421B2EBF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27DD28EF" w14:textId="5005E0B3" w:rsidR="00C87323" w:rsidRPr="006E4E2F" w:rsidRDefault="006E4E2F" w:rsidP="006E4E2F">
                  <w:pPr>
                    <w:snapToGrid w:val="0"/>
                    <w:rPr>
                      <w:sz w:val="24"/>
                      <w:szCs w:val="24"/>
                    </w:rPr>
                  </w:pPr>
                  <w:r w:rsidRPr="006E4E2F">
                    <w:rPr>
                      <w:sz w:val="24"/>
                      <w:szCs w:val="24"/>
                    </w:rPr>
                    <w:t xml:space="preserve">2026 m. </w:t>
                  </w:r>
                  <w:proofErr w:type="spellStart"/>
                  <w:r w:rsidRPr="006E4E2F">
                    <w:rPr>
                      <w:sz w:val="24"/>
                      <w:szCs w:val="24"/>
                    </w:rPr>
                    <w:t>rugsėjo</w:t>
                  </w:r>
                  <w:proofErr w:type="spellEnd"/>
                  <w:r w:rsidRPr="006E4E2F">
                    <w:rPr>
                      <w:sz w:val="24"/>
                      <w:szCs w:val="24"/>
                    </w:rPr>
                    <w:t xml:space="preserve">   d. </w:t>
                  </w:r>
                  <w:proofErr w:type="spellStart"/>
                  <w:r w:rsidRPr="006E4E2F">
                    <w:rPr>
                      <w:sz w:val="24"/>
                      <w:szCs w:val="24"/>
                    </w:rPr>
                    <w:t>įsakymu</w:t>
                  </w:r>
                  <w:proofErr w:type="spellEnd"/>
                  <w:r w:rsidRPr="006E4E2F">
                    <w:rPr>
                      <w:sz w:val="24"/>
                      <w:szCs w:val="24"/>
                    </w:rPr>
                    <w:t xml:space="preserve"> Nr. AT-</w:t>
                  </w:r>
                </w:p>
              </w:tc>
            </w:tr>
            <w:tr w:rsidR="00C87323" w:rsidRPr="006E4E2F" w14:paraId="7161880D" w14:textId="77777777">
              <w:trPr>
                <w:trHeight w:val="262"/>
              </w:trPr>
              <w:tc>
                <w:tcPr>
                  <w:tcW w:w="5091" w:type="dxa"/>
                </w:tcPr>
                <w:p w14:paraId="1D87B49A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7A2826B3" w14:textId="6C6DB085" w:rsidR="00C87323" w:rsidRPr="006E4E2F" w:rsidRDefault="00C87323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87323" w:rsidRPr="006E4E2F" w14:paraId="252197E2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45AD51A2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043FBAFB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14CC7F63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C87323" w:rsidRPr="006E4E2F" w14:paraId="1CCD9D63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1BF4E3A3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LEKĖČIŲ SENIŪNIJA</w:t>
                  </w:r>
                </w:p>
              </w:tc>
            </w:tr>
            <w:tr w:rsidR="00C87323" w:rsidRPr="006E4E2F" w14:paraId="1B34C38A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171BA926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SENIŪNAS</w:t>
                  </w:r>
                </w:p>
              </w:tc>
            </w:tr>
            <w:tr w:rsidR="00C87323" w:rsidRPr="006E4E2F" w14:paraId="3A954D3F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523E4977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0CC13CC3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C44B444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7A000A4B" w14:textId="77777777">
        <w:trPr>
          <w:trHeight w:val="349"/>
        </w:trPr>
        <w:tc>
          <w:tcPr>
            <w:tcW w:w="23" w:type="dxa"/>
          </w:tcPr>
          <w:p w14:paraId="6A71BB60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82E323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F49F1E7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2D1F70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BFF4FD0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3CA5D134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0578E6F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47B4BD22" w14:textId="77777777">
        <w:tc>
          <w:tcPr>
            <w:tcW w:w="23" w:type="dxa"/>
          </w:tcPr>
          <w:p w14:paraId="6E97D482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1C06368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CB26113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C87323" w:rsidRPr="006E4E2F" w14:paraId="1AD345B4" w14:textId="77777777">
              <w:trPr>
                <w:trHeight w:val="722"/>
              </w:trPr>
              <w:tc>
                <w:tcPr>
                  <w:tcW w:w="9070" w:type="dxa"/>
                </w:tcPr>
                <w:p w14:paraId="4242FD01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1EF0E6CF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C87323" w:rsidRPr="006E4E2F" w14:paraId="63646320" w14:textId="77777777">
              <w:trPr>
                <w:trHeight w:val="262"/>
              </w:trPr>
              <w:tc>
                <w:tcPr>
                  <w:tcW w:w="9070" w:type="dxa"/>
                </w:tcPr>
                <w:p w14:paraId="3625CE34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– V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1635AD24" w14:textId="77777777">
              <w:trPr>
                <w:trHeight w:val="262"/>
              </w:trPr>
              <w:tc>
                <w:tcPr>
                  <w:tcW w:w="9070" w:type="dxa"/>
                </w:tcPr>
                <w:p w14:paraId="1D3BB258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2.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Šias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pareigas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einantis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tarnautojas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pavaldus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direktoriui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24400962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24CABC6A" w14:textId="77777777">
        <w:trPr>
          <w:trHeight w:val="120"/>
        </w:trPr>
        <w:tc>
          <w:tcPr>
            <w:tcW w:w="23" w:type="dxa"/>
          </w:tcPr>
          <w:p w14:paraId="7BC89498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8F983DA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7442D1D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D83B975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16E842A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57D0FDBF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7A374F6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0C079FC1" w14:textId="77777777">
        <w:tc>
          <w:tcPr>
            <w:tcW w:w="23" w:type="dxa"/>
          </w:tcPr>
          <w:p w14:paraId="10AAE715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76FC96E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68F284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C87323" w:rsidRPr="006E4E2F" w14:paraId="19F600F1" w14:textId="77777777">
              <w:trPr>
                <w:trHeight w:val="602"/>
              </w:trPr>
              <w:tc>
                <w:tcPr>
                  <w:tcW w:w="9070" w:type="dxa"/>
                </w:tcPr>
                <w:p w14:paraId="1D09D350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3D0B1033" w14:textId="77777777" w:rsidR="00C87323" w:rsidRDefault="00000000" w:rsidP="006E4E2F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  <w:r w:rsidRPr="006E4E2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1CFC6687" w14:textId="77777777" w:rsidR="006E4E2F" w:rsidRPr="006E4E2F" w:rsidRDefault="006E4E2F" w:rsidP="006E4E2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3DDB69D9" w14:textId="77777777">
              <w:trPr>
                <w:trHeight w:val="262"/>
              </w:trPr>
              <w:tc>
                <w:tcPr>
                  <w:tcW w:w="9070" w:type="dxa"/>
                </w:tcPr>
                <w:p w14:paraId="0D8EE45D" w14:textId="77777777" w:rsidR="00C87323" w:rsidRPr="006E4E2F" w:rsidRDefault="00000000" w:rsidP="006E4E2F">
                  <w:pPr>
                    <w:jc w:val="both"/>
                    <w:rPr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3.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Pagrindinė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sritis:</w:t>
                  </w:r>
                  <w:r w:rsidRPr="006E4E2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C87323" w:rsidRPr="006E4E2F" w14:paraId="1CE60A59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C87323" w:rsidRPr="006E4E2F" w14:paraId="1CF29D0E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5788E2A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3.1.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administracinis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reglamentavimas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227FD39E" w14:textId="77777777" w:rsidR="00C87323" w:rsidRPr="006E4E2F" w:rsidRDefault="00C87323" w:rsidP="006E4E2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5174C224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27C9C8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748B9AC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465B2440" w14:textId="77777777">
        <w:trPr>
          <w:trHeight w:val="126"/>
        </w:trPr>
        <w:tc>
          <w:tcPr>
            <w:tcW w:w="23" w:type="dxa"/>
          </w:tcPr>
          <w:p w14:paraId="1B885F4B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9BC9237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2423D3F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23457A1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D1288BE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6B149EE9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1215233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5C3E96EA" w14:textId="77777777">
        <w:tc>
          <w:tcPr>
            <w:tcW w:w="23" w:type="dxa"/>
          </w:tcPr>
          <w:p w14:paraId="318A8E28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B7C6561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E4A13B3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C87323" w:rsidRPr="006E4E2F" w14:paraId="794DAEF9" w14:textId="77777777">
              <w:trPr>
                <w:trHeight w:val="602"/>
              </w:trPr>
              <w:tc>
                <w:tcPr>
                  <w:tcW w:w="9070" w:type="dxa"/>
                </w:tcPr>
                <w:p w14:paraId="5AE2B595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1B17078E" w14:textId="77777777" w:rsidR="00C87323" w:rsidRDefault="00000000" w:rsidP="006E4E2F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  <w:r w:rsidRPr="006E4E2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465D0320" w14:textId="77777777" w:rsidR="006E4E2F" w:rsidRPr="006E4E2F" w:rsidRDefault="006E4E2F" w:rsidP="006E4E2F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5E47ED23" w14:textId="77777777">
              <w:trPr>
                <w:trHeight w:val="262"/>
              </w:trPr>
              <w:tc>
                <w:tcPr>
                  <w:tcW w:w="9070" w:type="dxa"/>
                </w:tcPr>
                <w:p w14:paraId="343E8A2F" w14:textId="77777777" w:rsidR="00C87323" w:rsidRPr="006E4E2F" w:rsidRDefault="00000000" w:rsidP="006E4E2F">
                  <w:pPr>
                    <w:jc w:val="both"/>
                    <w:rPr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Pagrindinės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specializacija:</w:t>
                  </w:r>
                  <w:r w:rsidRPr="006E4E2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C87323" w:rsidRPr="006E4E2F" w14:paraId="6E08B2CD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C87323" w:rsidRPr="006E4E2F" w14:paraId="15747237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8613D2C" w14:textId="6C794F30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4.1.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Seniūnijos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organizavimas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viešojo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administravimo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srityje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2F4E686C" w14:textId="77777777" w:rsidR="00C87323" w:rsidRPr="006E4E2F" w:rsidRDefault="00C87323" w:rsidP="006E4E2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1229A01E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C04BD2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1F056CB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2727AD9A" w14:textId="77777777">
        <w:trPr>
          <w:trHeight w:val="100"/>
        </w:trPr>
        <w:tc>
          <w:tcPr>
            <w:tcW w:w="23" w:type="dxa"/>
          </w:tcPr>
          <w:p w14:paraId="683081C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7F05371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BDD1D8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228235D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8E15CB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68AF69BE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C7888DF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4B790A08" w14:textId="77777777">
        <w:tc>
          <w:tcPr>
            <w:tcW w:w="23" w:type="dxa"/>
          </w:tcPr>
          <w:p w14:paraId="383BB793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5FE58F1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9A70DE2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8CC8C5D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3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C87323" w:rsidRPr="006E4E2F" w14:paraId="5C9327E0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C87323" w:rsidRPr="006E4E2F" w14:paraId="14256286" w14:textId="77777777">
                    <w:trPr>
                      <w:trHeight w:val="602"/>
                    </w:trPr>
                    <w:tc>
                      <w:tcPr>
                        <w:tcW w:w="9070" w:type="dxa"/>
                      </w:tcPr>
                      <w:p w14:paraId="6A31AFE3" w14:textId="5D898589" w:rsidR="00C87323" w:rsidRPr="006E4E2F" w:rsidRDefault="00000000" w:rsidP="006E4E2F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0F358B15" w14:textId="77777777" w:rsidR="00C87323" w:rsidRPr="006E4E2F" w:rsidRDefault="00000000" w:rsidP="006E4E2F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79416380" w14:textId="77777777" w:rsidR="00C87323" w:rsidRPr="006E4E2F" w:rsidRDefault="00C87323" w:rsidP="006E4E2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46D9851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0178B2EC" w14:textId="77777777">
        <w:trPr>
          <w:trHeight w:val="23"/>
        </w:trPr>
        <w:tc>
          <w:tcPr>
            <w:tcW w:w="23" w:type="dxa"/>
          </w:tcPr>
          <w:p w14:paraId="7D82ADFE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959E85B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933A0EF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CB1BB4E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96B67F2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87F62C3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FCC75A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5D5B284E" w14:textId="77777777">
        <w:tc>
          <w:tcPr>
            <w:tcW w:w="23" w:type="dxa"/>
          </w:tcPr>
          <w:p w14:paraId="0E74B871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ED47D14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69"/>
            </w:tblGrid>
            <w:tr w:rsidR="00C87323" w:rsidRPr="006E4E2F" w14:paraId="2DEAB84D" w14:textId="77777777">
              <w:trPr>
                <w:trHeight w:val="262"/>
              </w:trPr>
              <w:tc>
                <w:tcPr>
                  <w:tcW w:w="9069" w:type="dxa"/>
                </w:tcPr>
                <w:p w14:paraId="28CF25D2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Apdoroja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veiklai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vykdyti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aktualią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31175996" w14:textId="77777777">
              <w:trPr>
                <w:trHeight w:val="262"/>
              </w:trPr>
              <w:tc>
                <w:tcPr>
                  <w:tcW w:w="9069" w:type="dxa"/>
                </w:tcPr>
                <w:p w14:paraId="20AD3D5A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6.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Atstovauja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santykiuose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kitomis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įstaigomis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organizacijomis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bei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fiziniais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asmenimis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605652D1" w14:textId="77777777">
              <w:trPr>
                <w:trHeight w:val="262"/>
              </w:trPr>
              <w:tc>
                <w:tcPr>
                  <w:tcW w:w="9069" w:type="dxa"/>
                </w:tcPr>
                <w:p w14:paraId="67D48DF1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7.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Planuoja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pavaldžių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asmenų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darbą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193AE016" w14:textId="77777777">
              <w:trPr>
                <w:trHeight w:val="262"/>
              </w:trPr>
              <w:tc>
                <w:tcPr>
                  <w:tcW w:w="9069" w:type="dxa"/>
                </w:tcPr>
                <w:p w14:paraId="6AB4129C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Priima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3A02C67E" w14:textId="77777777">
              <w:trPr>
                <w:trHeight w:val="262"/>
              </w:trPr>
              <w:tc>
                <w:tcPr>
                  <w:tcW w:w="9069" w:type="dxa"/>
                </w:tcPr>
                <w:p w14:paraId="02B377AD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9.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7F752170" w14:textId="77777777">
              <w:trPr>
                <w:trHeight w:val="262"/>
              </w:trPr>
              <w:tc>
                <w:tcPr>
                  <w:tcW w:w="9069" w:type="dxa"/>
                </w:tcPr>
                <w:p w14:paraId="1785B4C8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10.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0A8EDE64" w14:textId="77777777">
              <w:trPr>
                <w:trHeight w:val="262"/>
              </w:trPr>
              <w:tc>
                <w:tcPr>
                  <w:tcW w:w="9069" w:type="dxa"/>
                </w:tcPr>
                <w:p w14:paraId="4B90BC26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11.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770CE895" w14:textId="77777777">
              <w:trPr>
                <w:trHeight w:val="262"/>
              </w:trPr>
              <w:tc>
                <w:tcPr>
                  <w:tcW w:w="9069" w:type="dxa"/>
                </w:tcPr>
                <w:p w14:paraId="25F65AFA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12.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Vadovauja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vykdymui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4B6176C4" w14:textId="77777777">
              <w:trPr>
                <w:trHeight w:val="262"/>
              </w:trPr>
              <w:tc>
                <w:tcPr>
                  <w:tcW w:w="9069" w:type="dxa"/>
                </w:tcPr>
                <w:p w14:paraId="45438C12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13. Valdo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žmogiškuosius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išteklius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nustatyta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tvarka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698D890A" w14:textId="77777777">
              <w:trPr>
                <w:trHeight w:val="262"/>
              </w:trPr>
              <w:tc>
                <w:tcPr>
                  <w:tcW w:w="9069" w:type="dxa"/>
                </w:tcPr>
                <w:p w14:paraId="75160A14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14.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bendrojo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naudojimo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teritorijų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kelių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,</w:t>
                  </w:r>
                  <w:r w:rsidRPr="006E4E2F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pėsčiųjų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takų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skverų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valymą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vietų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apšvietimą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teritorijoje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esančių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kapinių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priežiūrą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išduoda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leidimus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laidoti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291DF39C" w14:textId="77777777">
              <w:trPr>
                <w:trHeight w:val="262"/>
              </w:trPr>
              <w:tc>
                <w:tcPr>
                  <w:tcW w:w="9069" w:type="dxa"/>
                </w:tcPr>
                <w:p w14:paraId="75CF347F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15.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Lietuvos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Respublikos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vietos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savivaldos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įstatymo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36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straipsnyje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nustatytas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funkcijas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06667795" w14:textId="77777777">
              <w:trPr>
                <w:trHeight w:val="262"/>
              </w:trPr>
              <w:tc>
                <w:tcPr>
                  <w:tcW w:w="9069" w:type="dxa"/>
                </w:tcPr>
                <w:p w14:paraId="7D176ABB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16. Valdo,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naudoja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prižiūri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patikėtą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turtą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1D309D43" w14:textId="77777777">
              <w:trPr>
                <w:trHeight w:val="262"/>
              </w:trPr>
              <w:tc>
                <w:tcPr>
                  <w:tcW w:w="9069" w:type="dxa"/>
                </w:tcPr>
                <w:p w14:paraId="2406351F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17.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Padeda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spręsti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socialines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problemas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seniūnijoje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466E3C21" w14:textId="77777777">
              <w:trPr>
                <w:trHeight w:val="262"/>
              </w:trPr>
              <w:tc>
                <w:tcPr>
                  <w:tcW w:w="9069" w:type="dxa"/>
                </w:tcPr>
                <w:p w14:paraId="6D0DD340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18.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seniūnaičių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rinkimus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08846758" w14:textId="77777777">
              <w:trPr>
                <w:trHeight w:val="262"/>
              </w:trPr>
              <w:tc>
                <w:tcPr>
                  <w:tcW w:w="9069" w:type="dxa"/>
                </w:tcPr>
                <w:p w14:paraId="0E059DD3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19.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socialinio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funkciją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C87323" w:rsidRPr="006E4E2F" w14:paraId="167BE2F7" w14:textId="77777777">
              <w:trPr>
                <w:trHeight w:val="262"/>
              </w:trPr>
              <w:tc>
                <w:tcPr>
                  <w:tcW w:w="9069" w:type="dxa"/>
                </w:tcPr>
                <w:p w14:paraId="5A7D5D94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20.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nenuolatinio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pobūdžio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struktūrinio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padalinio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pavedimus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29BEDC4C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A161CCA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60A3DDA2" w14:textId="77777777">
        <w:trPr>
          <w:trHeight w:val="99"/>
        </w:trPr>
        <w:tc>
          <w:tcPr>
            <w:tcW w:w="23" w:type="dxa"/>
          </w:tcPr>
          <w:p w14:paraId="0D2617A6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965F095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6CB3D3A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DF89D48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5B6AA60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6BB2E8D5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9B29EA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59E06839" w14:textId="77777777">
        <w:tc>
          <w:tcPr>
            <w:tcW w:w="23" w:type="dxa"/>
          </w:tcPr>
          <w:p w14:paraId="097A71B6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9690F23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E767827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1EC19C0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9A4D3B0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77" w:type="dxa"/>
            <w:gridSpan w:val="2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C87323" w:rsidRPr="006E4E2F" w14:paraId="5532927A" w14:textId="77777777">
              <w:trPr>
                <w:trHeight w:val="602"/>
              </w:trPr>
              <w:tc>
                <w:tcPr>
                  <w:tcW w:w="9070" w:type="dxa"/>
                </w:tcPr>
                <w:p w14:paraId="1359C103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20CBBA34" w14:textId="77777777" w:rsidR="00C87323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754E3ACC" w14:textId="77777777" w:rsidR="006E4E2F" w:rsidRPr="006E4E2F" w:rsidRDefault="006E4E2F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87323" w:rsidRPr="006E4E2F" w14:paraId="40230D94" w14:textId="77777777">
              <w:trPr>
                <w:trHeight w:val="262"/>
              </w:trPr>
              <w:tc>
                <w:tcPr>
                  <w:tcW w:w="9070" w:type="dxa"/>
                </w:tcPr>
                <w:p w14:paraId="102A4198" w14:textId="77777777" w:rsidR="00C87323" w:rsidRPr="006E4E2F" w:rsidRDefault="00000000" w:rsidP="006E4E2F">
                  <w:pPr>
                    <w:jc w:val="both"/>
                    <w:rPr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21.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Išsilavinimo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patirties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reikalavimai:</w:t>
                  </w:r>
                  <w:r w:rsidRPr="006E4E2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C87323" w:rsidRPr="006E4E2F" w14:paraId="1B2E7CEE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C87323" w:rsidRPr="006E4E2F" w14:paraId="6DCFADE6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C87323" w:rsidRPr="006E4E2F" w14:paraId="1A8CBA65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1BCCCACC" w14:textId="77777777" w:rsidR="00C87323" w:rsidRPr="006E4E2F" w:rsidRDefault="00000000" w:rsidP="006E4E2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21.1.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C87323" w:rsidRPr="006E4E2F" w14:paraId="1BF1B235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3D776B5" w14:textId="77777777" w:rsidR="00C87323" w:rsidRPr="006E4E2F" w:rsidRDefault="00000000" w:rsidP="006E4E2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21.2.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viešasis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administravimas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C87323" w:rsidRPr="006E4E2F" w14:paraId="3209A3C7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24E546D" w14:textId="77777777" w:rsidR="00C87323" w:rsidRPr="006E4E2F" w:rsidRDefault="00000000" w:rsidP="006E4E2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21.3.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vadyba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C87323" w:rsidRPr="006E4E2F" w14:paraId="51FFACA9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36DCDC64" w14:textId="77777777" w:rsidR="00C87323" w:rsidRPr="006E4E2F" w:rsidRDefault="00000000" w:rsidP="006E4E2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21.4.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komunikacija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C87323" w:rsidRPr="006E4E2F" w14:paraId="1E220905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588FC269" w14:textId="77777777" w:rsidR="00C87323" w:rsidRPr="006E4E2F" w:rsidRDefault="00000000" w:rsidP="006E4E2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21.5.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veterinarija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1AC0B440" w14:textId="77777777" w:rsidR="00C87323" w:rsidRPr="006E4E2F" w:rsidRDefault="00C87323" w:rsidP="006E4E2F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87323" w:rsidRPr="006E4E2F" w14:paraId="23A38231" w14:textId="77777777">
                    <w:trPr>
                      <w:trHeight w:val="267"/>
                    </w:trPr>
                    <w:tc>
                      <w:tcPr>
                        <w:tcW w:w="9070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4F48AA" w14:textId="77777777" w:rsidR="00C87323" w:rsidRPr="006E4E2F" w:rsidRDefault="00000000" w:rsidP="006E4E2F">
                        <w:pPr>
                          <w:jc w:val="both"/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</w:pPr>
                        <w:proofErr w:type="spellStart"/>
                        <w:r w:rsidRPr="006E4E2F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arba</w:t>
                        </w:r>
                        <w:proofErr w:type="spellEnd"/>
                        <w:r w:rsidRPr="006E4E2F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</w:tr>
                  <w:tr w:rsidR="00C87323" w:rsidRPr="006E4E2F" w14:paraId="2A90E623" w14:textId="77777777">
                    <w:trPr>
                      <w:trHeight w:val="101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C87323" w:rsidRPr="006E4E2F" w14:paraId="1FCBF362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52C662DF" w14:textId="77777777" w:rsidR="00C87323" w:rsidRPr="006E4E2F" w:rsidRDefault="00000000" w:rsidP="006E4E2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21.6.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C87323" w:rsidRPr="006E4E2F" w14:paraId="5E70CE14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6E44BF6E" w14:textId="77777777" w:rsidR="00C87323" w:rsidRPr="006E4E2F" w:rsidRDefault="00000000" w:rsidP="006E4E2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21.7.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viešojo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srityje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;</w:t>
                              </w:r>
                            </w:p>
                          </w:tc>
                        </w:tr>
                        <w:tr w:rsidR="00C87323" w:rsidRPr="006E4E2F" w14:paraId="6CD857A6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89EBD7E" w14:textId="6E2B0DEB" w:rsidR="00C87323" w:rsidRPr="006E4E2F" w:rsidRDefault="00000000" w:rsidP="006E4E2F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21.8.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patirties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trukmė</w:t>
                              </w:r>
                              <w:proofErr w:type="spellEnd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5 </w:t>
                              </w:r>
                              <w:proofErr w:type="spellStart"/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metai</w:t>
                              </w:r>
                              <w:proofErr w:type="spellEnd"/>
                              <w:r w:rsid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  <w:r w:rsidRPr="006E4E2F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42A76315" w14:textId="77777777" w:rsidR="00C87323" w:rsidRPr="006E4E2F" w:rsidRDefault="00C87323" w:rsidP="006E4E2F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3D98776" w14:textId="77777777" w:rsidR="00C87323" w:rsidRPr="006E4E2F" w:rsidRDefault="00C87323" w:rsidP="006E4E2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17B7FBD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2C3F7FBB" w14:textId="77777777">
        <w:trPr>
          <w:trHeight w:val="40"/>
        </w:trPr>
        <w:tc>
          <w:tcPr>
            <w:tcW w:w="23" w:type="dxa"/>
          </w:tcPr>
          <w:p w14:paraId="110B487F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8E8F84A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C8A2C04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BC7561D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93F8D60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061F52A7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AB27BA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36CD9820" w14:textId="77777777">
        <w:tc>
          <w:tcPr>
            <w:tcW w:w="9069" w:type="dxa"/>
            <w:gridSpan w:val="6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C87323" w:rsidRPr="006E4E2F" w14:paraId="2FA46D1A" w14:textId="77777777">
              <w:trPr>
                <w:trHeight w:val="602"/>
              </w:trPr>
              <w:tc>
                <w:tcPr>
                  <w:tcW w:w="9070" w:type="dxa"/>
                </w:tcPr>
                <w:p w14:paraId="1B13E15B" w14:textId="77777777" w:rsidR="00C87323" w:rsidRPr="006E4E2F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1A857F36" w14:textId="77777777" w:rsidR="00C87323" w:rsidRDefault="00000000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64B93147" w14:textId="77777777" w:rsidR="006E4E2F" w:rsidRPr="006E4E2F" w:rsidRDefault="006E4E2F" w:rsidP="006E4E2F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87323" w:rsidRPr="006E4E2F" w14:paraId="085105C7" w14:textId="77777777">
              <w:trPr>
                <w:trHeight w:val="262"/>
              </w:trPr>
              <w:tc>
                <w:tcPr>
                  <w:tcW w:w="9070" w:type="dxa"/>
                </w:tcPr>
                <w:p w14:paraId="51FA3F08" w14:textId="77777777" w:rsidR="00C87323" w:rsidRPr="006E4E2F" w:rsidRDefault="00000000" w:rsidP="006E4E2F">
                  <w:pPr>
                    <w:jc w:val="both"/>
                    <w:rPr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22.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Bendrosios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6E4E2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C87323" w:rsidRPr="006E4E2F" w14:paraId="380CBC9A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C87323" w:rsidRPr="006E4E2F" w14:paraId="5DBF68B1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7575E0A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22.1.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vertės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visuomenei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kūrimas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C87323" w:rsidRPr="006E4E2F" w14:paraId="56F5391D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3203DF2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22.2.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organizuotumas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C87323" w:rsidRPr="006E4E2F" w14:paraId="5A954F4F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89D0353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22.3.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patikimumas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atsakingumas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C87323" w:rsidRPr="006E4E2F" w14:paraId="68519C1B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D106078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22.4.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analizė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pagrindimas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5;</w:t>
                        </w:r>
                      </w:p>
                    </w:tc>
                  </w:tr>
                  <w:tr w:rsidR="00C87323" w:rsidRPr="006E4E2F" w14:paraId="00C824FC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DDEA0B6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22.5.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komunikacija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193F9A3C" w14:textId="77777777" w:rsidR="00C87323" w:rsidRPr="006E4E2F" w:rsidRDefault="00C87323" w:rsidP="006E4E2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763677FD" w14:textId="77777777">
              <w:trPr>
                <w:trHeight w:val="262"/>
              </w:trPr>
              <w:tc>
                <w:tcPr>
                  <w:tcW w:w="9070" w:type="dxa"/>
                </w:tcPr>
                <w:p w14:paraId="5BAC25E4" w14:textId="77777777" w:rsidR="00C87323" w:rsidRPr="006E4E2F" w:rsidRDefault="00000000" w:rsidP="006E4E2F">
                  <w:pPr>
                    <w:jc w:val="both"/>
                    <w:rPr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23.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Vadybinės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lyderystės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6E4E2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C87323" w:rsidRPr="006E4E2F" w14:paraId="455D80BA" w14:textId="7777777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C87323" w:rsidRPr="006E4E2F" w14:paraId="579201D2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2A60EC9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23.1.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strateginis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požiūris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C87323" w:rsidRPr="006E4E2F" w14:paraId="5AC2AAA2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75CB619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23.2.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C87323" w:rsidRPr="006E4E2F" w14:paraId="4ABA921A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7918E29D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23.3.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lyderystė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7283CD07" w14:textId="77777777" w:rsidR="00C87323" w:rsidRPr="006E4E2F" w:rsidRDefault="00C87323" w:rsidP="006E4E2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0013DC2B" w14:textId="77777777">
              <w:trPr>
                <w:trHeight w:val="262"/>
              </w:trPr>
              <w:tc>
                <w:tcPr>
                  <w:tcW w:w="9070" w:type="dxa"/>
                </w:tcPr>
                <w:p w14:paraId="2F202ABA" w14:textId="77777777" w:rsidR="00C87323" w:rsidRPr="006E4E2F" w:rsidRDefault="00000000" w:rsidP="006E4E2F">
                  <w:pPr>
                    <w:jc w:val="both"/>
                    <w:rPr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24.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Specifinės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6E4E2F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C87323" w:rsidRPr="006E4E2F" w14:paraId="144E6393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C87323" w:rsidRPr="006E4E2F" w14:paraId="25C5FAE9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4F212C0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lastRenderedPageBreak/>
                          <w:t xml:space="preserve">24.1.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orientacija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į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aptarnaujamą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asmenį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C87323" w:rsidRPr="006E4E2F" w14:paraId="6A78DDF5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373795C1" w14:textId="77777777" w:rsidR="00C87323" w:rsidRPr="006E4E2F" w:rsidRDefault="00000000" w:rsidP="006E4E2F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24.2.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konfliktų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6E4E2F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39E7FFD5" w14:textId="77777777" w:rsidR="00C87323" w:rsidRPr="006E4E2F" w:rsidRDefault="00C87323" w:rsidP="006E4E2F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E4EC609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F10139F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234F59C7" w14:textId="77777777">
        <w:trPr>
          <w:trHeight w:val="450"/>
        </w:trPr>
        <w:tc>
          <w:tcPr>
            <w:tcW w:w="23" w:type="dxa"/>
          </w:tcPr>
          <w:p w14:paraId="0851C38B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3C75CA6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23A2C23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CBC20C5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841E82D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1374F28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889A36E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39429CAE" w14:textId="77777777">
        <w:tc>
          <w:tcPr>
            <w:tcW w:w="23" w:type="dxa"/>
          </w:tcPr>
          <w:p w14:paraId="3633DE37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46" w:type="dxa"/>
            <w:gridSpan w:val="5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3401"/>
              <w:gridCol w:w="5669"/>
            </w:tblGrid>
            <w:tr w:rsidR="00C87323" w:rsidRPr="006E4E2F" w14:paraId="0C2FD2DA" w14:textId="77777777">
              <w:trPr>
                <w:trHeight w:val="262"/>
              </w:trPr>
              <w:tc>
                <w:tcPr>
                  <w:tcW w:w="3401" w:type="dxa"/>
                </w:tcPr>
                <w:p w14:paraId="7EE0C349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0FB0C986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5E034CCA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1B8BF60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479298F8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331F9CE4" w14:textId="77777777">
              <w:trPr>
                <w:trHeight w:val="262"/>
              </w:trPr>
              <w:tc>
                <w:tcPr>
                  <w:tcW w:w="3401" w:type="dxa"/>
                </w:tcPr>
                <w:p w14:paraId="3FA5D466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Parašas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57D21FED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3F3DF557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5ED2AFD7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53B0C337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42FC3758" w14:textId="77777777">
              <w:trPr>
                <w:trHeight w:val="262"/>
              </w:trPr>
              <w:tc>
                <w:tcPr>
                  <w:tcW w:w="3401" w:type="dxa"/>
                </w:tcPr>
                <w:p w14:paraId="46F9D4B6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Vardas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E4E2F">
                    <w:rPr>
                      <w:color w:val="000000"/>
                      <w:sz w:val="24"/>
                      <w:szCs w:val="24"/>
                    </w:rPr>
                    <w:t>pavardė</w:t>
                  </w:r>
                  <w:proofErr w:type="spellEnd"/>
                  <w:r w:rsidRPr="006E4E2F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7962163E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5857B215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60E3F752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2493E227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6FC7617B" w14:textId="77777777">
              <w:trPr>
                <w:trHeight w:val="262"/>
              </w:trPr>
              <w:tc>
                <w:tcPr>
                  <w:tcW w:w="3401" w:type="dxa"/>
                </w:tcPr>
                <w:p w14:paraId="3757A725" w14:textId="77777777" w:rsidR="00C87323" w:rsidRPr="006E4E2F" w:rsidRDefault="00000000" w:rsidP="006E4E2F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E4E2F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38B41647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C87323" w:rsidRPr="006E4E2F" w14:paraId="5D28BEDE" w14:textId="77777777">
              <w:trPr>
                <w:trHeight w:val="262"/>
              </w:trPr>
              <w:tc>
                <w:tcPr>
                  <w:tcW w:w="3401" w:type="dxa"/>
                </w:tcPr>
                <w:p w14:paraId="4EF394A8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719ADD4D" w14:textId="77777777" w:rsidR="00C87323" w:rsidRPr="006E4E2F" w:rsidRDefault="00C87323" w:rsidP="006E4E2F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F2F3A10" w14:textId="77777777" w:rsidR="00C87323" w:rsidRPr="006E4E2F" w:rsidRDefault="00C87323" w:rsidP="006E4E2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1D37BD6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C87323" w:rsidRPr="006E4E2F" w14:paraId="72DEAA40" w14:textId="77777777">
        <w:trPr>
          <w:trHeight w:val="911"/>
        </w:trPr>
        <w:tc>
          <w:tcPr>
            <w:tcW w:w="23" w:type="dxa"/>
          </w:tcPr>
          <w:p w14:paraId="4B81942E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51E81CD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E666E30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A9E03AC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AFFCE54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629B3545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7578037" w14:textId="77777777" w:rsidR="00C87323" w:rsidRPr="006E4E2F" w:rsidRDefault="00C87323" w:rsidP="006E4E2F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14:paraId="63364538" w14:textId="77777777" w:rsidR="00C87323" w:rsidRPr="006E4E2F" w:rsidRDefault="00C87323" w:rsidP="006E4E2F">
      <w:pPr>
        <w:jc w:val="both"/>
        <w:rPr>
          <w:sz w:val="24"/>
          <w:szCs w:val="24"/>
        </w:rPr>
      </w:pPr>
    </w:p>
    <w:sectPr w:rsidR="00C87323" w:rsidRPr="006E4E2F" w:rsidSect="006E4E2F">
      <w:headerReference w:type="default" r:id="rId6"/>
      <w:pgSz w:w="11906" w:h="16838"/>
      <w:pgMar w:top="1133" w:right="566" w:bottom="1133" w:left="1700" w:header="0" w:footer="0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2BDE1" w14:textId="77777777" w:rsidR="00D652F5" w:rsidRDefault="00D652F5" w:rsidP="006E4E2F">
      <w:r>
        <w:separator/>
      </w:r>
    </w:p>
  </w:endnote>
  <w:endnote w:type="continuationSeparator" w:id="0">
    <w:p w14:paraId="059C1D07" w14:textId="77777777" w:rsidR="00D652F5" w:rsidRDefault="00D652F5" w:rsidP="006E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9105A" w14:textId="77777777" w:rsidR="00D652F5" w:rsidRDefault="00D652F5" w:rsidP="006E4E2F">
      <w:r>
        <w:separator/>
      </w:r>
    </w:p>
  </w:footnote>
  <w:footnote w:type="continuationSeparator" w:id="0">
    <w:p w14:paraId="2FC7987F" w14:textId="77777777" w:rsidR="00D652F5" w:rsidRDefault="00D652F5" w:rsidP="006E4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9739146"/>
      <w:docPartObj>
        <w:docPartGallery w:val="Page Numbers (Top of Page)"/>
        <w:docPartUnique/>
      </w:docPartObj>
    </w:sdtPr>
    <w:sdtContent>
      <w:p w14:paraId="327A8124" w14:textId="73EA6C29" w:rsidR="006E4E2F" w:rsidRDefault="006E4E2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134948F" w14:textId="77777777" w:rsidR="006E4E2F" w:rsidRDefault="006E4E2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323"/>
    <w:rsid w:val="000B3CBD"/>
    <w:rsid w:val="006E4E2F"/>
    <w:rsid w:val="00C87323"/>
    <w:rsid w:val="00D6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79DC6"/>
  <w15:docId w15:val="{54FEC0AC-F8E7-404E-BA5D-E974A31B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6E4E2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E4E2F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Porat">
    <w:name w:val="footer"/>
    <w:basedOn w:val="prastasis"/>
    <w:link w:val="PoratDiagrama"/>
    <w:uiPriority w:val="99"/>
    <w:unhideWhenUsed/>
    <w:rsid w:val="006E4E2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E4E2F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2215</Words>
  <Characters>1264</Characters>
  <Application>Microsoft Office Word</Application>
  <DocSecurity>0</DocSecurity>
  <Lines>10</Lines>
  <Paragraphs>6</Paragraphs>
  <ScaleCrop>false</ScaleCrop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Jolita Bindokienė</cp:lastModifiedBy>
  <cp:revision>2</cp:revision>
  <dcterms:created xsi:type="dcterms:W3CDTF">2026-09-08T10:27:00Z</dcterms:created>
  <dcterms:modified xsi:type="dcterms:W3CDTF">2026-09-08T10:30:00Z</dcterms:modified>
  <dc:language>en-US</dc:language>
</cp:coreProperties>
</file>