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F57F271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78EE4645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621A3C">
        <w:rPr>
          <w:rFonts w:ascii="Times New Roman" w:eastAsia="Times New Roman" w:hAnsi="Times New Roman"/>
          <w:sz w:val="24"/>
          <w:szCs w:val="20"/>
          <w:lang w:eastAsia="lt-LT"/>
        </w:rPr>
        <w:t>6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0E1CEC">
        <w:rPr>
          <w:rFonts w:ascii="Times New Roman" w:eastAsia="Times New Roman" w:hAnsi="Times New Roman"/>
          <w:sz w:val="24"/>
          <w:szCs w:val="20"/>
          <w:lang w:eastAsia="lt-LT"/>
        </w:rPr>
        <w:t>rugsėjo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</w:t>
      </w:r>
      <w:r w:rsidR="00BB1A92">
        <w:rPr>
          <w:rFonts w:ascii="Times New Roman" w:eastAsia="Times New Roman" w:hAnsi="Times New Roman"/>
          <w:sz w:val="24"/>
          <w:szCs w:val="20"/>
          <w:lang w:eastAsia="lt-LT"/>
        </w:rPr>
        <w:t>T</w:t>
      </w:r>
      <w:r>
        <w:rPr>
          <w:rFonts w:ascii="Times New Roman" w:eastAsia="Times New Roman" w:hAnsi="Times New Roman"/>
          <w:sz w:val="24"/>
          <w:szCs w:val="20"/>
          <w:lang w:eastAsia="lt-LT"/>
        </w:rPr>
        <w:t>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0877F2" w:rsidRDefault="00631970" w:rsidP="00BF557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3C39DD" w14:textId="30A01213" w:rsidR="000C297D" w:rsidRPr="00406F96" w:rsidRDefault="00397624" w:rsidP="00621A3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hAnsi="Times New Roman"/>
          <w:sz w:val="24"/>
          <w:szCs w:val="24"/>
        </w:rPr>
        <w:t>Vadovaudamasi</w:t>
      </w:r>
      <w:r w:rsidR="00AD448E">
        <w:rPr>
          <w:rFonts w:ascii="Times New Roman" w:hAnsi="Times New Roman"/>
          <w:sz w:val="24"/>
          <w:szCs w:val="24"/>
        </w:rPr>
        <w:t>s</w:t>
      </w:r>
      <w:r w:rsidRPr="00406F96">
        <w:rPr>
          <w:rFonts w:ascii="Times New Roman" w:hAnsi="Times New Roman"/>
          <w:sz w:val="24"/>
          <w:szCs w:val="24"/>
        </w:rPr>
        <w:t xml:space="preserve"> Šakių rajono savivaldybės administracijos nuostatų, patvirtintų Šakių rajono savivaldybės tarybos 202</w:t>
      </w:r>
      <w:r w:rsidR="00771F14" w:rsidRPr="00406F96">
        <w:rPr>
          <w:rFonts w:ascii="Times New Roman" w:hAnsi="Times New Roman"/>
          <w:sz w:val="24"/>
          <w:szCs w:val="24"/>
        </w:rPr>
        <w:t>4</w:t>
      </w:r>
      <w:r w:rsidRPr="00406F96">
        <w:rPr>
          <w:rFonts w:ascii="Times New Roman" w:hAnsi="Times New Roman"/>
          <w:sz w:val="24"/>
          <w:szCs w:val="24"/>
        </w:rPr>
        <w:t xml:space="preserve"> m. </w:t>
      </w:r>
      <w:r w:rsidR="00771F14" w:rsidRPr="00406F96">
        <w:rPr>
          <w:rFonts w:ascii="Times New Roman" w:hAnsi="Times New Roman"/>
          <w:sz w:val="24"/>
          <w:szCs w:val="24"/>
        </w:rPr>
        <w:t xml:space="preserve">kovo </w:t>
      </w:r>
      <w:r w:rsidR="008F0505" w:rsidRPr="00406F96">
        <w:rPr>
          <w:rFonts w:ascii="Times New Roman" w:hAnsi="Times New Roman"/>
          <w:sz w:val="24"/>
          <w:szCs w:val="24"/>
        </w:rPr>
        <w:t>15</w:t>
      </w:r>
      <w:r w:rsidRPr="00406F96">
        <w:rPr>
          <w:rFonts w:ascii="Times New Roman" w:hAnsi="Times New Roman"/>
          <w:sz w:val="24"/>
          <w:szCs w:val="24"/>
        </w:rPr>
        <w:t xml:space="preserve"> d. sprendimu Nr. T-</w:t>
      </w:r>
      <w:r w:rsidR="00F96CCE" w:rsidRPr="00406F96">
        <w:rPr>
          <w:rFonts w:ascii="Times New Roman" w:hAnsi="Times New Roman"/>
          <w:sz w:val="24"/>
          <w:szCs w:val="24"/>
        </w:rPr>
        <w:t>58</w:t>
      </w:r>
      <w:r w:rsidRPr="00406F96">
        <w:rPr>
          <w:rFonts w:ascii="Times New Roman" w:hAnsi="Times New Roman"/>
          <w:sz w:val="24"/>
          <w:szCs w:val="24"/>
        </w:rPr>
        <w:t xml:space="preserve"> „Dėl Šakių rajono savivaldybės administracijos nuostatų patvirtinimo“</w:t>
      </w:r>
      <w:r w:rsidR="00E44389" w:rsidRPr="00406F96">
        <w:rPr>
          <w:rFonts w:ascii="Times New Roman" w:hAnsi="Times New Roman"/>
          <w:sz w:val="24"/>
          <w:szCs w:val="24"/>
        </w:rPr>
        <w:t>,</w:t>
      </w:r>
      <w:r w:rsidRPr="00406F96">
        <w:rPr>
          <w:rFonts w:ascii="Times New Roman" w:hAnsi="Times New Roman"/>
          <w:sz w:val="24"/>
          <w:szCs w:val="24"/>
        </w:rPr>
        <w:t xml:space="preserve"> </w:t>
      </w:r>
      <w:r w:rsidR="00842496" w:rsidRPr="00406F96">
        <w:rPr>
          <w:rFonts w:ascii="Times New Roman" w:hAnsi="Times New Roman"/>
          <w:sz w:val="24"/>
          <w:szCs w:val="24"/>
        </w:rPr>
        <w:t>22.1</w:t>
      </w:r>
      <w:r w:rsidRPr="00406F96">
        <w:rPr>
          <w:rFonts w:ascii="Times New Roman" w:hAnsi="Times New Roman"/>
          <w:sz w:val="24"/>
          <w:szCs w:val="24"/>
        </w:rPr>
        <w:t xml:space="preserve"> papunkčiu </w:t>
      </w:r>
      <w:r w:rsidR="00AA2DF6" w:rsidRPr="00406F96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202</w:t>
      </w:r>
      <w:r w:rsidR="00A37199">
        <w:rPr>
          <w:rFonts w:ascii="Times New Roman" w:eastAsia="Times New Roman" w:hAnsi="Times New Roman"/>
          <w:sz w:val="24"/>
          <w:szCs w:val="24"/>
        </w:rPr>
        <w:t>6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 xml:space="preserve"> m. </w:t>
      </w:r>
      <w:r w:rsidR="00A37199">
        <w:rPr>
          <w:rFonts w:ascii="Times New Roman" w:eastAsia="Times New Roman" w:hAnsi="Times New Roman"/>
          <w:sz w:val="24"/>
          <w:szCs w:val="24"/>
        </w:rPr>
        <w:t>gegužės 15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A37199">
        <w:rPr>
          <w:rFonts w:ascii="Times New Roman" w:eastAsia="Times New Roman" w:hAnsi="Times New Roman"/>
          <w:sz w:val="24"/>
          <w:szCs w:val="24"/>
        </w:rPr>
        <w:t>6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00</w:t>
      </w:r>
      <w:r w:rsidR="00A37199">
        <w:rPr>
          <w:rFonts w:ascii="Times New Roman" w:eastAsia="Times New Roman" w:hAnsi="Times New Roman"/>
          <w:sz w:val="24"/>
          <w:szCs w:val="24"/>
        </w:rPr>
        <w:t>7153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,</w:t>
      </w:r>
      <w:r w:rsidR="00B852BF" w:rsidRPr="00406F96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43293B92" w14:textId="5C8A8D7A" w:rsidR="000E1CEC" w:rsidRPr="0046712C" w:rsidRDefault="00631970" w:rsidP="000E1CEC">
      <w:pPr>
        <w:spacing w:after="0" w:line="360" w:lineRule="auto"/>
        <w:ind w:firstLine="720"/>
        <w:jc w:val="both"/>
        <w:rPr>
          <w:rFonts w:ascii="Times New Roman" w:eastAsia="Times New Roman" w:hAnsi="Times New Roman"/>
          <w:bCs/>
          <w:sz w:val="24"/>
          <w:szCs w:val="20"/>
        </w:rPr>
      </w:pPr>
      <w:r w:rsidRPr="00406F96">
        <w:rPr>
          <w:rFonts w:ascii="Times New Roman" w:eastAsia="Times New Roman" w:hAnsi="Times New Roman"/>
          <w:sz w:val="24"/>
          <w:szCs w:val="24"/>
        </w:rPr>
        <w:t xml:space="preserve">į p a r e i g o j u </w:t>
      </w:r>
      <w:r w:rsidR="008D184A" w:rsidRPr="00406F9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</w:t>
      </w:r>
      <w:r w:rsidR="009A3882" w:rsidRPr="00406F96">
        <w:rPr>
          <w:rFonts w:ascii="Times New Roman" w:eastAsia="Times New Roman" w:hAnsi="Times New Roman"/>
          <w:sz w:val="24"/>
          <w:szCs w:val="24"/>
        </w:rPr>
        <w:t>vedėją Egidiją Grigaitienę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406F96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511CAB">
        <w:rPr>
          <w:rFonts w:ascii="Times New Roman" w:eastAsia="Times New Roman" w:hAnsi="Times New Roman"/>
          <w:sz w:val="24"/>
          <w:szCs w:val="20"/>
        </w:rPr>
        <w:t>51112,51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511CAB">
        <w:rPr>
          <w:rFonts w:ascii="Times New Roman" w:eastAsia="Times New Roman" w:hAnsi="Times New Roman"/>
          <w:sz w:val="24"/>
          <w:szCs w:val="20"/>
        </w:rPr>
        <w:t>penkiasdešimt vieną tūkstantį vieną šimtą dvylika eurų 51 euro centą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) skirti savivaldybės administracijai investicijų </w:t>
      </w:r>
      <w:r w:rsidR="005F2DD9">
        <w:rPr>
          <w:rFonts w:ascii="Times New Roman" w:eastAsia="Times New Roman" w:hAnsi="Times New Roman"/>
          <w:sz w:val="24"/>
          <w:szCs w:val="20"/>
        </w:rPr>
        <w:t>projekt</w:t>
      </w:r>
      <w:r w:rsidR="00511CAB">
        <w:rPr>
          <w:rFonts w:ascii="Times New Roman" w:eastAsia="Times New Roman" w:hAnsi="Times New Roman"/>
          <w:sz w:val="24"/>
          <w:szCs w:val="20"/>
        </w:rPr>
        <w:t>ui</w:t>
      </w:r>
      <w:r w:rsidR="000E1CEC">
        <w:rPr>
          <w:rFonts w:ascii="Times New Roman" w:eastAsia="Times New Roman" w:hAnsi="Times New Roman"/>
          <w:sz w:val="24"/>
          <w:szCs w:val="20"/>
        </w:rPr>
        <w:t xml:space="preserve"> </w:t>
      </w:r>
      <w:r w:rsidR="00511CAB" w:rsidRPr="00511CAB">
        <w:rPr>
          <w:rFonts w:ascii="Times New Roman" w:eastAsia="Times New Roman" w:hAnsi="Times New Roman"/>
          <w:bCs/>
          <w:sz w:val="24"/>
          <w:szCs w:val="20"/>
        </w:rPr>
        <w:t>,,Šakių rajono savivaldybės Gerdžiūnų ir Kriūkų kadastro vietovėse esančių melioracijos statinių rekonstravimas</w:t>
      </w:r>
      <w:r w:rsidR="00511CAB">
        <w:rPr>
          <w:rFonts w:ascii="Times New Roman" w:eastAsia="Times New Roman" w:hAnsi="Times New Roman"/>
          <w:bCs/>
          <w:sz w:val="24"/>
          <w:szCs w:val="20"/>
        </w:rPr>
        <w:t xml:space="preserve"> </w:t>
      </w:r>
      <w:r w:rsidR="000E1CEC">
        <w:rPr>
          <w:rFonts w:ascii="Times New Roman" w:eastAsia="Times New Roman" w:hAnsi="Times New Roman"/>
          <w:sz w:val="24"/>
          <w:szCs w:val="20"/>
        </w:rPr>
        <w:t>finansuoti.</w:t>
      </w:r>
      <w:r w:rsidR="00511CAB">
        <w:rPr>
          <w:rFonts w:ascii="Times New Roman" w:eastAsia="Times New Roman" w:hAnsi="Times New Roman"/>
          <w:sz w:val="24"/>
          <w:szCs w:val="20"/>
        </w:rPr>
        <w:t xml:space="preserve"> </w:t>
      </w:r>
      <w:r w:rsidR="000E1CEC">
        <w:rPr>
          <w:rFonts w:ascii="Times New Roman" w:eastAsia="Times New Roman" w:hAnsi="Times New Roman"/>
          <w:sz w:val="24"/>
          <w:szCs w:val="20"/>
        </w:rPr>
        <w:t>L</w:t>
      </w:r>
      <w:r w:rsidR="000E1CEC" w:rsidRPr="00406F96">
        <w:rPr>
          <w:rFonts w:ascii="Times New Roman" w:eastAsia="Times New Roman" w:hAnsi="Times New Roman"/>
          <w:sz w:val="24"/>
          <w:szCs w:val="24"/>
        </w:rPr>
        <w:t>ėšas nukreipti Teritorijų vystymo ir ekonominės aplinkos gerinimo programos vykdymui (veiklos kodas 001-0</w:t>
      </w:r>
      <w:r w:rsidR="00511CAB">
        <w:rPr>
          <w:rFonts w:ascii="Times New Roman" w:eastAsia="Times New Roman" w:hAnsi="Times New Roman"/>
          <w:sz w:val="24"/>
          <w:szCs w:val="24"/>
        </w:rPr>
        <w:t>4</w:t>
      </w:r>
      <w:r w:rsidR="000E1CEC" w:rsidRPr="00406F96">
        <w:rPr>
          <w:rFonts w:ascii="Times New Roman" w:eastAsia="Times New Roman" w:hAnsi="Times New Roman"/>
          <w:sz w:val="24"/>
          <w:szCs w:val="24"/>
        </w:rPr>
        <w:t>-0</w:t>
      </w:r>
      <w:r w:rsidR="00511CAB">
        <w:rPr>
          <w:rFonts w:ascii="Times New Roman" w:eastAsia="Times New Roman" w:hAnsi="Times New Roman"/>
          <w:sz w:val="24"/>
          <w:szCs w:val="24"/>
        </w:rPr>
        <w:t>2</w:t>
      </w:r>
      <w:r w:rsidR="000E1CEC" w:rsidRPr="00406F96">
        <w:rPr>
          <w:rFonts w:ascii="Times New Roman" w:eastAsia="Times New Roman" w:hAnsi="Times New Roman"/>
          <w:sz w:val="24"/>
          <w:szCs w:val="24"/>
        </w:rPr>
        <w:t>-</w:t>
      </w:r>
      <w:r w:rsidR="00511CAB">
        <w:rPr>
          <w:rFonts w:ascii="Times New Roman" w:eastAsia="Times New Roman" w:hAnsi="Times New Roman"/>
          <w:sz w:val="24"/>
          <w:szCs w:val="24"/>
        </w:rPr>
        <w:t>08</w:t>
      </w:r>
      <w:r w:rsidR="000E1CEC" w:rsidRPr="00406F96">
        <w:rPr>
          <w:rFonts w:ascii="Times New Roman" w:eastAsia="Times New Roman" w:hAnsi="Times New Roman"/>
          <w:sz w:val="24"/>
          <w:szCs w:val="24"/>
        </w:rPr>
        <w:t xml:space="preserve">) į valstybės funkciją </w:t>
      </w:r>
      <w:r w:rsidR="000E1CEC">
        <w:rPr>
          <w:rFonts w:ascii="Times New Roman" w:eastAsia="Times New Roman" w:hAnsi="Times New Roman"/>
          <w:sz w:val="24"/>
          <w:szCs w:val="24"/>
        </w:rPr>
        <w:t>0</w:t>
      </w:r>
      <w:r w:rsidR="00511CAB">
        <w:rPr>
          <w:rFonts w:ascii="Times New Roman" w:eastAsia="Times New Roman" w:hAnsi="Times New Roman"/>
          <w:sz w:val="24"/>
          <w:szCs w:val="24"/>
        </w:rPr>
        <w:t>4</w:t>
      </w:r>
      <w:r w:rsidR="000E1CEC" w:rsidRPr="00406F96">
        <w:rPr>
          <w:rFonts w:ascii="Times New Roman" w:eastAsia="Times New Roman" w:hAnsi="Times New Roman"/>
          <w:sz w:val="24"/>
          <w:szCs w:val="24"/>
        </w:rPr>
        <w:t>.0</w:t>
      </w:r>
      <w:r w:rsidR="000E1CEC">
        <w:rPr>
          <w:rFonts w:ascii="Times New Roman" w:eastAsia="Times New Roman" w:hAnsi="Times New Roman"/>
          <w:sz w:val="24"/>
          <w:szCs w:val="24"/>
        </w:rPr>
        <w:t>2</w:t>
      </w:r>
      <w:r w:rsidR="000E1CEC" w:rsidRPr="00406F96">
        <w:rPr>
          <w:rFonts w:ascii="Times New Roman" w:eastAsia="Times New Roman" w:hAnsi="Times New Roman"/>
          <w:sz w:val="24"/>
          <w:szCs w:val="24"/>
        </w:rPr>
        <w:t>.0</w:t>
      </w:r>
      <w:r w:rsidR="000E1CEC">
        <w:rPr>
          <w:rFonts w:ascii="Times New Roman" w:eastAsia="Times New Roman" w:hAnsi="Times New Roman"/>
          <w:sz w:val="24"/>
          <w:szCs w:val="24"/>
        </w:rPr>
        <w:t>1</w:t>
      </w:r>
      <w:r w:rsidR="000E1CEC" w:rsidRPr="00406F96">
        <w:rPr>
          <w:rFonts w:ascii="Times New Roman" w:eastAsia="Times New Roman" w:hAnsi="Times New Roman"/>
          <w:sz w:val="24"/>
          <w:szCs w:val="24"/>
        </w:rPr>
        <w:t>.</w:t>
      </w:r>
      <w:r w:rsidR="000E1CEC">
        <w:rPr>
          <w:rFonts w:ascii="Times New Roman" w:eastAsia="Times New Roman" w:hAnsi="Times New Roman"/>
          <w:sz w:val="24"/>
          <w:szCs w:val="24"/>
        </w:rPr>
        <w:t>01</w:t>
      </w:r>
      <w:r w:rsidR="000E1CEC" w:rsidRPr="00406F96">
        <w:rPr>
          <w:rFonts w:ascii="Times New Roman" w:eastAsia="Times New Roman" w:hAnsi="Times New Roman"/>
          <w:sz w:val="24"/>
          <w:szCs w:val="24"/>
        </w:rPr>
        <w:t xml:space="preserve">., į ekonominę funkciją </w:t>
      </w:r>
      <w:r w:rsidR="000E1CEC">
        <w:rPr>
          <w:rFonts w:ascii="Times New Roman" w:eastAsia="Times New Roman" w:hAnsi="Times New Roman"/>
          <w:sz w:val="24"/>
          <w:szCs w:val="24"/>
        </w:rPr>
        <w:t>3.1.1.</w:t>
      </w:r>
      <w:r w:rsidR="00511CAB">
        <w:rPr>
          <w:rFonts w:ascii="Times New Roman" w:eastAsia="Times New Roman" w:hAnsi="Times New Roman"/>
          <w:sz w:val="24"/>
          <w:szCs w:val="24"/>
        </w:rPr>
        <w:t>1</w:t>
      </w:r>
      <w:r w:rsidR="000E1CEC">
        <w:rPr>
          <w:rFonts w:ascii="Times New Roman" w:eastAsia="Times New Roman" w:hAnsi="Times New Roman"/>
          <w:sz w:val="24"/>
          <w:szCs w:val="24"/>
        </w:rPr>
        <w:t>.1.</w:t>
      </w:r>
      <w:r w:rsidR="00511CAB">
        <w:rPr>
          <w:rFonts w:ascii="Times New Roman" w:eastAsia="Times New Roman" w:hAnsi="Times New Roman"/>
          <w:sz w:val="24"/>
          <w:szCs w:val="24"/>
        </w:rPr>
        <w:t>1</w:t>
      </w:r>
      <w:r w:rsidR="000E1CEC">
        <w:rPr>
          <w:rFonts w:ascii="Times New Roman" w:eastAsia="Times New Roman" w:hAnsi="Times New Roman"/>
          <w:sz w:val="24"/>
          <w:szCs w:val="24"/>
        </w:rPr>
        <w:t>.</w:t>
      </w:r>
    </w:p>
    <w:p w14:paraId="4B4C9C5C" w14:textId="77777777" w:rsidR="00B278D8" w:rsidRDefault="00B278D8" w:rsidP="00621A3C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020E73E5" w14:textId="20887E09" w:rsidR="00621A3C" w:rsidRDefault="00E61151" w:rsidP="00D674C1">
      <w:pPr>
        <w:tabs>
          <w:tab w:val="left" w:pos="2445"/>
          <w:tab w:val="left" w:pos="765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>Administracijos direktorius</w:t>
      </w:r>
      <w:r w:rsidR="00D674C1"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>Vytautas Ižganaitis</w:t>
      </w:r>
    </w:p>
    <w:p w14:paraId="0A153C2E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D7794B8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05317C1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F44795D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DAAD1EB" w14:textId="77777777" w:rsidR="00511CAB" w:rsidRDefault="00511CAB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31C1AA30" w:rsidR="000A799A" w:rsidRPr="000A799A" w:rsidRDefault="000A799A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4CA05037" w14:textId="3CFC80C2" w:rsidR="00A53FA9" w:rsidRDefault="000A799A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</w:t>
      </w:r>
      <w:r w:rsidR="009A3882">
        <w:rPr>
          <w:rFonts w:ascii="Times New Roman" w:eastAsia="Times New Roman" w:hAnsi="Times New Roman"/>
          <w:sz w:val="24"/>
          <w:szCs w:val="24"/>
          <w:lang w:eastAsia="lt-LT"/>
        </w:rPr>
        <w:t xml:space="preserve"> vedėja</w:t>
      </w:r>
    </w:p>
    <w:p w14:paraId="3B9CCDF3" w14:textId="77777777" w:rsidR="000A799A" w:rsidRPr="000A799A" w:rsidRDefault="000A799A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42358584" w:rsidR="000A799A" w:rsidRPr="000A799A" w:rsidRDefault="009A3882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3D6A229C" w14:textId="337F3283" w:rsidR="000120D0" w:rsidRPr="000A799A" w:rsidRDefault="000A799A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621A3C">
        <w:rPr>
          <w:rFonts w:ascii="Times New Roman" w:eastAsia="Times New Roman" w:hAnsi="Times New Roman"/>
          <w:sz w:val="24"/>
          <w:szCs w:val="24"/>
          <w:lang w:eastAsia="lt-LT"/>
        </w:rPr>
        <w:t>6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621A3C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0E1CEC">
        <w:rPr>
          <w:rFonts w:ascii="Times New Roman" w:eastAsia="Times New Roman" w:hAnsi="Times New Roman"/>
          <w:sz w:val="24"/>
          <w:szCs w:val="24"/>
          <w:lang w:eastAsia="lt-LT"/>
        </w:rPr>
        <w:t>9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511CAB">
        <w:rPr>
          <w:rFonts w:ascii="Times New Roman" w:eastAsia="Times New Roman" w:hAnsi="Times New Roman"/>
          <w:sz w:val="24"/>
          <w:szCs w:val="24"/>
          <w:lang w:eastAsia="lt-LT"/>
        </w:rPr>
        <w:t>16</w:t>
      </w:r>
    </w:p>
    <w:sectPr w:rsidR="000120D0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747F02" w14:textId="77777777" w:rsidR="00703CEB" w:rsidRDefault="00703CEB">
      <w:pPr>
        <w:spacing w:after="0" w:line="240" w:lineRule="auto"/>
      </w:pPr>
      <w:r>
        <w:separator/>
      </w:r>
    </w:p>
  </w:endnote>
  <w:endnote w:type="continuationSeparator" w:id="0">
    <w:p w14:paraId="4DBC3AEB" w14:textId="77777777" w:rsidR="00703CEB" w:rsidRDefault="00703C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48FE4" w14:textId="77777777" w:rsidR="00703CEB" w:rsidRDefault="00703CEB">
      <w:pPr>
        <w:spacing w:after="0" w:line="240" w:lineRule="auto"/>
      </w:pPr>
      <w:r>
        <w:separator/>
      </w:r>
    </w:p>
  </w:footnote>
  <w:footnote w:type="continuationSeparator" w:id="0">
    <w:p w14:paraId="38D20990" w14:textId="77777777" w:rsidR="00703CEB" w:rsidRDefault="00703C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738940833">
    <w:abstractNumId w:val="1"/>
  </w:num>
  <w:num w:numId="2" w16cid:durableId="488058331">
    <w:abstractNumId w:val="3"/>
  </w:num>
  <w:num w:numId="3" w16cid:durableId="644360260">
    <w:abstractNumId w:val="0"/>
  </w:num>
  <w:num w:numId="4" w16cid:durableId="599056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0555A"/>
    <w:rsid w:val="000120D0"/>
    <w:rsid w:val="000133FD"/>
    <w:rsid w:val="000134C9"/>
    <w:rsid w:val="00014CE6"/>
    <w:rsid w:val="00020B80"/>
    <w:rsid w:val="00021C6D"/>
    <w:rsid w:val="00023CD0"/>
    <w:rsid w:val="00032FB9"/>
    <w:rsid w:val="00033D30"/>
    <w:rsid w:val="00055F5A"/>
    <w:rsid w:val="000806F1"/>
    <w:rsid w:val="000825F9"/>
    <w:rsid w:val="000836C8"/>
    <w:rsid w:val="00087799"/>
    <w:rsid w:val="000877F2"/>
    <w:rsid w:val="0009331C"/>
    <w:rsid w:val="00096400"/>
    <w:rsid w:val="000A240A"/>
    <w:rsid w:val="000A799A"/>
    <w:rsid w:val="000B593D"/>
    <w:rsid w:val="000C1F9F"/>
    <w:rsid w:val="000C297D"/>
    <w:rsid w:val="000C3A93"/>
    <w:rsid w:val="000C50D8"/>
    <w:rsid w:val="000C5394"/>
    <w:rsid w:val="000D2E56"/>
    <w:rsid w:val="000E1CEC"/>
    <w:rsid w:val="000E2439"/>
    <w:rsid w:val="000E572D"/>
    <w:rsid w:val="000E7326"/>
    <w:rsid w:val="000F270A"/>
    <w:rsid w:val="000F6ADC"/>
    <w:rsid w:val="00112DDD"/>
    <w:rsid w:val="00113E86"/>
    <w:rsid w:val="00120CD3"/>
    <w:rsid w:val="001211DF"/>
    <w:rsid w:val="0012181C"/>
    <w:rsid w:val="0013434E"/>
    <w:rsid w:val="001343FA"/>
    <w:rsid w:val="00136335"/>
    <w:rsid w:val="001400EB"/>
    <w:rsid w:val="00141D12"/>
    <w:rsid w:val="0015172D"/>
    <w:rsid w:val="0016274A"/>
    <w:rsid w:val="00170454"/>
    <w:rsid w:val="001724C7"/>
    <w:rsid w:val="0017519C"/>
    <w:rsid w:val="00176A68"/>
    <w:rsid w:val="00190BF6"/>
    <w:rsid w:val="00190F44"/>
    <w:rsid w:val="00195735"/>
    <w:rsid w:val="00196020"/>
    <w:rsid w:val="001976A5"/>
    <w:rsid w:val="001A7E04"/>
    <w:rsid w:val="001B0D8E"/>
    <w:rsid w:val="001B7D13"/>
    <w:rsid w:val="001C0B4E"/>
    <w:rsid w:val="001C52AA"/>
    <w:rsid w:val="001C6082"/>
    <w:rsid w:val="001D0A4C"/>
    <w:rsid w:val="001D1FAE"/>
    <w:rsid w:val="002034E4"/>
    <w:rsid w:val="0021593E"/>
    <w:rsid w:val="00224561"/>
    <w:rsid w:val="002331FF"/>
    <w:rsid w:val="002423C1"/>
    <w:rsid w:val="00253124"/>
    <w:rsid w:val="002644DE"/>
    <w:rsid w:val="00272B7B"/>
    <w:rsid w:val="0029354C"/>
    <w:rsid w:val="00295E0A"/>
    <w:rsid w:val="002A3CD5"/>
    <w:rsid w:val="002A6EBB"/>
    <w:rsid w:val="002B7B4C"/>
    <w:rsid w:val="002C25AB"/>
    <w:rsid w:val="002E1FAD"/>
    <w:rsid w:val="002E3541"/>
    <w:rsid w:val="002E3851"/>
    <w:rsid w:val="002E6CEF"/>
    <w:rsid w:val="002F0333"/>
    <w:rsid w:val="002F313D"/>
    <w:rsid w:val="002F40C0"/>
    <w:rsid w:val="003021B0"/>
    <w:rsid w:val="0031210A"/>
    <w:rsid w:val="00312FE3"/>
    <w:rsid w:val="00322F4A"/>
    <w:rsid w:val="00326062"/>
    <w:rsid w:val="00326DB5"/>
    <w:rsid w:val="00331E95"/>
    <w:rsid w:val="0034221C"/>
    <w:rsid w:val="00346EBF"/>
    <w:rsid w:val="0035081C"/>
    <w:rsid w:val="00351361"/>
    <w:rsid w:val="003534E1"/>
    <w:rsid w:val="0036266B"/>
    <w:rsid w:val="00363337"/>
    <w:rsid w:val="00372B3F"/>
    <w:rsid w:val="00372FC8"/>
    <w:rsid w:val="003737F4"/>
    <w:rsid w:val="00395008"/>
    <w:rsid w:val="003961FA"/>
    <w:rsid w:val="00397624"/>
    <w:rsid w:val="003B07E9"/>
    <w:rsid w:val="003C11D1"/>
    <w:rsid w:val="003C2F27"/>
    <w:rsid w:val="003F387A"/>
    <w:rsid w:val="004011FA"/>
    <w:rsid w:val="00401D71"/>
    <w:rsid w:val="00406583"/>
    <w:rsid w:val="00406F96"/>
    <w:rsid w:val="0041156C"/>
    <w:rsid w:val="00417DA0"/>
    <w:rsid w:val="00430587"/>
    <w:rsid w:val="00445584"/>
    <w:rsid w:val="0045532E"/>
    <w:rsid w:val="0046712C"/>
    <w:rsid w:val="0049233D"/>
    <w:rsid w:val="0049320F"/>
    <w:rsid w:val="004B6D0D"/>
    <w:rsid w:val="004C7F69"/>
    <w:rsid w:val="004D3413"/>
    <w:rsid w:val="004E0A4F"/>
    <w:rsid w:val="004F1ED1"/>
    <w:rsid w:val="004F2D19"/>
    <w:rsid w:val="004F6641"/>
    <w:rsid w:val="00504C97"/>
    <w:rsid w:val="00511CAB"/>
    <w:rsid w:val="00517B31"/>
    <w:rsid w:val="00520D12"/>
    <w:rsid w:val="00527F4C"/>
    <w:rsid w:val="00544524"/>
    <w:rsid w:val="00560214"/>
    <w:rsid w:val="005623D5"/>
    <w:rsid w:val="005647FE"/>
    <w:rsid w:val="00577CB8"/>
    <w:rsid w:val="005B7E4D"/>
    <w:rsid w:val="005C240A"/>
    <w:rsid w:val="005C3A1B"/>
    <w:rsid w:val="005E6683"/>
    <w:rsid w:val="005E6D57"/>
    <w:rsid w:val="005F119D"/>
    <w:rsid w:val="005F2DD9"/>
    <w:rsid w:val="00601A1D"/>
    <w:rsid w:val="00603432"/>
    <w:rsid w:val="00621A3C"/>
    <w:rsid w:val="00631970"/>
    <w:rsid w:val="00636E6E"/>
    <w:rsid w:val="006433A7"/>
    <w:rsid w:val="00655DA4"/>
    <w:rsid w:val="006617EB"/>
    <w:rsid w:val="0066440B"/>
    <w:rsid w:val="00677DE6"/>
    <w:rsid w:val="00680291"/>
    <w:rsid w:val="006813E4"/>
    <w:rsid w:val="0069724B"/>
    <w:rsid w:val="006B0C62"/>
    <w:rsid w:val="006B17B4"/>
    <w:rsid w:val="006C7893"/>
    <w:rsid w:val="006D6584"/>
    <w:rsid w:val="006D7294"/>
    <w:rsid w:val="006E070B"/>
    <w:rsid w:val="006F0A7F"/>
    <w:rsid w:val="00703CEB"/>
    <w:rsid w:val="00704F1C"/>
    <w:rsid w:val="00712F48"/>
    <w:rsid w:val="00722F55"/>
    <w:rsid w:val="00722FAA"/>
    <w:rsid w:val="007253D4"/>
    <w:rsid w:val="00733A29"/>
    <w:rsid w:val="00733F50"/>
    <w:rsid w:val="00735C5B"/>
    <w:rsid w:val="00750830"/>
    <w:rsid w:val="00765C51"/>
    <w:rsid w:val="00766E8F"/>
    <w:rsid w:val="0077070B"/>
    <w:rsid w:val="00771F14"/>
    <w:rsid w:val="007858FF"/>
    <w:rsid w:val="00796DEF"/>
    <w:rsid w:val="007A3802"/>
    <w:rsid w:val="007B127F"/>
    <w:rsid w:val="007C090A"/>
    <w:rsid w:val="007F10F8"/>
    <w:rsid w:val="007F3A6E"/>
    <w:rsid w:val="007F4254"/>
    <w:rsid w:val="007F4266"/>
    <w:rsid w:val="007F75C3"/>
    <w:rsid w:val="0080010E"/>
    <w:rsid w:val="00800919"/>
    <w:rsid w:val="00802B1A"/>
    <w:rsid w:val="00804F6B"/>
    <w:rsid w:val="00805BAA"/>
    <w:rsid w:val="0081070A"/>
    <w:rsid w:val="008113E1"/>
    <w:rsid w:val="008140C1"/>
    <w:rsid w:val="00820B51"/>
    <w:rsid w:val="00820B5C"/>
    <w:rsid w:val="0082389C"/>
    <w:rsid w:val="00824068"/>
    <w:rsid w:val="008373A4"/>
    <w:rsid w:val="00841690"/>
    <w:rsid w:val="00842496"/>
    <w:rsid w:val="00850A37"/>
    <w:rsid w:val="00854A3A"/>
    <w:rsid w:val="00880B86"/>
    <w:rsid w:val="00883118"/>
    <w:rsid w:val="008979BD"/>
    <w:rsid w:val="00897EE4"/>
    <w:rsid w:val="008A2345"/>
    <w:rsid w:val="008A336E"/>
    <w:rsid w:val="008C0873"/>
    <w:rsid w:val="008D184A"/>
    <w:rsid w:val="008E160E"/>
    <w:rsid w:val="008F0505"/>
    <w:rsid w:val="008F1F4C"/>
    <w:rsid w:val="008F365D"/>
    <w:rsid w:val="008F7E62"/>
    <w:rsid w:val="00913193"/>
    <w:rsid w:val="00916A37"/>
    <w:rsid w:val="00917F5A"/>
    <w:rsid w:val="009229BF"/>
    <w:rsid w:val="00934428"/>
    <w:rsid w:val="00941A59"/>
    <w:rsid w:val="009429E2"/>
    <w:rsid w:val="00945CFC"/>
    <w:rsid w:val="00945ED6"/>
    <w:rsid w:val="00952757"/>
    <w:rsid w:val="00956DC4"/>
    <w:rsid w:val="009600E9"/>
    <w:rsid w:val="009616B8"/>
    <w:rsid w:val="0096345D"/>
    <w:rsid w:val="00965B58"/>
    <w:rsid w:val="00966000"/>
    <w:rsid w:val="0096758D"/>
    <w:rsid w:val="00967AC7"/>
    <w:rsid w:val="009725F5"/>
    <w:rsid w:val="00977638"/>
    <w:rsid w:val="00984629"/>
    <w:rsid w:val="009925EA"/>
    <w:rsid w:val="009A3429"/>
    <w:rsid w:val="009A3882"/>
    <w:rsid w:val="009A5E76"/>
    <w:rsid w:val="009B48AA"/>
    <w:rsid w:val="009B497B"/>
    <w:rsid w:val="009B56A2"/>
    <w:rsid w:val="009C26D6"/>
    <w:rsid w:val="009D6641"/>
    <w:rsid w:val="009E022E"/>
    <w:rsid w:val="009E7BB7"/>
    <w:rsid w:val="00A04221"/>
    <w:rsid w:val="00A04620"/>
    <w:rsid w:val="00A13DBE"/>
    <w:rsid w:val="00A23BAD"/>
    <w:rsid w:val="00A2763C"/>
    <w:rsid w:val="00A35F9F"/>
    <w:rsid w:val="00A37199"/>
    <w:rsid w:val="00A40044"/>
    <w:rsid w:val="00A4165F"/>
    <w:rsid w:val="00A45FA5"/>
    <w:rsid w:val="00A4799D"/>
    <w:rsid w:val="00A51DF7"/>
    <w:rsid w:val="00A52D06"/>
    <w:rsid w:val="00A53CFE"/>
    <w:rsid w:val="00A53FA9"/>
    <w:rsid w:val="00A5420B"/>
    <w:rsid w:val="00A61559"/>
    <w:rsid w:val="00A62927"/>
    <w:rsid w:val="00A7258B"/>
    <w:rsid w:val="00A74241"/>
    <w:rsid w:val="00A80A7D"/>
    <w:rsid w:val="00A85C9A"/>
    <w:rsid w:val="00A86B21"/>
    <w:rsid w:val="00A8735C"/>
    <w:rsid w:val="00A925CE"/>
    <w:rsid w:val="00AA2DF6"/>
    <w:rsid w:val="00AA5EA5"/>
    <w:rsid w:val="00AB30AD"/>
    <w:rsid w:val="00AB4BA3"/>
    <w:rsid w:val="00AC2B88"/>
    <w:rsid w:val="00AC56D6"/>
    <w:rsid w:val="00AD3F1F"/>
    <w:rsid w:val="00AD448E"/>
    <w:rsid w:val="00AD6BDF"/>
    <w:rsid w:val="00AE35AD"/>
    <w:rsid w:val="00AE5628"/>
    <w:rsid w:val="00AF2A8E"/>
    <w:rsid w:val="00AF3FE1"/>
    <w:rsid w:val="00AF5BF1"/>
    <w:rsid w:val="00B00A9A"/>
    <w:rsid w:val="00B07E09"/>
    <w:rsid w:val="00B138A1"/>
    <w:rsid w:val="00B1409B"/>
    <w:rsid w:val="00B17AE4"/>
    <w:rsid w:val="00B2429D"/>
    <w:rsid w:val="00B278D8"/>
    <w:rsid w:val="00B40805"/>
    <w:rsid w:val="00B4199B"/>
    <w:rsid w:val="00B4316A"/>
    <w:rsid w:val="00B4373D"/>
    <w:rsid w:val="00B454BF"/>
    <w:rsid w:val="00B4603A"/>
    <w:rsid w:val="00B53063"/>
    <w:rsid w:val="00B64B10"/>
    <w:rsid w:val="00B64F15"/>
    <w:rsid w:val="00B71CE2"/>
    <w:rsid w:val="00B7229E"/>
    <w:rsid w:val="00B7368F"/>
    <w:rsid w:val="00B852BF"/>
    <w:rsid w:val="00B85FB1"/>
    <w:rsid w:val="00BB1A92"/>
    <w:rsid w:val="00BB1E1F"/>
    <w:rsid w:val="00BC0B84"/>
    <w:rsid w:val="00BC0E02"/>
    <w:rsid w:val="00BD6578"/>
    <w:rsid w:val="00BD66C7"/>
    <w:rsid w:val="00BE7C61"/>
    <w:rsid w:val="00BF557F"/>
    <w:rsid w:val="00BF594C"/>
    <w:rsid w:val="00BF59D8"/>
    <w:rsid w:val="00C01C2B"/>
    <w:rsid w:val="00C03A2F"/>
    <w:rsid w:val="00C07E90"/>
    <w:rsid w:val="00C1198A"/>
    <w:rsid w:val="00C139E0"/>
    <w:rsid w:val="00C22A98"/>
    <w:rsid w:val="00C254C5"/>
    <w:rsid w:val="00C3181C"/>
    <w:rsid w:val="00C32377"/>
    <w:rsid w:val="00C324CF"/>
    <w:rsid w:val="00C33D26"/>
    <w:rsid w:val="00C43EF6"/>
    <w:rsid w:val="00C45808"/>
    <w:rsid w:val="00C458E1"/>
    <w:rsid w:val="00C50C36"/>
    <w:rsid w:val="00C633F6"/>
    <w:rsid w:val="00C80B64"/>
    <w:rsid w:val="00C867C9"/>
    <w:rsid w:val="00C92E6A"/>
    <w:rsid w:val="00C97BFB"/>
    <w:rsid w:val="00CA30CB"/>
    <w:rsid w:val="00CA4F90"/>
    <w:rsid w:val="00CB6D63"/>
    <w:rsid w:val="00CC4E3F"/>
    <w:rsid w:val="00CD1287"/>
    <w:rsid w:val="00CE0F99"/>
    <w:rsid w:val="00CE12C8"/>
    <w:rsid w:val="00CE1F69"/>
    <w:rsid w:val="00CE2787"/>
    <w:rsid w:val="00CF02BD"/>
    <w:rsid w:val="00CF3F1F"/>
    <w:rsid w:val="00D21E7E"/>
    <w:rsid w:val="00D23572"/>
    <w:rsid w:val="00D267BF"/>
    <w:rsid w:val="00D457A6"/>
    <w:rsid w:val="00D47AFA"/>
    <w:rsid w:val="00D60AC9"/>
    <w:rsid w:val="00D6113C"/>
    <w:rsid w:val="00D65BBE"/>
    <w:rsid w:val="00D674C1"/>
    <w:rsid w:val="00D70425"/>
    <w:rsid w:val="00D75B2A"/>
    <w:rsid w:val="00D82C18"/>
    <w:rsid w:val="00D86979"/>
    <w:rsid w:val="00DA4327"/>
    <w:rsid w:val="00DD3831"/>
    <w:rsid w:val="00DD7911"/>
    <w:rsid w:val="00DD7E4F"/>
    <w:rsid w:val="00DE190F"/>
    <w:rsid w:val="00DE5985"/>
    <w:rsid w:val="00DF084A"/>
    <w:rsid w:val="00DF1F77"/>
    <w:rsid w:val="00DF337F"/>
    <w:rsid w:val="00E01FC3"/>
    <w:rsid w:val="00E03BF4"/>
    <w:rsid w:val="00E04F90"/>
    <w:rsid w:val="00E072CD"/>
    <w:rsid w:val="00E13F78"/>
    <w:rsid w:val="00E25846"/>
    <w:rsid w:val="00E32B5E"/>
    <w:rsid w:val="00E404F9"/>
    <w:rsid w:val="00E42D54"/>
    <w:rsid w:val="00E44389"/>
    <w:rsid w:val="00E51425"/>
    <w:rsid w:val="00E51E51"/>
    <w:rsid w:val="00E5266A"/>
    <w:rsid w:val="00E547A1"/>
    <w:rsid w:val="00E54E01"/>
    <w:rsid w:val="00E61151"/>
    <w:rsid w:val="00E61226"/>
    <w:rsid w:val="00E66B01"/>
    <w:rsid w:val="00E803A6"/>
    <w:rsid w:val="00E824BF"/>
    <w:rsid w:val="00E84E95"/>
    <w:rsid w:val="00E853B8"/>
    <w:rsid w:val="00E9752C"/>
    <w:rsid w:val="00E97F4B"/>
    <w:rsid w:val="00EA4629"/>
    <w:rsid w:val="00EA59BB"/>
    <w:rsid w:val="00EA709E"/>
    <w:rsid w:val="00EC4155"/>
    <w:rsid w:val="00ED6D93"/>
    <w:rsid w:val="00EF15C9"/>
    <w:rsid w:val="00EF1A4C"/>
    <w:rsid w:val="00EF2CF5"/>
    <w:rsid w:val="00F020C2"/>
    <w:rsid w:val="00F05C22"/>
    <w:rsid w:val="00F07DEB"/>
    <w:rsid w:val="00F11511"/>
    <w:rsid w:val="00F22D7D"/>
    <w:rsid w:val="00F30317"/>
    <w:rsid w:val="00F41F3D"/>
    <w:rsid w:val="00F5067C"/>
    <w:rsid w:val="00F63E2E"/>
    <w:rsid w:val="00F66270"/>
    <w:rsid w:val="00F70C4B"/>
    <w:rsid w:val="00F71C82"/>
    <w:rsid w:val="00F90FC3"/>
    <w:rsid w:val="00F96CCE"/>
    <w:rsid w:val="00FA2A95"/>
    <w:rsid w:val="00FC3315"/>
    <w:rsid w:val="00FD3A6E"/>
    <w:rsid w:val="00FE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0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780</Words>
  <Characters>446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Rita Vaičiūnienė</cp:lastModifiedBy>
  <cp:revision>4</cp:revision>
  <dcterms:created xsi:type="dcterms:W3CDTF">2026-09-16T07:40:00Z</dcterms:created>
  <dcterms:modified xsi:type="dcterms:W3CDTF">2026-09-16T08:07:00Z</dcterms:modified>
</cp:coreProperties>
</file>