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C391AF" w14:textId="77777777" w:rsidR="00E23D78" w:rsidRPr="000D4287" w:rsidRDefault="00E23D78" w:rsidP="00E23D78">
      <w:pPr>
        <w:jc w:val="center"/>
        <w:rPr>
          <w:b/>
          <w:sz w:val="8"/>
          <w:szCs w:val="20"/>
          <w:lang w:eastAsia="lt-LT"/>
        </w:rPr>
      </w:pPr>
      <w:r w:rsidRPr="00724F85">
        <w:rPr>
          <w:rFonts w:ascii="TimesLT" w:hAnsi="TimesLT"/>
          <w:noProof/>
          <w:szCs w:val="20"/>
          <w:lang w:eastAsia="lt-LT"/>
        </w:rPr>
        <w:drawing>
          <wp:inline distT="0" distB="0" distL="0" distR="0" wp14:anchorId="04D8B716" wp14:editId="21B5F34C">
            <wp:extent cx="542925" cy="609600"/>
            <wp:effectExtent l="0" t="0" r="9525" b="0"/>
            <wp:docPr id="14" name="Picture 14"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1B8D4CC" w14:textId="77777777" w:rsidR="00E23D78" w:rsidRPr="00724F85" w:rsidRDefault="00E23D78" w:rsidP="00E23D78">
      <w:pPr>
        <w:jc w:val="center"/>
        <w:rPr>
          <w:b/>
          <w:szCs w:val="20"/>
          <w:lang w:eastAsia="lt-LT"/>
        </w:rPr>
      </w:pPr>
      <w:r w:rsidRPr="00724F85">
        <w:rPr>
          <w:b/>
          <w:szCs w:val="20"/>
          <w:lang w:eastAsia="lt-LT"/>
        </w:rPr>
        <w:t>ŠAKIŲ RAJONO SAVIVALDYBĖS ADMINISTRACIJOS DIREKTORIUS</w:t>
      </w:r>
    </w:p>
    <w:p w14:paraId="1AC85101" w14:textId="77777777" w:rsidR="00E23D78" w:rsidRPr="00171794" w:rsidRDefault="00E23D78" w:rsidP="00E23D78">
      <w:pPr>
        <w:spacing w:line="360" w:lineRule="auto"/>
        <w:jc w:val="center"/>
        <w:rPr>
          <w:caps/>
        </w:rPr>
      </w:pPr>
    </w:p>
    <w:p w14:paraId="11D8645D" w14:textId="77777777" w:rsidR="00E23D78" w:rsidRPr="00171794" w:rsidRDefault="00E23D78" w:rsidP="00E23D78">
      <w:pPr>
        <w:pStyle w:val="Antrat2"/>
        <w:spacing w:before="0"/>
        <w:jc w:val="center"/>
        <w:rPr>
          <w:rFonts w:ascii="Times New Roman" w:hAnsi="Times New Roman"/>
          <w:b/>
          <w:bCs/>
          <w:caps/>
          <w:color w:val="auto"/>
        </w:rPr>
      </w:pPr>
      <w:r w:rsidRPr="00171794">
        <w:rPr>
          <w:rFonts w:ascii="Times New Roman" w:hAnsi="Times New Roman"/>
          <w:b/>
          <w:bCs/>
          <w:caps/>
          <w:color w:val="auto"/>
        </w:rPr>
        <w:t>ĮSAKYMAS</w:t>
      </w:r>
    </w:p>
    <w:p w14:paraId="358F04D3" w14:textId="77777777" w:rsidR="00E23D78" w:rsidRPr="00D8509B" w:rsidRDefault="00E23D78" w:rsidP="00E23D78">
      <w:pPr>
        <w:tabs>
          <w:tab w:val="right" w:pos="8976"/>
        </w:tabs>
        <w:jc w:val="center"/>
        <w:rPr>
          <w:b/>
          <w:bCs/>
        </w:rPr>
      </w:pPr>
      <w:r w:rsidRPr="00D8509B">
        <w:rPr>
          <w:b/>
          <w:bCs/>
        </w:rPr>
        <w:t>DĖL DARBŲ AUKŠTYJE ORGANIZAVIMO,</w:t>
      </w:r>
    </w:p>
    <w:p w14:paraId="4AB8DF9A" w14:textId="48D19168" w:rsidR="00E23D78" w:rsidRDefault="00E23D78" w:rsidP="00E23D78">
      <w:pPr>
        <w:jc w:val="center"/>
        <w:rPr>
          <w:b/>
          <w:bCs/>
        </w:rPr>
      </w:pPr>
      <w:r w:rsidRPr="00D8509B">
        <w:rPr>
          <w:b/>
          <w:bCs/>
        </w:rPr>
        <w:t xml:space="preserve">VYKDYMO IR GELBĖJIMO TVARKOS </w:t>
      </w:r>
      <w:r w:rsidR="0003311E">
        <w:rPr>
          <w:b/>
          <w:bCs/>
        </w:rPr>
        <w:t xml:space="preserve">APRAŠO </w:t>
      </w:r>
      <w:r w:rsidRPr="00D8509B">
        <w:rPr>
          <w:b/>
          <w:bCs/>
        </w:rPr>
        <w:t>PATVIRTINIMO</w:t>
      </w:r>
    </w:p>
    <w:p w14:paraId="316705B1" w14:textId="77777777" w:rsidR="00E23D78" w:rsidRDefault="00E23D78" w:rsidP="00E23D78">
      <w:pPr>
        <w:jc w:val="center"/>
        <w:rPr>
          <w:bCs/>
        </w:rPr>
      </w:pPr>
    </w:p>
    <w:p w14:paraId="58521C9C" w14:textId="5131E28C" w:rsidR="00E23D78" w:rsidRPr="004D6AF4" w:rsidRDefault="00E23D78" w:rsidP="00E23D78">
      <w:pPr>
        <w:jc w:val="center"/>
        <w:rPr>
          <w:lang w:val="en-US"/>
        </w:rPr>
      </w:pPr>
      <w:r>
        <w:t>2026</w:t>
      </w:r>
      <w:r w:rsidRPr="00A27C47">
        <w:t xml:space="preserve"> m.</w:t>
      </w:r>
      <w:r>
        <w:t xml:space="preserve"> ru</w:t>
      </w:r>
      <w:r w:rsidR="00863726">
        <w:t>g</w:t>
      </w:r>
      <w:r>
        <w:t xml:space="preserve">sėjo      </w:t>
      </w:r>
      <w:r w:rsidRPr="00A27C47">
        <w:t xml:space="preserve">d. </w:t>
      </w:r>
      <w:r>
        <w:t>Nr. AT-</w:t>
      </w:r>
    </w:p>
    <w:p w14:paraId="33236019" w14:textId="3E8B8908" w:rsidR="00E23D78" w:rsidRPr="00F309C7" w:rsidRDefault="00E23D78" w:rsidP="00F309C7">
      <w:pPr>
        <w:jc w:val="center"/>
        <w:rPr>
          <w:noProof/>
        </w:rPr>
      </w:pPr>
      <w:r>
        <w:rPr>
          <w:noProof/>
        </w:rPr>
        <w:t>Šakiai</w:t>
      </w:r>
    </w:p>
    <w:p w14:paraId="6F2A79BE" w14:textId="77777777" w:rsidR="00E23D78" w:rsidRDefault="00E23D78" w:rsidP="00E23D78">
      <w:pPr>
        <w:jc w:val="both"/>
        <w:rPr>
          <w:bCs/>
        </w:rPr>
      </w:pPr>
    </w:p>
    <w:p w14:paraId="4B8D65FC" w14:textId="25EAB8CA" w:rsidR="00E23D78" w:rsidRDefault="00E23D78" w:rsidP="00E23D78">
      <w:pPr>
        <w:tabs>
          <w:tab w:val="num" w:pos="1440"/>
        </w:tabs>
        <w:spacing w:line="360" w:lineRule="auto"/>
        <w:ind w:firstLine="720"/>
        <w:jc w:val="both"/>
        <w:rPr>
          <w:bCs/>
        </w:rPr>
      </w:pPr>
      <w:r>
        <w:rPr>
          <w:color w:val="000000"/>
          <w:shd w:val="clear" w:color="auto" w:fill="FFFFFF"/>
        </w:rPr>
        <w:t>Vadovaudamasis Lietuvos Respublikos darbuotojų saugos ir sveikatos įstatymo 11 stra</w:t>
      </w:r>
      <w:r w:rsidR="00582A66">
        <w:rPr>
          <w:color w:val="000000"/>
          <w:shd w:val="clear" w:color="auto" w:fill="FFFFFF"/>
        </w:rPr>
        <w:t>ipsniu</w:t>
      </w:r>
      <w:r>
        <w:rPr>
          <w:color w:val="000000"/>
          <w:shd w:val="clear" w:color="auto" w:fill="FFFFFF"/>
        </w:rPr>
        <w:t xml:space="preserve">, 25 straipsnio 1 dalies 1–3 punktais, Darbo įrenginių naudojimo bendrųjų nuostatų, patvirtintų Lietuvos Respublikos socialinės apsaugos ir darbo ministro 1999 m. gruodžio 22 d. įsakymu Nr. 102 „Dėl Darbo įrenginių naudojimo bendrųjų nuostatų patvirtinimo“, 2 priedo </w:t>
      </w:r>
      <w:r w:rsidR="006028E5">
        <w:rPr>
          <w:color w:val="000000"/>
          <w:shd w:val="clear" w:color="auto" w:fill="FFFFFF"/>
        </w:rPr>
        <w:t>,,Atsargos priemonės naudojant darbo įrenginius“</w:t>
      </w:r>
      <w:r>
        <w:rPr>
          <w:color w:val="000000"/>
          <w:shd w:val="clear" w:color="auto" w:fill="FFFFFF"/>
        </w:rPr>
        <w:t xml:space="preserve"> 4.1.1 ir 4.1.4 papunkčiais, </w:t>
      </w:r>
      <w:r w:rsidRPr="00CD5218">
        <w:rPr>
          <w:color w:val="000000"/>
        </w:rPr>
        <w:t>Šakių rajono savivaldybės administracijos nuostatų, patvirtintų Šakių rajono savivaldybės tarybos 202</w:t>
      </w:r>
      <w:r>
        <w:rPr>
          <w:color w:val="000000"/>
        </w:rPr>
        <w:t>4</w:t>
      </w:r>
      <w:r w:rsidRPr="00CD5218">
        <w:rPr>
          <w:color w:val="000000"/>
        </w:rPr>
        <w:t xml:space="preserve"> m. </w:t>
      </w:r>
      <w:r>
        <w:rPr>
          <w:color w:val="000000"/>
        </w:rPr>
        <w:t>kovo 15</w:t>
      </w:r>
      <w:r w:rsidRPr="00CD5218">
        <w:rPr>
          <w:color w:val="000000"/>
        </w:rPr>
        <w:t xml:space="preserve"> d. sprendimu Nr. T-</w:t>
      </w:r>
      <w:r>
        <w:rPr>
          <w:color w:val="000000"/>
        </w:rPr>
        <w:t>58</w:t>
      </w:r>
      <w:r w:rsidRPr="00CD5218">
        <w:rPr>
          <w:color w:val="000000"/>
        </w:rPr>
        <w:t xml:space="preserve"> „Dėl Šakių rajono savivaldybės administracijos nuostatų patvirtinimo“, </w:t>
      </w:r>
      <w:r>
        <w:rPr>
          <w:color w:val="000000"/>
        </w:rPr>
        <w:t>22.13</w:t>
      </w:r>
      <w:r w:rsidRPr="00CD5218">
        <w:rPr>
          <w:color w:val="000000"/>
        </w:rPr>
        <w:t xml:space="preserve"> papunkčiu</w:t>
      </w:r>
      <w:r>
        <w:rPr>
          <w:shd w:val="clear" w:color="auto" w:fill="FFFFFF"/>
        </w:rPr>
        <w:t xml:space="preserve"> ir </w:t>
      </w:r>
      <w:r>
        <w:rPr>
          <w:color w:val="000000"/>
          <w:shd w:val="clear" w:color="auto" w:fill="FFFFFF"/>
        </w:rPr>
        <w:t>atsižvelgdamas į profesinės rizikos vertinimo rezultatus bei siekdamas užtikrinti darbuotojų saugų evakavimą bei gelbėjimą kilus pavojui atliekant darbus aukštyje:</w:t>
      </w:r>
    </w:p>
    <w:p w14:paraId="0A8E470C" w14:textId="19A1D23B" w:rsidR="00E23D78" w:rsidRPr="00BA3335" w:rsidRDefault="00E23D78" w:rsidP="00E23D78">
      <w:pPr>
        <w:pStyle w:val="Sraopastraipa"/>
        <w:numPr>
          <w:ilvl w:val="0"/>
          <w:numId w:val="2"/>
        </w:numPr>
        <w:tabs>
          <w:tab w:val="num" w:pos="993"/>
        </w:tabs>
        <w:spacing w:line="360" w:lineRule="auto"/>
        <w:ind w:left="0" w:firstLine="720"/>
        <w:jc w:val="both"/>
        <w:rPr>
          <w:bCs/>
        </w:rPr>
      </w:pPr>
      <w:r>
        <w:rPr>
          <w:lang w:eastAsia="zh-CN"/>
        </w:rPr>
        <w:t xml:space="preserve">T v i r t i n u </w:t>
      </w:r>
      <w:r w:rsidRPr="00BA3335">
        <w:rPr>
          <w:bCs/>
        </w:rPr>
        <w:t xml:space="preserve">pridedamą </w:t>
      </w:r>
      <w:r w:rsidRPr="00D8509B">
        <w:rPr>
          <w:iCs/>
        </w:rPr>
        <w:t>darbų aukštyje organizavimo, vykdymo ir gelbėjimo tvark</w:t>
      </w:r>
      <w:r w:rsidR="003C63FE">
        <w:rPr>
          <w:iCs/>
        </w:rPr>
        <w:t>os aprašą</w:t>
      </w:r>
      <w:r w:rsidRPr="00BA3335">
        <w:rPr>
          <w:bCs/>
        </w:rPr>
        <w:t>.</w:t>
      </w:r>
    </w:p>
    <w:p w14:paraId="0F484A50" w14:textId="238E904D" w:rsidR="00E23D78" w:rsidRPr="003E28D7" w:rsidRDefault="00E23D78" w:rsidP="00E23D78">
      <w:pPr>
        <w:pStyle w:val="Sraopastraipa"/>
        <w:numPr>
          <w:ilvl w:val="0"/>
          <w:numId w:val="2"/>
        </w:numPr>
        <w:tabs>
          <w:tab w:val="left" w:pos="935"/>
        </w:tabs>
        <w:spacing w:line="360" w:lineRule="auto"/>
        <w:ind w:left="0" w:firstLine="720"/>
        <w:jc w:val="both"/>
        <w:rPr>
          <w:iCs/>
        </w:rPr>
      </w:pPr>
      <w:r>
        <w:rPr>
          <w:iCs/>
        </w:rPr>
        <w:t xml:space="preserve"> </w:t>
      </w:r>
      <w:r w:rsidRPr="003E28D7">
        <w:rPr>
          <w:iCs/>
        </w:rPr>
        <w:t xml:space="preserve">Į p a r e i g o j u </w:t>
      </w:r>
      <w:r>
        <w:t>Bendr</w:t>
      </w:r>
      <w:r w:rsidR="00863726">
        <w:t xml:space="preserve">ųjų reikalų </w:t>
      </w:r>
      <w:r>
        <w:t xml:space="preserve">skyriaus vedėją ir </w:t>
      </w:r>
      <w:r w:rsidR="0003311E">
        <w:t xml:space="preserve">seniūnijų </w:t>
      </w:r>
      <w:r>
        <w:t xml:space="preserve">seniūnus </w:t>
      </w:r>
      <w:r w:rsidR="00F309C7">
        <w:rPr>
          <w:iCs/>
        </w:rPr>
        <w:t>l</w:t>
      </w:r>
      <w:r w:rsidRPr="003E28D7">
        <w:rPr>
          <w:iCs/>
        </w:rPr>
        <w:t>aikytis tvarkos apraše nurodytų reikalavimų, su tvarko</w:t>
      </w:r>
      <w:r w:rsidR="003C63FE">
        <w:rPr>
          <w:iCs/>
        </w:rPr>
        <w:t>s apraše</w:t>
      </w:r>
      <w:r w:rsidRPr="003E28D7">
        <w:rPr>
          <w:iCs/>
        </w:rPr>
        <w:t xml:space="preserve"> nurodytais reikalavimais supažindinti darbuotojus per dokumentų valdymo sistemą</w:t>
      </w:r>
      <w:r>
        <w:rPr>
          <w:iCs/>
        </w:rPr>
        <w:t xml:space="preserve"> arba </w:t>
      </w:r>
      <w:r w:rsidRPr="003E28D7">
        <w:rPr>
          <w:iCs/>
        </w:rPr>
        <w:t>pasirašytinai</w:t>
      </w:r>
      <w:r w:rsidR="00C26B8F">
        <w:rPr>
          <w:iCs/>
        </w:rPr>
        <w:t xml:space="preserve"> pagal pridedamą priedą</w:t>
      </w:r>
      <w:r w:rsidRPr="003E28D7">
        <w:rPr>
          <w:iCs/>
        </w:rPr>
        <w:t>.</w:t>
      </w:r>
    </w:p>
    <w:p w14:paraId="6357A651" w14:textId="77777777" w:rsidR="00E23D78" w:rsidRPr="00BA3335" w:rsidRDefault="00E23D78" w:rsidP="00E23D78">
      <w:pPr>
        <w:tabs>
          <w:tab w:val="left" w:pos="851"/>
          <w:tab w:val="left" w:pos="1242"/>
          <w:tab w:val="left" w:pos="6804"/>
          <w:tab w:val="left" w:pos="7450"/>
        </w:tabs>
        <w:spacing w:line="360" w:lineRule="auto"/>
        <w:jc w:val="both"/>
        <w:rPr>
          <w:kern w:val="2"/>
        </w:rPr>
      </w:pPr>
    </w:p>
    <w:p w14:paraId="349467AA" w14:textId="77777777" w:rsidR="00E23D78" w:rsidRPr="00CD5218" w:rsidRDefault="00E23D78" w:rsidP="00E23D78">
      <w:pPr>
        <w:spacing w:line="360" w:lineRule="auto"/>
        <w:jc w:val="both"/>
        <w:rPr>
          <w:bCs/>
        </w:rPr>
      </w:pPr>
      <w:r w:rsidRPr="00CD5218">
        <w:rPr>
          <w:bCs/>
        </w:rPr>
        <w:t xml:space="preserve">Administracijos direktorius </w:t>
      </w:r>
      <w:r w:rsidRPr="00CD5218">
        <w:rPr>
          <w:bCs/>
        </w:rPr>
        <w:tab/>
        <w:t xml:space="preserve">                                     </w:t>
      </w:r>
      <w:r>
        <w:rPr>
          <w:bCs/>
        </w:rPr>
        <w:t xml:space="preserve">                  </w:t>
      </w:r>
      <w:r w:rsidRPr="00CD5218">
        <w:rPr>
          <w:bCs/>
        </w:rPr>
        <w:t xml:space="preserve">         Vytautas Ižganaitis</w:t>
      </w:r>
    </w:p>
    <w:p w14:paraId="3C59B05C" w14:textId="77777777" w:rsidR="00E23D78" w:rsidRDefault="00E23D78" w:rsidP="00E23D78">
      <w:pPr>
        <w:tabs>
          <w:tab w:val="left" w:pos="330"/>
          <w:tab w:val="left" w:pos="1122"/>
        </w:tabs>
        <w:ind w:firstLine="720"/>
      </w:pPr>
    </w:p>
    <w:p w14:paraId="57CF9DD3" w14:textId="77777777" w:rsidR="00E23D78" w:rsidRDefault="00E23D78" w:rsidP="00E23D78">
      <w:pPr>
        <w:tabs>
          <w:tab w:val="left" w:pos="330"/>
          <w:tab w:val="left" w:pos="1122"/>
        </w:tabs>
        <w:ind w:firstLine="720"/>
      </w:pPr>
    </w:p>
    <w:p w14:paraId="52E690C7" w14:textId="77777777" w:rsidR="00E23D78" w:rsidRDefault="00E23D78" w:rsidP="00E23D78">
      <w:pPr>
        <w:tabs>
          <w:tab w:val="left" w:pos="330"/>
          <w:tab w:val="left" w:pos="1122"/>
        </w:tabs>
        <w:ind w:firstLine="720"/>
      </w:pPr>
    </w:p>
    <w:p w14:paraId="724CF60F" w14:textId="77777777" w:rsidR="00E23D78" w:rsidRDefault="00E23D78" w:rsidP="00E23D78">
      <w:pPr>
        <w:tabs>
          <w:tab w:val="left" w:pos="330"/>
          <w:tab w:val="left" w:pos="1122"/>
        </w:tabs>
        <w:ind w:firstLine="720"/>
      </w:pPr>
    </w:p>
    <w:p w14:paraId="0D88A081" w14:textId="77777777" w:rsidR="00E23D78" w:rsidRDefault="00E23D78" w:rsidP="00E23D78">
      <w:pPr>
        <w:tabs>
          <w:tab w:val="left" w:pos="330"/>
          <w:tab w:val="left" w:pos="1122"/>
        </w:tabs>
        <w:ind w:firstLine="720"/>
      </w:pPr>
    </w:p>
    <w:p w14:paraId="4D821C80" w14:textId="77777777" w:rsidR="00E23D78" w:rsidRDefault="00E23D78" w:rsidP="00E23D78">
      <w:pPr>
        <w:ind w:firstLine="720"/>
      </w:pPr>
    </w:p>
    <w:p w14:paraId="138C37B7" w14:textId="77777777" w:rsidR="00E23D78" w:rsidRPr="00C122C5" w:rsidRDefault="00E23D78" w:rsidP="00E23D78">
      <w:pPr>
        <w:jc w:val="both"/>
      </w:pPr>
      <w:r w:rsidRPr="00C122C5">
        <w:t xml:space="preserve">Parengė </w:t>
      </w:r>
    </w:p>
    <w:p w14:paraId="05421976" w14:textId="77777777" w:rsidR="00E23D78" w:rsidRPr="00C122C5" w:rsidRDefault="00E23D78" w:rsidP="00E23D78">
      <w:pPr>
        <w:jc w:val="both"/>
      </w:pPr>
      <w:r w:rsidRPr="00C122C5">
        <w:t xml:space="preserve">Teisės, personalo ir civilinės metrikacijos skyriaus </w:t>
      </w:r>
    </w:p>
    <w:p w14:paraId="53D77D43" w14:textId="77777777" w:rsidR="00E23D78" w:rsidRDefault="00E23D78" w:rsidP="00E23D78">
      <w:pPr>
        <w:jc w:val="both"/>
      </w:pPr>
      <w:r>
        <w:t>v</w:t>
      </w:r>
      <w:r w:rsidRPr="00C122C5">
        <w:t>edėjo pavaduoto</w:t>
      </w:r>
      <w:r>
        <w:t>ja</w:t>
      </w:r>
    </w:p>
    <w:p w14:paraId="0CED526D" w14:textId="77777777" w:rsidR="00E23D78" w:rsidRDefault="00E23D78" w:rsidP="00E23D78">
      <w:pPr>
        <w:jc w:val="both"/>
      </w:pPr>
    </w:p>
    <w:p w14:paraId="077FE655" w14:textId="77777777" w:rsidR="00E23D78" w:rsidRPr="00C122C5" w:rsidRDefault="00E23D78" w:rsidP="00E23D78">
      <w:pPr>
        <w:jc w:val="both"/>
      </w:pPr>
      <w:r w:rsidRPr="00C122C5">
        <w:t>Daiva Subačienė</w:t>
      </w:r>
    </w:p>
    <w:p w14:paraId="1A92B268" w14:textId="09DD2F13" w:rsidR="00B83B07" w:rsidRDefault="00E23D78" w:rsidP="00E23D78">
      <w:pPr>
        <w:tabs>
          <w:tab w:val="left" w:pos="2445"/>
        </w:tabs>
      </w:pPr>
      <w:r>
        <w:t>2026-09-16</w:t>
      </w:r>
    </w:p>
    <w:p w14:paraId="6A464E5E" w14:textId="77777777" w:rsidR="00D82286" w:rsidRPr="008B4B03" w:rsidRDefault="00D82286" w:rsidP="00D82286">
      <w:pPr>
        <w:tabs>
          <w:tab w:val="left" w:pos="5529"/>
          <w:tab w:val="left" w:pos="5954"/>
        </w:tabs>
        <w:spacing w:before="360"/>
        <w:ind w:left="4820"/>
      </w:pPr>
      <w:r w:rsidRPr="008B4B03">
        <w:lastRenderedPageBreak/>
        <w:t>PATVIRTINTA</w:t>
      </w:r>
    </w:p>
    <w:p w14:paraId="77E8E4DD" w14:textId="77777777" w:rsidR="00E23D78" w:rsidRDefault="00E23D78" w:rsidP="00E23D78">
      <w:pPr>
        <w:shd w:val="clear" w:color="auto" w:fill="FFFFFF"/>
        <w:tabs>
          <w:tab w:val="left" w:pos="5529"/>
          <w:tab w:val="left" w:pos="5954"/>
        </w:tabs>
        <w:ind w:left="4820"/>
      </w:pPr>
      <w:r w:rsidRPr="00C04612">
        <w:t xml:space="preserve">Šakių rajono savivaldybės administracijos </w:t>
      </w:r>
      <w:r w:rsidR="00D82286">
        <w:t>d</w:t>
      </w:r>
      <w:r w:rsidR="00D82286" w:rsidRPr="008B4B03">
        <w:t>irektoriaus</w:t>
      </w:r>
      <w:r w:rsidR="00D82286">
        <w:t xml:space="preserve"> </w:t>
      </w:r>
      <w:r w:rsidR="00D82286" w:rsidRPr="008B4B03">
        <w:t>20</w:t>
      </w:r>
      <w:r w:rsidR="00D82286">
        <w:t xml:space="preserve">26 </w:t>
      </w:r>
      <w:r w:rsidR="00D82286" w:rsidRPr="008B4B03">
        <w:t>m.</w:t>
      </w:r>
      <w:r w:rsidR="00D82286">
        <w:t xml:space="preserve"> rugsėjo   </w:t>
      </w:r>
      <w:r w:rsidR="00D82286" w:rsidRPr="008B4B03">
        <w:t xml:space="preserve">d. įsakymu </w:t>
      </w:r>
    </w:p>
    <w:p w14:paraId="02693C9B" w14:textId="0561117F" w:rsidR="00D82286" w:rsidRPr="008B4B03" w:rsidRDefault="00D82286" w:rsidP="00E23D78">
      <w:pPr>
        <w:shd w:val="clear" w:color="auto" w:fill="FFFFFF"/>
        <w:tabs>
          <w:tab w:val="left" w:pos="5529"/>
          <w:tab w:val="left" w:pos="5954"/>
        </w:tabs>
        <w:ind w:left="4820"/>
      </w:pPr>
      <w:r w:rsidRPr="008B4B03">
        <w:t xml:space="preserve">Nr. </w:t>
      </w:r>
      <w:r w:rsidR="00E23D78">
        <w:t>AT-</w:t>
      </w:r>
    </w:p>
    <w:p w14:paraId="1A46BEF5" w14:textId="77777777" w:rsidR="00D82286" w:rsidRPr="00D8509B" w:rsidRDefault="00D82286" w:rsidP="00D82286">
      <w:pPr>
        <w:spacing w:before="560"/>
        <w:jc w:val="center"/>
      </w:pPr>
      <w:bookmarkStart w:id="0" w:name="_Hlk238454057"/>
      <w:r w:rsidRPr="00D8509B">
        <w:rPr>
          <w:b/>
        </w:rPr>
        <w:t>DARBŲ AUKŠTYJE ORGANIZAVIMO,</w:t>
      </w:r>
      <w:r w:rsidRPr="00D8509B">
        <w:rPr>
          <w:b/>
        </w:rPr>
        <w:br/>
        <w:t>VYKDYMO IR GELBĖJIMO TVARKA</w:t>
      </w:r>
    </w:p>
    <w:bookmarkEnd w:id="0"/>
    <w:p w14:paraId="27187CC6" w14:textId="77777777" w:rsidR="00D82286" w:rsidRPr="00D8509B" w:rsidRDefault="00D82286" w:rsidP="00D82286">
      <w:pPr>
        <w:jc w:val="center"/>
      </w:pPr>
      <w:r w:rsidRPr="00D8509B">
        <w:rPr>
          <w:noProof/>
        </w:rPr>
        <w:drawing>
          <wp:inline distT="0" distB="0" distL="0" distR="0" wp14:anchorId="48AC49C7" wp14:editId="14972D9E">
            <wp:extent cx="6217285" cy="2342441"/>
            <wp:effectExtent l="0" t="0" r="0" b="1270"/>
            <wp:docPr id="1386521125" name="Paveikslėlis 138652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16124" b="16936"/>
                    <a:stretch/>
                  </pic:blipFill>
                  <pic:spPr bwMode="auto">
                    <a:xfrm>
                      <a:off x="0" y="0"/>
                      <a:ext cx="6217285" cy="2342441"/>
                    </a:xfrm>
                    <a:prstGeom prst="rect">
                      <a:avLst/>
                    </a:prstGeom>
                    <a:noFill/>
                    <a:ln>
                      <a:noFill/>
                    </a:ln>
                    <a:extLst>
                      <a:ext uri="{53640926-AAD7-44D8-BBD7-CCE9431645EC}">
                        <a14:shadowObscured xmlns:a14="http://schemas.microsoft.com/office/drawing/2010/main"/>
                      </a:ext>
                    </a:extLst>
                  </pic:spPr>
                </pic:pic>
              </a:graphicData>
            </a:graphic>
          </wp:inline>
        </w:drawing>
      </w:r>
    </w:p>
    <w:p w14:paraId="71777225" w14:textId="77777777" w:rsidR="00D82286" w:rsidRPr="00D8509B" w:rsidRDefault="00D82286" w:rsidP="00D82286"/>
    <w:p w14:paraId="0E62FAD1" w14:textId="77777777" w:rsidR="00D82286" w:rsidRPr="00C87884" w:rsidRDefault="00D82286" w:rsidP="00D82286">
      <w:pPr>
        <w:pStyle w:val="Antrat1"/>
        <w:jc w:val="center"/>
        <w:rPr>
          <w:rFonts w:ascii="Times New Roman" w:hAnsi="Times New Roman"/>
          <w:b/>
          <w:bCs/>
          <w:color w:val="auto"/>
          <w:sz w:val="24"/>
          <w:szCs w:val="24"/>
        </w:rPr>
      </w:pPr>
      <w:r>
        <w:rPr>
          <w:rFonts w:ascii="Times New Roman" w:hAnsi="Times New Roman"/>
          <w:b/>
          <w:bCs/>
          <w:color w:val="auto"/>
          <w:sz w:val="24"/>
          <w:szCs w:val="24"/>
        </w:rPr>
        <w:t xml:space="preserve">I. </w:t>
      </w:r>
      <w:r w:rsidRPr="00C87884">
        <w:rPr>
          <w:rFonts w:ascii="Times New Roman" w:hAnsi="Times New Roman"/>
          <w:b/>
          <w:bCs/>
          <w:color w:val="auto"/>
          <w:sz w:val="24"/>
          <w:szCs w:val="24"/>
        </w:rPr>
        <w:t>TIKSLAS IR TAIKYMO SRITIS</w:t>
      </w:r>
    </w:p>
    <w:p w14:paraId="344E300D" w14:textId="77777777" w:rsidR="00372DDE" w:rsidRPr="00372DDE" w:rsidRDefault="00D82286" w:rsidP="00372DDE">
      <w:pPr>
        <w:pStyle w:val="Sraopastraipa"/>
        <w:numPr>
          <w:ilvl w:val="0"/>
          <w:numId w:val="3"/>
        </w:numPr>
        <w:spacing w:line="360" w:lineRule="auto"/>
        <w:ind w:left="0" w:firstLine="720"/>
        <w:jc w:val="both"/>
      </w:pPr>
      <w:r w:rsidRPr="00372DDE">
        <w:t xml:space="preserve">Šios tvarkos tikslas – nustatyti saugų darbų aukštyje planavimą, darbo priemonių parinkimą, darbuotojų veiksmus, kontrolę ir gelbėjimo organizavimą, kai darbai daugiausia atliekami naudojant nešiojamąsias kopėčias ir mobiliąsias darbines kėlimo platformas (toliau – MDKP). </w:t>
      </w:r>
    </w:p>
    <w:p w14:paraId="04958DD1" w14:textId="46E402DA" w:rsidR="00D82286" w:rsidRPr="00372DDE" w:rsidRDefault="00D82286" w:rsidP="00372DDE">
      <w:pPr>
        <w:pStyle w:val="Sraopastraipa"/>
        <w:numPr>
          <w:ilvl w:val="0"/>
          <w:numId w:val="3"/>
        </w:numPr>
        <w:spacing w:line="360" w:lineRule="auto"/>
        <w:ind w:left="0" w:firstLine="720"/>
        <w:jc w:val="both"/>
      </w:pPr>
      <w:r w:rsidRPr="00372DDE">
        <w:t>Įstaigos vidaus kriterijus: šioje tvarkoje darbais aukštyje laikomi darbai, kai darbuotojas gali nukristi iš 1,3 m ar didesnio aukščio, taip pat darbai mažesniame aukštyje, jeigu kritimo pasekmes gali padidinti įrenginiai, aštrūs objektai, technologinės angos, eismas ar kiti pavojai.</w:t>
      </w:r>
    </w:p>
    <w:p w14:paraId="786E49DD" w14:textId="77777777" w:rsidR="00D82286" w:rsidRPr="003D25BC" w:rsidRDefault="00D82286" w:rsidP="00D82286">
      <w:pPr>
        <w:pStyle w:val="Antrat1"/>
        <w:spacing w:line="360" w:lineRule="auto"/>
        <w:ind w:firstLine="1134"/>
        <w:jc w:val="center"/>
        <w:rPr>
          <w:rFonts w:ascii="Times New Roman" w:hAnsi="Times New Roman"/>
          <w:b/>
          <w:bCs/>
          <w:color w:val="auto"/>
          <w:sz w:val="24"/>
          <w:szCs w:val="24"/>
        </w:rPr>
      </w:pPr>
      <w:r w:rsidRPr="003D25BC">
        <w:rPr>
          <w:rFonts w:ascii="Times New Roman" w:hAnsi="Times New Roman"/>
          <w:b/>
          <w:bCs/>
          <w:color w:val="auto"/>
          <w:sz w:val="24"/>
          <w:szCs w:val="24"/>
        </w:rPr>
        <w:t>II. SĄVOKOS IR PAGRINDINIAI PRINCIPAI</w:t>
      </w:r>
    </w:p>
    <w:p w14:paraId="50436C3B" w14:textId="77777777" w:rsidR="00372DDE" w:rsidRDefault="00D82286" w:rsidP="00372DDE">
      <w:pPr>
        <w:pStyle w:val="Sraopastraipa"/>
        <w:numPr>
          <w:ilvl w:val="0"/>
          <w:numId w:val="3"/>
        </w:numPr>
        <w:spacing w:line="360" w:lineRule="auto"/>
        <w:ind w:left="0" w:firstLine="720"/>
        <w:jc w:val="both"/>
      </w:pPr>
      <w:r w:rsidRPr="00372DDE">
        <w:rPr>
          <w:b/>
        </w:rPr>
        <w:t xml:space="preserve">Darbas aukštyje: </w:t>
      </w:r>
      <w:r w:rsidRPr="003D25BC">
        <w:t>darbas, kurio metu dėl darbo vietos aukščio ar aplinkos yra rizika darbuotojui nukristi ir susižaloti.</w:t>
      </w:r>
    </w:p>
    <w:p w14:paraId="0EC6B4A6" w14:textId="77777777" w:rsidR="00372DDE" w:rsidRDefault="00D82286" w:rsidP="00372DDE">
      <w:pPr>
        <w:pStyle w:val="Sraopastraipa"/>
        <w:numPr>
          <w:ilvl w:val="0"/>
          <w:numId w:val="3"/>
        </w:numPr>
        <w:spacing w:line="360" w:lineRule="auto"/>
        <w:ind w:left="0" w:firstLine="720"/>
        <w:jc w:val="both"/>
      </w:pPr>
      <w:r w:rsidRPr="00372DDE">
        <w:rPr>
          <w:b/>
        </w:rPr>
        <w:t xml:space="preserve">MDKP: </w:t>
      </w:r>
      <w:r w:rsidRPr="003D25BC">
        <w:t>mobilus įrenginys su aptverta darbine platforma, skirtas darbuotojams pakelti į darbo vietą ir darbui atlikti iš platformos.</w:t>
      </w:r>
    </w:p>
    <w:p w14:paraId="028B8F5C" w14:textId="77777777" w:rsidR="00372DDE" w:rsidRDefault="00D82286" w:rsidP="00372DDE">
      <w:pPr>
        <w:pStyle w:val="Sraopastraipa"/>
        <w:numPr>
          <w:ilvl w:val="0"/>
          <w:numId w:val="3"/>
        </w:numPr>
        <w:spacing w:line="360" w:lineRule="auto"/>
        <w:ind w:left="0" w:firstLine="720"/>
        <w:jc w:val="both"/>
      </w:pPr>
      <w:r w:rsidRPr="00372DDE">
        <w:rPr>
          <w:b/>
        </w:rPr>
        <w:t xml:space="preserve">Kolektyvinė apsauga: </w:t>
      </w:r>
      <w:r w:rsidRPr="003D25BC">
        <w:t>aptvarai, platformos, apsauginiai tinklai, saugiai įrengtos darbo vietos ir kitos priemonės, saugančios daugiau nei vieną darbuotoją.</w:t>
      </w:r>
    </w:p>
    <w:p w14:paraId="4E165865" w14:textId="77777777" w:rsidR="00372DDE" w:rsidRDefault="00D82286" w:rsidP="00372DDE">
      <w:pPr>
        <w:pStyle w:val="Sraopastraipa"/>
        <w:numPr>
          <w:ilvl w:val="0"/>
          <w:numId w:val="3"/>
        </w:numPr>
        <w:spacing w:line="360" w:lineRule="auto"/>
        <w:ind w:left="0" w:firstLine="720"/>
        <w:jc w:val="both"/>
      </w:pPr>
      <w:r w:rsidRPr="00372DDE">
        <w:rPr>
          <w:b/>
        </w:rPr>
        <w:t xml:space="preserve">AAP nuo kritimo: </w:t>
      </w:r>
      <w:r w:rsidRPr="003D25BC">
        <w:t>viso kūno apraišai, jungtys, lynai, kritimo stabdymo ar pozicionavimo elementai ir kitos suderinamos priemonės.</w:t>
      </w:r>
    </w:p>
    <w:p w14:paraId="2AABAB40" w14:textId="507FB382" w:rsidR="00D82286" w:rsidRPr="003D25BC" w:rsidRDefault="00D82286" w:rsidP="00372DDE">
      <w:pPr>
        <w:pStyle w:val="Sraopastraipa"/>
        <w:numPr>
          <w:ilvl w:val="0"/>
          <w:numId w:val="3"/>
        </w:numPr>
        <w:spacing w:line="360" w:lineRule="auto"/>
        <w:ind w:left="0" w:firstLine="720"/>
        <w:jc w:val="both"/>
      </w:pPr>
      <w:r w:rsidRPr="00372DDE">
        <w:rPr>
          <w:b/>
        </w:rPr>
        <w:lastRenderedPageBreak/>
        <w:t xml:space="preserve">Gelbėjimo planas: </w:t>
      </w:r>
      <w:r w:rsidRPr="003D25BC">
        <w:t>iš anksto numatyta konkreti veiksmų seka, priemonės ir atsakingi asmenys, leidžiantys saugiai išgelbėti darbuotoją po incidento ar įrenginio gedimo.</w:t>
      </w:r>
    </w:p>
    <w:p w14:paraId="16D57F4F" w14:textId="77777777" w:rsidR="00D82286" w:rsidRPr="003D25BC" w:rsidRDefault="00D82286" w:rsidP="00D82286">
      <w:pPr>
        <w:pStyle w:val="Antrat1"/>
        <w:jc w:val="center"/>
        <w:rPr>
          <w:rFonts w:ascii="Times New Roman" w:hAnsi="Times New Roman"/>
          <w:b/>
          <w:bCs/>
          <w:color w:val="auto"/>
          <w:sz w:val="24"/>
          <w:szCs w:val="24"/>
        </w:rPr>
      </w:pPr>
      <w:r w:rsidRPr="003D25BC">
        <w:rPr>
          <w:rFonts w:ascii="Times New Roman" w:hAnsi="Times New Roman"/>
          <w:b/>
          <w:bCs/>
          <w:color w:val="auto"/>
          <w:sz w:val="24"/>
          <w:szCs w:val="24"/>
        </w:rPr>
        <w:t>III. ATSAKOMYBĖS</w:t>
      </w:r>
    </w:p>
    <w:p w14:paraId="1781B100" w14:textId="159C37D3" w:rsidR="00D82286" w:rsidRPr="003D25BC" w:rsidRDefault="00D82286" w:rsidP="00442C0F">
      <w:pPr>
        <w:pStyle w:val="Antrat2"/>
        <w:numPr>
          <w:ilvl w:val="0"/>
          <w:numId w:val="3"/>
        </w:numPr>
        <w:spacing w:before="0" w:line="360" w:lineRule="auto"/>
        <w:ind w:left="0" w:firstLine="720"/>
        <w:jc w:val="both"/>
        <w:rPr>
          <w:rFonts w:ascii="Times New Roman" w:hAnsi="Times New Roman"/>
          <w:color w:val="auto"/>
          <w:sz w:val="24"/>
          <w:szCs w:val="24"/>
        </w:rPr>
      </w:pPr>
      <w:r w:rsidRPr="003D25BC">
        <w:rPr>
          <w:rFonts w:ascii="Times New Roman" w:hAnsi="Times New Roman"/>
          <w:color w:val="auto"/>
          <w:sz w:val="24"/>
          <w:szCs w:val="24"/>
        </w:rPr>
        <w:t>Darbdavys / darbdavio įgaliotas asmuo:</w:t>
      </w:r>
    </w:p>
    <w:p w14:paraId="255D76C8" w14:textId="77777777" w:rsidR="00E07BD3" w:rsidRDefault="00D82286" w:rsidP="00442C0F">
      <w:pPr>
        <w:pStyle w:val="Sraopastraipa"/>
        <w:numPr>
          <w:ilvl w:val="1"/>
          <w:numId w:val="3"/>
        </w:numPr>
        <w:spacing w:line="360" w:lineRule="auto"/>
        <w:ind w:left="0" w:firstLine="720"/>
        <w:jc w:val="both"/>
      </w:pPr>
      <w:r w:rsidRPr="003D25BC">
        <w:t>organizuoja profesinės rizikos vertinimą ir parenka saugiausią darbo būdą;</w:t>
      </w:r>
    </w:p>
    <w:p w14:paraId="7FC955EB" w14:textId="77777777" w:rsidR="00E07BD3" w:rsidRDefault="00D82286" w:rsidP="00442C0F">
      <w:pPr>
        <w:pStyle w:val="Sraopastraipa"/>
        <w:numPr>
          <w:ilvl w:val="1"/>
          <w:numId w:val="3"/>
        </w:numPr>
        <w:spacing w:line="360" w:lineRule="auto"/>
        <w:ind w:left="0" w:firstLine="720"/>
        <w:jc w:val="both"/>
      </w:pPr>
      <w:r w:rsidRPr="003D25BC">
        <w:t>užtikrina, kad pirmenybė būtų teikiama kolektyvinėms apsaugos priemonėms ir saugesniems darbo įrenginiams;</w:t>
      </w:r>
    </w:p>
    <w:p w14:paraId="0EE02D8A" w14:textId="7D6A81E4" w:rsidR="00E07BD3" w:rsidRDefault="00D82286" w:rsidP="00442C0F">
      <w:pPr>
        <w:pStyle w:val="Sraopastraipa"/>
        <w:numPr>
          <w:ilvl w:val="1"/>
          <w:numId w:val="3"/>
        </w:numPr>
        <w:spacing w:line="360" w:lineRule="auto"/>
        <w:ind w:left="0" w:firstLine="720"/>
        <w:jc w:val="both"/>
      </w:pPr>
      <w:r w:rsidRPr="003D25BC">
        <w:t>paskiria apmokytus ir instruktuotus darbuotojus, leidžiamus dirbti aukštyje ir valdyti MDKP;</w:t>
      </w:r>
    </w:p>
    <w:p w14:paraId="76403780" w14:textId="77777777" w:rsidR="00E07BD3" w:rsidRDefault="00D82286" w:rsidP="00442C0F">
      <w:pPr>
        <w:pStyle w:val="Sraopastraipa"/>
        <w:numPr>
          <w:ilvl w:val="1"/>
          <w:numId w:val="3"/>
        </w:numPr>
        <w:spacing w:line="360" w:lineRule="auto"/>
        <w:ind w:left="0" w:firstLine="720"/>
        <w:jc w:val="both"/>
      </w:pPr>
      <w:r w:rsidRPr="003D25BC">
        <w:t>užtikrina kopėčių, MDKP ir AAP patikras, techninę priežiūrą, dokumentų ir gamintojo instrukcijų prieinamumą;</w:t>
      </w:r>
    </w:p>
    <w:p w14:paraId="698BA7E4" w14:textId="36ABC20D" w:rsidR="00D82286" w:rsidRPr="003D25BC" w:rsidRDefault="00D82286" w:rsidP="00442C0F">
      <w:pPr>
        <w:pStyle w:val="Sraopastraipa"/>
        <w:numPr>
          <w:ilvl w:val="1"/>
          <w:numId w:val="3"/>
        </w:numPr>
        <w:spacing w:line="360" w:lineRule="auto"/>
        <w:ind w:left="0" w:firstLine="720"/>
        <w:jc w:val="both"/>
      </w:pPr>
      <w:r w:rsidRPr="003D25BC">
        <w:t>patvirtina gelbėjimo planą ir užtikrina praktinį darbuotojų mokymą.</w:t>
      </w:r>
    </w:p>
    <w:p w14:paraId="2DB4C985" w14:textId="7D387172" w:rsidR="00D82286" w:rsidRPr="003D25BC" w:rsidRDefault="00D82286" w:rsidP="00442C0F">
      <w:pPr>
        <w:pStyle w:val="Antrat2"/>
        <w:numPr>
          <w:ilvl w:val="0"/>
          <w:numId w:val="3"/>
        </w:numPr>
        <w:spacing w:before="0" w:line="360" w:lineRule="auto"/>
        <w:ind w:left="0" w:firstLine="720"/>
        <w:jc w:val="both"/>
        <w:rPr>
          <w:rFonts w:ascii="Times New Roman" w:hAnsi="Times New Roman"/>
          <w:color w:val="auto"/>
          <w:sz w:val="24"/>
          <w:szCs w:val="24"/>
        </w:rPr>
      </w:pPr>
      <w:r w:rsidRPr="003D25BC">
        <w:rPr>
          <w:rFonts w:ascii="Times New Roman" w:hAnsi="Times New Roman"/>
          <w:color w:val="auto"/>
          <w:sz w:val="24"/>
          <w:szCs w:val="24"/>
        </w:rPr>
        <w:t>Atsakingi asmenys:</w:t>
      </w:r>
    </w:p>
    <w:p w14:paraId="326EE122" w14:textId="77777777" w:rsidR="00E07BD3" w:rsidRDefault="00D82286" w:rsidP="00442C0F">
      <w:pPr>
        <w:pStyle w:val="Sraopastraipa"/>
        <w:numPr>
          <w:ilvl w:val="1"/>
          <w:numId w:val="3"/>
        </w:numPr>
        <w:spacing w:line="360" w:lineRule="auto"/>
        <w:ind w:left="0" w:firstLine="720"/>
        <w:jc w:val="both"/>
      </w:pPr>
      <w:r w:rsidRPr="003D25BC">
        <w:t>prieš darbą įvertina vietą, oro sąlygas, pagrindą, eismą, elektros linijas, angas ir kitus pavojus;</w:t>
      </w:r>
    </w:p>
    <w:p w14:paraId="37C0ADA7" w14:textId="77777777" w:rsidR="00E07BD3" w:rsidRDefault="00D82286" w:rsidP="00442C0F">
      <w:pPr>
        <w:pStyle w:val="Sraopastraipa"/>
        <w:numPr>
          <w:ilvl w:val="1"/>
          <w:numId w:val="3"/>
        </w:numPr>
        <w:spacing w:line="360" w:lineRule="auto"/>
        <w:ind w:left="0" w:firstLine="720"/>
        <w:jc w:val="both"/>
      </w:pPr>
      <w:r w:rsidRPr="003D25BC">
        <w:t>pasirenka tinkamą priemonę: kopėčias leidžia tik trumpiems ir mažos rizikos darbams; kitais atvejais renkasi platformą ar kitą saugesnę priemonę;</w:t>
      </w:r>
    </w:p>
    <w:p w14:paraId="0F4A2E39" w14:textId="53805750" w:rsidR="00E07BD3" w:rsidRDefault="00D82286" w:rsidP="00442C0F">
      <w:pPr>
        <w:pStyle w:val="Sraopastraipa"/>
        <w:numPr>
          <w:ilvl w:val="1"/>
          <w:numId w:val="3"/>
        </w:numPr>
        <w:spacing w:line="360" w:lineRule="auto"/>
        <w:ind w:left="0" w:firstLine="720"/>
        <w:jc w:val="both"/>
      </w:pPr>
      <w:r w:rsidRPr="003D25BC">
        <w:t>nustato pavojingą zoną ir pasirūpina jos aptvėrimu;</w:t>
      </w:r>
    </w:p>
    <w:p w14:paraId="5A99067F" w14:textId="5B6E82CC" w:rsidR="00E07BD3" w:rsidRDefault="00D82286" w:rsidP="00442C0F">
      <w:pPr>
        <w:pStyle w:val="Sraopastraipa"/>
        <w:numPr>
          <w:ilvl w:val="1"/>
          <w:numId w:val="3"/>
        </w:numPr>
        <w:spacing w:line="360" w:lineRule="auto"/>
        <w:ind w:left="0" w:firstLine="720"/>
        <w:jc w:val="both"/>
      </w:pPr>
      <w:r w:rsidRPr="003D25BC">
        <w:t>paskiria gelbėjime dalyvaujančius asmenis ir patikrina ryšio priemones, ar sutaria sutartinius signalus;</w:t>
      </w:r>
    </w:p>
    <w:p w14:paraId="41AE5509" w14:textId="4A71A31F" w:rsidR="00D82286" w:rsidRPr="003D25BC" w:rsidRDefault="00D82286" w:rsidP="00442C0F">
      <w:pPr>
        <w:pStyle w:val="Sraopastraipa"/>
        <w:numPr>
          <w:ilvl w:val="1"/>
          <w:numId w:val="3"/>
        </w:numPr>
        <w:spacing w:line="360" w:lineRule="auto"/>
        <w:ind w:left="0" w:firstLine="720"/>
        <w:jc w:val="both"/>
      </w:pPr>
      <w:r w:rsidRPr="003D25BC">
        <w:t>sustabdo darbus, jei pasikeitus sąlygoms nebegalima užtikrinti saugos.</w:t>
      </w:r>
    </w:p>
    <w:p w14:paraId="5801153B" w14:textId="79650C5C" w:rsidR="00D82286" w:rsidRPr="003D25BC" w:rsidRDefault="00D82286" w:rsidP="00442C0F">
      <w:pPr>
        <w:pStyle w:val="Antrat2"/>
        <w:numPr>
          <w:ilvl w:val="0"/>
          <w:numId w:val="3"/>
        </w:numPr>
        <w:tabs>
          <w:tab w:val="left" w:pos="1134"/>
        </w:tabs>
        <w:spacing w:before="0" w:line="360" w:lineRule="auto"/>
        <w:ind w:left="0" w:firstLine="720"/>
        <w:jc w:val="both"/>
        <w:rPr>
          <w:rFonts w:ascii="Times New Roman" w:hAnsi="Times New Roman"/>
          <w:color w:val="auto"/>
          <w:sz w:val="24"/>
          <w:szCs w:val="24"/>
        </w:rPr>
      </w:pPr>
      <w:r w:rsidRPr="003D25BC">
        <w:rPr>
          <w:rFonts w:ascii="Times New Roman" w:hAnsi="Times New Roman"/>
          <w:color w:val="auto"/>
          <w:sz w:val="24"/>
          <w:szCs w:val="24"/>
        </w:rPr>
        <w:t>Darbuotojas</w:t>
      </w:r>
      <w:r w:rsidR="00A316E8">
        <w:rPr>
          <w:rFonts w:ascii="Times New Roman" w:hAnsi="Times New Roman"/>
          <w:color w:val="auto"/>
          <w:sz w:val="24"/>
          <w:szCs w:val="24"/>
        </w:rPr>
        <w:t>:</w:t>
      </w:r>
    </w:p>
    <w:p w14:paraId="4CC2B68E" w14:textId="77777777" w:rsidR="00E07BD3" w:rsidRDefault="00D82286" w:rsidP="00442C0F">
      <w:pPr>
        <w:pStyle w:val="Sraopastraipa"/>
        <w:numPr>
          <w:ilvl w:val="1"/>
          <w:numId w:val="3"/>
        </w:numPr>
        <w:tabs>
          <w:tab w:val="left" w:pos="1134"/>
        </w:tabs>
        <w:spacing w:line="360" w:lineRule="auto"/>
        <w:ind w:left="0" w:firstLine="720"/>
        <w:jc w:val="both"/>
      </w:pPr>
      <w:r w:rsidRPr="003D25BC">
        <w:t>laikosi instrukcijų ir gamintojo reikalavimų, naudoja išduotas AAP;</w:t>
      </w:r>
    </w:p>
    <w:p w14:paraId="06A2CB4B" w14:textId="7DD320C1" w:rsidR="00E07BD3" w:rsidRDefault="00D82286" w:rsidP="00442C0F">
      <w:pPr>
        <w:pStyle w:val="Sraopastraipa"/>
        <w:numPr>
          <w:ilvl w:val="1"/>
          <w:numId w:val="3"/>
        </w:numPr>
        <w:tabs>
          <w:tab w:val="left" w:pos="1134"/>
        </w:tabs>
        <w:spacing w:line="360" w:lineRule="auto"/>
        <w:ind w:left="0" w:firstLine="720"/>
        <w:jc w:val="both"/>
      </w:pPr>
      <w:r w:rsidRPr="003D25BC">
        <w:t>prieš naudojimą apžiūri kopėčias ar jam priskirtą įrangą ir praneša apie trūkumus;</w:t>
      </w:r>
    </w:p>
    <w:p w14:paraId="098FA060" w14:textId="77777777" w:rsidR="00E07BD3" w:rsidRDefault="00D82286" w:rsidP="00442C0F">
      <w:pPr>
        <w:pStyle w:val="Sraopastraipa"/>
        <w:numPr>
          <w:ilvl w:val="1"/>
          <w:numId w:val="3"/>
        </w:numPr>
        <w:tabs>
          <w:tab w:val="left" w:pos="1134"/>
        </w:tabs>
        <w:spacing w:line="360" w:lineRule="auto"/>
        <w:ind w:left="0" w:firstLine="720"/>
        <w:jc w:val="both"/>
      </w:pPr>
      <w:r w:rsidRPr="003D25BC">
        <w:t>nepradeda ir nutraukia darbą, jeigu sąlygos nesaugios;</w:t>
      </w:r>
    </w:p>
    <w:p w14:paraId="7D399C17" w14:textId="4B024738" w:rsidR="00D82286" w:rsidRPr="003D25BC" w:rsidRDefault="00D82286" w:rsidP="00442C0F">
      <w:pPr>
        <w:pStyle w:val="Sraopastraipa"/>
        <w:numPr>
          <w:ilvl w:val="1"/>
          <w:numId w:val="3"/>
        </w:numPr>
        <w:tabs>
          <w:tab w:val="left" w:pos="1134"/>
        </w:tabs>
        <w:spacing w:line="360" w:lineRule="auto"/>
        <w:ind w:left="0" w:firstLine="720"/>
        <w:jc w:val="both"/>
      </w:pPr>
      <w:r w:rsidRPr="003D25BC">
        <w:t>žino gelbėjimo veiksmų seką, 112 numerį ir susitarimus dėl ryšio/signalų.</w:t>
      </w:r>
    </w:p>
    <w:p w14:paraId="26260EAD" w14:textId="77777777" w:rsidR="00D82286" w:rsidRPr="003D25BC" w:rsidRDefault="00D82286" w:rsidP="00D82286">
      <w:pPr>
        <w:pStyle w:val="Antrat1"/>
        <w:jc w:val="center"/>
        <w:rPr>
          <w:rFonts w:ascii="Times New Roman" w:hAnsi="Times New Roman"/>
          <w:b/>
          <w:bCs/>
          <w:color w:val="auto"/>
          <w:sz w:val="24"/>
          <w:szCs w:val="24"/>
        </w:rPr>
      </w:pPr>
      <w:r w:rsidRPr="003D25BC">
        <w:rPr>
          <w:rFonts w:ascii="Times New Roman" w:hAnsi="Times New Roman"/>
          <w:b/>
          <w:bCs/>
          <w:color w:val="auto"/>
          <w:sz w:val="24"/>
          <w:szCs w:val="24"/>
        </w:rPr>
        <w:t>VI. DARBO AUKŠTYJE PLANAVIMAS IR PRIEMONĖS PARINKIMAS</w:t>
      </w:r>
    </w:p>
    <w:tbl>
      <w:tblPr>
        <w:tblW w:w="0" w:type="auto"/>
        <w:jc w:val="center"/>
        <w:tblLayout w:type="fixed"/>
        <w:tblLook w:val="04A0" w:firstRow="1" w:lastRow="0" w:firstColumn="1" w:lastColumn="0" w:noHBand="0" w:noVBand="1"/>
      </w:tblPr>
      <w:tblGrid>
        <w:gridCol w:w="10086"/>
      </w:tblGrid>
      <w:tr w:rsidR="00D82286" w:rsidRPr="003D25BC" w14:paraId="33B64D34" w14:textId="77777777" w:rsidTr="00E9406A">
        <w:trPr>
          <w:jc w:val="center"/>
        </w:trPr>
        <w:tc>
          <w:tcPr>
            <w:tcW w:w="10086" w:type="dxa"/>
            <w:shd w:val="clear" w:color="auto" w:fill="EAF2F8"/>
            <w:tcMar>
              <w:top w:w="120" w:type="dxa"/>
              <w:left w:w="160" w:type="dxa"/>
              <w:bottom w:w="120" w:type="dxa"/>
              <w:right w:w="160" w:type="dxa"/>
            </w:tcMar>
            <w:vAlign w:val="center"/>
          </w:tcPr>
          <w:p w14:paraId="1D0DC11E" w14:textId="77777777" w:rsidR="00D82286" w:rsidRPr="003D25BC" w:rsidRDefault="00D82286" w:rsidP="00B66343">
            <w:pPr>
              <w:ind w:firstLine="720"/>
              <w:jc w:val="both"/>
            </w:pPr>
            <w:r w:rsidRPr="003D25BC">
              <w:rPr>
                <w:b/>
              </w:rPr>
              <w:t xml:space="preserve">Sprendimo principas: </w:t>
            </w:r>
            <w:r w:rsidRPr="003D25BC">
              <w:t>kopėčios nėra numatytos kaip nuolatinė darbo vieta. Jos pasirenkamos tik trumpalaikiam mažos rizikos darbui, kai saugesnio įrenginio naudojimas neproporcingas ar objektyviai netikslingas.</w:t>
            </w:r>
          </w:p>
        </w:tc>
      </w:tr>
    </w:tbl>
    <w:p w14:paraId="73BC8B4B" w14:textId="77777777" w:rsidR="00D82286" w:rsidRPr="003D25BC" w:rsidRDefault="00D82286" w:rsidP="00D82286">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4"/>
        <w:gridCol w:w="2475"/>
        <w:gridCol w:w="2413"/>
        <w:gridCol w:w="2469"/>
      </w:tblGrid>
      <w:tr w:rsidR="00D82286" w:rsidRPr="003D25BC" w14:paraId="24A50425" w14:textId="77777777" w:rsidTr="00415D54">
        <w:trPr>
          <w:tblHeader/>
          <w:jc w:val="center"/>
        </w:trPr>
        <w:tc>
          <w:tcPr>
            <w:tcW w:w="2521" w:type="dxa"/>
            <w:shd w:val="clear" w:color="auto" w:fill="D9EAF7"/>
            <w:vAlign w:val="center"/>
          </w:tcPr>
          <w:p w14:paraId="2338C06C" w14:textId="77777777" w:rsidR="00D82286" w:rsidRPr="003D25BC" w:rsidRDefault="00D82286" w:rsidP="00E9406A">
            <w:pPr>
              <w:jc w:val="both"/>
            </w:pPr>
            <w:r w:rsidRPr="003D25BC">
              <w:lastRenderedPageBreak/>
              <w:t>Situacija</w:t>
            </w:r>
          </w:p>
        </w:tc>
        <w:tc>
          <w:tcPr>
            <w:tcW w:w="2521" w:type="dxa"/>
            <w:shd w:val="clear" w:color="auto" w:fill="D9EAF7"/>
            <w:vAlign w:val="center"/>
          </w:tcPr>
          <w:p w14:paraId="533AB298" w14:textId="77777777" w:rsidR="00D82286" w:rsidRPr="003D25BC" w:rsidRDefault="00D82286" w:rsidP="00E9406A">
            <w:pPr>
              <w:jc w:val="both"/>
            </w:pPr>
            <w:r w:rsidRPr="003D25BC">
              <w:t>Rekomenduojama priemonė</w:t>
            </w:r>
          </w:p>
        </w:tc>
        <w:tc>
          <w:tcPr>
            <w:tcW w:w="2521" w:type="dxa"/>
            <w:shd w:val="clear" w:color="auto" w:fill="D9EAF7"/>
            <w:vAlign w:val="center"/>
          </w:tcPr>
          <w:p w14:paraId="0DE25660" w14:textId="77777777" w:rsidR="00D82286" w:rsidRPr="003D25BC" w:rsidRDefault="00D82286" w:rsidP="00E9406A">
            <w:pPr>
              <w:jc w:val="both"/>
            </w:pPr>
            <w:r w:rsidRPr="003D25BC">
              <w:t>Kopėčios?</w:t>
            </w:r>
          </w:p>
        </w:tc>
        <w:tc>
          <w:tcPr>
            <w:tcW w:w="2521" w:type="dxa"/>
            <w:shd w:val="clear" w:color="auto" w:fill="D9EAF7"/>
            <w:vAlign w:val="center"/>
          </w:tcPr>
          <w:p w14:paraId="3F185C98" w14:textId="77777777" w:rsidR="00D82286" w:rsidRPr="003D25BC" w:rsidRDefault="00D82286" w:rsidP="00E9406A">
            <w:pPr>
              <w:jc w:val="both"/>
            </w:pPr>
            <w:r w:rsidRPr="003D25BC">
              <w:t>Papildomos sąlygos</w:t>
            </w:r>
          </w:p>
        </w:tc>
      </w:tr>
      <w:tr w:rsidR="00D82286" w:rsidRPr="003D25BC" w14:paraId="0768F607" w14:textId="77777777" w:rsidTr="00415D54">
        <w:trPr>
          <w:jc w:val="center"/>
        </w:trPr>
        <w:tc>
          <w:tcPr>
            <w:tcW w:w="2521" w:type="dxa"/>
            <w:tcMar>
              <w:top w:w="80" w:type="dxa"/>
              <w:left w:w="80" w:type="dxa"/>
              <w:bottom w:w="80" w:type="dxa"/>
              <w:right w:w="80" w:type="dxa"/>
            </w:tcMar>
            <w:vAlign w:val="center"/>
          </w:tcPr>
          <w:p w14:paraId="699CB982" w14:textId="77777777" w:rsidR="00D82286" w:rsidRPr="003D25BC" w:rsidRDefault="00D82286" w:rsidP="001B253C">
            <w:r w:rsidRPr="003D25BC">
              <w:t>Trumpas patikrinimas / smulkus darbas, abi kojos stabiliai, nedidelė jėga</w:t>
            </w:r>
          </w:p>
        </w:tc>
        <w:tc>
          <w:tcPr>
            <w:tcW w:w="2521" w:type="dxa"/>
            <w:tcMar>
              <w:top w:w="80" w:type="dxa"/>
              <w:left w:w="80" w:type="dxa"/>
              <w:bottom w:w="80" w:type="dxa"/>
              <w:right w:w="80" w:type="dxa"/>
            </w:tcMar>
            <w:vAlign w:val="center"/>
          </w:tcPr>
          <w:p w14:paraId="3C85A7AA" w14:textId="77777777" w:rsidR="00D82286" w:rsidRPr="003D25BC" w:rsidRDefault="00D82286" w:rsidP="001B253C">
            <w:pPr>
              <w:jc w:val="center"/>
            </w:pPr>
            <w:r w:rsidRPr="003D25BC">
              <w:t>Kopėčios</w:t>
            </w:r>
          </w:p>
        </w:tc>
        <w:tc>
          <w:tcPr>
            <w:tcW w:w="2521" w:type="dxa"/>
            <w:tcMar>
              <w:top w:w="80" w:type="dxa"/>
              <w:left w:w="80" w:type="dxa"/>
              <w:bottom w:w="80" w:type="dxa"/>
              <w:right w:w="80" w:type="dxa"/>
            </w:tcMar>
            <w:vAlign w:val="center"/>
          </w:tcPr>
          <w:p w14:paraId="6E7DECC3" w14:textId="77777777" w:rsidR="00D82286" w:rsidRPr="003D25BC" w:rsidRDefault="00D82286" w:rsidP="001B253C">
            <w:pPr>
              <w:jc w:val="center"/>
            </w:pPr>
            <w:r w:rsidRPr="003D25BC">
              <w:t>Taip</w:t>
            </w:r>
          </w:p>
        </w:tc>
        <w:tc>
          <w:tcPr>
            <w:tcW w:w="2521" w:type="dxa"/>
            <w:tcMar>
              <w:top w:w="80" w:type="dxa"/>
              <w:left w:w="80" w:type="dxa"/>
              <w:bottom w:w="80" w:type="dxa"/>
              <w:right w:w="80" w:type="dxa"/>
            </w:tcMar>
            <w:vAlign w:val="center"/>
          </w:tcPr>
          <w:p w14:paraId="6FF0E408" w14:textId="77777777" w:rsidR="00D82286" w:rsidRPr="003D25BC" w:rsidRDefault="00D82286" w:rsidP="001B253C">
            <w:r w:rsidRPr="003D25BC">
              <w:t>Stabilios, apsaugotos nuo slydimo, trys atramos taškai</w:t>
            </w:r>
          </w:p>
        </w:tc>
      </w:tr>
      <w:tr w:rsidR="00D82286" w:rsidRPr="003D25BC" w14:paraId="57655AA0" w14:textId="77777777" w:rsidTr="00415D54">
        <w:trPr>
          <w:jc w:val="center"/>
        </w:trPr>
        <w:tc>
          <w:tcPr>
            <w:tcW w:w="2521" w:type="dxa"/>
            <w:tcMar>
              <w:top w:w="80" w:type="dxa"/>
              <w:left w:w="80" w:type="dxa"/>
              <w:bottom w:w="80" w:type="dxa"/>
              <w:right w:w="80" w:type="dxa"/>
            </w:tcMar>
            <w:vAlign w:val="center"/>
          </w:tcPr>
          <w:p w14:paraId="60B32C67" w14:textId="77777777" w:rsidR="00D82286" w:rsidRPr="003D25BC" w:rsidRDefault="00D82286" w:rsidP="001B253C">
            <w:r w:rsidRPr="003D25BC">
              <w:t>Darbas trunka ilgiau, reikia abiejų rankų, įrankių ar didesnės jėgos</w:t>
            </w:r>
          </w:p>
        </w:tc>
        <w:tc>
          <w:tcPr>
            <w:tcW w:w="2521" w:type="dxa"/>
            <w:tcMar>
              <w:top w:w="80" w:type="dxa"/>
              <w:left w:w="80" w:type="dxa"/>
              <w:bottom w:w="80" w:type="dxa"/>
              <w:right w:w="80" w:type="dxa"/>
            </w:tcMar>
            <w:vAlign w:val="center"/>
          </w:tcPr>
          <w:p w14:paraId="54BB5EA8" w14:textId="77777777" w:rsidR="00D82286" w:rsidRPr="003D25BC" w:rsidRDefault="00D82286" w:rsidP="001B253C">
            <w:pPr>
              <w:jc w:val="center"/>
            </w:pPr>
            <w:r w:rsidRPr="003D25BC">
              <w:t>MDKP / platforma</w:t>
            </w:r>
          </w:p>
        </w:tc>
        <w:tc>
          <w:tcPr>
            <w:tcW w:w="2521" w:type="dxa"/>
            <w:tcMar>
              <w:top w:w="80" w:type="dxa"/>
              <w:left w:w="80" w:type="dxa"/>
              <w:bottom w:w="80" w:type="dxa"/>
              <w:right w:w="80" w:type="dxa"/>
            </w:tcMar>
            <w:vAlign w:val="center"/>
          </w:tcPr>
          <w:p w14:paraId="332B3ACF" w14:textId="77777777" w:rsidR="00D82286" w:rsidRPr="003D25BC" w:rsidRDefault="00D82286" w:rsidP="001B253C">
            <w:pPr>
              <w:jc w:val="center"/>
            </w:pPr>
            <w:r w:rsidRPr="003D25BC">
              <w:t>Paprastai ne</w:t>
            </w:r>
          </w:p>
        </w:tc>
        <w:tc>
          <w:tcPr>
            <w:tcW w:w="2521" w:type="dxa"/>
            <w:tcMar>
              <w:top w:w="80" w:type="dxa"/>
              <w:left w:w="80" w:type="dxa"/>
              <w:bottom w:w="80" w:type="dxa"/>
              <w:right w:w="80" w:type="dxa"/>
            </w:tcMar>
            <w:vAlign w:val="center"/>
          </w:tcPr>
          <w:p w14:paraId="1C7BE0A2" w14:textId="77777777" w:rsidR="00D82286" w:rsidRPr="003D25BC" w:rsidRDefault="00D82286" w:rsidP="001B253C">
            <w:r w:rsidRPr="003D25BC">
              <w:t>Darbo vieta aptverta, įrenginys parinktas pagal aukštį ir siekį</w:t>
            </w:r>
          </w:p>
        </w:tc>
      </w:tr>
      <w:tr w:rsidR="00D82286" w:rsidRPr="003D25BC" w14:paraId="0F375066" w14:textId="77777777" w:rsidTr="00415D54">
        <w:trPr>
          <w:jc w:val="center"/>
        </w:trPr>
        <w:tc>
          <w:tcPr>
            <w:tcW w:w="2521" w:type="dxa"/>
            <w:tcMar>
              <w:top w:w="80" w:type="dxa"/>
              <w:left w:w="80" w:type="dxa"/>
              <w:bottom w:w="80" w:type="dxa"/>
              <w:right w:w="80" w:type="dxa"/>
            </w:tcMar>
            <w:vAlign w:val="center"/>
          </w:tcPr>
          <w:p w14:paraId="665299AB" w14:textId="77777777" w:rsidR="00D82286" w:rsidRPr="003D25BC" w:rsidRDefault="00D82286" w:rsidP="001B253C">
            <w:r w:rsidRPr="003D25BC">
              <w:t>Darbas virš eismo, angų, laiptų ar kitų pavojų</w:t>
            </w:r>
          </w:p>
        </w:tc>
        <w:tc>
          <w:tcPr>
            <w:tcW w:w="2521" w:type="dxa"/>
            <w:tcMar>
              <w:top w:w="80" w:type="dxa"/>
              <w:left w:w="80" w:type="dxa"/>
              <w:bottom w:w="80" w:type="dxa"/>
              <w:right w:w="80" w:type="dxa"/>
            </w:tcMar>
            <w:vAlign w:val="center"/>
          </w:tcPr>
          <w:p w14:paraId="09DE2465" w14:textId="77777777" w:rsidR="00D82286" w:rsidRPr="003D25BC" w:rsidRDefault="00D82286" w:rsidP="001B253C">
            <w:pPr>
              <w:jc w:val="center"/>
            </w:pPr>
            <w:r w:rsidRPr="003D25BC">
              <w:t>MDKP / kolektyvinė apsauga</w:t>
            </w:r>
          </w:p>
        </w:tc>
        <w:tc>
          <w:tcPr>
            <w:tcW w:w="2521" w:type="dxa"/>
            <w:tcMar>
              <w:top w:w="80" w:type="dxa"/>
              <w:left w:w="80" w:type="dxa"/>
              <w:bottom w:w="80" w:type="dxa"/>
              <w:right w:w="80" w:type="dxa"/>
            </w:tcMar>
            <w:vAlign w:val="center"/>
          </w:tcPr>
          <w:p w14:paraId="2A26E00E" w14:textId="77777777" w:rsidR="00D82286" w:rsidRPr="003D25BC" w:rsidRDefault="00D82286" w:rsidP="001B253C">
            <w:pPr>
              <w:jc w:val="center"/>
            </w:pPr>
            <w:r w:rsidRPr="003D25BC">
              <w:t>Ne</w:t>
            </w:r>
          </w:p>
        </w:tc>
        <w:tc>
          <w:tcPr>
            <w:tcW w:w="2521" w:type="dxa"/>
            <w:tcMar>
              <w:top w:w="80" w:type="dxa"/>
              <w:left w:w="80" w:type="dxa"/>
              <w:bottom w:w="80" w:type="dxa"/>
              <w:right w:w="80" w:type="dxa"/>
            </w:tcMar>
            <w:vAlign w:val="center"/>
          </w:tcPr>
          <w:p w14:paraId="306E36C1" w14:textId="77777777" w:rsidR="00D82286" w:rsidRPr="003D25BC" w:rsidRDefault="00D82286" w:rsidP="001B253C">
            <w:r w:rsidRPr="003D25BC">
              <w:t>Papildomas zonos atskyrimas ir kritimo pasekmių kontrolė</w:t>
            </w:r>
          </w:p>
        </w:tc>
      </w:tr>
      <w:tr w:rsidR="00D82286" w:rsidRPr="003D25BC" w14:paraId="34A07751" w14:textId="77777777" w:rsidTr="00415D54">
        <w:trPr>
          <w:jc w:val="center"/>
        </w:trPr>
        <w:tc>
          <w:tcPr>
            <w:tcW w:w="2521" w:type="dxa"/>
            <w:tcMar>
              <w:top w:w="80" w:type="dxa"/>
              <w:left w:w="80" w:type="dxa"/>
              <w:bottom w:w="80" w:type="dxa"/>
              <w:right w:w="80" w:type="dxa"/>
            </w:tcMar>
            <w:vAlign w:val="center"/>
          </w:tcPr>
          <w:p w14:paraId="58141B11" w14:textId="77777777" w:rsidR="00D82286" w:rsidRPr="003D25BC" w:rsidRDefault="00D82286" w:rsidP="001B253C">
            <w:r w:rsidRPr="003D25BC">
              <w:t>Darbas lauke esant vėjui / krituliams / apledėjimui</w:t>
            </w:r>
          </w:p>
        </w:tc>
        <w:tc>
          <w:tcPr>
            <w:tcW w:w="2521" w:type="dxa"/>
            <w:tcMar>
              <w:top w:w="80" w:type="dxa"/>
              <w:left w:w="80" w:type="dxa"/>
              <w:bottom w:w="80" w:type="dxa"/>
              <w:right w:w="80" w:type="dxa"/>
            </w:tcMar>
            <w:vAlign w:val="center"/>
          </w:tcPr>
          <w:p w14:paraId="165F35FE" w14:textId="77777777" w:rsidR="00D82286" w:rsidRPr="003D25BC" w:rsidRDefault="00D82286" w:rsidP="001B253C">
            <w:pPr>
              <w:jc w:val="center"/>
            </w:pPr>
            <w:r w:rsidRPr="003D25BC">
              <w:t>Atidėti arba parinkti saugią priemonę</w:t>
            </w:r>
          </w:p>
        </w:tc>
        <w:tc>
          <w:tcPr>
            <w:tcW w:w="2521" w:type="dxa"/>
            <w:tcMar>
              <w:top w:w="80" w:type="dxa"/>
              <w:left w:w="80" w:type="dxa"/>
              <w:bottom w:w="80" w:type="dxa"/>
              <w:right w:w="80" w:type="dxa"/>
            </w:tcMar>
            <w:vAlign w:val="center"/>
          </w:tcPr>
          <w:p w14:paraId="5DA70A71" w14:textId="77777777" w:rsidR="00D82286" w:rsidRPr="003D25BC" w:rsidRDefault="00D82286" w:rsidP="001B253C">
            <w:pPr>
              <w:jc w:val="center"/>
            </w:pPr>
            <w:r w:rsidRPr="003D25BC">
              <w:t>Tik įvertinus</w:t>
            </w:r>
          </w:p>
        </w:tc>
        <w:tc>
          <w:tcPr>
            <w:tcW w:w="2521" w:type="dxa"/>
            <w:tcMar>
              <w:top w:w="80" w:type="dxa"/>
              <w:left w:w="80" w:type="dxa"/>
              <w:bottom w:w="80" w:type="dxa"/>
              <w:right w:w="80" w:type="dxa"/>
            </w:tcMar>
            <w:vAlign w:val="center"/>
          </w:tcPr>
          <w:p w14:paraId="6C488197" w14:textId="77777777" w:rsidR="00D82286" w:rsidRPr="003D25BC" w:rsidRDefault="00D82286" w:rsidP="001B253C">
            <w:r w:rsidRPr="003D25BC">
              <w:t>Vadovautis meteorologinėmis sąlygomis</w:t>
            </w:r>
          </w:p>
        </w:tc>
      </w:tr>
    </w:tbl>
    <w:p w14:paraId="0B0E22D7" w14:textId="322235A6" w:rsidR="00D82286" w:rsidRPr="003D25BC" w:rsidRDefault="00D82286" w:rsidP="00B66343">
      <w:pPr>
        <w:pStyle w:val="Antrat2"/>
        <w:numPr>
          <w:ilvl w:val="0"/>
          <w:numId w:val="3"/>
        </w:numPr>
        <w:spacing w:before="0" w:line="360" w:lineRule="auto"/>
        <w:ind w:left="0" w:firstLine="720"/>
        <w:jc w:val="both"/>
        <w:rPr>
          <w:rFonts w:ascii="Times New Roman" w:hAnsi="Times New Roman"/>
          <w:color w:val="auto"/>
          <w:sz w:val="24"/>
          <w:szCs w:val="24"/>
        </w:rPr>
      </w:pPr>
      <w:r w:rsidRPr="003D25BC">
        <w:rPr>
          <w:rFonts w:ascii="Times New Roman" w:hAnsi="Times New Roman"/>
          <w:color w:val="auto"/>
          <w:sz w:val="24"/>
          <w:szCs w:val="24"/>
        </w:rPr>
        <w:t>Privaloma patikrinti prieš pradedant darbą</w:t>
      </w:r>
      <w:r w:rsidR="00B66343">
        <w:rPr>
          <w:rFonts w:ascii="Times New Roman" w:hAnsi="Times New Roman"/>
          <w:color w:val="auto"/>
          <w:sz w:val="24"/>
          <w:szCs w:val="24"/>
        </w:rPr>
        <w:t>:</w:t>
      </w:r>
    </w:p>
    <w:p w14:paraId="2BAEA46A" w14:textId="77777777" w:rsidR="00B66343" w:rsidRDefault="00D82286" w:rsidP="00B66343">
      <w:pPr>
        <w:pStyle w:val="Sraopastraipa"/>
        <w:numPr>
          <w:ilvl w:val="1"/>
          <w:numId w:val="3"/>
        </w:numPr>
        <w:spacing w:line="360" w:lineRule="auto"/>
        <w:ind w:left="0" w:firstLine="720"/>
        <w:jc w:val="both"/>
      </w:pPr>
      <w:r w:rsidRPr="003D25BC">
        <w:t>ar darbo vietoje  neapsaugotų angų, trapių paviršių, atvirų kraštų;</w:t>
      </w:r>
    </w:p>
    <w:p w14:paraId="4977B44C" w14:textId="77777777" w:rsidR="00B66343" w:rsidRDefault="00D82286" w:rsidP="00B66343">
      <w:pPr>
        <w:pStyle w:val="Sraopastraipa"/>
        <w:numPr>
          <w:ilvl w:val="1"/>
          <w:numId w:val="3"/>
        </w:numPr>
        <w:spacing w:line="360" w:lineRule="auto"/>
        <w:ind w:left="0" w:firstLine="720"/>
        <w:jc w:val="both"/>
      </w:pPr>
      <w:r w:rsidRPr="003D25BC">
        <w:t>ar nėra transporto, vartų, durų, krano ar kitų judančių mechanizmų keliamos rizikos;</w:t>
      </w:r>
    </w:p>
    <w:p w14:paraId="59B924CE" w14:textId="08728469" w:rsidR="00B66343" w:rsidRDefault="00D82286" w:rsidP="00B66343">
      <w:pPr>
        <w:pStyle w:val="Sraopastraipa"/>
        <w:numPr>
          <w:ilvl w:val="1"/>
          <w:numId w:val="3"/>
        </w:numPr>
        <w:spacing w:line="360" w:lineRule="auto"/>
        <w:ind w:left="0" w:firstLine="720"/>
        <w:jc w:val="both"/>
      </w:pPr>
      <w:r w:rsidRPr="003D25BC">
        <w:t>ar yra pakankamas apšvietimas ir matomumas;</w:t>
      </w:r>
    </w:p>
    <w:p w14:paraId="18FD7114" w14:textId="2C4E5B01" w:rsidR="00B66343" w:rsidRDefault="00D82286" w:rsidP="00B66343">
      <w:pPr>
        <w:pStyle w:val="Sraopastraipa"/>
        <w:numPr>
          <w:ilvl w:val="1"/>
          <w:numId w:val="3"/>
        </w:numPr>
        <w:spacing w:line="360" w:lineRule="auto"/>
        <w:ind w:left="0" w:firstLine="720"/>
        <w:jc w:val="both"/>
      </w:pPr>
      <w:r w:rsidRPr="003D25BC">
        <w:t>ar nėra elektros linijų / įrenginių pavojingoje zonoje;</w:t>
      </w:r>
    </w:p>
    <w:p w14:paraId="2C98370A" w14:textId="55060B4E" w:rsidR="00B66343" w:rsidRDefault="00D82286" w:rsidP="00B66343">
      <w:pPr>
        <w:pStyle w:val="Sraopastraipa"/>
        <w:numPr>
          <w:ilvl w:val="1"/>
          <w:numId w:val="3"/>
        </w:numPr>
        <w:spacing w:line="360" w:lineRule="auto"/>
        <w:ind w:left="0" w:firstLine="720"/>
        <w:jc w:val="both"/>
      </w:pPr>
      <w:r w:rsidRPr="003D25BC">
        <w:t>ar paviršius pakankamai tvirtas ir lygus kopėčioms arba MDKP;</w:t>
      </w:r>
    </w:p>
    <w:p w14:paraId="0BF125C2" w14:textId="383979C1" w:rsidR="00B66343" w:rsidRDefault="00D82286" w:rsidP="00B66343">
      <w:pPr>
        <w:pStyle w:val="Sraopastraipa"/>
        <w:numPr>
          <w:ilvl w:val="1"/>
          <w:numId w:val="3"/>
        </w:numPr>
        <w:spacing w:line="360" w:lineRule="auto"/>
        <w:ind w:left="0" w:firstLine="720"/>
        <w:jc w:val="both"/>
      </w:pPr>
      <w:r w:rsidRPr="003D25BC">
        <w:t>ar numatytas gelbėjimo būdas, atsakingi asmenys ir ryšys;</w:t>
      </w:r>
    </w:p>
    <w:p w14:paraId="4FF4ADFB" w14:textId="1000C42C" w:rsidR="00D82286" w:rsidRPr="003D25BC" w:rsidRDefault="00D82286" w:rsidP="00B66343">
      <w:pPr>
        <w:pStyle w:val="Sraopastraipa"/>
        <w:numPr>
          <w:ilvl w:val="1"/>
          <w:numId w:val="3"/>
        </w:numPr>
        <w:spacing w:line="360" w:lineRule="auto"/>
        <w:ind w:left="0" w:firstLine="720"/>
        <w:jc w:val="both"/>
      </w:pPr>
      <w:r w:rsidRPr="003D25BC">
        <w:t>ar darbui reikalingos AAP yra patikrintos, suderinamos ir tinkamo dydžio.</w:t>
      </w:r>
    </w:p>
    <w:p w14:paraId="78C3454E" w14:textId="77777777" w:rsidR="00D82286" w:rsidRPr="003D25BC" w:rsidRDefault="00D82286" w:rsidP="00D82286">
      <w:pPr>
        <w:pStyle w:val="Antrat1"/>
        <w:jc w:val="center"/>
        <w:rPr>
          <w:rFonts w:ascii="Times New Roman" w:hAnsi="Times New Roman"/>
          <w:b/>
          <w:bCs/>
          <w:color w:val="auto"/>
          <w:sz w:val="24"/>
          <w:szCs w:val="24"/>
        </w:rPr>
      </w:pPr>
      <w:r w:rsidRPr="003D25BC">
        <w:rPr>
          <w:rFonts w:ascii="Times New Roman" w:hAnsi="Times New Roman"/>
          <w:b/>
          <w:bCs/>
          <w:color w:val="auto"/>
          <w:sz w:val="24"/>
          <w:szCs w:val="24"/>
        </w:rPr>
        <w:t>V. SAUGUS DARBAS NUO KOPĖČIŲ</w:t>
      </w:r>
    </w:p>
    <w:p w14:paraId="7646BA58" w14:textId="77777777" w:rsidR="00D82286" w:rsidRPr="003D25BC" w:rsidRDefault="00D82286" w:rsidP="00D82286">
      <w:pPr>
        <w:jc w:val="center"/>
      </w:pPr>
      <w:r w:rsidRPr="003D25BC">
        <w:rPr>
          <w:noProof/>
        </w:rPr>
        <w:drawing>
          <wp:inline distT="0" distB="0" distL="0" distR="0" wp14:anchorId="06BDB41C" wp14:editId="36B34201">
            <wp:extent cx="4693920" cy="2401294"/>
            <wp:effectExtent l="0" t="0" r="0" b="0"/>
            <wp:docPr id="1386521126" name="Paveikslėlis 138652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06372" cy="2407664"/>
                    </a:xfrm>
                    <a:prstGeom prst="rect">
                      <a:avLst/>
                    </a:prstGeom>
                    <a:noFill/>
                  </pic:spPr>
                </pic:pic>
              </a:graphicData>
            </a:graphic>
          </wp:inline>
        </w:drawing>
      </w:r>
    </w:p>
    <w:p w14:paraId="1267A94C" w14:textId="77777777" w:rsidR="00D82286" w:rsidRPr="003D25BC" w:rsidRDefault="00D82286" w:rsidP="00D82286">
      <w:pPr>
        <w:jc w:val="center"/>
      </w:pPr>
      <w:r w:rsidRPr="003D25BC">
        <w:t>1 pav. Pagrindiniai pristatomų kopėčių pastatymo ir naudojimo principai.</w:t>
      </w:r>
    </w:p>
    <w:p w14:paraId="2DD68EAB" w14:textId="50F6489A" w:rsidR="00D82286" w:rsidRPr="003D25BC" w:rsidRDefault="00D82286" w:rsidP="00B66343">
      <w:pPr>
        <w:pStyle w:val="Antrat2"/>
        <w:numPr>
          <w:ilvl w:val="0"/>
          <w:numId w:val="3"/>
        </w:numPr>
        <w:spacing w:before="0" w:line="360" w:lineRule="auto"/>
        <w:ind w:left="0" w:firstLine="720"/>
        <w:jc w:val="both"/>
        <w:rPr>
          <w:rFonts w:ascii="Times New Roman" w:hAnsi="Times New Roman"/>
          <w:color w:val="auto"/>
          <w:sz w:val="24"/>
          <w:szCs w:val="24"/>
        </w:rPr>
      </w:pPr>
      <w:r w:rsidRPr="003D25BC">
        <w:rPr>
          <w:rFonts w:ascii="Times New Roman" w:hAnsi="Times New Roman"/>
          <w:color w:val="auto"/>
          <w:sz w:val="24"/>
          <w:szCs w:val="24"/>
        </w:rPr>
        <w:lastRenderedPageBreak/>
        <w:t>Kopėčių pasirinkimas ir apžiūra</w:t>
      </w:r>
      <w:r w:rsidR="00B66343">
        <w:rPr>
          <w:rFonts w:ascii="Times New Roman" w:hAnsi="Times New Roman"/>
          <w:color w:val="auto"/>
          <w:sz w:val="24"/>
          <w:szCs w:val="24"/>
        </w:rPr>
        <w:t>:</w:t>
      </w:r>
    </w:p>
    <w:p w14:paraId="5E58FD1D" w14:textId="77777777" w:rsidR="00B66343" w:rsidRDefault="00D82286" w:rsidP="00B66343">
      <w:pPr>
        <w:pStyle w:val="Sraopastraipa"/>
        <w:numPr>
          <w:ilvl w:val="1"/>
          <w:numId w:val="3"/>
        </w:numPr>
        <w:spacing w:line="360" w:lineRule="auto"/>
        <w:ind w:left="0" w:firstLine="720"/>
        <w:jc w:val="both"/>
      </w:pPr>
      <w:r w:rsidRPr="003D25BC">
        <w:t>naudojamos tik pramoniniam darbui tinkamos, gamintojo paženklintos ir techniškai tvarkingos kopėčios;</w:t>
      </w:r>
    </w:p>
    <w:p w14:paraId="00D360EA" w14:textId="77777777" w:rsidR="00B66343" w:rsidRDefault="00D82286" w:rsidP="00B66343">
      <w:pPr>
        <w:pStyle w:val="Sraopastraipa"/>
        <w:numPr>
          <w:ilvl w:val="1"/>
          <w:numId w:val="3"/>
        </w:numPr>
        <w:spacing w:line="360" w:lineRule="auto"/>
        <w:ind w:left="0" w:firstLine="720"/>
        <w:jc w:val="both"/>
      </w:pPr>
      <w:r w:rsidRPr="003D25BC">
        <w:t xml:space="preserve"> parenkamas tinkamas ilgis – draudžiama kopėčias dirbtinai paaukštinti dėžėmis, paletėmis ar kitais daiktais;</w:t>
      </w:r>
    </w:p>
    <w:p w14:paraId="5AAEF13A" w14:textId="77777777" w:rsidR="00B66343" w:rsidRDefault="00D82286" w:rsidP="00B66343">
      <w:pPr>
        <w:pStyle w:val="Sraopastraipa"/>
        <w:numPr>
          <w:ilvl w:val="1"/>
          <w:numId w:val="3"/>
        </w:numPr>
        <w:spacing w:line="360" w:lineRule="auto"/>
        <w:ind w:left="0" w:firstLine="720"/>
        <w:jc w:val="both"/>
      </w:pPr>
      <w:r w:rsidRPr="003D25BC">
        <w:t xml:space="preserve"> prieš naudojimą patikrinami skersiniai, šonai, atramos, neslystantys antgaliai, vyriai, fiksatoriai ir sujungimai;</w:t>
      </w:r>
    </w:p>
    <w:p w14:paraId="02D67CC1" w14:textId="77777777" w:rsidR="00B66343" w:rsidRDefault="00D82286" w:rsidP="00B66343">
      <w:pPr>
        <w:pStyle w:val="Sraopastraipa"/>
        <w:numPr>
          <w:ilvl w:val="1"/>
          <w:numId w:val="3"/>
        </w:numPr>
        <w:spacing w:line="360" w:lineRule="auto"/>
        <w:ind w:left="0" w:firstLine="720"/>
        <w:jc w:val="both"/>
      </w:pPr>
      <w:r w:rsidRPr="003D25BC">
        <w:t>įtrūkusios, deformuotos, slystančios, be antgalių ar kitaip pažeistos kopėčios pažymimos „NENAUDOTI“ ir pašalinamos iš naudojimo;</w:t>
      </w:r>
    </w:p>
    <w:p w14:paraId="6011CE2B" w14:textId="007AD1FD" w:rsidR="00D82286" w:rsidRPr="003D25BC" w:rsidRDefault="00D82286" w:rsidP="00B66343">
      <w:pPr>
        <w:pStyle w:val="Sraopastraipa"/>
        <w:numPr>
          <w:ilvl w:val="1"/>
          <w:numId w:val="3"/>
        </w:numPr>
        <w:spacing w:line="360" w:lineRule="auto"/>
        <w:ind w:left="0" w:firstLine="720"/>
        <w:jc w:val="both"/>
      </w:pPr>
      <w:r w:rsidRPr="003D25BC">
        <w:t>kopėčios naudojamos tik pagal gamintojo paskirtį ir apkrovos ribas.</w:t>
      </w:r>
    </w:p>
    <w:p w14:paraId="261F2CB4" w14:textId="7966F47F" w:rsidR="00D82286" w:rsidRPr="003D25BC" w:rsidRDefault="00D82286" w:rsidP="00B66343">
      <w:pPr>
        <w:pStyle w:val="Antrat2"/>
        <w:numPr>
          <w:ilvl w:val="0"/>
          <w:numId w:val="3"/>
        </w:numPr>
        <w:spacing w:before="0" w:line="360" w:lineRule="auto"/>
        <w:ind w:left="0" w:firstLine="720"/>
        <w:jc w:val="both"/>
        <w:rPr>
          <w:rFonts w:ascii="Times New Roman" w:hAnsi="Times New Roman"/>
          <w:color w:val="auto"/>
          <w:sz w:val="24"/>
          <w:szCs w:val="24"/>
        </w:rPr>
      </w:pPr>
      <w:r w:rsidRPr="003D25BC">
        <w:rPr>
          <w:rFonts w:ascii="Times New Roman" w:hAnsi="Times New Roman"/>
          <w:color w:val="auto"/>
          <w:sz w:val="24"/>
          <w:szCs w:val="24"/>
        </w:rPr>
        <w:t>Pastatymas</w:t>
      </w:r>
      <w:r w:rsidR="00B66343">
        <w:rPr>
          <w:rFonts w:ascii="Times New Roman" w:hAnsi="Times New Roman"/>
          <w:color w:val="auto"/>
          <w:sz w:val="24"/>
          <w:szCs w:val="24"/>
        </w:rPr>
        <w:t>:</w:t>
      </w:r>
    </w:p>
    <w:p w14:paraId="6F8C39E2" w14:textId="7195813F" w:rsidR="00B66343" w:rsidRDefault="00D82286" w:rsidP="00B66343">
      <w:pPr>
        <w:pStyle w:val="Sraopastraipa"/>
        <w:numPr>
          <w:ilvl w:val="1"/>
          <w:numId w:val="3"/>
        </w:numPr>
        <w:spacing w:line="360" w:lineRule="auto"/>
        <w:ind w:left="0" w:firstLine="720"/>
        <w:jc w:val="both"/>
      </w:pPr>
      <w:r w:rsidRPr="003D25BC">
        <w:t>statyti ant nejudančio, tvirto, lygaus ir pakankamo dydžio pagrindo;</w:t>
      </w:r>
    </w:p>
    <w:p w14:paraId="09920374" w14:textId="77777777" w:rsidR="00B66343" w:rsidRDefault="00D82286" w:rsidP="00B66343">
      <w:pPr>
        <w:pStyle w:val="Sraopastraipa"/>
        <w:numPr>
          <w:ilvl w:val="1"/>
          <w:numId w:val="3"/>
        </w:numPr>
        <w:spacing w:line="360" w:lineRule="auto"/>
        <w:ind w:left="0" w:firstLine="720"/>
        <w:jc w:val="both"/>
      </w:pPr>
      <w:r w:rsidRPr="003D25BC">
        <w:t>pristatomas kopėčias apsaugoti nuo slydimo apatiniu ar viršutiniu tvirtinimu arba kitu lygiaverčiu būdu;</w:t>
      </w:r>
    </w:p>
    <w:p w14:paraId="39E9401B" w14:textId="77777777" w:rsidR="00B66343" w:rsidRDefault="00D82286" w:rsidP="00B66343">
      <w:pPr>
        <w:pStyle w:val="Sraopastraipa"/>
        <w:numPr>
          <w:ilvl w:val="1"/>
          <w:numId w:val="3"/>
        </w:numPr>
        <w:spacing w:line="360" w:lineRule="auto"/>
        <w:ind w:left="0" w:firstLine="720"/>
        <w:jc w:val="both"/>
      </w:pPr>
      <w:r w:rsidRPr="003D25BC">
        <w:t xml:space="preserve"> pristatomas kopėčias statyti saugiu kampu (praktinis orientyras – apie 75°, santykis maždaug 1:4), jei gamintojas nenurodo kitaip;</w:t>
      </w:r>
    </w:p>
    <w:p w14:paraId="490C43BB" w14:textId="77777777" w:rsidR="00B66343" w:rsidRDefault="00D82286" w:rsidP="00B66343">
      <w:pPr>
        <w:pStyle w:val="Sraopastraipa"/>
        <w:numPr>
          <w:ilvl w:val="1"/>
          <w:numId w:val="3"/>
        </w:numPr>
        <w:spacing w:line="360" w:lineRule="auto"/>
        <w:ind w:left="0" w:firstLine="720"/>
        <w:jc w:val="both"/>
      </w:pPr>
      <w:r w:rsidRPr="003D25BC">
        <w:t>kopėčiomis lipant į aukštesnį lygį jos turi būti pakankamo ilgio, kad virš išlipimo lygio liktų saugi atrama rankoms, arba turi būti įrengta kita patikima atrama;</w:t>
      </w:r>
    </w:p>
    <w:p w14:paraId="24DFCB4A" w14:textId="768F27B6" w:rsidR="00D82286" w:rsidRPr="003D25BC" w:rsidRDefault="00D82286" w:rsidP="00B66343">
      <w:pPr>
        <w:pStyle w:val="Sraopastraipa"/>
        <w:numPr>
          <w:ilvl w:val="1"/>
          <w:numId w:val="3"/>
        </w:numPr>
        <w:spacing w:line="360" w:lineRule="auto"/>
        <w:ind w:left="0" w:firstLine="720"/>
        <w:jc w:val="both"/>
      </w:pPr>
      <w:r w:rsidRPr="003D25BC">
        <w:t xml:space="preserve"> prie durų, vartų, pravažiavimų ar transporto kelių kopėčias naudoti tik užblokavus / atskyrus pavojingą zoną.</w:t>
      </w:r>
    </w:p>
    <w:p w14:paraId="3886A3CF" w14:textId="6C082802" w:rsidR="00D82286" w:rsidRPr="003D25BC" w:rsidRDefault="00D82286" w:rsidP="00E42C60">
      <w:pPr>
        <w:pStyle w:val="Antrat2"/>
        <w:numPr>
          <w:ilvl w:val="0"/>
          <w:numId w:val="3"/>
        </w:numPr>
        <w:spacing w:before="0"/>
        <w:ind w:left="0" w:firstLine="720"/>
        <w:rPr>
          <w:rFonts w:ascii="Times New Roman" w:hAnsi="Times New Roman"/>
          <w:color w:val="auto"/>
          <w:sz w:val="24"/>
          <w:szCs w:val="24"/>
        </w:rPr>
      </w:pPr>
      <w:r w:rsidRPr="003D25BC">
        <w:rPr>
          <w:rFonts w:ascii="Times New Roman" w:hAnsi="Times New Roman"/>
          <w:color w:val="auto"/>
          <w:sz w:val="24"/>
          <w:szCs w:val="24"/>
        </w:rPr>
        <w:t>Darbo taisyklės</w:t>
      </w:r>
      <w:r w:rsidR="00E42C60">
        <w:rPr>
          <w:rFonts w:ascii="Times New Roman" w:hAnsi="Times New Roman"/>
          <w:color w:val="auto"/>
          <w:sz w:val="24"/>
          <w:szCs w:val="24"/>
        </w:rPr>
        <w:t>:</w:t>
      </w:r>
    </w:p>
    <w:p w14:paraId="20471272" w14:textId="77777777" w:rsidR="00D82286" w:rsidRPr="003D25BC" w:rsidRDefault="00D82286" w:rsidP="00D82286">
      <w:pPr>
        <w:jc w:val="center"/>
      </w:pPr>
      <w:r w:rsidRPr="003D25BC">
        <w:rPr>
          <w:noProof/>
        </w:rPr>
        <w:drawing>
          <wp:inline distT="0" distB="0" distL="0" distR="0" wp14:anchorId="15F8042C" wp14:editId="66C4BD5C">
            <wp:extent cx="4889500" cy="2289976"/>
            <wp:effectExtent l="0" t="0" r="6350" b="0"/>
            <wp:docPr id="1386521127" name="Paveikslėlis 138652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99053" cy="2294450"/>
                    </a:xfrm>
                    <a:prstGeom prst="rect">
                      <a:avLst/>
                    </a:prstGeom>
                    <a:noFill/>
                  </pic:spPr>
                </pic:pic>
              </a:graphicData>
            </a:graphic>
          </wp:inline>
        </w:drawing>
      </w:r>
    </w:p>
    <w:p w14:paraId="29F287F5" w14:textId="58567B53" w:rsidR="00E42C60" w:rsidRDefault="00D82286" w:rsidP="00E42C60">
      <w:pPr>
        <w:pStyle w:val="Sraopastraipa"/>
        <w:numPr>
          <w:ilvl w:val="1"/>
          <w:numId w:val="3"/>
        </w:numPr>
        <w:spacing w:line="360" w:lineRule="auto"/>
        <w:ind w:left="0" w:firstLine="720"/>
        <w:jc w:val="both"/>
      </w:pPr>
      <w:r w:rsidRPr="003D25BC">
        <w:t>lipant ir dirbant išlaikyti tris atramos taškus, o kūną laikyti tarp kopėčių šonų;</w:t>
      </w:r>
    </w:p>
    <w:p w14:paraId="0C11B10E" w14:textId="30B90FB3" w:rsidR="00E42C60" w:rsidRDefault="00D82286" w:rsidP="00E42C60">
      <w:pPr>
        <w:pStyle w:val="Sraopastraipa"/>
        <w:numPr>
          <w:ilvl w:val="1"/>
          <w:numId w:val="3"/>
        </w:numPr>
        <w:spacing w:line="360" w:lineRule="auto"/>
        <w:ind w:left="0" w:firstLine="720"/>
        <w:jc w:val="both"/>
      </w:pPr>
      <w:r w:rsidRPr="003D25BC">
        <w:t>nepersisverti į šoną – jei darbo vietos nepasiekiama, nulipti ir perstatyti kopėčias;</w:t>
      </w:r>
    </w:p>
    <w:p w14:paraId="1474A139" w14:textId="77777777" w:rsidR="00E42C60" w:rsidRDefault="00D82286" w:rsidP="00E42C60">
      <w:pPr>
        <w:pStyle w:val="Sraopastraipa"/>
        <w:numPr>
          <w:ilvl w:val="1"/>
          <w:numId w:val="3"/>
        </w:numPr>
        <w:spacing w:line="360" w:lineRule="auto"/>
        <w:ind w:left="0" w:firstLine="720"/>
        <w:jc w:val="both"/>
      </w:pPr>
      <w:r w:rsidRPr="003D25BC">
        <w:lastRenderedPageBreak/>
        <w:t>rankose nešti tik tokį krovinį, kuris netrukdo saugiai laikytis; įrankius geriau kelti dėkle, dirže ar kitu saugiu būdu;</w:t>
      </w:r>
    </w:p>
    <w:p w14:paraId="782A8A35" w14:textId="77777777" w:rsidR="00E42C60" w:rsidRDefault="00D82286" w:rsidP="00E42C60">
      <w:pPr>
        <w:pStyle w:val="Sraopastraipa"/>
        <w:numPr>
          <w:ilvl w:val="1"/>
          <w:numId w:val="3"/>
        </w:numPr>
        <w:spacing w:line="360" w:lineRule="auto"/>
        <w:ind w:left="0" w:firstLine="720"/>
        <w:jc w:val="both"/>
      </w:pPr>
      <w:r w:rsidRPr="003D25BC">
        <w:t>nestovėti ant aukščiausių pakopų ar virš gamintojo leidžiamos stovėjimo ribos;</w:t>
      </w:r>
    </w:p>
    <w:p w14:paraId="5DCFDE5D" w14:textId="77777777" w:rsidR="00E42C60" w:rsidRDefault="00D82286" w:rsidP="00E42C60">
      <w:pPr>
        <w:pStyle w:val="Sraopastraipa"/>
        <w:numPr>
          <w:ilvl w:val="1"/>
          <w:numId w:val="3"/>
        </w:numPr>
        <w:spacing w:line="360" w:lineRule="auto"/>
        <w:ind w:left="0" w:firstLine="720"/>
        <w:jc w:val="both"/>
      </w:pPr>
      <w:r w:rsidRPr="003D25BC">
        <w:t>kopėčių neperstumti ir nenešti, kai ant jų yra žmogus;</w:t>
      </w:r>
    </w:p>
    <w:p w14:paraId="43D0A589" w14:textId="501607C8" w:rsidR="00E42C60" w:rsidRDefault="00D82286" w:rsidP="00E42C60">
      <w:pPr>
        <w:pStyle w:val="Sraopastraipa"/>
        <w:numPr>
          <w:ilvl w:val="1"/>
          <w:numId w:val="3"/>
        </w:numPr>
        <w:spacing w:line="360" w:lineRule="auto"/>
        <w:ind w:left="0" w:firstLine="720"/>
        <w:jc w:val="both"/>
      </w:pPr>
      <w:r w:rsidRPr="003D25BC">
        <w:t xml:space="preserve"> nenaudoti kopėčių kaip tiltelio, pastolių pakloto ar atramos kitam įrenginiui;</w:t>
      </w:r>
    </w:p>
    <w:p w14:paraId="7BA1A5EA" w14:textId="366B5E86" w:rsidR="00D82286" w:rsidRPr="003D25BC" w:rsidRDefault="00D82286" w:rsidP="00E42C60">
      <w:pPr>
        <w:pStyle w:val="Sraopastraipa"/>
        <w:numPr>
          <w:ilvl w:val="1"/>
          <w:numId w:val="3"/>
        </w:numPr>
        <w:spacing w:line="360" w:lineRule="auto"/>
        <w:ind w:left="0" w:firstLine="720"/>
        <w:jc w:val="both"/>
      </w:pPr>
      <w:r w:rsidRPr="003D25BC">
        <w:t xml:space="preserve"> darbus, kuriems reikia didelės jėgos, ilgai dirbti abiem rankomis ar pasiekti didelį plotą, atlikti nuo saugesnės platformos.</w:t>
      </w:r>
    </w:p>
    <w:tbl>
      <w:tblPr>
        <w:tblW w:w="0" w:type="auto"/>
        <w:jc w:val="center"/>
        <w:tblLayout w:type="fixed"/>
        <w:tblLook w:val="04A0" w:firstRow="1" w:lastRow="0" w:firstColumn="1" w:lastColumn="0" w:noHBand="0" w:noVBand="1"/>
      </w:tblPr>
      <w:tblGrid>
        <w:gridCol w:w="10086"/>
      </w:tblGrid>
      <w:tr w:rsidR="00D82286" w:rsidRPr="003D25BC" w14:paraId="20A1B0D1" w14:textId="77777777" w:rsidTr="00E9406A">
        <w:trPr>
          <w:jc w:val="center"/>
        </w:trPr>
        <w:tc>
          <w:tcPr>
            <w:tcW w:w="10086" w:type="dxa"/>
            <w:shd w:val="clear" w:color="auto" w:fill="EAF2F8"/>
            <w:tcMar>
              <w:top w:w="120" w:type="dxa"/>
              <w:left w:w="160" w:type="dxa"/>
              <w:bottom w:w="120" w:type="dxa"/>
              <w:right w:w="160" w:type="dxa"/>
            </w:tcMar>
            <w:vAlign w:val="center"/>
          </w:tcPr>
          <w:p w14:paraId="0366FA6C" w14:textId="77777777" w:rsidR="00D82286" w:rsidRPr="003D25BC" w:rsidRDefault="00D82286" w:rsidP="00CB4530">
            <w:pPr>
              <w:ind w:firstLine="720"/>
              <w:jc w:val="both"/>
            </w:pPr>
            <w:r w:rsidRPr="003D25BC">
              <w:rPr>
                <w:b/>
              </w:rPr>
              <w:t xml:space="preserve">Draudimas: </w:t>
            </w:r>
            <w:r w:rsidRPr="003D25BC">
              <w:t>jeigu darbuotojas ant kopėčių negali stabiliai stovėti ir saugiai laikytis, darbas nuo kopėčių neatliekamas.</w:t>
            </w:r>
          </w:p>
        </w:tc>
      </w:tr>
    </w:tbl>
    <w:p w14:paraId="52B24B75" w14:textId="77777777" w:rsidR="00D82286" w:rsidRPr="003D25BC" w:rsidRDefault="00D82286" w:rsidP="00D82286">
      <w:pPr>
        <w:pStyle w:val="Antrat1"/>
        <w:jc w:val="center"/>
        <w:rPr>
          <w:rFonts w:ascii="Times New Roman" w:hAnsi="Times New Roman"/>
          <w:b/>
          <w:bCs/>
          <w:sz w:val="24"/>
          <w:szCs w:val="24"/>
        </w:rPr>
      </w:pPr>
      <w:r w:rsidRPr="003D25BC">
        <w:rPr>
          <w:rFonts w:ascii="Times New Roman" w:hAnsi="Times New Roman"/>
          <w:b/>
          <w:bCs/>
          <w:color w:val="auto"/>
          <w:sz w:val="24"/>
          <w:szCs w:val="24"/>
        </w:rPr>
        <w:t>VI. SAUGUS DARBAS MOBILIOSIOSE DARBINĖSE KĖLIMO PLATFORMOSE</w:t>
      </w:r>
    </w:p>
    <w:p w14:paraId="7D2531F7" w14:textId="58BAA178" w:rsidR="00D82286" w:rsidRPr="003D25BC" w:rsidRDefault="00D82286" w:rsidP="00CB4530">
      <w:pPr>
        <w:jc w:val="center"/>
      </w:pPr>
      <w:r w:rsidRPr="003D25BC">
        <w:rPr>
          <w:noProof/>
        </w:rPr>
        <mc:AlternateContent>
          <mc:Choice Requires="wps">
            <w:drawing>
              <wp:inline distT="0" distB="0" distL="0" distR="0" wp14:anchorId="24A1672A" wp14:editId="5EFF6995">
                <wp:extent cx="302260" cy="302260"/>
                <wp:effectExtent l="0" t="0" r="0" b="0"/>
                <wp:docPr id="1386521124" name="Stačiakampis 1386521124" descr="Sugeneruotas vaizda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du="http://schemas.microsoft.com/office/word/2023/wordml/word16du" xmlns:oel="http://schemas.microsoft.com/office/2019/extlst">
            <w:pict>
              <v:rect w14:anchorId="1B6896EC" id="Stačiakampis 1386521124" o:spid="_x0000_s1026" alt="Sugeneruotas vaizdas"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" filled="f" stroked="f">
                <o:lock v:ext="edit" aspectratio="t"/>
                <w10:anchorlock/>
              </v:rect>
            </w:pict>
          </mc:Fallback>
        </mc:AlternateContent>
      </w:r>
      <w:r w:rsidRPr="003D25BC">
        <w:rPr>
          <w:noProof/>
        </w:rPr>
        <w:drawing>
          <wp:inline distT="0" distB="0" distL="0" distR="0" wp14:anchorId="0782633B" wp14:editId="302589B4">
            <wp:extent cx="5001260" cy="2846567"/>
            <wp:effectExtent l="0" t="0" r="0" b="0"/>
            <wp:docPr id="1386521128" name="Paveikslėlis 138652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12174" cy="2852779"/>
                    </a:xfrm>
                    <a:prstGeom prst="rect">
                      <a:avLst/>
                    </a:prstGeom>
                    <a:noFill/>
                  </pic:spPr>
                </pic:pic>
              </a:graphicData>
            </a:graphic>
          </wp:inline>
        </w:drawing>
      </w:r>
    </w:p>
    <w:p w14:paraId="16FABC41" w14:textId="4CACD3F8" w:rsidR="00D82286" w:rsidRPr="003D25BC" w:rsidRDefault="00D82286" w:rsidP="00CB4530">
      <w:pPr>
        <w:pStyle w:val="Antrat2"/>
        <w:numPr>
          <w:ilvl w:val="0"/>
          <w:numId w:val="3"/>
        </w:numPr>
        <w:spacing w:before="0" w:line="360" w:lineRule="auto"/>
        <w:ind w:left="0" w:firstLine="720"/>
        <w:jc w:val="both"/>
        <w:rPr>
          <w:rFonts w:ascii="Times New Roman" w:hAnsi="Times New Roman"/>
          <w:color w:val="auto"/>
          <w:sz w:val="24"/>
          <w:szCs w:val="24"/>
        </w:rPr>
      </w:pPr>
      <w:r w:rsidRPr="003D25BC">
        <w:rPr>
          <w:rFonts w:ascii="Times New Roman" w:hAnsi="Times New Roman"/>
          <w:color w:val="auto"/>
          <w:sz w:val="24"/>
          <w:szCs w:val="24"/>
        </w:rPr>
        <w:t>Darbuotojų kompetencija</w:t>
      </w:r>
      <w:r w:rsidR="00CB4530">
        <w:rPr>
          <w:rFonts w:ascii="Times New Roman" w:hAnsi="Times New Roman"/>
          <w:color w:val="auto"/>
          <w:sz w:val="24"/>
          <w:szCs w:val="24"/>
        </w:rPr>
        <w:t>:</w:t>
      </w:r>
    </w:p>
    <w:p w14:paraId="671772B6" w14:textId="77777777" w:rsidR="00CB4530" w:rsidRDefault="00D82286" w:rsidP="00CB4530">
      <w:pPr>
        <w:pStyle w:val="Sraopastraipa"/>
        <w:numPr>
          <w:ilvl w:val="1"/>
          <w:numId w:val="3"/>
        </w:numPr>
        <w:spacing w:line="360" w:lineRule="auto"/>
        <w:ind w:left="0" w:firstLine="720"/>
        <w:jc w:val="both"/>
      </w:pPr>
      <w:r w:rsidRPr="003D25BC">
        <w:t>MDKP gali valdyti tik darbdavio ar darbdavio įgalioto asmens paskirtas, apmokytas, instruktuotas ir su konkretaus įrenginio valdymu bei avariniu nuleidimu susipažinęs operatorius;</w:t>
      </w:r>
    </w:p>
    <w:p w14:paraId="216C628D" w14:textId="77777777" w:rsidR="00CB4530" w:rsidRDefault="00D82286" w:rsidP="00CB4530">
      <w:pPr>
        <w:pStyle w:val="Sraopastraipa"/>
        <w:numPr>
          <w:ilvl w:val="1"/>
          <w:numId w:val="3"/>
        </w:numPr>
        <w:spacing w:line="360" w:lineRule="auto"/>
        <w:ind w:left="0" w:firstLine="720"/>
        <w:jc w:val="both"/>
      </w:pPr>
      <w:r w:rsidRPr="003D25BC">
        <w:t>platformoje dirbantys darbuotojai turi būti apmokyti saugiai dirbti aukštyje, instruktuoti ir turėti galiojančią sveikatos patikrinimo išvadą dėl darbo aukštyje;</w:t>
      </w:r>
    </w:p>
    <w:p w14:paraId="054AFA33" w14:textId="6858601F" w:rsidR="00D82286" w:rsidRPr="003D25BC" w:rsidRDefault="00D82286" w:rsidP="00CB4530">
      <w:pPr>
        <w:pStyle w:val="Sraopastraipa"/>
        <w:numPr>
          <w:ilvl w:val="1"/>
          <w:numId w:val="3"/>
        </w:numPr>
        <w:spacing w:line="360" w:lineRule="auto"/>
        <w:ind w:left="0" w:firstLine="720"/>
        <w:jc w:val="both"/>
      </w:pPr>
      <w:r w:rsidRPr="003D25BC">
        <w:t xml:space="preserve"> darbo vietoje turi būti bent vienas asmuo, žinantis, kaip konkrečiame MDKP naudoti žemutinį ir avarinį nuleidimą, kai platforma pakelta.</w:t>
      </w:r>
    </w:p>
    <w:p w14:paraId="286D292E" w14:textId="2F64E84D" w:rsidR="00D82286" w:rsidRPr="003D25BC" w:rsidRDefault="00544729" w:rsidP="00CB4530">
      <w:pPr>
        <w:pStyle w:val="Antrat2"/>
        <w:numPr>
          <w:ilvl w:val="0"/>
          <w:numId w:val="3"/>
        </w:numPr>
        <w:spacing w:before="0" w:line="360" w:lineRule="auto"/>
        <w:ind w:left="0" w:firstLine="720"/>
        <w:jc w:val="both"/>
        <w:rPr>
          <w:rFonts w:ascii="Times New Roman" w:hAnsi="Times New Roman"/>
          <w:color w:val="auto"/>
          <w:sz w:val="24"/>
          <w:szCs w:val="24"/>
        </w:rPr>
      </w:pPr>
      <w:r w:rsidRPr="003D25BC">
        <w:rPr>
          <w:rFonts w:ascii="Times New Roman" w:hAnsi="Times New Roman"/>
          <w:color w:val="auto"/>
          <w:sz w:val="24"/>
          <w:szCs w:val="24"/>
        </w:rPr>
        <w:t>Kas pamaininė</w:t>
      </w:r>
      <w:r w:rsidR="00D82286" w:rsidRPr="003D25BC">
        <w:rPr>
          <w:rFonts w:ascii="Times New Roman" w:hAnsi="Times New Roman"/>
          <w:color w:val="auto"/>
          <w:sz w:val="24"/>
          <w:szCs w:val="24"/>
        </w:rPr>
        <w:t xml:space="preserve"> apžiūra</w:t>
      </w:r>
      <w:r w:rsidR="00CB4530">
        <w:rPr>
          <w:rFonts w:ascii="Times New Roman" w:hAnsi="Times New Roman"/>
          <w:color w:val="auto"/>
          <w:sz w:val="24"/>
          <w:szCs w:val="24"/>
        </w:rPr>
        <w:t>:</w:t>
      </w:r>
    </w:p>
    <w:p w14:paraId="51769116" w14:textId="77777777" w:rsidR="00CB4530" w:rsidRDefault="00D82286" w:rsidP="00CB4530">
      <w:pPr>
        <w:pStyle w:val="Sraopastraipa"/>
        <w:numPr>
          <w:ilvl w:val="1"/>
          <w:numId w:val="3"/>
        </w:numPr>
        <w:spacing w:line="360" w:lineRule="auto"/>
        <w:ind w:left="0" w:firstLine="720"/>
        <w:jc w:val="both"/>
      </w:pPr>
      <w:r w:rsidRPr="003D25BC">
        <w:t>valdymo įtaisai, stabdžiai, avariniai jungikliai, ribotuvai ir kiti saugos įtaisai;</w:t>
      </w:r>
    </w:p>
    <w:p w14:paraId="3A8C9099" w14:textId="77777777" w:rsidR="00CB4530" w:rsidRDefault="00D82286" w:rsidP="00CB4530">
      <w:pPr>
        <w:pStyle w:val="Sraopastraipa"/>
        <w:numPr>
          <w:ilvl w:val="1"/>
          <w:numId w:val="3"/>
        </w:numPr>
        <w:spacing w:line="360" w:lineRule="auto"/>
        <w:ind w:left="0" w:firstLine="720"/>
        <w:jc w:val="both"/>
      </w:pPr>
      <w:r w:rsidRPr="003D25BC">
        <w:t>metalinės konstrukcijos, strėlės / žirklinis mechanizmas, sujungimai ir fiksatoriai;</w:t>
      </w:r>
    </w:p>
    <w:p w14:paraId="196D48F8" w14:textId="77777777" w:rsidR="00CB4530" w:rsidRDefault="00D82286" w:rsidP="00CB4530">
      <w:pPr>
        <w:pStyle w:val="Sraopastraipa"/>
        <w:numPr>
          <w:ilvl w:val="1"/>
          <w:numId w:val="3"/>
        </w:numPr>
        <w:spacing w:line="360" w:lineRule="auto"/>
        <w:ind w:left="0" w:firstLine="720"/>
        <w:jc w:val="both"/>
      </w:pPr>
      <w:r w:rsidRPr="003D25BC">
        <w:t>hidraulinė sistema, žarnos, nuotėkiai, elektros kabeliai ir jungtys;</w:t>
      </w:r>
    </w:p>
    <w:p w14:paraId="111E430E" w14:textId="77777777" w:rsidR="00CB4530" w:rsidRDefault="00D82286" w:rsidP="00CB4530">
      <w:pPr>
        <w:pStyle w:val="Sraopastraipa"/>
        <w:numPr>
          <w:ilvl w:val="1"/>
          <w:numId w:val="3"/>
        </w:numPr>
        <w:spacing w:line="360" w:lineRule="auto"/>
        <w:ind w:left="0" w:firstLine="720"/>
        <w:jc w:val="both"/>
      </w:pPr>
      <w:r w:rsidRPr="003D25BC">
        <w:t>padangos / ratai, stabilizatoriai, atramos ir atraminiai padėklai;</w:t>
      </w:r>
    </w:p>
    <w:p w14:paraId="425C6F60" w14:textId="77777777" w:rsidR="00CB4530" w:rsidRDefault="00D82286" w:rsidP="00CB4530">
      <w:pPr>
        <w:pStyle w:val="Sraopastraipa"/>
        <w:numPr>
          <w:ilvl w:val="1"/>
          <w:numId w:val="3"/>
        </w:numPr>
        <w:spacing w:line="360" w:lineRule="auto"/>
        <w:ind w:left="0" w:firstLine="720"/>
        <w:jc w:val="both"/>
      </w:pPr>
      <w:r w:rsidRPr="003D25BC">
        <w:lastRenderedPageBreak/>
        <w:t>platformos grindys, turėklai, varteliai, užraktai, tvirtinimo taškai;</w:t>
      </w:r>
    </w:p>
    <w:p w14:paraId="65F3FE2F" w14:textId="77777777" w:rsidR="00CB4530" w:rsidRDefault="00D82286" w:rsidP="00CB4530">
      <w:pPr>
        <w:pStyle w:val="Sraopastraipa"/>
        <w:numPr>
          <w:ilvl w:val="1"/>
          <w:numId w:val="3"/>
        </w:numPr>
        <w:spacing w:line="360" w:lineRule="auto"/>
        <w:ind w:left="0" w:firstLine="720"/>
        <w:jc w:val="both"/>
      </w:pPr>
      <w:r w:rsidRPr="003D25BC">
        <w:t>informacinės lentelės, vardinė apkrova, įspėjamieji ženklai;</w:t>
      </w:r>
    </w:p>
    <w:p w14:paraId="347D02DB" w14:textId="09C1C94F" w:rsidR="00D82286" w:rsidRPr="001B253C" w:rsidRDefault="00D82286" w:rsidP="00D508EE">
      <w:pPr>
        <w:pStyle w:val="Sraopastraipa"/>
        <w:numPr>
          <w:ilvl w:val="1"/>
          <w:numId w:val="3"/>
        </w:numPr>
        <w:spacing w:line="360" w:lineRule="auto"/>
        <w:ind w:left="0" w:firstLine="720"/>
        <w:jc w:val="both"/>
      </w:pPr>
      <w:r w:rsidRPr="003D25BC">
        <w:t xml:space="preserve"> darbo zona ir pagrindas; išbandyti mechanizmus gamintojo instrukcijoje nurodyta </w:t>
      </w:r>
      <w:r w:rsidRPr="001B253C">
        <w:t>tvarka.</w:t>
      </w:r>
    </w:p>
    <w:p w14:paraId="3AE36480" w14:textId="126AB2AF" w:rsidR="00D82286" w:rsidRPr="001B253C" w:rsidRDefault="00D82286" w:rsidP="001B253C">
      <w:pPr>
        <w:pStyle w:val="Antrat2"/>
        <w:numPr>
          <w:ilvl w:val="0"/>
          <w:numId w:val="3"/>
        </w:numPr>
        <w:spacing w:before="0" w:line="360" w:lineRule="auto"/>
        <w:ind w:left="0" w:firstLine="720"/>
        <w:jc w:val="both"/>
        <w:rPr>
          <w:rFonts w:ascii="Times New Roman" w:hAnsi="Times New Roman"/>
          <w:color w:val="auto"/>
          <w:sz w:val="24"/>
          <w:szCs w:val="24"/>
        </w:rPr>
      </w:pPr>
      <w:r w:rsidRPr="001B253C">
        <w:rPr>
          <w:rFonts w:ascii="Times New Roman" w:hAnsi="Times New Roman"/>
          <w:color w:val="auto"/>
          <w:sz w:val="24"/>
          <w:szCs w:val="24"/>
        </w:rPr>
        <w:t>Pastatymas ir darbo zona</w:t>
      </w:r>
      <w:r w:rsidR="00F20954" w:rsidRPr="001B253C">
        <w:rPr>
          <w:rFonts w:ascii="Times New Roman" w:hAnsi="Times New Roman"/>
          <w:color w:val="auto"/>
          <w:sz w:val="24"/>
          <w:szCs w:val="24"/>
        </w:rPr>
        <w:t>:</w:t>
      </w:r>
    </w:p>
    <w:p w14:paraId="7064E382" w14:textId="77777777" w:rsidR="00F20954" w:rsidRDefault="00D82286" w:rsidP="001B253C">
      <w:pPr>
        <w:pStyle w:val="Sraopastraipa"/>
        <w:numPr>
          <w:ilvl w:val="1"/>
          <w:numId w:val="3"/>
        </w:numPr>
        <w:spacing w:line="360" w:lineRule="auto"/>
        <w:ind w:left="0" w:firstLine="720"/>
        <w:jc w:val="both"/>
      </w:pPr>
      <w:r w:rsidRPr="003D25BC">
        <w:t>MDKP statoma tik ant tinkamo pagrindo; šviežiai supiltas ir nesutankintas gruntas netinka;</w:t>
      </w:r>
    </w:p>
    <w:p w14:paraId="622DCC92" w14:textId="77777777" w:rsidR="00F20954" w:rsidRDefault="00D82286" w:rsidP="001B253C">
      <w:pPr>
        <w:pStyle w:val="Sraopastraipa"/>
        <w:numPr>
          <w:ilvl w:val="1"/>
          <w:numId w:val="3"/>
        </w:numPr>
        <w:spacing w:line="360" w:lineRule="auto"/>
        <w:ind w:left="0" w:firstLine="720"/>
        <w:jc w:val="both"/>
      </w:pPr>
      <w:r w:rsidRPr="003D25BC">
        <w:t>aikštelės nuolydis negali viršyti gamintojo leidžiamos ribos;</w:t>
      </w:r>
    </w:p>
    <w:p w14:paraId="6682370D" w14:textId="77777777" w:rsidR="00F20954" w:rsidRDefault="00D82286" w:rsidP="001B253C">
      <w:pPr>
        <w:pStyle w:val="Sraopastraipa"/>
        <w:numPr>
          <w:ilvl w:val="1"/>
          <w:numId w:val="3"/>
        </w:numPr>
        <w:spacing w:line="360" w:lineRule="auto"/>
        <w:ind w:left="0" w:firstLine="720"/>
        <w:jc w:val="both"/>
      </w:pPr>
      <w:r w:rsidRPr="003D25BC">
        <w:t>stabilizatoriai ir atramos naudojami taip, kaip nustatyta gamintojo instrukcijoje; prireikus naudojami tinkamo stiprumo atraminiai padėklai;</w:t>
      </w:r>
    </w:p>
    <w:p w14:paraId="3D2CB2A0" w14:textId="77777777" w:rsidR="00F20954" w:rsidRDefault="00D82286" w:rsidP="001B253C">
      <w:pPr>
        <w:pStyle w:val="Sraopastraipa"/>
        <w:numPr>
          <w:ilvl w:val="1"/>
          <w:numId w:val="3"/>
        </w:numPr>
        <w:spacing w:line="360" w:lineRule="auto"/>
        <w:ind w:left="0" w:firstLine="720"/>
        <w:jc w:val="both"/>
      </w:pPr>
      <w:r w:rsidRPr="003D25BC">
        <w:t>visa pavojinga zona aptveriama signaliniais aptvarais ir pažymima, kad į ją nepatektų pašaliniai asmenys;</w:t>
      </w:r>
    </w:p>
    <w:p w14:paraId="2DF19C7C" w14:textId="77777777" w:rsidR="00981543" w:rsidRDefault="00D82286" w:rsidP="001B253C">
      <w:pPr>
        <w:pStyle w:val="Sraopastraipa"/>
        <w:numPr>
          <w:ilvl w:val="1"/>
          <w:numId w:val="3"/>
        </w:numPr>
        <w:spacing w:line="360" w:lineRule="auto"/>
        <w:ind w:left="0" w:firstLine="720"/>
        <w:jc w:val="both"/>
      </w:pPr>
      <w:r w:rsidRPr="003D25BC">
        <w:t>įvertinama vėjo, sniego, ledo, lietaus, rūko ir temperatūros įtaka; viršijus gamintojo ribas darbai nutraukiami;</w:t>
      </w:r>
    </w:p>
    <w:p w14:paraId="5F6FCD5A" w14:textId="3AD8E5B8" w:rsidR="00D82286" w:rsidRPr="003D25BC" w:rsidRDefault="00D82286" w:rsidP="001B253C">
      <w:pPr>
        <w:pStyle w:val="Sraopastraipa"/>
        <w:numPr>
          <w:ilvl w:val="1"/>
          <w:numId w:val="3"/>
        </w:numPr>
        <w:spacing w:line="360" w:lineRule="auto"/>
        <w:ind w:left="0" w:firstLine="720"/>
        <w:jc w:val="both"/>
      </w:pPr>
      <w:r w:rsidRPr="003D25BC">
        <w:t xml:space="preserve"> prie elektros linijų ir įrenginių dirbama tik laikantis nustatytų apsaugos zonų ir leidimų reikalavimų.</w:t>
      </w:r>
    </w:p>
    <w:p w14:paraId="5F25DDB2" w14:textId="7D93FBDA" w:rsidR="00D82286" w:rsidRPr="003D25BC" w:rsidRDefault="00D82286" w:rsidP="00F20954">
      <w:pPr>
        <w:pStyle w:val="Antrat2"/>
        <w:numPr>
          <w:ilvl w:val="0"/>
          <w:numId w:val="3"/>
        </w:numPr>
        <w:spacing w:before="0" w:line="360" w:lineRule="auto"/>
        <w:ind w:left="0" w:firstLine="720"/>
        <w:jc w:val="both"/>
        <w:rPr>
          <w:rFonts w:ascii="Times New Roman" w:hAnsi="Times New Roman"/>
          <w:color w:val="auto"/>
          <w:sz w:val="24"/>
          <w:szCs w:val="24"/>
        </w:rPr>
      </w:pPr>
      <w:r w:rsidRPr="003D25BC">
        <w:rPr>
          <w:rFonts w:ascii="Times New Roman" w:hAnsi="Times New Roman"/>
          <w:color w:val="auto"/>
          <w:sz w:val="24"/>
          <w:szCs w:val="24"/>
        </w:rPr>
        <w:t>Darbas platformoje</w:t>
      </w:r>
      <w:r w:rsidR="00F20954">
        <w:rPr>
          <w:rFonts w:ascii="Times New Roman" w:hAnsi="Times New Roman"/>
          <w:color w:val="auto"/>
          <w:sz w:val="24"/>
          <w:szCs w:val="24"/>
        </w:rPr>
        <w:t>:</w:t>
      </w:r>
    </w:p>
    <w:p w14:paraId="3020DE0E" w14:textId="77777777" w:rsidR="00F20954" w:rsidRDefault="00D82286" w:rsidP="00F20954">
      <w:pPr>
        <w:pStyle w:val="Sraopastraipa"/>
        <w:numPr>
          <w:ilvl w:val="1"/>
          <w:numId w:val="3"/>
        </w:numPr>
        <w:spacing w:line="360" w:lineRule="auto"/>
        <w:ind w:left="0" w:firstLine="720"/>
        <w:jc w:val="both"/>
      </w:pPr>
      <w:r w:rsidRPr="003D25BC">
        <w:t>įlipti ir išlipti tik platformai esant patekties padėtyje, jei gamintojas nenumato kitos saugios procedūros;</w:t>
      </w:r>
    </w:p>
    <w:p w14:paraId="102950C6" w14:textId="77777777" w:rsidR="00F20954" w:rsidRDefault="00D82286" w:rsidP="00F20954">
      <w:pPr>
        <w:pStyle w:val="Sraopastraipa"/>
        <w:numPr>
          <w:ilvl w:val="1"/>
          <w:numId w:val="3"/>
        </w:numPr>
        <w:spacing w:line="360" w:lineRule="auto"/>
        <w:ind w:left="0" w:firstLine="720"/>
        <w:jc w:val="both"/>
      </w:pPr>
      <w:r w:rsidRPr="003D25BC">
        <w:t>darbo metu varteliai laikomi uždaryti ir užfiksuoti;</w:t>
      </w:r>
    </w:p>
    <w:p w14:paraId="677538B4" w14:textId="77777777" w:rsidR="00F20954" w:rsidRDefault="00D82286" w:rsidP="00F20954">
      <w:pPr>
        <w:pStyle w:val="Sraopastraipa"/>
        <w:numPr>
          <w:ilvl w:val="1"/>
          <w:numId w:val="3"/>
        </w:numPr>
        <w:spacing w:line="360" w:lineRule="auto"/>
        <w:ind w:left="0" w:firstLine="720"/>
        <w:jc w:val="both"/>
      </w:pPr>
      <w:r w:rsidRPr="003D25BC">
        <w:t>neviršyti vardinės apkrovos ir leistino žmonių skaičiaus;</w:t>
      </w:r>
    </w:p>
    <w:p w14:paraId="5E1276AA" w14:textId="77777777" w:rsidR="00F20954" w:rsidRDefault="00D82286" w:rsidP="00F20954">
      <w:pPr>
        <w:pStyle w:val="Sraopastraipa"/>
        <w:numPr>
          <w:ilvl w:val="1"/>
          <w:numId w:val="3"/>
        </w:numPr>
        <w:spacing w:line="360" w:lineRule="auto"/>
        <w:ind w:left="0" w:firstLine="720"/>
        <w:jc w:val="both"/>
      </w:pPr>
      <w:r w:rsidRPr="003D25BC">
        <w:t>nelipti ant turėklų, nenaudoti kopėčių, dėžių ar kitų paaukštinimų platformos viduje;</w:t>
      </w:r>
    </w:p>
    <w:p w14:paraId="2DA24524" w14:textId="77777777" w:rsidR="00F20954" w:rsidRDefault="00D82286" w:rsidP="00F20954">
      <w:pPr>
        <w:pStyle w:val="Sraopastraipa"/>
        <w:numPr>
          <w:ilvl w:val="1"/>
          <w:numId w:val="3"/>
        </w:numPr>
        <w:spacing w:line="360" w:lineRule="auto"/>
        <w:ind w:left="0" w:firstLine="720"/>
        <w:jc w:val="both"/>
      </w:pPr>
      <w:r w:rsidRPr="003D25BC">
        <w:t>nepersisverti per turėklus ir neperlipti iš platformos ant statinio konstrukcijų ar kitų objektų;</w:t>
      </w:r>
    </w:p>
    <w:p w14:paraId="4A60F75C" w14:textId="77777777" w:rsidR="00F20954" w:rsidRDefault="00D82286" w:rsidP="00F20954">
      <w:pPr>
        <w:pStyle w:val="Sraopastraipa"/>
        <w:numPr>
          <w:ilvl w:val="1"/>
          <w:numId w:val="3"/>
        </w:numPr>
        <w:spacing w:line="360" w:lineRule="auto"/>
        <w:ind w:left="0" w:firstLine="720"/>
        <w:jc w:val="both"/>
      </w:pPr>
      <w:r w:rsidRPr="003D25BC">
        <w:t>įrankius ir medžiagas laikyti taip, kad jie nekristų ir netrukdytų judėti;</w:t>
      </w:r>
    </w:p>
    <w:p w14:paraId="732B04FB" w14:textId="34B978ED" w:rsidR="00D82286" w:rsidRPr="003D25BC" w:rsidRDefault="00D82286" w:rsidP="00F20954">
      <w:pPr>
        <w:pStyle w:val="Sraopastraipa"/>
        <w:numPr>
          <w:ilvl w:val="1"/>
          <w:numId w:val="3"/>
        </w:numPr>
        <w:spacing w:line="360" w:lineRule="auto"/>
        <w:ind w:left="0" w:firstLine="720"/>
        <w:jc w:val="both"/>
      </w:pPr>
      <w:r w:rsidRPr="003D25BC">
        <w:t>važiuoti ar keisti platformos padėtį su pakeltu lopšiu tik tiek, kiek leidžia konkretaus įrenginio gamintojo instrukcija.</w:t>
      </w:r>
    </w:p>
    <w:p w14:paraId="546AF344" w14:textId="5F584F9E" w:rsidR="00D82286" w:rsidRPr="003D25BC" w:rsidRDefault="00D82286" w:rsidP="00F20954">
      <w:pPr>
        <w:pStyle w:val="Antrat2"/>
        <w:numPr>
          <w:ilvl w:val="0"/>
          <w:numId w:val="3"/>
        </w:numPr>
        <w:spacing w:before="0" w:line="360" w:lineRule="auto"/>
        <w:ind w:left="0" w:firstLine="720"/>
        <w:jc w:val="both"/>
        <w:rPr>
          <w:rFonts w:ascii="Times New Roman" w:hAnsi="Times New Roman"/>
          <w:color w:val="auto"/>
          <w:sz w:val="24"/>
          <w:szCs w:val="24"/>
        </w:rPr>
      </w:pPr>
      <w:r w:rsidRPr="003D25BC">
        <w:rPr>
          <w:rFonts w:ascii="Times New Roman" w:hAnsi="Times New Roman"/>
          <w:color w:val="auto"/>
          <w:sz w:val="24"/>
          <w:szCs w:val="24"/>
        </w:rPr>
        <w:t>Apsauga nuo iškritimo iš MDKP</w:t>
      </w:r>
      <w:r w:rsidR="00F20954">
        <w:rPr>
          <w:rFonts w:ascii="Times New Roman" w:hAnsi="Times New Roman"/>
          <w:color w:val="auto"/>
          <w:sz w:val="24"/>
          <w:szCs w:val="24"/>
        </w:rPr>
        <w:t>:</w:t>
      </w:r>
    </w:p>
    <w:p w14:paraId="223ADD4A" w14:textId="77777777" w:rsidR="00F20954" w:rsidRDefault="00D82286" w:rsidP="00F20954">
      <w:pPr>
        <w:pStyle w:val="Sraopastraipa"/>
        <w:numPr>
          <w:ilvl w:val="1"/>
          <w:numId w:val="3"/>
        </w:numPr>
        <w:spacing w:line="360" w:lineRule="auto"/>
        <w:ind w:left="0" w:firstLine="720"/>
        <w:jc w:val="both"/>
      </w:pPr>
      <w:r w:rsidRPr="003D25BC">
        <w:t>apsauginis šalmas ir kitos AAP naudojamos pagal profesinės rizikos vertinimą ir gamintojo instrukciją;</w:t>
      </w:r>
    </w:p>
    <w:p w14:paraId="55985B24" w14:textId="77777777" w:rsidR="00F20954" w:rsidRDefault="00D82286" w:rsidP="00F20954">
      <w:pPr>
        <w:pStyle w:val="Sraopastraipa"/>
        <w:numPr>
          <w:ilvl w:val="1"/>
          <w:numId w:val="3"/>
        </w:numPr>
        <w:spacing w:line="360" w:lineRule="auto"/>
        <w:ind w:left="0" w:firstLine="720"/>
        <w:jc w:val="both"/>
      </w:pPr>
      <w:r w:rsidRPr="003D25BC">
        <w:t>jeigu gamintojas reikalauja apraišų, darbuotojas prisisega prie tik tam skirto platformos tvirtinimo taško;</w:t>
      </w:r>
    </w:p>
    <w:p w14:paraId="148D7F86" w14:textId="77777777" w:rsidR="00F20954" w:rsidRDefault="00D82286" w:rsidP="00F20954">
      <w:pPr>
        <w:pStyle w:val="Sraopastraipa"/>
        <w:numPr>
          <w:ilvl w:val="1"/>
          <w:numId w:val="3"/>
        </w:numPr>
        <w:spacing w:line="360" w:lineRule="auto"/>
        <w:ind w:left="0" w:firstLine="720"/>
        <w:jc w:val="both"/>
      </w:pPr>
      <w:r w:rsidRPr="003D25BC">
        <w:lastRenderedPageBreak/>
        <w:t>apraišų lyno negalima tvirtinti prie statinio, stogo, vamzdyno ar kito objekto už platformos ribų;</w:t>
      </w:r>
    </w:p>
    <w:p w14:paraId="60567363" w14:textId="0C181FED" w:rsidR="00D82286" w:rsidRPr="00F20954" w:rsidRDefault="00D82286" w:rsidP="00F20954">
      <w:pPr>
        <w:pStyle w:val="Sraopastraipa"/>
        <w:numPr>
          <w:ilvl w:val="1"/>
          <w:numId w:val="3"/>
        </w:numPr>
        <w:spacing w:line="360" w:lineRule="auto"/>
        <w:ind w:left="0" w:firstLine="720"/>
        <w:jc w:val="both"/>
      </w:pPr>
      <w:r w:rsidRPr="00F20954">
        <w:t>jungiamoji sistema parenkama taip, kad nepadidintų išmetimo iš platformos, prispaudimo ar smūgio rizikos; pirmenybė teikiama gamintojo nurodytai sistemai.</w:t>
      </w:r>
    </w:p>
    <w:p w14:paraId="6F9588A2" w14:textId="77777777" w:rsidR="00D82286" w:rsidRPr="003D25BC" w:rsidRDefault="00D82286" w:rsidP="00D82286">
      <w:pPr>
        <w:pStyle w:val="Antrat1"/>
        <w:jc w:val="center"/>
        <w:rPr>
          <w:rFonts w:ascii="Times New Roman" w:hAnsi="Times New Roman"/>
          <w:b/>
          <w:bCs/>
          <w:color w:val="auto"/>
          <w:sz w:val="24"/>
          <w:szCs w:val="24"/>
        </w:rPr>
      </w:pPr>
      <w:r w:rsidRPr="003D25BC">
        <w:rPr>
          <w:rFonts w:ascii="Times New Roman" w:hAnsi="Times New Roman"/>
          <w:b/>
          <w:bCs/>
          <w:color w:val="auto"/>
          <w:sz w:val="24"/>
          <w:szCs w:val="24"/>
        </w:rPr>
        <w:t>VII. ASMENINĖS APSAUGOS PRIEMONĖS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5"/>
        <w:gridCol w:w="2441"/>
        <w:gridCol w:w="2452"/>
        <w:gridCol w:w="2443"/>
      </w:tblGrid>
      <w:tr w:rsidR="00D82286" w:rsidRPr="003D25BC" w14:paraId="4B162D44" w14:textId="77777777" w:rsidTr="00415D54">
        <w:trPr>
          <w:tblHeader/>
          <w:jc w:val="center"/>
        </w:trPr>
        <w:tc>
          <w:tcPr>
            <w:tcW w:w="2521" w:type="dxa"/>
            <w:shd w:val="clear" w:color="auto" w:fill="D9EAF7"/>
            <w:vAlign w:val="center"/>
          </w:tcPr>
          <w:p w14:paraId="56A7AFBA" w14:textId="77777777" w:rsidR="00D82286" w:rsidRPr="003D25BC" w:rsidRDefault="00D82286" w:rsidP="00E9406A">
            <w:pPr>
              <w:jc w:val="both"/>
            </w:pPr>
            <w:r w:rsidRPr="003D25BC">
              <w:t>Priemonė</w:t>
            </w:r>
          </w:p>
        </w:tc>
        <w:tc>
          <w:tcPr>
            <w:tcW w:w="2521" w:type="dxa"/>
            <w:shd w:val="clear" w:color="auto" w:fill="D9EAF7"/>
            <w:vAlign w:val="center"/>
          </w:tcPr>
          <w:p w14:paraId="7A0D5C97" w14:textId="77777777" w:rsidR="00D82286" w:rsidRPr="003D25BC" w:rsidRDefault="00D82286" w:rsidP="00E9406A">
            <w:pPr>
              <w:jc w:val="both"/>
            </w:pPr>
            <w:r w:rsidRPr="003D25BC">
              <w:t>Kada naudojama</w:t>
            </w:r>
          </w:p>
        </w:tc>
        <w:tc>
          <w:tcPr>
            <w:tcW w:w="2521" w:type="dxa"/>
            <w:shd w:val="clear" w:color="auto" w:fill="D9EAF7"/>
            <w:vAlign w:val="center"/>
          </w:tcPr>
          <w:p w14:paraId="6DA60DE1" w14:textId="77777777" w:rsidR="00D82286" w:rsidRPr="003D25BC" w:rsidRDefault="00D82286" w:rsidP="00E9406A">
            <w:pPr>
              <w:jc w:val="both"/>
            </w:pPr>
            <w:r w:rsidRPr="003D25BC">
              <w:t>Pagrindinis reikalavimas</w:t>
            </w:r>
          </w:p>
        </w:tc>
        <w:tc>
          <w:tcPr>
            <w:tcW w:w="2521" w:type="dxa"/>
            <w:shd w:val="clear" w:color="auto" w:fill="D9EAF7"/>
            <w:vAlign w:val="center"/>
          </w:tcPr>
          <w:p w14:paraId="166F68DA" w14:textId="77777777" w:rsidR="00D82286" w:rsidRPr="003D25BC" w:rsidRDefault="00D82286" w:rsidP="00E9406A">
            <w:pPr>
              <w:jc w:val="both"/>
            </w:pPr>
            <w:r w:rsidRPr="003D25BC">
              <w:t>Pastaba</w:t>
            </w:r>
          </w:p>
        </w:tc>
      </w:tr>
      <w:tr w:rsidR="00D82286" w:rsidRPr="003D25BC" w14:paraId="7D531201" w14:textId="77777777" w:rsidTr="00415D54">
        <w:trPr>
          <w:jc w:val="center"/>
        </w:trPr>
        <w:tc>
          <w:tcPr>
            <w:tcW w:w="2521" w:type="dxa"/>
            <w:tcMar>
              <w:top w:w="70" w:type="dxa"/>
              <w:left w:w="70" w:type="dxa"/>
              <w:bottom w:w="70" w:type="dxa"/>
              <w:right w:w="70" w:type="dxa"/>
            </w:tcMar>
            <w:vAlign w:val="center"/>
          </w:tcPr>
          <w:p w14:paraId="2CD35AC7" w14:textId="77777777" w:rsidR="00D82286" w:rsidRPr="003D25BC" w:rsidRDefault="00D82286" w:rsidP="003501BE">
            <w:pPr>
              <w:jc w:val="center"/>
            </w:pPr>
            <w:r w:rsidRPr="003D25BC">
              <w:t>Apsauginis šalmas</w:t>
            </w:r>
          </w:p>
        </w:tc>
        <w:tc>
          <w:tcPr>
            <w:tcW w:w="2521" w:type="dxa"/>
            <w:tcMar>
              <w:top w:w="70" w:type="dxa"/>
              <w:left w:w="70" w:type="dxa"/>
              <w:bottom w:w="70" w:type="dxa"/>
              <w:right w:w="70" w:type="dxa"/>
            </w:tcMar>
            <w:vAlign w:val="center"/>
          </w:tcPr>
          <w:p w14:paraId="434E4C4D" w14:textId="77777777" w:rsidR="00D82286" w:rsidRPr="003D25BC" w:rsidRDefault="00D82286" w:rsidP="003501BE">
            <w:pPr>
              <w:jc w:val="center"/>
            </w:pPr>
            <w:r w:rsidRPr="003D25BC">
              <w:t>Kai yra smūgio / krintančių daiktų ar MDKP rizika</w:t>
            </w:r>
          </w:p>
        </w:tc>
        <w:tc>
          <w:tcPr>
            <w:tcW w:w="2521" w:type="dxa"/>
            <w:tcMar>
              <w:top w:w="70" w:type="dxa"/>
              <w:left w:w="70" w:type="dxa"/>
              <w:bottom w:w="70" w:type="dxa"/>
              <w:right w:w="70" w:type="dxa"/>
            </w:tcMar>
            <w:vAlign w:val="center"/>
          </w:tcPr>
          <w:p w14:paraId="2DD1EECE" w14:textId="77777777" w:rsidR="00D82286" w:rsidRPr="003D25BC" w:rsidRDefault="00D82286" w:rsidP="000D0865">
            <w:pPr>
              <w:jc w:val="center"/>
            </w:pPr>
            <w:r w:rsidRPr="003D25BC">
              <w:t>Tinkamas darbui, su užsegamu smakro dirželiu</w:t>
            </w:r>
          </w:p>
        </w:tc>
        <w:tc>
          <w:tcPr>
            <w:tcW w:w="2521" w:type="dxa"/>
            <w:tcMar>
              <w:top w:w="70" w:type="dxa"/>
              <w:left w:w="70" w:type="dxa"/>
              <w:bottom w:w="70" w:type="dxa"/>
              <w:right w:w="70" w:type="dxa"/>
            </w:tcMar>
            <w:vAlign w:val="center"/>
          </w:tcPr>
          <w:p w14:paraId="69C31D97" w14:textId="77777777" w:rsidR="00D82286" w:rsidRPr="003D25BC" w:rsidRDefault="00D82286" w:rsidP="000D0865">
            <w:pPr>
              <w:jc w:val="center"/>
            </w:pPr>
            <w:r w:rsidRPr="003D25BC">
              <w:t>Neturi trukdyti matomumui</w:t>
            </w:r>
          </w:p>
        </w:tc>
      </w:tr>
      <w:tr w:rsidR="00D82286" w:rsidRPr="003D25BC" w14:paraId="04C7BE05" w14:textId="77777777" w:rsidTr="00415D54">
        <w:trPr>
          <w:jc w:val="center"/>
        </w:trPr>
        <w:tc>
          <w:tcPr>
            <w:tcW w:w="2521" w:type="dxa"/>
            <w:tcMar>
              <w:top w:w="70" w:type="dxa"/>
              <w:left w:w="70" w:type="dxa"/>
              <w:bottom w:w="70" w:type="dxa"/>
              <w:right w:w="70" w:type="dxa"/>
            </w:tcMar>
            <w:vAlign w:val="center"/>
          </w:tcPr>
          <w:p w14:paraId="76E69CA2" w14:textId="77777777" w:rsidR="00D82286" w:rsidRPr="003D25BC" w:rsidRDefault="00D82286" w:rsidP="003501BE">
            <w:pPr>
              <w:jc w:val="center"/>
            </w:pPr>
            <w:r w:rsidRPr="003D25BC">
              <w:t>Viso kūno apraišai</w:t>
            </w:r>
          </w:p>
        </w:tc>
        <w:tc>
          <w:tcPr>
            <w:tcW w:w="2521" w:type="dxa"/>
            <w:tcMar>
              <w:top w:w="70" w:type="dxa"/>
              <w:left w:w="70" w:type="dxa"/>
              <w:bottom w:w="70" w:type="dxa"/>
              <w:right w:w="70" w:type="dxa"/>
            </w:tcMar>
            <w:vAlign w:val="center"/>
          </w:tcPr>
          <w:p w14:paraId="0813DED4" w14:textId="77777777" w:rsidR="00D82286" w:rsidRPr="003D25BC" w:rsidRDefault="00D82286" w:rsidP="003501BE">
            <w:pPr>
              <w:jc w:val="center"/>
            </w:pPr>
            <w:r w:rsidRPr="003D25BC">
              <w:t>Kai reikalauja gamintojas arba rizikos vertinimas</w:t>
            </w:r>
          </w:p>
        </w:tc>
        <w:tc>
          <w:tcPr>
            <w:tcW w:w="2521" w:type="dxa"/>
            <w:tcMar>
              <w:top w:w="70" w:type="dxa"/>
              <w:left w:w="70" w:type="dxa"/>
              <w:bottom w:w="70" w:type="dxa"/>
              <w:right w:w="70" w:type="dxa"/>
            </w:tcMar>
            <w:vAlign w:val="center"/>
          </w:tcPr>
          <w:p w14:paraId="7D5814BF" w14:textId="77777777" w:rsidR="00D82286" w:rsidRPr="003D25BC" w:rsidRDefault="00D82286" w:rsidP="000D0865">
            <w:pPr>
              <w:jc w:val="center"/>
            </w:pPr>
            <w:r w:rsidRPr="003D25BC">
              <w:t>Tinkamo dydžio, patikrinti prieš naudojimą</w:t>
            </w:r>
          </w:p>
        </w:tc>
        <w:tc>
          <w:tcPr>
            <w:tcW w:w="2521" w:type="dxa"/>
            <w:tcMar>
              <w:top w:w="70" w:type="dxa"/>
              <w:left w:w="70" w:type="dxa"/>
              <w:bottom w:w="70" w:type="dxa"/>
              <w:right w:w="70" w:type="dxa"/>
            </w:tcMar>
            <w:vAlign w:val="center"/>
          </w:tcPr>
          <w:p w14:paraId="3720EA42" w14:textId="77777777" w:rsidR="00D82286" w:rsidRPr="003D25BC" w:rsidRDefault="00D82286" w:rsidP="000D0865">
            <w:pPr>
              <w:jc w:val="center"/>
            </w:pPr>
            <w:r w:rsidRPr="003D25BC">
              <w:t>Po kritimo išimami iš naudojimo iki įvertinimo / pakeitimo</w:t>
            </w:r>
          </w:p>
        </w:tc>
      </w:tr>
      <w:tr w:rsidR="00D82286" w:rsidRPr="003D25BC" w14:paraId="10E429A2" w14:textId="77777777" w:rsidTr="00415D54">
        <w:trPr>
          <w:jc w:val="center"/>
        </w:trPr>
        <w:tc>
          <w:tcPr>
            <w:tcW w:w="2521" w:type="dxa"/>
            <w:tcMar>
              <w:top w:w="70" w:type="dxa"/>
              <w:left w:w="70" w:type="dxa"/>
              <w:bottom w:w="70" w:type="dxa"/>
              <w:right w:w="70" w:type="dxa"/>
            </w:tcMar>
            <w:vAlign w:val="center"/>
          </w:tcPr>
          <w:p w14:paraId="7DD189B3" w14:textId="77777777" w:rsidR="00D82286" w:rsidRPr="003D25BC" w:rsidRDefault="00D82286" w:rsidP="003501BE">
            <w:pPr>
              <w:jc w:val="center"/>
            </w:pPr>
            <w:r w:rsidRPr="003D25BC">
              <w:t>Jungiamasis elementas / lynas</w:t>
            </w:r>
          </w:p>
        </w:tc>
        <w:tc>
          <w:tcPr>
            <w:tcW w:w="2521" w:type="dxa"/>
            <w:tcMar>
              <w:top w:w="70" w:type="dxa"/>
              <w:left w:w="70" w:type="dxa"/>
              <w:bottom w:w="70" w:type="dxa"/>
              <w:right w:w="70" w:type="dxa"/>
            </w:tcMar>
            <w:vAlign w:val="center"/>
          </w:tcPr>
          <w:p w14:paraId="6A9C8798" w14:textId="77777777" w:rsidR="00D82286" w:rsidRPr="003D25BC" w:rsidRDefault="00D82286" w:rsidP="003501BE">
            <w:pPr>
              <w:jc w:val="center"/>
            </w:pPr>
            <w:r w:rsidRPr="003D25BC">
              <w:t>Kartu su apraišais</w:t>
            </w:r>
          </w:p>
        </w:tc>
        <w:tc>
          <w:tcPr>
            <w:tcW w:w="2521" w:type="dxa"/>
            <w:tcMar>
              <w:top w:w="70" w:type="dxa"/>
              <w:left w:w="70" w:type="dxa"/>
              <w:bottom w:w="70" w:type="dxa"/>
              <w:right w:w="70" w:type="dxa"/>
            </w:tcMar>
            <w:vAlign w:val="center"/>
          </w:tcPr>
          <w:p w14:paraId="120ABDE5" w14:textId="77777777" w:rsidR="00D82286" w:rsidRPr="003D25BC" w:rsidRDefault="00D82286" w:rsidP="000D0865">
            <w:pPr>
              <w:jc w:val="center"/>
            </w:pPr>
            <w:r w:rsidRPr="003D25BC">
              <w:t>Tvirtinamas tik į numatytą tvirtinimo tašką</w:t>
            </w:r>
          </w:p>
        </w:tc>
        <w:tc>
          <w:tcPr>
            <w:tcW w:w="2521" w:type="dxa"/>
            <w:tcMar>
              <w:top w:w="70" w:type="dxa"/>
              <w:left w:w="70" w:type="dxa"/>
              <w:bottom w:w="70" w:type="dxa"/>
              <w:right w:w="70" w:type="dxa"/>
            </w:tcMar>
            <w:vAlign w:val="center"/>
          </w:tcPr>
          <w:p w14:paraId="4123AE57" w14:textId="77777777" w:rsidR="00D82286" w:rsidRPr="003D25BC" w:rsidRDefault="00D82286" w:rsidP="000D0865">
            <w:pPr>
              <w:jc w:val="center"/>
            </w:pPr>
            <w:r w:rsidRPr="003D25BC">
              <w:t>Tipas ir ilgis pagal gamintoją ir sistemą</w:t>
            </w:r>
          </w:p>
        </w:tc>
      </w:tr>
      <w:tr w:rsidR="00D82286" w:rsidRPr="003D25BC" w14:paraId="56FBAF69" w14:textId="77777777" w:rsidTr="00415D54">
        <w:trPr>
          <w:jc w:val="center"/>
        </w:trPr>
        <w:tc>
          <w:tcPr>
            <w:tcW w:w="2521" w:type="dxa"/>
            <w:tcMar>
              <w:top w:w="70" w:type="dxa"/>
              <w:left w:w="70" w:type="dxa"/>
              <w:bottom w:w="70" w:type="dxa"/>
              <w:right w:w="70" w:type="dxa"/>
            </w:tcMar>
            <w:vAlign w:val="center"/>
          </w:tcPr>
          <w:p w14:paraId="1C1DE027" w14:textId="77777777" w:rsidR="00D82286" w:rsidRPr="003D25BC" w:rsidRDefault="00D82286" w:rsidP="003501BE">
            <w:pPr>
              <w:jc w:val="center"/>
            </w:pPr>
            <w:r w:rsidRPr="003D25BC">
              <w:t>Apsauginė avalynė</w:t>
            </w:r>
          </w:p>
        </w:tc>
        <w:tc>
          <w:tcPr>
            <w:tcW w:w="2521" w:type="dxa"/>
            <w:tcMar>
              <w:top w:w="70" w:type="dxa"/>
              <w:left w:w="70" w:type="dxa"/>
              <w:bottom w:w="70" w:type="dxa"/>
              <w:right w:w="70" w:type="dxa"/>
            </w:tcMar>
            <w:vAlign w:val="center"/>
          </w:tcPr>
          <w:p w14:paraId="412D09C4" w14:textId="77777777" w:rsidR="00D82286" w:rsidRPr="003D25BC" w:rsidRDefault="00D82286" w:rsidP="003501BE">
            <w:pPr>
              <w:jc w:val="center"/>
            </w:pPr>
            <w:r w:rsidRPr="003D25BC">
              <w:t>Pagal darbų pobūdį</w:t>
            </w:r>
          </w:p>
        </w:tc>
        <w:tc>
          <w:tcPr>
            <w:tcW w:w="2521" w:type="dxa"/>
            <w:tcMar>
              <w:top w:w="70" w:type="dxa"/>
              <w:left w:w="70" w:type="dxa"/>
              <w:bottom w:w="70" w:type="dxa"/>
              <w:right w:w="70" w:type="dxa"/>
            </w:tcMar>
            <w:vAlign w:val="center"/>
          </w:tcPr>
          <w:p w14:paraId="77DC769F" w14:textId="77777777" w:rsidR="00D82286" w:rsidRPr="003D25BC" w:rsidRDefault="00D82286" w:rsidP="000D0865">
            <w:pPr>
              <w:jc w:val="center"/>
            </w:pPr>
            <w:r w:rsidRPr="003D25BC">
              <w:t>Neslystantis padas, tinkama apsauga</w:t>
            </w:r>
          </w:p>
        </w:tc>
        <w:tc>
          <w:tcPr>
            <w:tcW w:w="2521" w:type="dxa"/>
            <w:tcMar>
              <w:top w:w="70" w:type="dxa"/>
              <w:left w:w="70" w:type="dxa"/>
              <w:bottom w:w="70" w:type="dxa"/>
              <w:right w:w="70" w:type="dxa"/>
            </w:tcMar>
            <w:vAlign w:val="center"/>
          </w:tcPr>
          <w:p w14:paraId="5FBFAA78" w14:textId="77777777" w:rsidR="00D82286" w:rsidRPr="003D25BC" w:rsidRDefault="00D82286" w:rsidP="000D0865">
            <w:pPr>
              <w:jc w:val="center"/>
            </w:pPr>
            <w:r w:rsidRPr="003D25BC">
              <w:t>Ypač svarbu ant kopėčių ir platformoje</w:t>
            </w:r>
          </w:p>
        </w:tc>
      </w:tr>
      <w:tr w:rsidR="00D82286" w:rsidRPr="003D25BC" w14:paraId="43C24CD4" w14:textId="77777777" w:rsidTr="00415D54">
        <w:trPr>
          <w:jc w:val="center"/>
        </w:trPr>
        <w:tc>
          <w:tcPr>
            <w:tcW w:w="2521" w:type="dxa"/>
            <w:tcMar>
              <w:top w:w="70" w:type="dxa"/>
              <w:left w:w="70" w:type="dxa"/>
              <w:bottom w:w="70" w:type="dxa"/>
              <w:right w:w="70" w:type="dxa"/>
            </w:tcMar>
            <w:vAlign w:val="center"/>
          </w:tcPr>
          <w:p w14:paraId="1085259D" w14:textId="77777777" w:rsidR="00D82286" w:rsidRPr="003D25BC" w:rsidRDefault="00D82286" w:rsidP="003501BE">
            <w:pPr>
              <w:jc w:val="center"/>
            </w:pPr>
            <w:r w:rsidRPr="003D25BC">
              <w:t>Matomumo liemenė</w:t>
            </w:r>
          </w:p>
        </w:tc>
        <w:tc>
          <w:tcPr>
            <w:tcW w:w="2521" w:type="dxa"/>
            <w:tcMar>
              <w:top w:w="70" w:type="dxa"/>
              <w:left w:w="70" w:type="dxa"/>
              <w:bottom w:w="70" w:type="dxa"/>
              <w:right w:w="70" w:type="dxa"/>
            </w:tcMar>
            <w:vAlign w:val="center"/>
          </w:tcPr>
          <w:p w14:paraId="5F00C309" w14:textId="77777777" w:rsidR="00D82286" w:rsidRPr="003D25BC" w:rsidRDefault="00D82286" w:rsidP="003501BE">
            <w:pPr>
              <w:jc w:val="center"/>
            </w:pPr>
            <w:r w:rsidRPr="003D25BC">
              <w:t>Eismo / transporto zonose</w:t>
            </w:r>
          </w:p>
        </w:tc>
        <w:tc>
          <w:tcPr>
            <w:tcW w:w="2521" w:type="dxa"/>
            <w:tcMar>
              <w:top w:w="70" w:type="dxa"/>
              <w:left w:w="70" w:type="dxa"/>
              <w:bottom w:w="70" w:type="dxa"/>
              <w:right w:w="70" w:type="dxa"/>
            </w:tcMar>
            <w:vAlign w:val="center"/>
          </w:tcPr>
          <w:p w14:paraId="3B4729A7" w14:textId="77777777" w:rsidR="00D82286" w:rsidRPr="003D25BC" w:rsidRDefault="00D82286" w:rsidP="000D0865">
            <w:pPr>
              <w:jc w:val="center"/>
            </w:pPr>
            <w:r w:rsidRPr="003D25BC">
              <w:t>Tinkamo matomumo</w:t>
            </w:r>
          </w:p>
        </w:tc>
        <w:tc>
          <w:tcPr>
            <w:tcW w:w="2521" w:type="dxa"/>
            <w:tcMar>
              <w:top w:w="70" w:type="dxa"/>
              <w:left w:w="70" w:type="dxa"/>
              <w:bottom w:w="70" w:type="dxa"/>
              <w:right w:w="70" w:type="dxa"/>
            </w:tcMar>
            <w:vAlign w:val="center"/>
          </w:tcPr>
          <w:p w14:paraId="3415CF66" w14:textId="77777777" w:rsidR="00D82286" w:rsidRPr="003D25BC" w:rsidRDefault="00D82286" w:rsidP="000D0865">
            <w:pPr>
              <w:jc w:val="center"/>
            </w:pPr>
            <w:r w:rsidRPr="003D25BC">
              <w:t>Derinama su aptvėrimu ir eismo valdymu</w:t>
            </w:r>
          </w:p>
        </w:tc>
      </w:tr>
    </w:tbl>
    <w:p w14:paraId="100A3384" w14:textId="77777777" w:rsidR="00D82286" w:rsidRPr="003D25BC" w:rsidRDefault="00D82286" w:rsidP="00D82286">
      <w:pPr>
        <w:pStyle w:val="Antrat1"/>
        <w:jc w:val="center"/>
        <w:rPr>
          <w:rFonts w:ascii="Times New Roman" w:hAnsi="Times New Roman"/>
          <w:b/>
          <w:bCs/>
          <w:sz w:val="24"/>
          <w:szCs w:val="24"/>
        </w:rPr>
      </w:pPr>
      <w:r w:rsidRPr="003D25BC">
        <w:rPr>
          <w:rFonts w:ascii="Times New Roman" w:hAnsi="Times New Roman"/>
          <w:b/>
          <w:bCs/>
          <w:color w:val="auto"/>
          <w:sz w:val="24"/>
          <w:szCs w:val="24"/>
        </w:rPr>
        <w:t>VIII. GELBĖJIMO PLANAS: BENDRIEJI REIKALAVIMAI</w:t>
      </w:r>
    </w:p>
    <w:p w14:paraId="726701E7" w14:textId="34A8D0B1" w:rsidR="00D82286" w:rsidRPr="003D25BC" w:rsidRDefault="00D82286" w:rsidP="00F20BC2">
      <w:pPr>
        <w:pStyle w:val="Sraopastraipa"/>
        <w:numPr>
          <w:ilvl w:val="0"/>
          <w:numId w:val="3"/>
        </w:numPr>
        <w:spacing w:line="360" w:lineRule="auto"/>
        <w:ind w:left="0" w:firstLine="720"/>
        <w:jc w:val="both"/>
      </w:pPr>
      <w:r w:rsidRPr="003D25BC">
        <w:t>Gelbėjimo planas parengiamas taip, kad darbuotoją būtų galima realiai ir saugiai išgelbėti nelaukiant vien išorinių tarnybų atvykimo. 112 kviečiamas nedelsiant, kai yra sužalojimas, sąmonės sutrikimas, kritimas, prispaudimas, elektros poveikis, nevaldoma situacija arba kai kyla abejonių dėl darbuotojo būklės</w:t>
      </w:r>
      <w:r w:rsidR="00F20BC2">
        <w:t>:</w:t>
      </w:r>
    </w:p>
    <w:p w14:paraId="6AE4EAB6" w14:textId="77777777" w:rsidR="00F20BC2" w:rsidRDefault="00D82286" w:rsidP="00F20BC2">
      <w:pPr>
        <w:pStyle w:val="Sraopastraipa"/>
        <w:numPr>
          <w:ilvl w:val="1"/>
          <w:numId w:val="3"/>
        </w:numPr>
        <w:tabs>
          <w:tab w:val="left" w:pos="567"/>
        </w:tabs>
        <w:spacing w:line="360" w:lineRule="auto"/>
        <w:ind w:left="0" w:firstLine="720"/>
        <w:jc w:val="both"/>
      </w:pPr>
      <w:r w:rsidRPr="003D25BC">
        <w:t>prieš darbą nustatyti, kas vadovauja gelbėjimui ir kas moka valdyti avarinio nuleidimo funkcijas;</w:t>
      </w:r>
    </w:p>
    <w:p w14:paraId="7AFE6CD5" w14:textId="77777777" w:rsidR="00F20BC2" w:rsidRDefault="00D82286" w:rsidP="00F20BC2">
      <w:pPr>
        <w:pStyle w:val="Sraopastraipa"/>
        <w:numPr>
          <w:ilvl w:val="1"/>
          <w:numId w:val="3"/>
        </w:numPr>
        <w:tabs>
          <w:tab w:val="left" w:pos="567"/>
        </w:tabs>
        <w:spacing w:line="360" w:lineRule="auto"/>
        <w:ind w:left="0" w:firstLine="720"/>
        <w:jc w:val="both"/>
      </w:pPr>
      <w:r w:rsidRPr="003D25BC">
        <w:t>užtikrinti veikiančią ryšio priemonę ir žinomą objekto adresą / tikslią vietą;</w:t>
      </w:r>
    </w:p>
    <w:p w14:paraId="018ED93F" w14:textId="77777777" w:rsidR="00F20BC2" w:rsidRDefault="00D82286" w:rsidP="00F20BC2">
      <w:pPr>
        <w:pStyle w:val="Sraopastraipa"/>
        <w:numPr>
          <w:ilvl w:val="1"/>
          <w:numId w:val="3"/>
        </w:numPr>
        <w:tabs>
          <w:tab w:val="left" w:pos="567"/>
        </w:tabs>
        <w:spacing w:line="360" w:lineRule="auto"/>
        <w:ind w:left="0" w:firstLine="720"/>
        <w:jc w:val="both"/>
      </w:pPr>
      <w:r w:rsidRPr="003D25BC">
        <w:t>užtikrinti priėjimą greitajai medicinos pagalbai ir gelbėjimo tarnyboms;</w:t>
      </w:r>
    </w:p>
    <w:p w14:paraId="780CE296" w14:textId="08D831D1" w:rsidR="00D82286" w:rsidRPr="003D25BC" w:rsidRDefault="00D82286" w:rsidP="00D82286">
      <w:pPr>
        <w:pStyle w:val="Sraopastraipa"/>
        <w:numPr>
          <w:ilvl w:val="1"/>
          <w:numId w:val="3"/>
        </w:numPr>
        <w:tabs>
          <w:tab w:val="left" w:pos="567"/>
        </w:tabs>
        <w:spacing w:line="360" w:lineRule="auto"/>
        <w:ind w:left="0" w:firstLine="720"/>
        <w:jc w:val="both"/>
      </w:pPr>
      <w:r w:rsidRPr="003D25BC">
        <w:t>po incidento įrenginį ir AAP, kurioms galėjo tekti smūginė apkrova, išimti iš naudojimo iki kompetentingo įvertinimo.</w:t>
      </w:r>
    </w:p>
    <w:p w14:paraId="215D8B7B" w14:textId="77777777" w:rsidR="00D82286" w:rsidRPr="003D25BC" w:rsidRDefault="00D82286" w:rsidP="00D82286">
      <w:pPr>
        <w:pStyle w:val="Antrat1"/>
        <w:jc w:val="center"/>
        <w:rPr>
          <w:rFonts w:ascii="Times New Roman" w:hAnsi="Times New Roman"/>
          <w:b/>
          <w:bCs/>
          <w:color w:val="auto"/>
          <w:sz w:val="24"/>
          <w:szCs w:val="24"/>
        </w:rPr>
      </w:pPr>
      <w:r w:rsidRPr="003D25BC">
        <w:rPr>
          <w:rFonts w:ascii="Times New Roman" w:hAnsi="Times New Roman"/>
          <w:b/>
          <w:bCs/>
          <w:color w:val="auto"/>
          <w:sz w:val="24"/>
          <w:szCs w:val="24"/>
        </w:rPr>
        <w:t>IX. GELBĖJIMAS INCIDENTO SU KOPĖČIOMIS ATVEJU</w:t>
      </w:r>
    </w:p>
    <w:p w14:paraId="1CBCB23F" w14:textId="46B8D0D4" w:rsidR="00D82286" w:rsidRPr="003D25BC" w:rsidRDefault="00D82286" w:rsidP="00981543">
      <w:pPr>
        <w:pStyle w:val="Antrat2"/>
        <w:numPr>
          <w:ilvl w:val="0"/>
          <w:numId w:val="3"/>
        </w:numPr>
        <w:spacing w:before="0" w:line="360" w:lineRule="auto"/>
        <w:ind w:left="0" w:firstLine="720"/>
        <w:jc w:val="both"/>
        <w:rPr>
          <w:rFonts w:ascii="Times New Roman" w:hAnsi="Times New Roman"/>
          <w:color w:val="auto"/>
          <w:sz w:val="24"/>
          <w:szCs w:val="24"/>
        </w:rPr>
      </w:pPr>
      <w:r w:rsidRPr="003D25BC">
        <w:rPr>
          <w:rFonts w:ascii="Times New Roman" w:hAnsi="Times New Roman"/>
          <w:color w:val="auto"/>
          <w:sz w:val="24"/>
          <w:szCs w:val="24"/>
        </w:rPr>
        <w:t>Darbuotojas nukrito ant žemės</w:t>
      </w:r>
      <w:r w:rsidR="00AF2AF0">
        <w:rPr>
          <w:rFonts w:ascii="Times New Roman" w:hAnsi="Times New Roman"/>
          <w:color w:val="auto"/>
          <w:sz w:val="24"/>
          <w:szCs w:val="24"/>
        </w:rPr>
        <w:t>:</w:t>
      </w:r>
    </w:p>
    <w:p w14:paraId="6852B42B" w14:textId="77777777" w:rsidR="00AF2AF0" w:rsidRDefault="00D82286" w:rsidP="00981543">
      <w:pPr>
        <w:pStyle w:val="Sraopastraipa"/>
        <w:numPr>
          <w:ilvl w:val="1"/>
          <w:numId w:val="3"/>
        </w:numPr>
        <w:spacing w:line="360" w:lineRule="auto"/>
        <w:ind w:left="0" w:firstLine="720"/>
        <w:jc w:val="both"/>
      </w:pPr>
      <w:r w:rsidRPr="003D25BC">
        <w:t>nedelsiant sustabdyti darbus ir užkirsti kelią antram kritimui ar daiktų kritimui;</w:t>
      </w:r>
    </w:p>
    <w:p w14:paraId="7E2E5D48" w14:textId="77777777" w:rsidR="00AF2AF0" w:rsidRDefault="00D82286" w:rsidP="00981543">
      <w:pPr>
        <w:pStyle w:val="Sraopastraipa"/>
        <w:numPr>
          <w:ilvl w:val="1"/>
          <w:numId w:val="3"/>
        </w:numPr>
        <w:spacing w:line="360" w:lineRule="auto"/>
        <w:ind w:left="0" w:firstLine="720"/>
        <w:jc w:val="both"/>
      </w:pPr>
      <w:r w:rsidRPr="003D25BC">
        <w:t>įvertinti sąmonę ir kvėpavimą; prireikus skambinti 112 ir teikti pirmąją pagalbą;</w:t>
      </w:r>
    </w:p>
    <w:p w14:paraId="1F1E6134" w14:textId="77777777" w:rsidR="00AF2AF0" w:rsidRDefault="00D82286" w:rsidP="00981543">
      <w:pPr>
        <w:pStyle w:val="Sraopastraipa"/>
        <w:numPr>
          <w:ilvl w:val="1"/>
          <w:numId w:val="3"/>
        </w:numPr>
        <w:spacing w:line="360" w:lineRule="auto"/>
        <w:ind w:left="0" w:firstLine="720"/>
        <w:jc w:val="both"/>
      </w:pPr>
      <w:r w:rsidRPr="003D25BC">
        <w:lastRenderedPageBreak/>
        <w:t>įtariant galvos, kaklo ar stuburo traumą darbuotojo be būtinybės nejudinti, išskyrus atvejus, kai vietoje išlieka tiesioginis pavojus gyvybei;</w:t>
      </w:r>
    </w:p>
    <w:p w14:paraId="740B304C" w14:textId="65BD02B9" w:rsidR="00D82286" w:rsidRPr="003D25BC" w:rsidRDefault="00D82286" w:rsidP="00981543">
      <w:pPr>
        <w:pStyle w:val="Sraopastraipa"/>
        <w:numPr>
          <w:ilvl w:val="1"/>
          <w:numId w:val="3"/>
        </w:numPr>
        <w:spacing w:line="360" w:lineRule="auto"/>
        <w:ind w:left="0" w:firstLine="720"/>
        <w:jc w:val="both"/>
      </w:pPr>
      <w:r w:rsidRPr="003D25BC">
        <w:t>apsaugoti įvykio vietą ir informuoti atsakingus asmenis.</w:t>
      </w:r>
    </w:p>
    <w:p w14:paraId="6C48DAB4" w14:textId="6B654596" w:rsidR="00D82286" w:rsidRPr="003D25BC" w:rsidRDefault="00D82286" w:rsidP="00981543">
      <w:pPr>
        <w:pStyle w:val="Antrat2"/>
        <w:numPr>
          <w:ilvl w:val="0"/>
          <w:numId w:val="3"/>
        </w:numPr>
        <w:spacing w:before="0" w:line="360" w:lineRule="auto"/>
        <w:ind w:left="0" w:firstLine="720"/>
        <w:jc w:val="both"/>
        <w:rPr>
          <w:rFonts w:ascii="Times New Roman" w:hAnsi="Times New Roman"/>
          <w:color w:val="auto"/>
          <w:sz w:val="24"/>
          <w:szCs w:val="24"/>
        </w:rPr>
      </w:pPr>
      <w:r w:rsidRPr="003D25BC">
        <w:rPr>
          <w:rFonts w:ascii="Times New Roman" w:hAnsi="Times New Roman"/>
          <w:color w:val="auto"/>
          <w:sz w:val="24"/>
          <w:szCs w:val="24"/>
        </w:rPr>
        <w:t>Darbuotojas pasijuto blogai ir negali saugiai nulipti</w:t>
      </w:r>
      <w:r w:rsidR="00F066F6">
        <w:rPr>
          <w:rFonts w:ascii="Times New Roman" w:hAnsi="Times New Roman"/>
          <w:color w:val="auto"/>
          <w:sz w:val="24"/>
          <w:szCs w:val="24"/>
        </w:rPr>
        <w:t>:</w:t>
      </w:r>
    </w:p>
    <w:p w14:paraId="2AA8CC45" w14:textId="77777777" w:rsidR="00981543" w:rsidRDefault="00D82286" w:rsidP="00981543">
      <w:pPr>
        <w:pStyle w:val="Sraopastraipa"/>
        <w:numPr>
          <w:ilvl w:val="1"/>
          <w:numId w:val="3"/>
        </w:numPr>
        <w:spacing w:line="360" w:lineRule="auto"/>
        <w:ind w:left="0" w:firstLine="720"/>
        <w:jc w:val="both"/>
      </w:pPr>
      <w:r w:rsidRPr="003D25BC">
        <w:t>darbo vietą apačioje atlaisvinti ir apsaugoti; kopėčias stabilizuoti iš apačios, nekratant ir neperkeliant;</w:t>
      </w:r>
    </w:p>
    <w:p w14:paraId="3E585A1E" w14:textId="77777777" w:rsidR="00981543" w:rsidRDefault="00D82286" w:rsidP="00981543">
      <w:pPr>
        <w:pStyle w:val="Sraopastraipa"/>
        <w:numPr>
          <w:ilvl w:val="1"/>
          <w:numId w:val="3"/>
        </w:numPr>
        <w:spacing w:line="360" w:lineRule="auto"/>
        <w:ind w:left="0" w:firstLine="720"/>
        <w:jc w:val="both"/>
      </w:pPr>
      <w:r w:rsidRPr="003D25BC">
        <w:t>su darbuotoju palaikyti ryšį ir neleisti skubėti ar šokti nuo kopėčių;</w:t>
      </w:r>
    </w:p>
    <w:p w14:paraId="2660C28A" w14:textId="77777777" w:rsidR="00981543" w:rsidRDefault="00D82286" w:rsidP="00981543">
      <w:pPr>
        <w:pStyle w:val="Sraopastraipa"/>
        <w:numPr>
          <w:ilvl w:val="1"/>
          <w:numId w:val="3"/>
        </w:numPr>
        <w:spacing w:line="360" w:lineRule="auto"/>
        <w:ind w:left="0" w:firstLine="720"/>
        <w:jc w:val="both"/>
      </w:pPr>
      <w:r w:rsidRPr="003D25BC">
        <w:t>jei darbuotojas gali saugiai nulipti pats – padėti jam žodiniais nurodymais ir užtikrinti kopėčių stabilumą;</w:t>
      </w:r>
    </w:p>
    <w:p w14:paraId="0A620B8E" w14:textId="63B4B3C0" w:rsidR="00D82286" w:rsidRPr="003D25BC" w:rsidRDefault="00D82286" w:rsidP="00981543">
      <w:pPr>
        <w:pStyle w:val="Sraopastraipa"/>
        <w:numPr>
          <w:ilvl w:val="1"/>
          <w:numId w:val="3"/>
        </w:numPr>
        <w:spacing w:line="360" w:lineRule="auto"/>
        <w:ind w:left="0" w:firstLine="720"/>
        <w:jc w:val="both"/>
      </w:pPr>
      <w:r w:rsidRPr="003D25BC">
        <w:t>jei savarankiškai nulipti negali – naudoti iš anksto numatytą saugesnę patekimo priemonę (pvz., tinkamą MDKP) arba kviesti 112; negelbėti lipant šalia ant nestabilių kopėčių.</w:t>
      </w:r>
    </w:p>
    <w:p w14:paraId="6E61FF87" w14:textId="6A430913" w:rsidR="00D82286" w:rsidRPr="003D25BC" w:rsidRDefault="00D82286" w:rsidP="00981543">
      <w:pPr>
        <w:pStyle w:val="Antrat2"/>
        <w:numPr>
          <w:ilvl w:val="0"/>
          <w:numId w:val="3"/>
        </w:numPr>
        <w:spacing w:before="0" w:line="360" w:lineRule="auto"/>
        <w:ind w:left="0" w:firstLine="720"/>
        <w:jc w:val="both"/>
        <w:rPr>
          <w:rFonts w:ascii="Times New Roman" w:hAnsi="Times New Roman"/>
          <w:color w:val="auto"/>
          <w:sz w:val="24"/>
          <w:szCs w:val="24"/>
        </w:rPr>
      </w:pPr>
      <w:r w:rsidRPr="003D25BC">
        <w:rPr>
          <w:rFonts w:ascii="Times New Roman" w:hAnsi="Times New Roman"/>
          <w:color w:val="auto"/>
          <w:sz w:val="24"/>
          <w:szCs w:val="24"/>
        </w:rPr>
        <w:t>Kritimas sustabdytas apraišais / darbuotojas kabo</w:t>
      </w:r>
      <w:r w:rsidR="00981543">
        <w:rPr>
          <w:rFonts w:ascii="Times New Roman" w:hAnsi="Times New Roman"/>
          <w:color w:val="auto"/>
          <w:sz w:val="24"/>
          <w:szCs w:val="24"/>
        </w:rPr>
        <w:t>:</w:t>
      </w:r>
    </w:p>
    <w:p w14:paraId="1A309D18" w14:textId="77777777" w:rsidR="00981543" w:rsidRDefault="00D82286" w:rsidP="00981543">
      <w:pPr>
        <w:pStyle w:val="Sraopastraipa"/>
        <w:numPr>
          <w:ilvl w:val="1"/>
          <w:numId w:val="3"/>
        </w:numPr>
        <w:spacing w:line="360" w:lineRule="auto"/>
        <w:ind w:left="0" w:firstLine="720"/>
        <w:jc w:val="both"/>
      </w:pPr>
      <w:r w:rsidRPr="003D25BC">
        <w:t>nedelsiant inicijuoti gelbėjimą ir kviesti 112, jei yra sužalojimas ar darbuotojas negali pats saugiai išsilaisvinti;</w:t>
      </w:r>
    </w:p>
    <w:p w14:paraId="28139258" w14:textId="77777777" w:rsidR="00981543" w:rsidRDefault="00D82286" w:rsidP="00981543">
      <w:pPr>
        <w:pStyle w:val="Sraopastraipa"/>
        <w:numPr>
          <w:ilvl w:val="1"/>
          <w:numId w:val="3"/>
        </w:numPr>
        <w:spacing w:line="360" w:lineRule="auto"/>
        <w:ind w:left="0" w:firstLine="720"/>
        <w:jc w:val="both"/>
      </w:pPr>
      <w:r w:rsidRPr="003D25BC">
        <w:t>jei įmanoma ir saugu, darbuotoją pasiekti MDKP ar kita iš anksto numatyta kolektyvine priemone;</w:t>
      </w:r>
    </w:p>
    <w:p w14:paraId="35BAE0F6" w14:textId="77777777" w:rsidR="00981543" w:rsidRDefault="00D82286" w:rsidP="00981543">
      <w:pPr>
        <w:pStyle w:val="Sraopastraipa"/>
        <w:numPr>
          <w:ilvl w:val="1"/>
          <w:numId w:val="3"/>
        </w:numPr>
        <w:spacing w:line="360" w:lineRule="auto"/>
        <w:ind w:left="0" w:firstLine="720"/>
        <w:jc w:val="both"/>
      </w:pPr>
      <w:r w:rsidRPr="003D25BC">
        <w:t>neatsegti kritimą sustabdžiusios sistemos, kol darbuotojas nėra saugiai paremtas / perimtas gelbėjimo priemone;</w:t>
      </w:r>
    </w:p>
    <w:p w14:paraId="4611B996" w14:textId="2A8B1BEB" w:rsidR="00D82286" w:rsidRPr="003D25BC" w:rsidRDefault="00D82286" w:rsidP="00981543">
      <w:pPr>
        <w:pStyle w:val="Sraopastraipa"/>
        <w:numPr>
          <w:ilvl w:val="1"/>
          <w:numId w:val="3"/>
        </w:numPr>
        <w:spacing w:line="360" w:lineRule="auto"/>
        <w:ind w:left="0" w:firstLine="720"/>
        <w:jc w:val="both"/>
      </w:pPr>
      <w:r w:rsidRPr="003D25BC">
        <w:t>po išgelbėjimo teikti pirmąją pagalbą, stebėti sąmonę ir kvėpavimą, saugoti nuo šalčio ir vykdyti medikų nurodymus.</w:t>
      </w:r>
    </w:p>
    <w:p w14:paraId="31099A31" w14:textId="77777777" w:rsidR="00D82286" w:rsidRPr="003D25BC" w:rsidRDefault="00D82286" w:rsidP="00D82286">
      <w:pPr>
        <w:pStyle w:val="Antrat1"/>
        <w:jc w:val="both"/>
        <w:rPr>
          <w:rFonts w:ascii="Times New Roman" w:hAnsi="Times New Roman"/>
          <w:b/>
          <w:bCs/>
          <w:color w:val="auto"/>
          <w:sz w:val="24"/>
          <w:szCs w:val="24"/>
        </w:rPr>
      </w:pPr>
      <w:r w:rsidRPr="003D25BC">
        <w:rPr>
          <w:rFonts w:ascii="Times New Roman" w:hAnsi="Times New Roman"/>
          <w:b/>
          <w:bCs/>
          <w:color w:val="auto"/>
          <w:sz w:val="24"/>
          <w:szCs w:val="24"/>
        </w:rPr>
        <w:t>X. GELBĖJIMAS MDKP AVARIJOS, GEDIMO AR NELAIMINGO ATSITIKIMO ATVEJU</w:t>
      </w:r>
    </w:p>
    <w:p w14:paraId="586D1674" w14:textId="77777777" w:rsidR="00D82286" w:rsidRPr="003D25BC" w:rsidRDefault="00D82286" w:rsidP="00D82286">
      <w:pPr>
        <w:jc w:val="center"/>
      </w:pPr>
      <w:r w:rsidRPr="003D25BC">
        <w:rPr>
          <w:noProof/>
        </w:rPr>
        <w:drawing>
          <wp:inline distT="0" distB="0" distL="0" distR="0" wp14:anchorId="2B208BDE" wp14:editId="1AA29672">
            <wp:extent cx="4603806" cy="2761766"/>
            <wp:effectExtent l="0" t="0" r="6350" b="635"/>
            <wp:docPr id="1386521129" name="Paveikslėlis 138652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27328" cy="2775877"/>
                    </a:xfrm>
                    <a:prstGeom prst="rect">
                      <a:avLst/>
                    </a:prstGeom>
                    <a:noFill/>
                  </pic:spPr>
                </pic:pic>
              </a:graphicData>
            </a:graphic>
          </wp:inline>
        </w:drawing>
      </w:r>
    </w:p>
    <w:p w14:paraId="6C033302" w14:textId="6DE289C2" w:rsidR="00D82286" w:rsidRPr="003D25BC" w:rsidRDefault="00D82286" w:rsidP="00D82286">
      <w:pPr>
        <w:jc w:val="center"/>
      </w:pPr>
      <w:r w:rsidRPr="003D25BC">
        <w:t>Rekomenduojama avarinio nuleidimo ir gelbėjimo veiksmų seka</w:t>
      </w:r>
    </w:p>
    <w:p w14:paraId="51C8CFE2" w14:textId="77777777" w:rsidR="00D82286" w:rsidRPr="003D25BC" w:rsidRDefault="00D82286" w:rsidP="00D82286">
      <w:pPr>
        <w:jc w:val="center"/>
      </w:pPr>
    </w:p>
    <w:p w14:paraId="1FDBEA32" w14:textId="5626505D" w:rsidR="00D82286" w:rsidRPr="003D25BC" w:rsidRDefault="00D82286" w:rsidP="0058512B">
      <w:pPr>
        <w:pStyle w:val="Antrat2"/>
        <w:numPr>
          <w:ilvl w:val="0"/>
          <w:numId w:val="3"/>
        </w:numPr>
        <w:spacing w:before="0" w:line="360" w:lineRule="auto"/>
        <w:ind w:left="0" w:firstLine="720"/>
        <w:jc w:val="both"/>
        <w:rPr>
          <w:rFonts w:ascii="Times New Roman" w:hAnsi="Times New Roman"/>
          <w:color w:val="auto"/>
          <w:sz w:val="24"/>
          <w:szCs w:val="24"/>
        </w:rPr>
      </w:pPr>
      <w:r w:rsidRPr="003D25BC">
        <w:rPr>
          <w:rFonts w:ascii="Times New Roman" w:hAnsi="Times New Roman"/>
          <w:color w:val="auto"/>
          <w:sz w:val="24"/>
          <w:szCs w:val="24"/>
        </w:rPr>
        <w:t>Platforma valdoma, darbuotojai nesužaloti</w:t>
      </w:r>
      <w:r w:rsidR="00981543">
        <w:rPr>
          <w:rFonts w:ascii="Times New Roman" w:hAnsi="Times New Roman"/>
          <w:color w:val="auto"/>
          <w:sz w:val="24"/>
          <w:szCs w:val="24"/>
        </w:rPr>
        <w:t>:</w:t>
      </w:r>
    </w:p>
    <w:p w14:paraId="36F704E3" w14:textId="77777777" w:rsidR="0058512B" w:rsidRDefault="00D82286" w:rsidP="0058512B">
      <w:pPr>
        <w:pStyle w:val="Sraopastraipa"/>
        <w:numPr>
          <w:ilvl w:val="1"/>
          <w:numId w:val="3"/>
        </w:numPr>
        <w:spacing w:line="360" w:lineRule="auto"/>
        <w:ind w:left="0" w:firstLine="720"/>
        <w:jc w:val="both"/>
      </w:pPr>
      <w:r w:rsidRPr="003D25BC">
        <w:t>nutraukti atliekamą darbą ir įvertinti, ar nuleidimo trajektorijoje nėra kliūčių;</w:t>
      </w:r>
    </w:p>
    <w:p w14:paraId="3C5CD65F" w14:textId="77777777" w:rsidR="0058512B" w:rsidRDefault="00D82286" w:rsidP="0058512B">
      <w:pPr>
        <w:pStyle w:val="Sraopastraipa"/>
        <w:numPr>
          <w:ilvl w:val="1"/>
          <w:numId w:val="3"/>
        </w:numPr>
        <w:spacing w:line="360" w:lineRule="auto"/>
        <w:ind w:left="0" w:firstLine="720"/>
        <w:jc w:val="both"/>
      </w:pPr>
      <w:r w:rsidRPr="003D25BC">
        <w:t>darbuotojas / operatorius platformoje, jei valdymas veikia, nuleidžia platformą į patekties padėtį pagal gamintojo instrukciją;</w:t>
      </w:r>
    </w:p>
    <w:p w14:paraId="14ACF848" w14:textId="56A61412" w:rsidR="00D82286" w:rsidRPr="003D25BC" w:rsidRDefault="00D82286" w:rsidP="0058512B">
      <w:pPr>
        <w:pStyle w:val="Sraopastraipa"/>
        <w:numPr>
          <w:ilvl w:val="1"/>
          <w:numId w:val="3"/>
        </w:numPr>
        <w:spacing w:line="360" w:lineRule="auto"/>
        <w:ind w:left="0" w:firstLine="720"/>
        <w:jc w:val="both"/>
      </w:pPr>
      <w:r w:rsidRPr="003D25BC">
        <w:t>po nuleidimo įrenginys nenaudojamas, kol nenustatyta ir nepašalinta incidento priežastis.</w:t>
      </w:r>
    </w:p>
    <w:p w14:paraId="4ABDAAC3" w14:textId="4C0A3B43" w:rsidR="00D82286" w:rsidRPr="003D25BC" w:rsidRDefault="00D82286" w:rsidP="0058512B">
      <w:pPr>
        <w:pStyle w:val="Antrat2"/>
        <w:numPr>
          <w:ilvl w:val="0"/>
          <w:numId w:val="3"/>
        </w:numPr>
        <w:spacing w:before="0" w:line="360" w:lineRule="auto"/>
        <w:ind w:left="0" w:firstLine="720"/>
        <w:jc w:val="both"/>
        <w:rPr>
          <w:rFonts w:ascii="Times New Roman" w:hAnsi="Times New Roman"/>
          <w:color w:val="auto"/>
          <w:sz w:val="24"/>
          <w:szCs w:val="24"/>
        </w:rPr>
      </w:pPr>
      <w:r w:rsidRPr="003D25BC">
        <w:rPr>
          <w:rFonts w:ascii="Times New Roman" w:hAnsi="Times New Roman"/>
          <w:color w:val="auto"/>
          <w:sz w:val="24"/>
          <w:szCs w:val="24"/>
        </w:rPr>
        <w:t>Platformos viršutinis valdymas neveikia</w:t>
      </w:r>
      <w:r w:rsidR="00981543">
        <w:rPr>
          <w:rFonts w:ascii="Times New Roman" w:hAnsi="Times New Roman"/>
          <w:color w:val="auto"/>
          <w:sz w:val="24"/>
          <w:szCs w:val="24"/>
        </w:rPr>
        <w:t>:</w:t>
      </w:r>
    </w:p>
    <w:p w14:paraId="0924A61E" w14:textId="5E0594C1" w:rsidR="0058512B" w:rsidRDefault="00D82286" w:rsidP="0058512B">
      <w:pPr>
        <w:pStyle w:val="Sraopastraipa"/>
        <w:numPr>
          <w:ilvl w:val="1"/>
          <w:numId w:val="3"/>
        </w:numPr>
        <w:spacing w:line="360" w:lineRule="auto"/>
        <w:ind w:left="0" w:firstLine="720"/>
        <w:jc w:val="both"/>
      </w:pPr>
      <w:r w:rsidRPr="003D25BC">
        <w:t>darbo zonoje esantis apmokytas asmuo užmezga ryšį su platformoje esančiais darbuotojais;</w:t>
      </w:r>
    </w:p>
    <w:p w14:paraId="51155D8C" w14:textId="77777777" w:rsidR="0058512B" w:rsidRDefault="00D82286" w:rsidP="0058512B">
      <w:pPr>
        <w:pStyle w:val="Sraopastraipa"/>
        <w:numPr>
          <w:ilvl w:val="1"/>
          <w:numId w:val="3"/>
        </w:numPr>
        <w:spacing w:line="360" w:lineRule="auto"/>
        <w:ind w:left="0" w:firstLine="720"/>
        <w:jc w:val="both"/>
      </w:pPr>
      <w:r w:rsidRPr="003D25BC">
        <w:t>naudojamas žemutinis valdymo pultas ir (ar) gamintojo numatyta avarinio nuleidimo sistema;</w:t>
      </w:r>
    </w:p>
    <w:p w14:paraId="775E10F1" w14:textId="72A578BA" w:rsidR="00D82286" w:rsidRPr="003D25BC" w:rsidRDefault="00D82286" w:rsidP="0058512B">
      <w:pPr>
        <w:pStyle w:val="Sraopastraipa"/>
        <w:numPr>
          <w:ilvl w:val="1"/>
          <w:numId w:val="3"/>
        </w:numPr>
        <w:spacing w:line="360" w:lineRule="auto"/>
        <w:ind w:left="0" w:firstLine="720"/>
        <w:jc w:val="both"/>
      </w:pPr>
      <w:r w:rsidRPr="003D25BC">
        <w:t>platforma nuleidžiama lėtai, stebint konstrukcijas, kliūtis ir žmones; po nuleidimo išjungiama ir pažymima „NENAUDOTI“.</w:t>
      </w:r>
    </w:p>
    <w:p w14:paraId="6EBCE403" w14:textId="154F6FB8" w:rsidR="00D82286" w:rsidRPr="003D25BC" w:rsidRDefault="00D82286" w:rsidP="0058512B">
      <w:pPr>
        <w:pStyle w:val="Antrat2"/>
        <w:numPr>
          <w:ilvl w:val="0"/>
          <w:numId w:val="3"/>
        </w:numPr>
        <w:spacing w:before="0" w:line="360" w:lineRule="auto"/>
        <w:ind w:left="0" w:firstLine="720"/>
        <w:jc w:val="both"/>
        <w:rPr>
          <w:rFonts w:ascii="Times New Roman" w:hAnsi="Times New Roman"/>
          <w:color w:val="auto"/>
          <w:sz w:val="24"/>
          <w:szCs w:val="24"/>
        </w:rPr>
      </w:pPr>
      <w:r w:rsidRPr="003D25BC">
        <w:rPr>
          <w:rFonts w:ascii="Times New Roman" w:hAnsi="Times New Roman"/>
          <w:color w:val="auto"/>
          <w:sz w:val="24"/>
          <w:szCs w:val="24"/>
        </w:rPr>
        <w:t>Platformos nuleisti nepavyksta</w:t>
      </w:r>
      <w:r w:rsidR="0058512B">
        <w:rPr>
          <w:rFonts w:ascii="Times New Roman" w:hAnsi="Times New Roman"/>
          <w:color w:val="auto"/>
          <w:sz w:val="24"/>
          <w:szCs w:val="24"/>
        </w:rPr>
        <w:t>:</w:t>
      </w:r>
    </w:p>
    <w:p w14:paraId="53EF20EE" w14:textId="17CF2820" w:rsidR="0058512B" w:rsidRDefault="00D82286" w:rsidP="0058512B">
      <w:pPr>
        <w:pStyle w:val="Sraopastraipa"/>
        <w:numPr>
          <w:ilvl w:val="1"/>
          <w:numId w:val="3"/>
        </w:numPr>
        <w:spacing w:line="360" w:lineRule="auto"/>
        <w:ind w:left="0" w:firstLine="720"/>
        <w:jc w:val="both"/>
      </w:pPr>
      <w:r w:rsidRPr="003D25BC">
        <w:t>nedelsiant informuoti tiesioginį vadovą, jei darbuotojams gresia pavojus ar yra sužalojimų, skambinti 112;</w:t>
      </w:r>
    </w:p>
    <w:p w14:paraId="64886CB9" w14:textId="77777777" w:rsidR="0058512B" w:rsidRDefault="00D82286" w:rsidP="0058512B">
      <w:pPr>
        <w:pStyle w:val="Sraopastraipa"/>
        <w:numPr>
          <w:ilvl w:val="1"/>
          <w:numId w:val="3"/>
        </w:numPr>
        <w:spacing w:line="360" w:lineRule="auto"/>
        <w:ind w:left="0" w:firstLine="720"/>
        <w:jc w:val="both"/>
      </w:pPr>
      <w:r w:rsidRPr="003D25BC">
        <w:t>užtikrinti nuolatinį ryšį su platformoje esančiais darbuotojais, neleisti jiems lipti per turėklus ar persikelti ant statinio;</w:t>
      </w:r>
    </w:p>
    <w:p w14:paraId="5D3837C5" w14:textId="3D36E5D6" w:rsidR="00D82286" w:rsidRPr="003D25BC" w:rsidRDefault="00D82286" w:rsidP="0058512B">
      <w:pPr>
        <w:pStyle w:val="Sraopastraipa"/>
        <w:numPr>
          <w:ilvl w:val="1"/>
          <w:numId w:val="3"/>
        </w:numPr>
        <w:spacing w:line="360" w:lineRule="auto"/>
        <w:ind w:left="0" w:firstLine="720"/>
        <w:jc w:val="both"/>
      </w:pPr>
      <w:r w:rsidRPr="003D25BC">
        <w:t>antrą MDKP gelbėjimui naudoti tik tada, kai tai iš anksto įvertinta, abu įrenginiai tinkami vietai, gelbėtojai apmokyti, o persikėlimas valdomas pagal konkrečią saugią procedūrą</w:t>
      </w:r>
      <w:r w:rsidR="0058512B">
        <w:t>.</w:t>
      </w:r>
    </w:p>
    <w:p w14:paraId="50C06C63" w14:textId="7E1C20C6" w:rsidR="00D82286" w:rsidRPr="003D25BC" w:rsidRDefault="00D82286" w:rsidP="0058512B">
      <w:pPr>
        <w:pStyle w:val="Antrat2"/>
        <w:numPr>
          <w:ilvl w:val="0"/>
          <w:numId w:val="3"/>
        </w:numPr>
        <w:spacing w:before="0" w:line="360" w:lineRule="auto"/>
        <w:ind w:left="0" w:firstLine="720"/>
        <w:jc w:val="both"/>
        <w:rPr>
          <w:rFonts w:ascii="Times New Roman" w:hAnsi="Times New Roman"/>
          <w:color w:val="auto"/>
          <w:sz w:val="24"/>
          <w:szCs w:val="24"/>
        </w:rPr>
      </w:pPr>
      <w:r w:rsidRPr="003D25BC">
        <w:rPr>
          <w:rFonts w:ascii="Times New Roman" w:hAnsi="Times New Roman"/>
          <w:color w:val="auto"/>
          <w:sz w:val="24"/>
          <w:szCs w:val="24"/>
        </w:rPr>
        <w:t>Prispaudimas / kontaktas su konstrukcija</w:t>
      </w:r>
      <w:r w:rsidR="0058512B">
        <w:rPr>
          <w:rFonts w:ascii="Times New Roman" w:hAnsi="Times New Roman"/>
          <w:color w:val="auto"/>
          <w:sz w:val="24"/>
          <w:szCs w:val="24"/>
        </w:rPr>
        <w:t>:</w:t>
      </w:r>
    </w:p>
    <w:p w14:paraId="7AE33732" w14:textId="79C97072" w:rsidR="0058512B" w:rsidRDefault="00D82286" w:rsidP="0058512B">
      <w:pPr>
        <w:pStyle w:val="Sraopastraipa"/>
        <w:numPr>
          <w:ilvl w:val="1"/>
          <w:numId w:val="3"/>
        </w:numPr>
        <w:spacing w:line="360" w:lineRule="auto"/>
        <w:ind w:left="0" w:firstLine="720"/>
        <w:jc w:val="both"/>
      </w:pPr>
      <w:r w:rsidRPr="003D25BC">
        <w:t>nedelsiant sustabdyti judėjimą; jei saugu – judėti tik ta kryptimi, kuri mažina prispaudimą;</w:t>
      </w:r>
    </w:p>
    <w:p w14:paraId="6E42F33D" w14:textId="77777777" w:rsidR="0058512B" w:rsidRDefault="00D82286" w:rsidP="0058512B">
      <w:pPr>
        <w:pStyle w:val="Sraopastraipa"/>
        <w:numPr>
          <w:ilvl w:val="1"/>
          <w:numId w:val="3"/>
        </w:numPr>
        <w:spacing w:line="360" w:lineRule="auto"/>
        <w:ind w:left="0" w:firstLine="720"/>
        <w:jc w:val="both"/>
      </w:pPr>
      <w:r w:rsidRPr="003D25BC">
        <w:t>naudoti avarinio stabdymo / nuleidimo valdiklius pagal gamintojo instrukciją;</w:t>
      </w:r>
    </w:p>
    <w:p w14:paraId="2BD3704C" w14:textId="057EC2AE" w:rsidR="00D82286" w:rsidRPr="003D25BC" w:rsidRDefault="00D82286" w:rsidP="0058512B">
      <w:pPr>
        <w:pStyle w:val="Sraopastraipa"/>
        <w:numPr>
          <w:ilvl w:val="1"/>
          <w:numId w:val="3"/>
        </w:numPr>
        <w:spacing w:line="360" w:lineRule="auto"/>
        <w:ind w:left="0" w:firstLine="720"/>
        <w:jc w:val="both"/>
      </w:pPr>
      <w:r w:rsidRPr="003D25BC">
        <w:t>įtarus sunkų sužalojimą skambinti 112 ir nejudinti nukentėjusiojo daugiau nei būtina pavojui pašalinti.</w:t>
      </w:r>
    </w:p>
    <w:p w14:paraId="6987E9AA" w14:textId="6AFF2EA0" w:rsidR="00D82286" w:rsidRPr="003D25BC" w:rsidRDefault="00D82286" w:rsidP="0058512B">
      <w:pPr>
        <w:pStyle w:val="Antrat2"/>
        <w:numPr>
          <w:ilvl w:val="0"/>
          <w:numId w:val="3"/>
        </w:numPr>
        <w:spacing w:before="0" w:line="360" w:lineRule="auto"/>
        <w:ind w:left="0" w:firstLine="720"/>
        <w:jc w:val="both"/>
        <w:rPr>
          <w:rFonts w:ascii="Times New Roman" w:hAnsi="Times New Roman"/>
          <w:color w:val="auto"/>
          <w:sz w:val="24"/>
          <w:szCs w:val="24"/>
        </w:rPr>
      </w:pPr>
      <w:r w:rsidRPr="003D25BC">
        <w:rPr>
          <w:rFonts w:ascii="Times New Roman" w:hAnsi="Times New Roman"/>
          <w:color w:val="auto"/>
          <w:sz w:val="24"/>
          <w:szCs w:val="24"/>
        </w:rPr>
        <w:t>Elektros kontaktas ar priartėjimas prie įtampos</w:t>
      </w:r>
      <w:r w:rsidR="0058512B">
        <w:rPr>
          <w:rFonts w:ascii="Times New Roman" w:hAnsi="Times New Roman"/>
          <w:color w:val="auto"/>
          <w:sz w:val="24"/>
          <w:szCs w:val="24"/>
        </w:rPr>
        <w:t>:</w:t>
      </w:r>
    </w:p>
    <w:p w14:paraId="7341FE7D" w14:textId="45CCFB9E" w:rsidR="0058512B" w:rsidRDefault="00D82286" w:rsidP="0058512B">
      <w:pPr>
        <w:pStyle w:val="Sraopastraipa"/>
        <w:numPr>
          <w:ilvl w:val="1"/>
          <w:numId w:val="3"/>
        </w:numPr>
        <w:spacing w:line="360" w:lineRule="auto"/>
        <w:ind w:left="0" w:firstLine="720"/>
        <w:jc w:val="both"/>
      </w:pPr>
      <w:r w:rsidRPr="003D25BC">
        <w:t>neartėti prie MDKP ir neliesti jos konstrukcijų, kol nėra patvirtinta, kad elektros įtampa atjungta ar pavojus pašalintas;</w:t>
      </w:r>
    </w:p>
    <w:p w14:paraId="33E2E9CB" w14:textId="77777777" w:rsidR="0058512B" w:rsidRDefault="00D82286" w:rsidP="0058512B">
      <w:pPr>
        <w:pStyle w:val="Sraopastraipa"/>
        <w:numPr>
          <w:ilvl w:val="1"/>
          <w:numId w:val="3"/>
        </w:numPr>
        <w:spacing w:line="360" w:lineRule="auto"/>
        <w:ind w:left="0" w:firstLine="720"/>
        <w:jc w:val="both"/>
      </w:pPr>
      <w:r w:rsidRPr="003D25BC">
        <w:t>platformoje esantys darbuotojai lieka platformoje, jei nėra tiesioginio gaisro ar kitos gyvybei neišvengiamos grėsmės, ir vykdo elektros tinklo operatoriaus / gelbėjimo tarnybų nurodymus;</w:t>
      </w:r>
    </w:p>
    <w:p w14:paraId="4A9074AC" w14:textId="00FC6605" w:rsidR="00D82286" w:rsidRPr="003D25BC" w:rsidRDefault="00D82286" w:rsidP="0058512B">
      <w:pPr>
        <w:pStyle w:val="Sraopastraipa"/>
        <w:numPr>
          <w:ilvl w:val="1"/>
          <w:numId w:val="3"/>
        </w:numPr>
        <w:spacing w:line="360" w:lineRule="auto"/>
        <w:ind w:left="0" w:firstLine="720"/>
        <w:jc w:val="both"/>
      </w:pPr>
      <w:r w:rsidRPr="003D25BC">
        <w:t>skambinti 112 ir elektros tinklus eksploatuojančiam asmeniui; teritoriją atitverti.</w:t>
      </w:r>
    </w:p>
    <w:p w14:paraId="22D8BD82" w14:textId="77777777" w:rsidR="00D82286" w:rsidRPr="003D25BC" w:rsidRDefault="00D82286" w:rsidP="00D82286">
      <w:pPr>
        <w:pStyle w:val="Antrat1"/>
        <w:jc w:val="center"/>
        <w:rPr>
          <w:rFonts w:ascii="Times New Roman" w:hAnsi="Times New Roman"/>
          <w:b/>
          <w:bCs/>
          <w:color w:val="auto"/>
          <w:sz w:val="24"/>
          <w:szCs w:val="24"/>
        </w:rPr>
      </w:pPr>
      <w:r w:rsidRPr="003D25BC">
        <w:rPr>
          <w:rFonts w:ascii="Times New Roman" w:hAnsi="Times New Roman"/>
          <w:b/>
          <w:bCs/>
          <w:color w:val="auto"/>
          <w:sz w:val="24"/>
          <w:szCs w:val="24"/>
        </w:rPr>
        <w:lastRenderedPageBreak/>
        <w:t>XI. PIRMOSIOS PAGALBOS VEIKSMAI</w:t>
      </w:r>
    </w:p>
    <w:p w14:paraId="4D01F59C" w14:textId="77777777" w:rsidR="0058512B" w:rsidRDefault="00D82286" w:rsidP="0058512B">
      <w:pPr>
        <w:pStyle w:val="Sraopastraipa"/>
        <w:numPr>
          <w:ilvl w:val="0"/>
          <w:numId w:val="3"/>
        </w:numPr>
        <w:spacing w:line="360" w:lineRule="auto"/>
        <w:ind w:left="0" w:firstLine="720"/>
        <w:jc w:val="both"/>
      </w:pPr>
      <w:r>
        <w:t>P</w:t>
      </w:r>
      <w:r w:rsidRPr="003D25BC">
        <w:t>irmąją pagalbą teikia apmokytas darbuotojas pagal turimus įgūdžius ir 112 dispečerio nurodymus</w:t>
      </w:r>
      <w:r w:rsidR="0058512B">
        <w:t>.</w:t>
      </w:r>
    </w:p>
    <w:p w14:paraId="7EBFCB50" w14:textId="77777777" w:rsidR="0058512B" w:rsidRDefault="00D82286" w:rsidP="0058512B">
      <w:pPr>
        <w:pStyle w:val="Sraopastraipa"/>
        <w:numPr>
          <w:ilvl w:val="0"/>
          <w:numId w:val="3"/>
        </w:numPr>
        <w:spacing w:line="360" w:lineRule="auto"/>
        <w:ind w:left="0" w:firstLine="720"/>
        <w:jc w:val="both"/>
      </w:pPr>
      <w:r w:rsidRPr="003D25BC">
        <w:t xml:space="preserve"> </w:t>
      </w:r>
      <w:r>
        <w:t>Į</w:t>
      </w:r>
      <w:r w:rsidRPr="003D25BC">
        <w:t>vertinamas kvėpavimas, kraujavimas, sąmonės būklė; esant būtinybei pradedamas gaivinimas</w:t>
      </w:r>
      <w:r w:rsidR="0058512B">
        <w:t>.</w:t>
      </w:r>
    </w:p>
    <w:p w14:paraId="7AED8649" w14:textId="77777777" w:rsidR="0058512B" w:rsidRDefault="00D82286" w:rsidP="0058512B">
      <w:pPr>
        <w:pStyle w:val="Sraopastraipa"/>
        <w:numPr>
          <w:ilvl w:val="0"/>
          <w:numId w:val="3"/>
        </w:numPr>
        <w:spacing w:line="360" w:lineRule="auto"/>
        <w:ind w:left="0" w:firstLine="720"/>
        <w:jc w:val="both"/>
      </w:pPr>
      <w:r>
        <w:t>K</w:t>
      </w:r>
      <w:r w:rsidRPr="003D25BC">
        <w:t>ritimą sustabdžius apraišams, darbuotojas po išgelbėjimo stebimas ir perduodamas medikams, jei buvo ilgiau kabėjęs ar jaučia simptomus</w:t>
      </w:r>
      <w:r w:rsidR="0058512B">
        <w:t>.</w:t>
      </w:r>
    </w:p>
    <w:p w14:paraId="6B032C9F" w14:textId="5C17A33E" w:rsidR="00D82286" w:rsidRPr="003D25BC" w:rsidRDefault="00D82286" w:rsidP="0058512B">
      <w:pPr>
        <w:pStyle w:val="Sraopastraipa"/>
        <w:numPr>
          <w:ilvl w:val="0"/>
          <w:numId w:val="3"/>
        </w:numPr>
        <w:spacing w:line="360" w:lineRule="auto"/>
        <w:ind w:left="0" w:firstLine="720"/>
        <w:jc w:val="both"/>
      </w:pPr>
      <w:r>
        <w:t>Į</w:t>
      </w:r>
      <w:r w:rsidRPr="003D25BC">
        <w:t>vykio vieta išsaugoma tiek, kiek tai netrukdo gelbėjimui ir nesukelia papildomo pavojaus</w:t>
      </w:r>
      <w:r w:rsidR="0058512B">
        <w:t>.</w:t>
      </w:r>
    </w:p>
    <w:p w14:paraId="73D3B523" w14:textId="77777777" w:rsidR="00D82286" w:rsidRPr="003D25BC" w:rsidRDefault="00D82286" w:rsidP="00D82286">
      <w:pPr>
        <w:pStyle w:val="Antrat1"/>
        <w:jc w:val="center"/>
        <w:rPr>
          <w:rFonts w:ascii="Times New Roman" w:hAnsi="Times New Roman"/>
          <w:b/>
          <w:bCs/>
          <w:color w:val="auto"/>
          <w:sz w:val="24"/>
          <w:szCs w:val="24"/>
        </w:rPr>
      </w:pPr>
      <w:r w:rsidRPr="003D25BC">
        <w:rPr>
          <w:rFonts w:ascii="Times New Roman" w:hAnsi="Times New Roman"/>
          <w:b/>
          <w:bCs/>
          <w:color w:val="auto"/>
          <w:sz w:val="24"/>
          <w:szCs w:val="24"/>
        </w:rPr>
        <w:t>XII. GELBĖJIMO PRIEMONĖS DARBO VIETOJE</w:t>
      </w:r>
    </w:p>
    <w:p w14:paraId="7C27BDB2" w14:textId="1BA5477C" w:rsidR="0058512B" w:rsidRDefault="0058512B" w:rsidP="0058512B">
      <w:pPr>
        <w:pStyle w:val="Sraopastraipa"/>
        <w:numPr>
          <w:ilvl w:val="0"/>
          <w:numId w:val="3"/>
        </w:numPr>
        <w:spacing w:line="360" w:lineRule="auto"/>
        <w:ind w:left="0" w:firstLine="720"/>
        <w:jc w:val="both"/>
      </w:pPr>
      <w:r>
        <w:t>Gelbėjimo priemonės darbo vietoje:</w:t>
      </w:r>
    </w:p>
    <w:p w14:paraId="1E6B392D" w14:textId="77777777" w:rsidR="0058512B" w:rsidRDefault="0058512B" w:rsidP="0058512B">
      <w:pPr>
        <w:pStyle w:val="Sraopastraipa"/>
        <w:numPr>
          <w:ilvl w:val="1"/>
          <w:numId w:val="3"/>
        </w:numPr>
        <w:spacing w:line="360" w:lineRule="auto"/>
        <w:ind w:left="0" w:firstLine="720"/>
        <w:jc w:val="both"/>
      </w:pPr>
      <w:r>
        <w:t>v</w:t>
      </w:r>
      <w:r w:rsidR="00D82286" w:rsidRPr="003D25BC">
        <w:t>eikiantis mobilusis telefonas arba radijo ryšys;</w:t>
      </w:r>
    </w:p>
    <w:p w14:paraId="202DC321" w14:textId="77777777" w:rsidR="0058512B" w:rsidRDefault="0058512B" w:rsidP="0058512B">
      <w:pPr>
        <w:pStyle w:val="Sraopastraipa"/>
        <w:numPr>
          <w:ilvl w:val="1"/>
          <w:numId w:val="3"/>
        </w:numPr>
        <w:spacing w:line="360" w:lineRule="auto"/>
        <w:ind w:left="0" w:firstLine="720"/>
        <w:jc w:val="both"/>
      </w:pPr>
      <w:r>
        <w:t>p</w:t>
      </w:r>
      <w:r w:rsidR="00D82286" w:rsidRPr="003D25BC">
        <w:t xml:space="preserve">irmosios pagalbos rinkinys; </w:t>
      </w:r>
    </w:p>
    <w:p w14:paraId="3143A92E" w14:textId="77777777" w:rsidR="0058512B" w:rsidRDefault="0058512B" w:rsidP="0058512B">
      <w:pPr>
        <w:pStyle w:val="Sraopastraipa"/>
        <w:numPr>
          <w:ilvl w:val="1"/>
          <w:numId w:val="3"/>
        </w:numPr>
        <w:spacing w:line="360" w:lineRule="auto"/>
        <w:ind w:left="0" w:firstLine="720"/>
        <w:jc w:val="both"/>
      </w:pPr>
      <w:r>
        <w:t>g</w:t>
      </w:r>
      <w:r w:rsidR="00D82286" w:rsidRPr="003D25BC">
        <w:t>amintojo avarinio nuleidimo raktas / rankena / priemonė, jei ji numatyta ir nėra integruota į įrenginį;</w:t>
      </w:r>
    </w:p>
    <w:p w14:paraId="70B595C2" w14:textId="77777777" w:rsidR="0058512B" w:rsidRDefault="0058512B" w:rsidP="0058512B">
      <w:pPr>
        <w:pStyle w:val="Sraopastraipa"/>
        <w:numPr>
          <w:ilvl w:val="1"/>
          <w:numId w:val="3"/>
        </w:numPr>
        <w:spacing w:line="360" w:lineRule="auto"/>
        <w:ind w:left="0" w:firstLine="720"/>
        <w:jc w:val="both"/>
      </w:pPr>
      <w:r>
        <w:t>s</w:t>
      </w:r>
      <w:r w:rsidR="00D82286" w:rsidRPr="003D25BC">
        <w:t>ignaliniai aptvarai, kūgiai, įspėjamieji ženklai;</w:t>
      </w:r>
    </w:p>
    <w:p w14:paraId="00FA77BE" w14:textId="7BAD6DDC" w:rsidR="00D82286" w:rsidRPr="003D25BC" w:rsidRDefault="0058512B" w:rsidP="0058512B">
      <w:pPr>
        <w:pStyle w:val="Sraopastraipa"/>
        <w:numPr>
          <w:ilvl w:val="1"/>
          <w:numId w:val="3"/>
        </w:numPr>
        <w:spacing w:line="360" w:lineRule="auto"/>
        <w:ind w:left="0" w:firstLine="720"/>
        <w:jc w:val="both"/>
      </w:pPr>
      <w:r>
        <w:t>s</w:t>
      </w:r>
      <w:r w:rsidR="00D82286" w:rsidRPr="003D25BC">
        <w:t>peciali gelbėjimo nuo kritimo įranga</w:t>
      </w:r>
      <w:r>
        <w:t>.</w:t>
      </w:r>
    </w:p>
    <w:p w14:paraId="23D06A59" w14:textId="77777777" w:rsidR="00D82286" w:rsidRPr="003D25BC" w:rsidRDefault="00D82286" w:rsidP="00D82286">
      <w:pPr>
        <w:pStyle w:val="Antrat1"/>
        <w:jc w:val="center"/>
        <w:rPr>
          <w:rFonts w:ascii="Times New Roman" w:hAnsi="Times New Roman"/>
          <w:b/>
          <w:bCs/>
          <w:color w:val="auto"/>
          <w:sz w:val="24"/>
          <w:szCs w:val="24"/>
        </w:rPr>
      </w:pPr>
      <w:r w:rsidRPr="003D25BC">
        <w:rPr>
          <w:rFonts w:ascii="Times New Roman" w:hAnsi="Times New Roman"/>
          <w:b/>
          <w:bCs/>
          <w:color w:val="auto"/>
          <w:sz w:val="24"/>
          <w:szCs w:val="24"/>
        </w:rPr>
        <w:t>XIII. PRAKTINIAI MOKYMAI IR PRATYBOS</w:t>
      </w:r>
    </w:p>
    <w:p w14:paraId="550C4704" w14:textId="77777777" w:rsidR="0058512B" w:rsidRDefault="00D82286" w:rsidP="00E10ACB">
      <w:pPr>
        <w:pStyle w:val="Sraopastraipa"/>
        <w:numPr>
          <w:ilvl w:val="0"/>
          <w:numId w:val="3"/>
        </w:numPr>
        <w:spacing w:line="360" w:lineRule="auto"/>
        <w:ind w:left="0" w:firstLine="720"/>
        <w:jc w:val="both"/>
      </w:pPr>
      <w:r>
        <w:t>D</w:t>
      </w:r>
      <w:r w:rsidRPr="003D25BC">
        <w:t>arbuotojai supažindinami su šia tvarka prieš skiriant dirbti aukštyje</w:t>
      </w:r>
      <w:r w:rsidR="0058512B">
        <w:t>.</w:t>
      </w:r>
    </w:p>
    <w:p w14:paraId="3C939361" w14:textId="77777777" w:rsidR="0058512B" w:rsidRDefault="00D82286" w:rsidP="00E10ACB">
      <w:pPr>
        <w:pStyle w:val="Sraopastraipa"/>
        <w:numPr>
          <w:ilvl w:val="0"/>
          <w:numId w:val="3"/>
        </w:numPr>
        <w:spacing w:line="360" w:lineRule="auto"/>
        <w:ind w:left="0" w:firstLine="720"/>
        <w:jc w:val="both"/>
      </w:pPr>
      <w:r w:rsidRPr="003D25BC">
        <w:t>MDKP operatorius praktiškai išbando normalų ir avarinį nuleidimą pagal konkretaus įrenginio instrukciją</w:t>
      </w:r>
      <w:r w:rsidR="0058512B">
        <w:t>.</w:t>
      </w:r>
    </w:p>
    <w:p w14:paraId="73C7EA5C" w14:textId="77777777" w:rsidR="0058512B" w:rsidRDefault="00D82286" w:rsidP="00E10ACB">
      <w:pPr>
        <w:pStyle w:val="Sraopastraipa"/>
        <w:numPr>
          <w:ilvl w:val="0"/>
          <w:numId w:val="3"/>
        </w:numPr>
        <w:spacing w:line="360" w:lineRule="auto"/>
        <w:ind w:left="0" w:firstLine="720"/>
        <w:jc w:val="both"/>
      </w:pPr>
      <w:r>
        <w:t>A</w:t>
      </w:r>
      <w:r w:rsidRPr="003D25BC">
        <w:t>smuo, liekantis ant žemės, turi mokėti rasti ir valdyti žemutinius / avarinius valdiklius</w:t>
      </w:r>
      <w:r w:rsidR="0058512B">
        <w:t>.</w:t>
      </w:r>
    </w:p>
    <w:p w14:paraId="0235C467" w14:textId="04997D6D" w:rsidR="00D82286" w:rsidRPr="003D25BC" w:rsidRDefault="00D82286" w:rsidP="00E10ACB">
      <w:pPr>
        <w:pStyle w:val="Sraopastraipa"/>
        <w:numPr>
          <w:ilvl w:val="0"/>
          <w:numId w:val="3"/>
        </w:numPr>
        <w:spacing w:line="360" w:lineRule="auto"/>
        <w:ind w:left="0" w:firstLine="720"/>
        <w:jc w:val="both"/>
      </w:pPr>
      <w:r>
        <w:t>G</w:t>
      </w:r>
      <w:r w:rsidRPr="003D25BC">
        <w:t>elbėjimo veiksmų praktika kartojama darbdavio nustatytu periodiškumu, taip pat pasikeitus platformos tipui, darbo vietai ar gelbėjimo metodui</w:t>
      </w:r>
      <w:r w:rsidR="0058512B">
        <w:t>.</w:t>
      </w:r>
    </w:p>
    <w:p w14:paraId="63BC5C23" w14:textId="77777777" w:rsidR="00D82286" w:rsidRPr="003D25BC" w:rsidRDefault="00D82286" w:rsidP="00D82286">
      <w:pPr>
        <w:tabs>
          <w:tab w:val="left" w:pos="851"/>
        </w:tabs>
        <w:autoSpaceDE w:val="0"/>
        <w:autoSpaceDN w:val="0"/>
        <w:adjustRightInd w:val="0"/>
      </w:pPr>
      <w:r w:rsidRPr="003D25BC">
        <w:br w:type="page"/>
      </w:r>
    </w:p>
    <w:p w14:paraId="25F7E307" w14:textId="2E3528D3" w:rsidR="00D82286" w:rsidRDefault="00D82286" w:rsidP="00E10ACB">
      <w:pPr>
        <w:tabs>
          <w:tab w:val="left" w:pos="851"/>
        </w:tabs>
        <w:autoSpaceDE w:val="0"/>
        <w:autoSpaceDN w:val="0"/>
        <w:adjustRightInd w:val="0"/>
        <w:jc w:val="center"/>
        <w:rPr>
          <w:noProof/>
          <w:color w:val="080808"/>
          <w:lang w:eastAsia="lt-LT"/>
        </w:rPr>
      </w:pPr>
      <w:r w:rsidRPr="00D8509B">
        <w:rPr>
          <w:noProof/>
          <w:color w:val="080808"/>
          <w:lang w:eastAsia="lt-LT"/>
        </w:rPr>
        <w:lastRenderedPageBreak/>
        <w:t xml:space="preserve">Darbuotojų, </w:t>
      </w:r>
      <w:r>
        <w:rPr>
          <w:noProof/>
          <w:color w:val="080808"/>
          <w:lang w:eastAsia="lt-LT"/>
        </w:rPr>
        <w:t xml:space="preserve">susipažinusių su </w:t>
      </w:r>
      <w:r w:rsidRPr="0030574E">
        <w:rPr>
          <w:noProof/>
          <w:color w:val="080808"/>
          <w:lang w:eastAsia="lt-LT"/>
        </w:rPr>
        <w:t>darbų aukštyje organizavimo,</w:t>
      </w:r>
      <w:r>
        <w:rPr>
          <w:noProof/>
          <w:color w:val="080808"/>
          <w:lang w:eastAsia="lt-LT"/>
        </w:rPr>
        <w:t xml:space="preserve"> v</w:t>
      </w:r>
      <w:r w:rsidRPr="0030574E">
        <w:rPr>
          <w:noProof/>
          <w:color w:val="080808"/>
          <w:lang w:eastAsia="lt-LT"/>
        </w:rPr>
        <w:t>ykdymo ir gelbėjimo tvark</w:t>
      </w:r>
      <w:r>
        <w:rPr>
          <w:noProof/>
          <w:color w:val="080808"/>
          <w:lang w:eastAsia="lt-LT"/>
        </w:rPr>
        <w:t>a</w:t>
      </w:r>
      <w:r w:rsidRPr="00D8509B">
        <w:rPr>
          <w:noProof/>
          <w:color w:val="080808"/>
          <w:lang w:eastAsia="lt-LT"/>
        </w:rPr>
        <w:t xml:space="preserve"> sąrašas:</w:t>
      </w:r>
    </w:p>
    <w:p w14:paraId="486BE238" w14:textId="77777777" w:rsidR="00E10ACB" w:rsidRPr="00D8509B" w:rsidRDefault="00E10ACB" w:rsidP="00E10ACB">
      <w:pPr>
        <w:tabs>
          <w:tab w:val="left" w:pos="851"/>
        </w:tabs>
        <w:autoSpaceDE w:val="0"/>
        <w:autoSpaceDN w:val="0"/>
        <w:adjustRightInd w:val="0"/>
        <w:jc w:val="center"/>
        <w:rPr>
          <w:noProof/>
          <w:color w:val="080808"/>
          <w:lang w:eastAsia="lt-LT"/>
        </w:rPr>
      </w:pPr>
    </w:p>
    <w:tbl>
      <w:tblPr>
        <w:tblpPr w:leftFromText="180" w:rightFromText="180" w:vertAnchor="text" w:tblpY="1"/>
        <w:tblOverlap w:val="neve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0"/>
        <w:gridCol w:w="3090"/>
        <w:gridCol w:w="2551"/>
        <w:gridCol w:w="1843"/>
      </w:tblGrid>
      <w:tr w:rsidR="00D82286" w:rsidRPr="00D8509B" w14:paraId="1F9F7E3D" w14:textId="77777777" w:rsidTr="00E9406A">
        <w:trPr>
          <w:tblHeader/>
        </w:trPr>
        <w:tc>
          <w:tcPr>
            <w:tcW w:w="1980" w:type="dxa"/>
          </w:tcPr>
          <w:p w14:paraId="31CD3C91" w14:textId="77777777" w:rsidR="00D82286" w:rsidRPr="00D8509B" w:rsidRDefault="00D82286" w:rsidP="00E9406A">
            <w:pPr>
              <w:jc w:val="center"/>
              <w:rPr>
                <w:b/>
              </w:rPr>
            </w:pPr>
            <w:r>
              <w:rPr>
                <w:b/>
              </w:rPr>
              <w:t>D</w:t>
            </w:r>
            <w:r w:rsidRPr="00D8509B">
              <w:rPr>
                <w:b/>
              </w:rPr>
              <w:t>ata</w:t>
            </w:r>
          </w:p>
        </w:tc>
        <w:tc>
          <w:tcPr>
            <w:tcW w:w="3090" w:type="dxa"/>
            <w:tcBorders>
              <w:right w:val="single" w:sz="4" w:space="0" w:color="auto"/>
            </w:tcBorders>
          </w:tcPr>
          <w:p w14:paraId="299942EB" w14:textId="63EC9649" w:rsidR="00D82286" w:rsidRPr="00D8509B" w:rsidRDefault="00D82286" w:rsidP="00E9406A">
            <w:pPr>
              <w:jc w:val="center"/>
              <w:rPr>
                <w:b/>
              </w:rPr>
            </w:pPr>
            <w:r w:rsidRPr="00D8509B">
              <w:rPr>
                <w:b/>
              </w:rPr>
              <w:t>Vardas</w:t>
            </w:r>
            <w:r w:rsidR="00083A6D">
              <w:rPr>
                <w:b/>
              </w:rPr>
              <w:t>,</w:t>
            </w:r>
            <w:r w:rsidRPr="00D8509B">
              <w:rPr>
                <w:b/>
              </w:rPr>
              <w:t xml:space="preserve"> Pavardė</w:t>
            </w:r>
          </w:p>
        </w:tc>
        <w:tc>
          <w:tcPr>
            <w:tcW w:w="2551" w:type="dxa"/>
          </w:tcPr>
          <w:p w14:paraId="77A90CB5" w14:textId="77777777" w:rsidR="00D82286" w:rsidRPr="00D8509B" w:rsidRDefault="00D82286" w:rsidP="00E9406A">
            <w:pPr>
              <w:jc w:val="center"/>
              <w:rPr>
                <w:b/>
              </w:rPr>
            </w:pPr>
            <w:r w:rsidRPr="00D8509B">
              <w:rPr>
                <w:b/>
              </w:rPr>
              <w:t xml:space="preserve">Pareigos </w:t>
            </w:r>
          </w:p>
        </w:tc>
        <w:tc>
          <w:tcPr>
            <w:tcW w:w="1843" w:type="dxa"/>
          </w:tcPr>
          <w:p w14:paraId="2B5965B4" w14:textId="77777777" w:rsidR="00D82286" w:rsidRPr="00D8509B" w:rsidRDefault="00D82286" w:rsidP="00E9406A">
            <w:pPr>
              <w:jc w:val="center"/>
              <w:rPr>
                <w:b/>
              </w:rPr>
            </w:pPr>
            <w:r w:rsidRPr="00D8509B">
              <w:rPr>
                <w:b/>
              </w:rPr>
              <w:t>Darbuotojo parašas</w:t>
            </w:r>
          </w:p>
        </w:tc>
      </w:tr>
      <w:tr w:rsidR="00D82286" w:rsidRPr="00D8509B" w14:paraId="1E01D5A7" w14:textId="77777777" w:rsidTr="00E9406A">
        <w:tc>
          <w:tcPr>
            <w:tcW w:w="1980" w:type="dxa"/>
          </w:tcPr>
          <w:p w14:paraId="44BAA774" w14:textId="77777777" w:rsidR="00D82286" w:rsidRPr="00D8509B" w:rsidRDefault="00D82286" w:rsidP="00E9406A">
            <w:pPr>
              <w:jc w:val="center"/>
              <w:rPr>
                <w:bCs/>
              </w:rPr>
            </w:pPr>
          </w:p>
        </w:tc>
        <w:tc>
          <w:tcPr>
            <w:tcW w:w="3090" w:type="dxa"/>
            <w:tcBorders>
              <w:right w:val="single" w:sz="4" w:space="0" w:color="auto"/>
            </w:tcBorders>
          </w:tcPr>
          <w:p w14:paraId="47B6D6F2" w14:textId="77777777" w:rsidR="00D82286" w:rsidRDefault="00D82286" w:rsidP="00E9406A">
            <w:pPr>
              <w:rPr>
                <w:bCs/>
              </w:rPr>
            </w:pPr>
          </w:p>
          <w:p w14:paraId="4C60D888" w14:textId="77777777" w:rsidR="00D82286" w:rsidRPr="00D8509B" w:rsidRDefault="00D82286" w:rsidP="00E9406A">
            <w:pPr>
              <w:rPr>
                <w:bCs/>
              </w:rPr>
            </w:pPr>
          </w:p>
        </w:tc>
        <w:tc>
          <w:tcPr>
            <w:tcW w:w="2551" w:type="dxa"/>
          </w:tcPr>
          <w:p w14:paraId="3A5FB259" w14:textId="77777777" w:rsidR="00D82286" w:rsidRPr="00D8509B" w:rsidRDefault="00D82286" w:rsidP="00E9406A">
            <w:pPr>
              <w:rPr>
                <w:bCs/>
              </w:rPr>
            </w:pPr>
          </w:p>
        </w:tc>
        <w:tc>
          <w:tcPr>
            <w:tcW w:w="1843" w:type="dxa"/>
          </w:tcPr>
          <w:p w14:paraId="0449CB1D" w14:textId="77777777" w:rsidR="00D82286" w:rsidRPr="00D8509B" w:rsidRDefault="00D82286" w:rsidP="00E9406A">
            <w:pPr>
              <w:rPr>
                <w:bCs/>
              </w:rPr>
            </w:pPr>
          </w:p>
        </w:tc>
      </w:tr>
      <w:tr w:rsidR="00D82286" w:rsidRPr="00D8509B" w14:paraId="3103E179" w14:textId="77777777" w:rsidTr="00E9406A">
        <w:tc>
          <w:tcPr>
            <w:tcW w:w="1980" w:type="dxa"/>
          </w:tcPr>
          <w:p w14:paraId="476E3166" w14:textId="77777777" w:rsidR="00D82286" w:rsidRPr="00D8509B" w:rsidRDefault="00D82286" w:rsidP="00E9406A">
            <w:pPr>
              <w:jc w:val="center"/>
              <w:rPr>
                <w:bCs/>
              </w:rPr>
            </w:pPr>
          </w:p>
        </w:tc>
        <w:tc>
          <w:tcPr>
            <w:tcW w:w="3090" w:type="dxa"/>
            <w:tcBorders>
              <w:right w:val="single" w:sz="4" w:space="0" w:color="auto"/>
            </w:tcBorders>
          </w:tcPr>
          <w:p w14:paraId="6969E5B4" w14:textId="77777777" w:rsidR="00D82286" w:rsidRDefault="00D82286" w:rsidP="00E9406A">
            <w:pPr>
              <w:rPr>
                <w:bCs/>
              </w:rPr>
            </w:pPr>
          </w:p>
          <w:p w14:paraId="1E9E0774" w14:textId="77777777" w:rsidR="00D82286" w:rsidRPr="00D8509B" w:rsidRDefault="00D82286" w:rsidP="00E9406A">
            <w:pPr>
              <w:rPr>
                <w:bCs/>
              </w:rPr>
            </w:pPr>
          </w:p>
        </w:tc>
        <w:tc>
          <w:tcPr>
            <w:tcW w:w="2551" w:type="dxa"/>
          </w:tcPr>
          <w:p w14:paraId="2F90B78C" w14:textId="77777777" w:rsidR="00D82286" w:rsidRPr="00D8509B" w:rsidRDefault="00D82286" w:rsidP="00E9406A">
            <w:pPr>
              <w:rPr>
                <w:bCs/>
              </w:rPr>
            </w:pPr>
          </w:p>
        </w:tc>
        <w:tc>
          <w:tcPr>
            <w:tcW w:w="1843" w:type="dxa"/>
          </w:tcPr>
          <w:p w14:paraId="5DDE377F" w14:textId="77777777" w:rsidR="00D82286" w:rsidRPr="00D8509B" w:rsidRDefault="00D82286" w:rsidP="00E9406A">
            <w:pPr>
              <w:rPr>
                <w:bCs/>
              </w:rPr>
            </w:pPr>
          </w:p>
        </w:tc>
      </w:tr>
      <w:tr w:rsidR="00D82286" w:rsidRPr="00D8509B" w14:paraId="7ACA1620" w14:textId="77777777" w:rsidTr="00E9406A">
        <w:tc>
          <w:tcPr>
            <w:tcW w:w="1980" w:type="dxa"/>
          </w:tcPr>
          <w:p w14:paraId="7CEDACBB" w14:textId="77777777" w:rsidR="00D82286" w:rsidRPr="00D8509B" w:rsidRDefault="00D82286" w:rsidP="00E9406A">
            <w:pPr>
              <w:jc w:val="center"/>
              <w:rPr>
                <w:bCs/>
              </w:rPr>
            </w:pPr>
          </w:p>
        </w:tc>
        <w:tc>
          <w:tcPr>
            <w:tcW w:w="3090" w:type="dxa"/>
            <w:tcBorders>
              <w:right w:val="single" w:sz="4" w:space="0" w:color="auto"/>
            </w:tcBorders>
          </w:tcPr>
          <w:p w14:paraId="4508709A" w14:textId="77777777" w:rsidR="00D82286" w:rsidRDefault="00D82286" w:rsidP="00E9406A">
            <w:pPr>
              <w:rPr>
                <w:bCs/>
              </w:rPr>
            </w:pPr>
          </w:p>
          <w:p w14:paraId="6FD4A8B9" w14:textId="77777777" w:rsidR="00D82286" w:rsidRPr="00D8509B" w:rsidRDefault="00D82286" w:rsidP="00E9406A">
            <w:pPr>
              <w:rPr>
                <w:bCs/>
              </w:rPr>
            </w:pPr>
          </w:p>
        </w:tc>
        <w:tc>
          <w:tcPr>
            <w:tcW w:w="2551" w:type="dxa"/>
          </w:tcPr>
          <w:p w14:paraId="4C59A6CF" w14:textId="77777777" w:rsidR="00D82286" w:rsidRPr="00D8509B" w:rsidRDefault="00D82286" w:rsidP="00E9406A">
            <w:pPr>
              <w:rPr>
                <w:bCs/>
              </w:rPr>
            </w:pPr>
          </w:p>
        </w:tc>
        <w:tc>
          <w:tcPr>
            <w:tcW w:w="1843" w:type="dxa"/>
          </w:tcPr>
          <w:p w14:paraId="266138BB" w14:textId="77777777" w:rsidR="00D82286" w:rsidRPr="00D8509B" w:rsidRDefault="00D82286" w:rsidP="00E9406A">
            <w:pPr>
              <w:rPr>
                <w:bCs/>
              </w:rPr>
            </w:pPr>
          </w:p>
        </w:tc>
      </w:tr>
      <w:tr w:rsidR="00D82286" w:rsidRPr="00D8509B" w14:paraId="5FFD2CBF" w14:textId="77777777" w:rsidTr="00E9406A">
        <w:tc>
          <w:tcPr>
            <w:tcW w:w="1980" w:type="dxa"/>
          </w:tcPr>
          <w:p w14:paraId="35BFD2AB" w14:textId="77777777" w:rsidR="00D82286" w:rsidRPr="00D8509B" w:rsidRDefault="00D82286" w:rsidP="00E9406A">
            <w:pPr>
              <w:jc w:val="center"/>
              <w:rPr>
                <w:bCs/>
              </w:rPr>
            </w:pPr>
          </w:p>
        </w:tc>
        <w:tc>
          <w:tcPr>
            <w:tcW w:w="3090" w:type="dxa"/>
            <w:tcBorders>
              <w:right w:val="single" w:sz="4" w:space="0" w:color="auto"/>
            </w:tcBorders>
          </w:tcPr>
          <w:p w14:paraId="1B01CC81" w14:textId="77777777" w:rsidR="00D82286" w:rsidRDefault="00D82286" w:rsidP="00E9406A">
            <w:pPr>
              <w:rPr>
                <w:bCs/>
              </w:rPr>
            </w:pPr>
          </w:p>
          <w:p w14:paraId="2F0F374C" w14:textId="77777777" w:rsidR="00D82286" w:rsidRPr="00D8509B" w:rsidRDefault="00D82286" w:rsidP="00E9406A">
            <w:pPr>
              <w:rPr>
                <w:bCs/>
              </w:rPr>
            </w:pPr>
          </w:p>
        </w:tc>
        <w:tc>
          <w:tcPr>
            <w:tcW w:w="2551" w:type="dxa"/>
          </w:tcPr>
          <w:p w14:paraId="75C92E8E" w14:textId="77777777" w:rsidR="00D82286" w:rsidRPr="00D8509B" w:rsidRDefault="00D82286" w:rsidP="00E9406A">
            <w:pPr>
              <w:rPr>
                <w:bCs/>
              </w:rPr>
            </w:pPr>
          </w:p>
        </w:tc>
        <w:tc>
          <w:tcPr>
            <w:tcW w:w="1843" w:type="dxa"/>
          </w:tcPr>
          <w:p w14:paraId="420BF685" w14:textId="77777777" w:rsidR="00D82286" w:rsidRPr="00D8509B" w:rsidRDefault="00D82286" w:rsidP="00E9406A">
            <w:pPr>
              <w:jc w:val="center"/>
              <w:rPr>
                <w:bCs/>
              </w:rPr>
            </w:pPr>
          </w:p>
        </w:tc>
      </w:tr>
      <w:tr w:rsidR="00D82286" w:rsidRPr="00D8509B" w14:paraId="3C792F9E" w14:textId="77777777" w:rsidTr="00E9406A">
        <w:tc>
          <w:tcPr>
            <w:tcW w:w="1980" w:type="dxa"/>
          </w:tcPr>
          <w:p w14:paraId="0EAA92D3" w14:textId="77777777" w:rsidR="00D82286" w:rsidRPr="00D8509B" w:rsidRDefault="00D82286" w:rsidP="00E9406A">
            <w:pPr>
              <w:jc w:val="center"/>
              <w:rPr>
                <w:bCs/>
              </w:rPr>
            </w:pPr>
          </w:p>
        </w:tc>
        <w:tc>
          <w:tcPr>
            <w:tcW w:w="3090" w:type="dxa"/>
            <w:tcBorders>
              <w:right w:val="single" w:sz="4" w:space="0" w:color="auto"/>
            </w:tcBorders>
          </w:tcPr>
          <w:p w14:paraId="40CF70A9" w14:textId="77777777" w:rsidR="00D82286" w:rsidRDefault="00D82286" w:rsidP="00E9406A">
            <w:pPr>
              <w:rPr>
                <w:bCs/>
              </w:rPr>
            </w:pPr>
          </w:p>
          <w:p w14:paraId="7121CC39" w14:textId="77777777" w:rsidR="00D82286" w:rsidRPr="00D8509B" w:rsidRDefault="00D82286" w:rsidP="00E9406A">
            <w:pPr>
              <w:rPr>
                <w:bCs/>
              </w:rPr>
            </w:pPr>
          </w:p>
        </w:tc>
        <w:tc>
          <w:tcPr>
            <w:tcW w:w="2551" w:type="dxa"/>
          </w:tcPr>
          <w:p w14:paraId="38A495D4" w14:textId="77777777" w:rsidR="00D82286" w:rsidRPr="00D8509B" w:rsidRDefault="00D82286" w:rsidP="00E9406A">
            <w:pPr>
              <w:rPr>
                <w:bCs/>
              </w:rPr>
            </w:pPr>
          </w:p>
        </w:tc>
        <w:tc>
          <w:tcPr>
            <w:tcW w:w="1843" w:type="dxa"/>
          </w:tcPr>
          <w:p w14:paraId="1D14A7E1" w14:textId="77777777" w:rsidR="00D82286" w:rsidRPr="00D8509B" w:rsidRDefault="00D82286" w:rsidP="00E9406A">
            <w:pPr>
              <w:jc w:val="center"/>
              <w:rPr>
                <w:bCs/>
              </w:rPr>
            </w:pPr>
          </w:p>
        </w:tc>
      </w:tr>
      <w:tr w:rsidR="00D82286" w:rsidRPr="00D8509B" w14:paraId="50C057FA" w14:textId="77777777" w:rsidTr="00E9406A">
        <w:tc>
          <w:tcPr>
            <w:tcW w:w="1980" w:type="dxa"/>
          </w:tcPr>
          <w:p w14:paraId="102481D0" w14:textId="77777777" w:rsidR="00D82286" w:rsidRPr="00D8509B" w:rsidRDefault="00D82286" w:rsidP="00E9406A">
            <w:pPr>
              <w:jc w:val="center"/>
              <w:rPr>
                <w:bCs/>
              </w:rPr>
            </w:pPr>
          </w:p>
        </w:tc>
        <w:tc>
          <w:tcPr>
            <w:tcW w:w="3090" w:type="dxa"/>
            <w:tcBorders>
              <w:right w:val="single" w:sz="4" w:space="0" w:color="auto"/>
            </w:tcBorders>
          </w:tcPr>
          <w:p w14:paraId="6394D1FE" w14:textId="77777777" w:rsidR="00D82286" w:rsidRDefault="00D82286" w:rsidP="00E9406A">
            <w:pPr>
              <w:rPr>
                <w:bCs/>
              </w:rPr>
            </w:pPr>
          </w:p>
          <w:p w14:paraId="5F48D769" w14:textId="77777777" w:rsidR="00D82286" w:rsidRPr="00D8509B" w:rsidRDefault="00D82286" w:rsidP="00E9406A">
            <w:pPr>
              <w:rPr>
                <w:bCs/>
              </w:rPr>
            </w:pPr>
          </w:p>
        </w:tc>
        <w:tc>
          <w:tcPr>
            <w:tcW w:w="2551" w:type="dxa"/>
          </w:tcPr>
          <w:p w14:paraId="087CC4B2" w14:textId="77777777" w:rsidR="00D82286" w:rsidRPr="00D8509B" w:rsidRDefault="00D82286" w:rsidP="00E9406A">
            <w:pPr>
              <w:rPr>
                <w:bCs/>
              </w:rPr>
            </w:pPr>
          </w:p>
        </w:tc>
        <w:tc>
          <w:tcPr>
            <w:tcW w:w="1843" w:type="dxa"/>
          </w:tcPr>
          <w:p w14:paraId="35928335" w14:textId="77777777" w:rsidR="00D82286" w:rsidRPr="00D8509B" w:rsidRDefault="00D82286" w:rsidP="00E9406A">
            <w:pPr>
              <w:jc w:val="center"/>
              <w:rPr>
                <w:bCs/>
              </w:rPr>
            </w:pPr>
          </w:p>
        </w:tc>
      </w:tr>
      <w:tr w:rsidR="00D82286" w:rsidRPr="00D8509B" w14:paraId="137527E3" w14:textId="77777777" w:rsidTr="00E9406A">
        <w:tc>
          <w:tcPr>
            <w:tcW w:w="1980" w:type="dxa"/>
          </w:tcPr>
          <w:p w14:paraId="7DFBF5D9" w14:textId="77777777" w:rsidR="00D82286" w:rsidRPr="00D8509B" w:rsidRDefault="00D82286" w:rsidP="00E9406A">
            <w:pPr>
              <w:jc w:val="center"/>
              <w:rPr>
                <w:bCs/>
              </w:rPr>
            </w:pPr>
          </w:p>
        </w:tc>
        <w:tc>
          <w:tcPr>
            <w:tcW w:w="3090" w:type="dxa"/>
            <w:tcBorders>
              <w:right w:val="single" w:sz="4" w:space="0" w:color="auto"/>
            </w:tcBorders>
          </w:tcPr>
          <w:p w14:paraId="4613727A" w14:textId="77777777" w:rsidR="00D82286" w:rsidRDefault="00D82286" w:rsidP="00E9406A">
            <w:pPr>
              <w:rPr>
                <w:bCs/>
              </w:rPr>
            </w:pPr>
          </w:p>
          <w:p w14:paraId="731B9AD8" w14:textId="77777777" w:rsidR="00D82286" w:rsidRPr="00D8509B" w:rsidRDefault="00D82286" w:rsidP="00E9406A">
            <w:pPr>
              <w:rPr>
                <w:bCs/>
              </w:rPr>
            </w:pPr>
          </w:p>
        </w:tc>
        <w:tc>
          <w:tcPr>
            <w:tcW w:w="2551" w:type="dxa"/>
          </w:tcPr>
          <w:p w14:paraId="05103939" w14:textId="77777777" w:rsidR="00D82286" w:rsidRPr="00D8509B" w:rsidRDefault="00D82286" w:rsidP="00E9406A">
            <w:pPr>
              <w:rPr>
                <w:bCs/>
              </w:rPr>
            </w:pPr>
          </w:p>
        </w:tc>
        <w:tc>
          <w:tcPr>
            <w:tcW w:w="1843" w:type="dxa"/>
          </w:tcPr>
          <w:p w14:paraId="5A6FF0C9" w14:textId="77777777" w:rsidR="00D82286" w:rsidRPr="00D8509B" w:rsidRDefault="00D82286" w:rsidP="00E9406A">
            <w:pPr>
              <w:jc w:val="center"/>
              <w:rPr>
                <w:bCs/>
              </w:rPr>
            </w:pPr>
          </w:p>
        </w:tc>
      </w:tr>
      <w:tr w:rsidR="00D82286" w:rsidRPr="00D8509B" w14:paraId="0DB503CD" w14:textId="77777777" w:rsidTr="00E9406A">
        <w:tc>
          <w:tcPr>
            <w:tcW w:w="1980" w:type="dxa"/>
          </w:tcPr>
          <w:p w14:paraId="1087F347" w14:textId="77777777" w:rsidR="00D82286" w:rsidRPr="00D8509B" w:rsidRDefault="00D82286" w:rsidP="00E9406A">
            <w:pPr>
              <w:jc w:val="center"/>
              <w:rPr>
                <w:bCs/>
              </w:rPr>
            </w:pPr>
          </w:p>
        </w:tc>
        <w:tc>
          <w:tcPr>
            <w:tcW w:w="3090" w:type="dxa"/>
            <w:tcBorders>
              <w:right w:val="single" w:sz="4" w:space="0" w:color="auto"/>
            </w:tcBorders>
          </w:tcPr>
          <w:p w14:paraId="4A8CAD07" w14:textId="77777777" w:rsidR="00D82286" w:rsidRDefault="00D82286" w:rsidP="00E9406A">
            <w:pPr>
              <w:rPr>
                <w:bCs/>
              </w:rPr>
            </w:pPr>
          </w:p>
          <w:p w14:paraId="11D6D544" w14:textId="77777777" w:rsidR="00D82286" w:rsidRPr="00D8509B" w:rsidRDefault="00D82286" w:rsidP="00E9406A">
            <w:pPr>
              <w:rPr>
                <w:bCs/>
              </w:rPr>
            </w:pPr>
          </w:p>
        </w:tc>
        <w:tc>
          <w:tcPr>
            <w:tcW w:w="2551" w:type="dxa"/>
          </w:tcPr>
          <w:p w14:paraId="79C03E82" w14:textId="77777777" w:rsidR="00D82286" w:rsidRPr="00D8509B" w:rsidRDefault="00D82286" w:rsidP="00E9406A">
            <w:pPr>
              <w:rPr>
                <w:bCs/>
              </w:rPr>
            </w:pPr>
          </w:p>
        </w:tc>
        <w:tc>
          <w:tcPr>
            <w:tcW w:w="1843" w:type="dxa"/>
          </w:tcPr>
          <w:p w14:paraId="5F2AF2E4" w14:textId="77777777" w:rsidR="00D82286" w:rsidRPr="00D8509B" w:rsidRDefault="00D82286" w:rsidP="00E9406A">
            <w:pPr>
              <w:jc w:val="center"/>
              <w:rPr>
                <w:bCs/>
              </w:rPr>
            </w:pPr>
          </w:p>
        </w:tc>
      </w:tr>
      <w:tr w:rsidR="00D82286" w:rsidRPr="00D8509B" w14:paraId="5F6842B4" w14:textId="77777777" w:rsidTr="00E9406A">
        <w:tc>
          <w:tcPr>
            <w:tcW w:w="1980" w:type="dxa"/>
          </w:tcPr>
          <w:p w14:paraId="745F8352" w14:textId="77777777" w:rsidR="00D82286" w:rsidRPr="00D8509B" w:rsidRDefault="00D82286" w:rsidP="00E9406A">
            <w:pPr>
              <w:jc w:val="center"/>
              <w:rPr>
                <w:bCs/>
              </w:rPr>
            </w:pPr>
          </w:p>
        </w:tc>
        <w:tc>
          <w:tcPr>
            <w:tcW w:w="3090" w:type="dxa"/>
            <w:tcBorders>
              <w:right w:val="single" w:sz="4" w:space="0" w:color="auto"/>
            </w:tcBorders>
          </w:tcPr>
          <w:p w14:paraId="0F3DD54E" w14:textId="77777777" w:rsidR="00D82286" w:rsidRDefault="00D82286" w:rsidP="00E9406A">
            <w:pPr>
              <w:rPr>
                <w:bCs/>
              </w:rPr>
            </w:pPr>
          </w:p>
          <w:p w14:paraId="522CD632" w14:textId="77777777" w:rsidR="00D82286" w:rsidRPr="00D8509B" w:rsidRDefault="00D82286" w:rsidP="00E9406A">
            <w:pPr>
              <w:rPr>
                <w:bCs/>
              </w:rPr>
            </w:pPr>
          </w:p>
        </w:tc>
        <w:tc>
          <w:tcPr>
            <w:tcW w:w="2551" w:type="dxa"/>
          </w:tcPr>
          <w:p w14:paraId="1D22133C" w14:textId="77777777" w:rsidR="00D82286" w:rsidRPr="00D8509B" w:rsidRDefault="00D82286" w:rsidP="00E9406A">
            <w:pPr>
              <w:rPr>
                <w:bCs/>
              </w:rPr>
            </w:pPr>
          </w:p>
        </w:tc>
        <w:tc>
          <w:tcPr>
            <w:tcW w:w="1843" w:type="dxa"/>
          </w:tcPr>
          <w:p w14:paraId="3F489AD2" w14:textId="77777777" w:rsidR="00D82286" w:rsidRPr="00D8509B" w:rsidRDefault="00D82286" w:rsidP="00E9406A">
            <w:pPr>
              <w:jc w:val="center"/>
              <w:rPr>
                <w:bCs/>
              </w:rPr>
            </w:pPr>
          </w:p>
        </w:tc>
      </w:tr>
      <w:tr w:rsidR="00D82286" w:rsidRPr="00D8509B" w14:paraId="42F73C89" w14:textId="77777777" w:rsidTr="00E9406A">
        <w:tc>
          <w:tcPr>
            <w:tcW w:w="1980" w:type="dxa"/>
          </w:tcPr>
          <w:p w14:paraId="3DD3DA1E" w14:textId="77777777" w:rsidR="00D82286" w:rsidRPr="00D8509B" w:rsidRDefault="00D82286" w:rsidP="00E9406A">
            <w:pPr>
              <w:jc w:val="center"/>
              <w:rPr>
                <w:bCs/>
              </w:rPr>
            </w:pPr>
          </w:p>
        </w:tc>
        <w:tc>
          <w:tcPr>
            <w:tcW w:w="3090" w:type="dxa"/>
            <w:tcBorders>
              <w:right w:val="single" w:sz="4" w:space="0" w:color="auto"/>
            </w:tcBorders>
          </w:tcPr>
          <w:p w14:paraId="03638BDE" w14:textId="77777777" w:rsidR="00D82286" w:rsidRDefault="00D82286" w:rsidP="00E9406A">
            <w:pPr>
              <w:rPr>
                <w:bCs/>
              </w:rPr>
            </w:pPr>
          </w:p>
          <w:p w14:paraId="1CF96465" w14:textId="77777777" w:rsidR="00D82286" w:rsidRPr="00D8509B" w:rsidRDefault="00D82286" w:rsidP="00E9406A">
            <w:pPr>
              <w:rPr>
                <w:bCs/>
              </w:rPr>
            </w:pPr>
          </w:p>
        </w:tc>
        <w:tc>
          <w:tcPr>
            <w:tcW w:w="2551" w:type="dxa"/>
          </w:tcPr>
          <w:p w14:paraId="268D38A1" w14:textId="77777777" w:rsidR="00D82286" w:rsidRPr="00D8509B" w:rsidRDefault="00D82286" w:rsidP="00E9406A">
            <w:pPr>
              <w:rPr>
                <w:bCs/>
              </w:rPr>
            </w:pPr>
          </w:p>
        </w:tc>
        <w:tc>
          <w:tcPr>
            <w:tcW w:w="1843" w:type="dxa"/>
          </w:tcPr>
          <w:p w14:paraId="12C24C56" w14:textId="77777777" w:rsidR="00D82286" w:rsidRPr="00D8509B" w:rsidRDefault="00D82286" w:rsidP="00E9406A">
            <w:pPr>
              <w:jc w:val="center"/>
              <w:rPr>
                <w:bCs/>
              </w:rPr>
            </w:pPr>
          </w:p>
        </w:tc>
      </w:tr>
      <w:tr w:rsidR="00D82286" w:rsidRPr="00D8509B" w14:paraId="0462D074" w14:textId="77777777" w:rsidTr="00E9406A">
        <w:tc>
          <w:tcPr>
            <w:tcW w:w="1980" w:type="dxa"/>
          </w:tcPr>
          <w:p w14:paraId="21DA1D93" w14:textId="77777777" w:rsidR="00D82286" w:rsidRPr="00D8509B" w:rsidRDefault="00D82286" w:rsidP="00E9406A">
            <w:pPr>
              <w:jc w:val="center"/>
              <w:rPr>
                <w:bCs/>
              </w:rPr>
            </w:pPr>
          </w:p>
        </w:tc>
        <w:tc>
          <w:tcPr>
            <w:tcW w:w="3090" w:type="dxa"/>
            <w:tcBorders>
              <w:right w:val="single" w:sz="4" w:space="0" w:color="auto"/>
            </w:tcBorders>
          </w:tcPr>
          <w:p w14:paraId="47AD6705" w14:textId="77777777" w:rsidR="00D82286" w:rsidRDefault="00D82286" w:rsidP="00E9406A">
            <w:pPr>
              <w:rPr>
                <w:bCs/>
              </w:rPr>
            </w:pPr>
          </w:p>
          <w:p w14:paraId="625603C1" w14:textId="77777777" w:rsidR="00D82286" w:rsidRPr="00D8509B" w:rsidRDefault="00D82286" w:rsidP="00E9406A">
            <w:pPr>
              <w:rPr>
                <w:bCs/>
              </w:rPr>
            </w:pPr>
          </w:p>
        </w:tc>
        <w:tc>
          <w:tcPr>
            <w:tcW w:w="2551" w:type="dxa"/>
          </w:tcPr>
          <w:p w14:paraId="18DAF442" w14:textId="77777777" w:rsidR="00D82286" w:rsidRPr="00D8509B" w:rsidRDefault="00D82286" w:rsidP="00E9406A">
            <w:pPr>
              <w:rPr>
                <w:bCs/>
              </w:rPr>
            </w:pPr>
          </w:p>
        </w:tc>
        <w:tc>
          <w:tcPr>
            <w:tcW w:w="1843" w:type="dxa"/>
          </w:tcPr>
          <w:p w14:paraId="22D94618" w14:textId="77777777" w:rsidR="00D82286" w:rsidRPr="00D8509B" w:rsidRDefault="00D82286" w:rsidP="00E9406A">
            <w:pPr>
              <w:jc w:val="center"/>
              <w:rPr>
                <w:bCs/>
              </w:rPr>
            </w:pPr>
          </w:p>
        </w:tc>
      </w:tr>
      <w:tr w:rsidR="00D82286" w:rsidRPr="00D8509B" w14:paraId="1E132EE5" w14:textId="77777777" w:rsidTr="00E9406A">
        <w:tc>
          <w:tcPr>
            <w:tcW w:w="1980" w:type="dxa"/>
          </w:tcPr>
          <w:p w14:paraId="5DE39B6D" w14:textId="77777777" w:rsidR="00D82286" w:rsidRPr="00D8509B" w:rsidRDefault="00D82286" w:rsidP="00E9406A">
            <w:pPr>
              <w:jc w:val="center"/>
              <w:rPr>
                <w:bCs/>
              </w:rPr>
            </w:pPr>
          </w:p>
        </w:tc>
        <w:tc>
          <w:tcPr>
            <w:tcW w:w="3090" w:type="dxa"/>
            <w:tcBorders>
              <w:right w:val="single" w:sz="4" w:space="0" w:color="auto"/>
            </w:tcBorders>
          </w:tcPr>
          <w:p w14:paraId="7FCE81A8" w14:textId="77777777" w:rsidR="00D82286" w:rsidRDefault="00D82286" w:rsidP="00E9406A">
            <w:pPr>
              <w:rPr>
                <w:bCs/>
              </w:rPr>
            </w:pPr>
          </w:p>
          <w:p w14:paraId="3050FACD" w14:textId="77777777" w:rsidR="00D82286" w:rsidRPr="00D8509B" w:rsidRDefault="00D82286" w:rsidP="00E9406A">
            <w:pPr>
              <w:rPr>
                <w:bCs/>
              </w:rPr>
            </w:pPr>
          </w:p>
        </w:tc>
        <w:tc>
          <w:tcPr>
            <w:tcW w:w="2551" w:type="dxa"/>
          </w:tcPr>
          <w:p w14:paraId="2DB24C30" w14:textId="77777777" w:rsidR="00D82286" w:rsidRPr="00D8509B" w:rsidRDefault="00D82286" w:rsidP="00E9406A">
            <w:pPr>
              <w:rPr>
                <w:bCs/>
              </w:rPr>
            </w:pPr>
          </w:p>
        </w:tc>
        <w:tc>
          <w:tcPr>
            <w:tcW w:w="1843" w:type="dxa"/>
          </w:tcPr>
          <w:p w14:paraId="2C218C61" w14:textId="77777777" w:rsidR="00D82286" w:rsidRPr="00D8509B" w:rsidRDefault="00D82286" w:rsidP="00E9406A">
            <w:pPr>
              <w:jc w:val="center"/>
              <w:rPr>
                <w:bCs/>
              </w:rPr>
            </w:pPr>
          </w:p>
        </w:tc>
      </w:tr>
      <w:tr w:rsidR="00D82286" w:rsidRPr="00D8509B" w14:paraId="1AD64FD7" w14:textId="77777777" w:rsidTr="00E9406A">
        <w:tc>
          <w:tcPr>
            <w:tcW w:w="1980" w:type="dxa"/>
          </w:tcPr>
          <w:p w14:paraId="60FACFDF" w14:textId="77777777" w:rsidR="00D82286" w:rsidRPr="00D8509B" w:rsidRDefault="00D82286" w:rsidP="00E9406A">
            <w:pPr>
              <w:jc w:val="center"/>
              <w:rPr>
                <w:bCs/>
              </w:rPr>
            </w:pPr>
          </w:p>
        </w:tc>
        <w:tc>
          <w:tcPr>
            <w:tcW w:w="3090" w:type="dxa"/>
            <w:tcBorders>
              <w:right w:val="single" w:sz="4" w:space="0" w:color="auto"/>
            </w:tcBorders>
          </w:tcPr>
          <w:p w14:paraId="11057F32" w14:textId="77777777" w:rsidR="00D82286" w:rsidRDefault="00D82286" w:rsidP="00E9406A">
            <w:pPr>
              <w:rPr>
                <w:bCs/>
              </w:rPr>
            </w:pPr>
          </w:p>
          <w:p w14:paraId="1AED6B32" w14:textId="77777777" w:rsidR="00D82286" w:rsidRDefault="00D82286" w:rsidP="00E9406A">
            <w:pPr>
              <w:rPr>
                <w:bCs/>
              </w:rPr>
            </w:pPr>
          </w:p>
        </w:tc>
        <w:tc>
          <w:tcPr>
            <w:tcW w:w="2551" w:type="dxa"/>
          </w:tcPr>
          <w:p w14:paraId="21362253" w14:textId="77777777" w:rsidR="00D82286" w:rsidRPr="00D8509B" w:rsidRDefault="00D82286" w:rsidP="00E9406A">
            <w:pPr>
              <w:rPr>
                <w:bCs/>
              </w:rPr>
            </w:pPr>
          </w:p>
        </w:tc>
        <w:tc>
          <w:tcPr>
            <w:tcW w:w="1843" w:type="dxa"/>
          </w:tcPr>
          <w:p w14:paraId="34CF96BB" w14:textId="77777777" w:rsidR="00D82286" w:rsidRPr="00D8509B" w:rsidRDefault="00D82286" w:rsidP="00E9406A">
            <w:pPr>
              <w:jc w:val="center"/>
              <w:rPr>
                <w:bCs/>
              </w:rPr>
            </w:pPr>
          </w:p>
        </w:tc>
      </w:tr>
      <w:tr w:rsidR="00D82286" w:rsidRPr="00D8509B" w14:paraId="09BD8ADC" w14:textId="77777777" w:rsidTr="00E9406A">
        <w:tc>
          <w:tcPr>
            <w:tcW w:w="1980" w:type="dxa"/>
          </w:tcPr>
          <w:p w14:paraId="2AC19EA8" w14:textId="77777777" w:rsidR="00D82286" w:rsidRPr="00D8509B" w:rsidRDefault="00D82286" w:rsidP="00E9406A">
            <w:pPr>
              <w:jc w:val="center"/>
              <w:rPr>
                <w:bCs/>
              </w:rPr>
            </w:pPr>
          </w:p>
        </w:tc>
        <w:tc>
          <w:tcPr>
            <w:tcW w:w="3090" w:type="dxa"/>
            <w:tcBorders>
              <w:right w:val="single" w:sz="4" w:space="0" w:color="auto"/>
            </w:tcBorders>
          </w:tcPr>
          <w:p w14:paraId="60F06BAB" w14:textId="77777777" w:rsidR="00D82286" w:rsidRDefault="00D82286" w:rsidP="00E9406A">
            <w:pPr>
              <w:rPr>
                <w:bCs/>
              </w:rPr>
            </w:pPr>
          </w:p>
          <w:p w14:paraId="025F7AC2" w14:textId="77777777" w:rsidR="00D82286" w:rsidRDefault="00D82286" w:rsidP="00E9406A">
            <w:pPr>
              <w:rPr>
                <w:bCs/>
              </w:rPr>
            </w:pPr>
          </w:p>
        </w:tc>
        <w:tc>
          <w:tcPr>
            <w:tcW w:w="2551" w:type="dxa"/>
          </w:tcPr>
          <w:p w14:paraId="23F50CB7" w14:textId="77777777" w:rsidR="00D82286" w:rsidRPr="00D8509B" w:rsidRDefault="00D82286" w:rsidP="00E9406A">
            <w:pPr>
              <w:rPr>
                <w:bCs/>
              </w:rPr>
            </w:pPr>
          </w:p>
        </w:tc>
        <w:tc>
          <w:tcPr>
            <w:tcW w:w="1843" w:type="dxa"/>
          </w:tcPr>
          <w:p w14:paraId="0AF590B8" w14:textId="77777777" w:rsidR="00D82286" w:rsidRPr="00D8509B" w:rsidRDefault="00D82286" w:rsidP="00E9406A">
            <w:pPr>
              <w:jc w:val="center"/>
              <w:rPr>
                <w:bCs/>
              </w:rPr>
            </w:pPr>
          </w:p>
        </w:tc>
      </w:tr>
      <w:tr w:rsidR="00D82286" w:rsidRPr="00D8509B" w14:paraId="0AAC7EA0" w14:textId="77777777" w:rsidTr="00E9406A">
        <w:tc>
          <w:tcPr>
            <w:tcW w:w="1980" w:type="dxa"/>
          </w:tcPr>
          <w:p w14:paraId="4784CD3F" w14:textId="77777777" w:rsidR="00D82286" w:rsidRPr="00D8509B" w:rsidRDefault="00D82286" w:rsidP="00E9406A">
            <w:pPr>
              <w:jc w:val="center"/>
              <w:rPr>
                <w:bCs/>
              </w:rPr>
            </w:pPr>
          </w:p>
        </w:tc>
        <w:tc>
          <w:tcPr>
            <w:tcW w:w="3090" w:type="dxa"/>
            <w:tcBorders>
              <w:right w:val="single" w:sz="4" w:space="0" w:color="auto"/>
            </w:tcBorders>
          </w:tcPr>
          <w:p w14:paraId="4CC2D3FC" w14:textId="77777777" w:rsidR="00D82286" w:rsidRDefault="00D82286" w:rsidP="00E9406A">
            <w:pPr>
              <w:rPr>
                <w:bCs/>
              </w:rPr>
            </w:pPr>
          </w:p>
          <w:p w14:paraId="694B4C2D" w14:textId="77777777" w:rsidR="00D82286" w:rsidRDefault="00D82286" w:rsidP="00E9406A">
            <w:pPr>
              <w:rPr>
                <w:bCs/>
              </w:rPr>
            </w:pPr>
          </w:p>
        </w:tc>
        <w:tc>
          <w:tcPr>
            <w:tcW w:w="2551" w:type="dxa"/>
          </w:tcPr>
          <w:p w14:paraId="08B64E31" w14:textId="77777777" w:rsidR="00D82286" w:rsidRPr="00D8509B" w:rsidRDefault="00D82286" w:rsidP="00E9406A">
            <w:pPr>
              <w:rPr>
                <w:bCs/>
              </w:rPr>
            </w:pPr>
          </w:p>
        </w:tc>
        <w:tc>
          <w:tcPr>
            <w:tcW w:w="1843" w:type="dxa"/>
          </w:tcPr>
          <w:p w14:paraId="54E25A3B" w14:textId="77777777" w:rsidR="00D82286" w:rsidRPr="00D8509B" w:rsidRDefault="00D82286" w:rsidP="00E9406A">
            <w:pPr>
              <w:jc w:val="center"/>
              <w:rPr>
                <w:bCs/>
              </w:rPr>
            </w:pPr>
          </w:p>
        </w:tc>
      </w:tr>
      <w:tr w:rsidR="00D82286" w:rsidRPr="00D8509B" w14:paraId="1F459276" w14:textId="77777777" w:rsidTr="00E9406A">
        <w:tc>
          <w:tcPr>
            <w:tcW w:w="1980" w:type="dxa"/>
          </w:tcPr>
          <w:p w14:paraId="168276E7" w14:textId="77777777" w:rsidR="00D82286" w:rsidRPr="00D8509B" w:rsidRDefault="00D82286" w:rsidP="00E9406A">
            <w:pPr>
              <w:jc w:val="center"/>
              <w:rPr>
                <w:bCs/>
              </w:rPr>
            </w:pPr>
          </w:p>
        </w:tc>
        <w:tc>
          <w:tcPr>
            <w:tcW w:w="3090" w:type="dxa"/>
            <w:tcBorders>
              <w:right w:val="single" w:sz="4" w:space="0" w:color="auto"/>
            </w:tcBorders>
          </w:tcPr>
          <w:p w14:paraId="261826EE" w14:textId="77777777" w:rsidR="00D82286" w:rsidRDefault="00D82286" w:rsidP="00E9406A">
            <w:pPr>
              <w:rPr>
                <w:bCs/>
              </w:rPr>
            </w:pPr>
          </w:p>
          <w:p w14:paraId="079A35FB" w14:textId="77777777" w:rsidR="00D82286" w:rsidRDefault="00D82286" w:rsidP="00E9406A">
            <w:pPr>
              <w:rPr>
                <w:bCs/>
              </w:rPr>
            </w:pPr>
          </w:p>
        </w:tc>
        <w:tc>
          <w:tcPr>
            <w:tcW w:w="2551" w:type="dxa"/>
          </w:tcPr>
          <w:p w14:paraId="42159688" w14:textId="77777777" w:rsidR="00D82286" w:rsidRPr="00D8509B" w:rsidRDefault="00D82286" w:rsidP="00E9406A">
            <w:pPr>
              <w:rPr>
                <w:bCs/>
              </w:rPr>
            </w:pPr>
          </w:p>
        </w:tc>
        <w:tc>
          <w:tcPr>
            <w:tcW w:w="1843" w:type="dxa"/>
          </w:tcPr>
          <w:p w14:paraId="513CA9A9" w14:textId="77777777" w:rsidR="00D82286" w:rsidRPr="00D8509B" w:rsidRDefault="00D82286" w:rsidP="00E9406A">
            <w:pPr>
              <w:jc w:val="center"/>
              <w:rPr>
                <w:bCs/>
              </w:rPr>
            </w:pPr>
          </w:p>
        </w:tc>
      </w:tr>
      <w:tr w:rsidR="00D82286" w:rsidRPr="00D8509B" w14:paraId="7AD95091" w14:textId="77777777" w:rsidTr="00E9406A">
        <w:tc>
          <w:tcPr>
            <w:tcW w:w="1980" w:type="dxa"/>
          </w:tcPr>
          <w:p w14:paraId="4B107915" w14:textId="77777777" w:rsidR="00D82286" w:rsidRPr="00D8509B" w:rsidRDefault="00D82286" w:rsidP="00E9406A">
            <w:pPr>
              <w:jc w:val="center"/>
              <w:rPr>
                <w:bCs/>
              </w:rPr>
            </w:pPr>
          </w:p>
        </w:tc>
        <w:tc>
          <w:tcPr>
            <w:tcW w:w="3090" w:type="dxa"/>
            <w:tcBorders>
              <w:right w:val="single" w:sz="4" w:space="0" w:color="auto"/>
            </w:tcBorders>
          </w:tcPr>
          <w:p w14:paraId="5201E7A8" w14:textId="77777777" w:rsidR="00D82286" w:rsidRDefault="00D82286" w:rsidP="00E9406A">
            <w:pPr>
              <w:rPr>
                <w:bCs/>
              </w:rPr>
            </w:pPr>
          </w:p>
          <w:p w14:paraId="2E20E762" w14:textId="77777777" w:rsidR="00D82286" w:rsidRDefault="00D82286" w:rsidP="00E9406A">
            <w:pPr>
              <w:rPr>
                <w:bCs/>
              </w:rPr>
            </w:pPr>
          </w:p>
        </w:tc>
        <w:tc>
          <w:tcPr>
            <w:tcW w:w="2551" w:type="dxa"/>
          </w:tcPr>
          <w:p w14:paraId="3F595BCA" w14:textId="77777777" w:rsidR="00D82286" w:rsidRPr="00D8509B" w:rsidRDefault="00D82286" w:rsidP="00E9406A">
            <w:pPr>
              <w:rPr>
                <w:bCs/>
              </w:rPr>
            </w:pPr>
          </w:p>
        </w:tc>
        <w:tc>
          <w:tcPr>
            <w:tcW w:w="1843" w:type="dxa"/>
          </w:tcPr>
          <w:p w14:paraId="62232F45" w14:textId="77777777" w:rsidR="00D82286" w:rsidRPr="00D8509B" w:rsidRDefault="00D82286" w:rsidP="00E9406A">
            <w:pPr>
              <w:jc w:val="center"/>
              <w:rPr>
                <w:bCs/>
              </w:rPr>
            </w:pPr>
          </w:p>
        </w:tc>
      </w:tr>
      <w:tr w:rsidR="00D82286" w:rsidRPr="00D8509B" w14:paraId="2464EB52" w14:textId="77777777" w:rsidTr="00E9406A">
        <w:tc>
          <w:tcPr>
            <w:tcW w:w="1980" w:type="dxa"/>
          </w:tcPr>
          <w:p w14:paraId="7DF4B718" w14:textId="77777777" w:rsidR="00D82286" w:rsidRPr="00D8509B" w:rsidRDefault="00D82286" w:rsidP="00E9406A">
            <w:pPr>
              <w:jc w:val="center"/>
              <w:rPr>
                <w:bCs/>
              </w:rPr>
            </w:pPr>
          </w:p>
        </w:tc>
        <w:tc>
          <w:tcPr>
            <w:tcW w:w="3090" w:type="dxa"/>
            <w:tcBorders>
              <w:right w:val="single" w:sz="4" w:space="0" w:color="auto"/>
            </w:tcBorders>
          </w:tcPr>
          <w:p w14:paraId="30210DA1" w14:textId="77777777" w:rsidR="00D82286" w:rsidRDefault="00D82286" w:rsidP="00E9406A">
            <w:pPr>
              <w:rPr>
                <w:bCs/>
              </w:rPr>
            </w:pPr>
          </w:p>
          <w:p w14:paraId="7F14A157" w14:textId="77777777" w:rsidR="00D82286" w:rsidRDefault="00D82286" w:rsidP="00E9406A">
            <w:pPr>
              <w:rPr>
                <w:bCs/>
              </w:rPr>
            </w:pPr>
          </w:p>
        </w:tc>
        <w:tc>
          <w:tcPr>
            <w:tcW w:w="2551" w:type="dxa"/>
          </w:tcPr>
          <w:p w14:paraId="557E8E3A" w14:textId="77777777" w:rsidR="00D82286" w:rsidRPr="00D8509B" w:rsidRDefault="00D82286" w:rsidP="00E9406A">
            <w:pPr>
              <w:rPr>
                <w:bCs/>
              </w:rPr>
            </w:pPr>
          </w:p>
        </w:tc>
        <w:tc>
          <w:tcPr>
            <w:tcW w:w="1843" w:type="dxa"/>
          </w:tcPr>
          <w:p w14:paraId="73231837" w14:textId="77777777" w:rsidR="00D82286" w:rsidRPr="00D8509B" w:rsidRDefault="00D82286" w:rsidP="00E9406A">
            <w:pPr>
              <w:jc w:val="center"/>
              <w:rPr>
                <w:bCs/>
              </w:rPr>
            </w:pPr>
          </w:p>
        </w:tc>
      </w:tr>
      <w:tr w:rsidR="00D82286" w:rsidRPr="00D8509B" w14:paraId="762BF240" w14:textId="77777777" w:rsidTr="00E9406A">
        <w:tc>
          <w:tcPr>
            <w:tcW w:w="1980" w:type="dxa"/>
          </w:tcPr>
          <w:p w14:paraId="4EA46DA6" w14:textId="77777777" w:rsidR="00D82286" w:rsidRPr="00D8509B" w:rsidRDefault="00D82286" w:rsidP="00E9406A">
            <w:pPr>
              <w:jc w:val="center"/>
              <w:rPr>
                <w:bCs/>
              </w:rPr>
            </w:pPr>
          </w:p>
        </w:tc>
        <w:tc>
          <w:tcPr>
            <w:tcW w:w="3090" w:type="dxa"/>
            <w:tcBorders>
              <w:right w:val="single" w:sz="4" w:space="0" w:color="auto"/>
            </w:tcBorders>
          </w:tcPr>
          <w:p w14:paraId="150F5060" w14:textId="77777777" w:rsidR="00D82286" w:rsidRDefault="00D82286" w:rsidP="00E9406A">
            <w:pPr>
              <w:rPr>
                <w:bCs/>
              </w:rPr>
            </w:pPr>
          </w:p>
          <w:p w14:paraId="078B28E7" w14:textId="77777777" w:rsidR="00D82286" w:rsidRDefault="00D82286" w:rsidP="00E9406A">
            <w:pPr>
              <w:rPr>
                <w:bCs/>
              </w:rPr>
            </w:pPr>
          </w:p>
        </w:tc>
        <w:tc>
          <w:tcPr>
            <w:tcW w:w="2551" w:type="dxa"/>
          </w:tcPr>
          <w:p w14:paraId="00ACD7F9" w14:textId="77777777" w:rsidR="00D82286" w:rsidRPr="00D8509B" w:rsidRDefault="00D82286" w:rsidP="00E9406A">
            <w:pPr>
              <w:rPr>
                <w:bCs/>
              </w:rPr>
            </w:pPr>
          </w:p>
        </w:tc>
        <w:tc>
          <w:tcPr>
            <w:tcW w:w="1843" w:type="dxa"/>
          </w:tcPr>
          <w:p w14:paraId="01E62BD3" w14:textId="77777777" w:rsidR="00D82286" w:rsidRPr="00D8509B" w:rsidRDefault="00D82286" w:rsidP="00E9406A">
            <w:pPr>
              <w:jc w:val="center"/>
              <w:rPr>
                <w:bCs/>
              </w:rPr>
            </w:pPr>
          </w:p>
        </w:tc>
      </w:tr>
      <w:tr w:rsidR="00D82286" w:rsidRPr="00D8509B" w14:paraId="2C23EA54" w14:textId="77777777" w:rsidTr="00E9406A">
        <w:tc>
          <w:tcPr>
            <w:tcW w:w="1980" w:type="dxa"/>
          </w:tcPr>
          <w:p w14:paraId="0EF97A39" w14:textId="77777777" w:rsidR="00D82286" w:rsidRPr="00D8509B" w:rsidRDefault="00D82286" w:rsidP="00E9406A">
            <w:pPr>
              <w:jc w:val="center"/>
              <w:rPr>
                <w:bCs/>
              </w:rPr>
            </w:pPr>
          </w:p>
        </w:tc>
        <w:tc>
          <w:tcPr>
            <w:tcW w:w="3090" w:type="dxa"/>
            <w:tcBorders>
              <w:right w:val="single" w:sz="4" w:space="0" w:color="auto"/>
            </w:tcBorders>
          </w:tcPr>
          <w:p w14:paraId="13D29654" w14:textId="77777777" w:rsidR="00D82286" w:rsidRDefault="00D82286" w:rsidP="00E9406A">
            <w:pPr>
              <w:rPr>
                <w:bCs/>
              </w:rPr>
            </w:pPr>
          </w:p>
          <w:p w14:paraId="10DDE225" w14:textId="77777777" w:rsidR="00D82286" w:rsidRDefault="00D82286" w:rsidP="00E9406A">
            <w:pPr>
              <w:rPr>
                <w:bCs/>
              </w:rPr>
            </w:pPr>
          </w:p>
        </w:tc>
        <w:tc>
          <w:tcPr>
            <w:tcW w:w="2551" w:type="dxa"/>
          </w:tcPr>
          <w:p w14:paraId="2B395FD0" w14:textId="77777777" w:rsidR="00D82286" w:rsidRPr="00D8509B" w:rsidRDefault="00D82286" w:rsidP="00E9406A">
            <w:pPr>
              <w:rPr>
                <w:bCs/>
              </w:rPr>
            </w:pPr>
          </w:p>
        </w:tc>
        <w:tc>
          <w:tcPr>
            <w:tcW w:w="1843" w:type="dxa"/>
          </w:tcPr>
          <w:p w14:paraId="531D7525" w14:textId="77777777" w:rsidR="00D82286" w:rsidRPr="00D8509B" w:rsidRDefault="00D82286" w:rsidP="00E9406A">
            <w:pPr>
              <w:jc w:val="center"/>
              <w:rPr>
                <w:bCs/>
              </w:rPr>
            </w:pPr>
          </w:p>
        </w:tc>
      </w:tr>
      <w:tr w:rsidR="00D82286" w:rsidRPr="00D8509B" w14:paraId="11CA47B7" w14:textId="77777777" w:rsidTr="00E9406A">
        <w:tc>
          <w:tcPr>
            <w:tcW w:w="1980" w:type="dxa"/>
          </w:tcPr>
          <w:p w14:paraId="78E162D7" w14:textId="77777777" w:rsidR="00D82286" w:rsidRPr="00D8509B" w:rsidRDefault="00D82286" w:rsidP="00E9406A">
            <w:pPr>
              <w:jc w:val="center"/>
              <w:rPr>
                <w:bCs/>
              </w:rPr>
            </w:pPr>
          </w:p>
        </w:tc>
        <w:tc>
          <w:tcPr>
            <w:tcW w:w="3090" w:type="dxa"/>
            <w:tcBorders>
              <w:right w:val="single" w:sz="4" w:space="0" w:color="auto"/>
            </w:tcBorders>
          </w:tcPr>
          <w:p w14:paraId="7999D97F" w14:textId="77777777" w:rsidR="00D82286" w:rsidRDefault="00D82286" w:rsidP="00E9406A">
            <w:pPr>
              <w:rPr>
                <w:bCs/>
              </w:rPr>
            </w:pPr>
          </w:p>
          <w:p w14:paraId="1E39E608" w14:textId="77777777" w:rsidR="00D82286" w:rsidRDefault="00D82286" w:rsidP="00E9406A">
            <w:pPr>
              <w:rPr>
                <w:bCs/>
              </w:rPr>
            </w:pPr>
          </w:p>
        </w:tc>
        <w:tc>
          <w:tcPr>
            <w:tcW w:w="2551" w:type="dxa"/>
          </w:tcPr>
          <w:p w14:paraId="2E3A955A" w14:textId="77777777" w:rsidR="00D82286" w:rsidRPr="00D8509B" w:rsidRDefault="00D82286" w:rsidP="00E9406A">
            <w:pPr>
              <w:rPr>
                <w:bCs/>
              </w:rPr>
            </w:pPr>
          </w:p>
        </w:tc>
        <w:tc>
          <w:tcPr>
            <w:tcW w:w="1843" w:type="dxa"/>
          </w:tcPr>
          <w:p w14:paraId="18806C5F" w14:textId="77777777" w:rsidR="00D82286" w:rsidRPr="00D8509B" w:rsidRDefault="00D82286" w:rsidP="00E9406A">
            <w:pPr>
              <w:jc w:val="center"/>
              <w:rPr>
                <w:bCs/>
              </w:rPr>
            </w:pPr>
          </w:p>
        </w:tc>
      </w:tr>
    </w:tbl>
    <w:p w14:paraId="182DEABC" w14:textId="77777777" w:rsidR="00D82286" w:rsidRDefault="00D82286" w:rsidP="00D82286"/>
    <w:p w14:paraId="2787EB54" w14:textId="77777777" w:rsidR="00CE7899" w:rsidRDefault="00CE7899"/>
    <w:sectPr w:rsidR="00CE7899" w:rsidSect="00202F33">
      <w:pgSz w:w="12240" w:h="15840" w:code="1"/>
      <w:pgMar w:top="1259" w:right="748" w:bottom="902" w:left="1701" w:header="539" w:footer="709"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7BFE2F5A"/>
    <w:lvl w:ilvl="0">
      <w:start w:val="1"/>
      <w:numFmt w:val="bullet"/>
      <w:pStyle w:val="Sraassuenkleliais"/>
      <w:lvlText w:val=""/>
      <w:lvlJc w:val="left"/>
      <w:pPr>
        <w:tabs>
          <w:tab w:val="num" w:pos="1353"/>
        </w:tabs>
        <w:ind w:left="1353" w:hanging="360"/>
      </w:pPr>
      <w:rPr>
        <w:rFonts w:ascii="Symbol" w:hAnsi="Symbol" w:hint="default"/>
      </w:rPr>
    </w:lvl>
  </w:abstractNum>
  <w:abstractNum w:abstractNumId="1" w15:restartNumberingAfterBreak="0">
    <w:nsid w:val="1B0F50FC"/>
    <w:multiLevelType w:val="hybridMultilevel"/>
    <w:tmpl w:val="4E56A5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25508D"/>
    <w:multiLevelType w:val="hybridMultilevel"/>
    <w:tmpl w:val="0E02AFD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15:restartNumberingAfterBreak="0">
    <w:nsid w:val="46B7141C"/>
    <w:multiLevelType w:val="multilevel"/>
    <w:tmpl w:val="BB68002C"/>
    <w:lvl w:ilvl="0">
      <w:start w:val="1"/>
      <w:numFmt w:val="decimal"/>
      <w:lvlText w:val="%1."/>
      <w:lvlJc w:val="left"/>
      <w:pPr>
        <w:ind w:left="780" w:hanging="360"/>
      </w:pPr>
    </w:lvl>
    <w:lvl w:ilvl="1">
      <w:start w:val="1"/>
      <w:numFmt w:val="decimal"/>
      <w:isLgl/>
      <w:lvlText w:val="%1.%2."/>
      <w:lvlJc w:val="left"/>
      <w:pPr>
        <w:ind w:left="840" w:hanging="42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4" w15:restartNumberingAfterBreak="0">
    <w:nsid w:val="4DF60A1B"/>
    <w:multiLevelType w:val="hybridMultilevel"/>
    <w:tmpl w:val="33E648F4"/>
    <w:lvl w:ilvl="0" w:tplc="369A109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54AF12D9"/>
    <w:multiLevelType w:val="multilevel"/>
    <w:tmpl w:val="BB68002C"/>
    <w:lvl w:ilvl="0">
      <w:start w:val="1"/>
      <w:numFmt w:val="decimal"/>
      <w:lvlText w:val="%1."/>
      <w:lvlJc w:val="left"/>
      <w:pPr>
        <w:ind w:left="780" w:hanging="360"/>
      </w:pPr>
    </w:lvl>
    <w:lvl w:ilvl="1">
      <w:start w:val="1"/>
      <w:numFmt w:val="decimal"/>
      <w:isLgl/>
      <w:lvlText w:val="%1.%2."/>
      <w:lvlJc w:val="left"/>
      <w:pPr>
        <w:ind w:left="840" w:hanging="42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6" w15:restartNumberingAfterBreak="0">
    <w:nsid w:val="60946003"/>
    <w:multiLevelType w:val="multilevel"/>
    <w:tmpl w:val="BB68002C"/>
    <w:lvl w:ilvl="0">
      <w:start w:val="1"/>
      <w:numFmt w:val="decimal"/>
      <w:lvlText w:val="%1."/>
      <w:lvlJc w:val="left"/>
      <w:pPr>
        <w:ind w:left="780" w:hanging="360"/>
      </w:pPr>
    </w:lvl>
    <w:lvl w:ilvl="1">
      <w:start w:val="1"/>
      <w:numFmt w:val="decimal"/>
      <w:isLgl/>
      <w:lvlText w:val="%1.%2."/>
      <w:lvlJc w:val="left"/>
      <w:pPr>
        <w:ind w:left="840" w:hanging="42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num w:numId="1">
    <w:abstractNumId w:val="0"/>
  </w:num>
  <w:num w:numId="2">
    <w:abstractNumId w:val="4"/>
  </w:num>
  <w:num w:numId="3">
    <w:abstractNumId w:val="6"/>
  </w:num>
  <w:num w:numId="4">
    <w:abstractNumId w:val="1"/>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C1D"/>
    <w:rsid w:val="0003311E"/>
    <w:rsid w:val="00083A6D"/>
    <w:rsid w:val="000A7798"/>
    <w:rsid w:val="000D0865"/>
    <w:rsid w:val="001679B6"/>
    <w:rsid w:val="001B253C"/>
    <w:rsid w:val="001C6249"/>
    <w:rsid w:val="00204F59"/>
    <w:rsid w:val="003501BE"/>
    <w:rsid w:val="00372DDE"/>
    <w:rsid w:val="00385BB3"/>
    <w:rsid w:val="003C63FE"/>
    <w:rsid w:val="00415D54"/>
    <w:rsid w:val="00442C0F"/>
    <w:rsid w:val="00544729"/>
    <w:rsid w:val="00582A66"/>
    <w:rsid w:val="0058512B"/>
    <w:rsid w:val="005B6C1D"/>
    <w:rsid w:val="006028E5"/>
    <w:rsid w:val="006232C2"/>
    <w:rsid w:val="00863726"/>
    <w:rsid w:val="008F2598"/>
    <w:rsid w:val="0094644D"/>
    <w:rsid w:val="00981543"/>
    <w:rsid w:val="00A316E8"/>
    <w:rsid w:val="00AF2AF0"/>
    <w:rsid w:val="00B66343"/>
    <w:rsid w:val="00B83B07"/>
    <w:rsid w:val="00C147D0"/>
    <w:rsid w:val="00C26B8F"/>
    <w:rsid w:val="00CB4530"/>
    <w:rsid w:val="00CE7899"/>
    <w:rsid w:val="00CF4366"/>
    <w:rsid w:val="00D508EE"/>
    <w:rsid w:val="00D82286"/>
    <w:rsid w:val="00DC0FB1"/>
    <w:rsid w:val="00E07BD3"/>
    <w:rsid w:val="00E10ACB"/>
    <w:rsid w:val="00E23D78"/>
    <w:rsid w:val="00E42C60"/>
    <w:rsid w:val="00F066F6"/>
    <w:rsid w:val="00F20954"/>
    <w:rsid w:val="00F20BC2"/>
    <w:rsid w:val="00F309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08951"/>
  <w15:chartTrackingRefBased/>
  <w15:docId w15:val="{26692390-27E9-4726-8210-982E7AA35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82286"/>
    <w:pPr>
      <w:spacing w:after="0" w:line="240" w:lineRule="auto"/>
    </w:pPr>
    <w:rPr>
      <w:rFonts w:ascii="Times New Roman" w:eastAsia="Times New Roman" w:hAnsi="Times New Roman" w:cs="Times New Roman"/>
      <w:sz w:val="24"/>
      <w:szCs w:val="24"/>
    </w:rPr>
  </w:style>
  <w:style w:type="paragraph" w:styleId="Antrat1">
    <w:name w:val="heading 1"/>
    <w:basedOn w:val="prastasis"/>
    <w:next w:val="prastasis"/>
    <w:link w:val="Antrat1Diagrama"/>
    <w:qFormat/>
    <w:rsid w:val="00D8228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Antrat2">
    <w:name w:val="heading 2"/>
    <w:basedOn w:val="prastasis"/>
    <w:next w:val="prastasis"/>
    <w:link w:val="Antrat2Diagrama"/>
    <w:uiPriority w:val="9"/>
    <w:unhideWhenUsed/>
    <w:qFormat/>
    <w:rsid w:val="00D8228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D82286"/>
    <w:rPr>
      <w:rFonts w:asciiTheme="majorHAnsi" w:eastAsiaTheme="majorEastAsia" w:hAnsiTheme="majorHAnsi" w:cstheme="majorBidi"/>
      <w:color w:val="2F5496" w:themeColor="accent1" w:themeShade="BF"/>
      <w:sz w:val="32"/>
      <w:szCs w:val="32"/>
    </w:rPr>
  </w:style>
  <w:style w:type="character" w:customStyle="1" w:styleId="Antrat2Diagrama">
    <w:name w:val="Antraštė 2 Diagrama"/>
    <w:basedOn w:val="Numatytasispastraiposriftas"/>
    <w:link w:val="Antrat2"/>
    <w:uiPriority w:val="9"/>
    <w:rsid w:val="00D82286"/>
    <w:rPr>
      <w:rFonts w:asciiTheme="majorHAnsi" w:eastAsiaTheme="majorEastAsia" w:hAnsiTheme="majorHAnsi" w:cstheme="majorBidi"/>
      <w:color w:val="2F5496" w:themeColor="accent1" w:themeShade="BF"/>
      <w:sz w:val="26"/>
      <w:szCs w:val="26"/>
    </w:rPr>
  </w:style>
  <w:style w:type="table" w:styleId="Lentelstinklelis">
    <w:name w:val="Table Grid"/>
    <w:basedOn w:val="prastojilentel"/>
    <w:uiPriority w:val="59"/>
    <w:rsid w:val="00D82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bold">
    <w:name w:val="centrbold"/>
    <w:basedOn w:val="prastasis"/>
    <w:rsid w:val="00D82286"/>
    <w:pPr>
      <w:spacing w:before="100" w:beforeAutospacing="1" w:after="100" w:afterAutospacing="1"/>
    </w:pPr>
    <w:rPr>
      <w:lang w:eastAsia="lt-LT"/>
    </w:rPr>
  </w:style>
  <w:style w:type="paragraph" w:styleId="Sraassuenkleliais">
    <w:name w:val="List Bullet"/>
    <w:basedOn w:val="prastasis"/>
    <w:uiPriority w:val="99"/>
    <w:unhideWhenUsed/>
    <w:rsid w:val="00D82286"/>
    <w:pPr>
      <w:numPr>
        <w:numId w:val="1"/>
      </w:numPr>
      <w:spacing w:after="200" w:line="276" w:lineRule="auto"/>
      <w:ind w:left="1130" w:hanging="420"/>
      <w:contextualSpacing/>
    </w:pPr>
    <w:rPr>
      <w:rFonts w:ascii="Arial" w:eastAsia="Arial" w:hAnsi="Arial" w:cs="Arial"/>
      <w:sz w:val="20"/>
      <w:szCs w:val="22"/>
      <w:lang w:val="en-US"/>
    </w:rPr>
  </w:style>
  <w:style w:type="paragraph" w:styleId="Sraopastraipa">
    <w:name w:val="List Paragraph"/>
    <w:basedOn w:val="prastasis"/>
    <w:uiPriority w:val="34"/>
    <w:qFormat/>
    <w:rsid w:val="00E23D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9150ABC-D15B-4EAE-8319-F77B02BD30B3}">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227</TotalTime>
  <Pages>12</Pages>
  <Words>10936</Words>
  <Characters>6235</Characters>
  <Application>Microsoft Office Word</Application>
  <DocSecurity>0</DocSecurity>
  <Lines>51</Lines>
  <Paragraphs>34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Vaida</dc:creator>
  <cp:keywords/>
  <dc:description/>
  <cp:lastModifiedBy>Rimutė Grušienė</cp:lastModifiedBy>
  <cp:revision>23</cp:revision>
  <dcterms:created xsi:type="dcterms:W3CDTF">2026-09-16T10:36:00Z</dcterms:created>
  <dcterms:modified xsi:type="dcterms:W3CDTF">2026-09-21T06:36:00Z</dcterms:modified>
</cp:coreProperties>
</file>