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77A92" w14:textId="77777777" w:rsidR="00B12E29" w:rsidRDefault="00B12E29" w:rsidP="00B12E29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40E6A260" wp14:editId="692C887E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5FF3D" w14:textId="77777777" w:rsidR="00B12E29" w:rsidRDefault="00B12E29" w:rsidP="00B12E29">
      <w:pPr>
        <w:jc w:val="center"/>
        <w:rPr>
          <w:rFonts w:ascii="Times New Roman" w:hAnsi="Times New Roman" w:cs="Times New Roman"/>
          <w:b/>
        </w:rPr>
      </w:pPr>
    </w:p>
    <w:p w14:paraId="1E7DBCF3" w14:textId="77777777" w:rsidR="00B12E29" w:rsidRDefault="00B12E29" w:rsidP="00B12E2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8C67E6F" w14:textId="77777777" w:rsidR="00B12E29" w:rsidRDefault="00B12E29" w:rsidP="00B12E29">
      <w:pPr>
        <w:jc w:val="center"/>
        <w:rPr>
          <w:rFonts w:ascii="Times New Roman" w:hAnsi="Times New Roman" w:cs="Times New Roman"/>
          <w:b/>
        </w:rPr>
      </w:pPr>
    </w:p>
    <w:p w14:paraId="51ED3F17" w14:textId="77777777" w:rsidR="00B12E29" w:rsidRDefault="00B12E29" w:rsidP="00B12E29">
      <w:pPr>
        <w:jc w:val="center"/>
        <w:rPr>
          <w:rFonts w:ascii="Times New Roman" w:hAnsi="Times New Roman" w:cs="Times New Roman"/>
          <w:b/>
        </w:rPr>
      </w:pPr>
    </w:p>
    <w:p w14:paraId="159A3C3C" w14:textId="77777777" w:rsidR="00B12E29" w:rsidRPr="003F201D" w:rsidRDefault="00B12E29" w:rsidP="00B12E29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59058C55" w14:textId="77777777" w:rsidR="00B12E29" w:rsidRPr="003F201D" w:rsidRDefault="00B12E29" w:rsidP="00B12E29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44E57E1B" w14:textId="77777777" w:rsidR="00B12E29" w:rsidRPr="008C1F56" w:rsidRDefault="00B12E29" w:rsidP="00B12E29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3323BADC" w14:textId="0366B774" w:rsidR="00B12E29" w:rsidRDefault="00B12E29" w:rsidP="00B12E29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rug</w:t>
      </w:r>
      <w:r w:rsidR="00DC416B">
        <w:rPr>
          <w:rFonts w:ascii="Times New Roman" w:hAnsi="Times New Roman" w:cs="Times New Roman"/>
          <w:color w:val="auto"/>
          <w:kern w:val="0"/>
          <w:lang w:eastAsia="en-US"/>
        </w:rPr>
        <w:t>sėjo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CC456B8" w14:textId="77777777" w:rsidR="00B12E29" w:rsidRPr="008C1F56" w:rsidRDefault="00B12E29" w:rsidP="00B12E29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133FD804" w14:textId="77777777" w:rsidR="00B12E29" w:rsidRPr="008C1F56" w:rsidRDefault="00B12E29" w:rsidP="00B12E29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134EDF02" w14:textId="21DBD890" w:rsidR="00B12E29" w:rsidRPr="00AF5FC9" w:rsidRDefault="00B12E29" w:rsidP="00B12E29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 ir atsižvelgdamas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į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UAB „</w:t>
      </w:r>
      <w:r w:rsidR="00CE47C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Provincijos mėsa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“ 2026 m. rug</w:t>
      </w:r>
      <w:r w:rsidR="00CE47C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sėjo </w:t>
      </w:r>
      <w:r w:rsidR="00FB11B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8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d. </w:t>
      </w:r>
      <w:r w:rsidR="00FB11B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gautą 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paraišką „Dėl leidimo įrengti išorin</w:t>
      </w:r>
      <w:r w:rsidR="00FB11B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ę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reklamą“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</w:t>
      </w:r>
    </w:p>
    <w:p w14:paraId="53CE0320" w14:textId="0889CD52" w:rsidR="00B12E29" w:rsidRPr="00AF5FC9" w:rsidRDefault="00B12E29" w:rsidP="00B12E29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DC416B">
        <w:rPr>
          <w:rFonts w:ascii="Times New Roman" w:hAnsi="Times New Roman" w:cs="Times New Roman"/>
          <w:color w:val="auto"/>
          <w:spacing w:val="60"/>
          <w:kern w:val="0"/>
          <w:szCs w:val="24"/>
          <w:lang w:eastAsia="lt-LT"/>
        </w:rPr>
        <w:t>išduodu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leidimą (toliau – Leidimas) UAB „</w:t>
      </w:r>
      <w:r w:rsidR="00CE47C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Provincijos mėsa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“, įmonės kodas </w:t>
      </w:r>
      <w:r w:rsidR="00CE47C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302766748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įrengti išorinę reklamą, atitinkančią galiojančių teisės aktų, reglamentuojančių reklaminę veiklą, reikalavimus.</w:t>
      </w:r>
    </w:p>
    <w:p w14:paraId="215AD3B2" w14:textId="5F41EF13" w:rsidR="00B12E29" w:rsidRPr="00AF5FC9" w:rsidRDefault="00B12E29" w:rsidP="00B12E29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Išorinės reklamos įrengimo adresas: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CE47C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V. Kudirkos 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g. </w:t>
      </w:r>
      <w:r w:rsidR="00DC416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1</w:t>
      </w:r>
      <w:r w:rsidR="00CE47C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08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Šakių m., Šakių r. sav.</w:t>
      </w:r>
    </w:p>
    <w:p w14:paraId="34780AD0" w14:textId="77777777" w:rsidR="00B12E29" w:rsidRPr="00AF5FC9" w:rsidRDefault="00B12E29" w:rsidP="00B12E29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7C439B69" w14:textId="77777777" w:rsidR="00B12E29" w:rsidRPr="00AF5FC9" w:rsidRDefault="00B12E29" w:rsidP="00B12E29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48AE00C8" w14:textId="77777777" w:rsidR="00B12E29" w:rsidRPr="00AF5FC9" w:rsidRDefault="00B12E29" w:rsidP="00B12E29">
      <w:pPr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AF5FC9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AF5FC9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AF5FC9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5660D963" w14:textId="77777777" w:rsidR="00B12E29" w:rsidRDefault="00B12E2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C8097E9" w14:textId="2272EC2F" w:rsidR="00B12E29" w:rsidRDefault="00B12E2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DDB9E4B" w14:textId="77777777" w:rsidR="00AF5FC9" w:rsidRDefault="00AF5FC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4C50A387" w14:textId="77777777" w:rsidR="00B12E29" w:rsidRPr="00B4043B" w:rsidRDefault="00B12E29" w:rsidP="00B12E2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4C9E62BC" w14:textId="77777777" w:rsidR="00B12E29" w:rsidRDefault="00B12E29" w:rsidP="00B12E29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733EA754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5A623F9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1BED503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0FE877D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D5A9201" w14:textId="77777777" w:rsidR="00DC416B" w:rsidRDefault="00DC416B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B7C7087" w14:textId="77777777" w:rsidR="00DC416B" w:rsidRDefault="00DC416B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E75B2FA" w14:textId="77777777" w:rsidR="00DC416B" w:rsidRDefault="00DC416B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2424A01" w14:textId="77777777" w:rsidR="00DC416B" w:rsidRDefault="00DC416B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A47CD62" w14:textId="77777777" w:rsidR="00DC416B" w:rsidRDefault="00DC416B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FA0B77B" w14:textId="77777777" w:rsidR="00B12E29" w:rsidRDefault="00B12E29" w:rsidP="00B12E29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3ABA0D4" w14:textId="77777777" w:rsidR="00B12E29" w:rsidRDefault="00B12E29" w:rsidP="00B12E2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A45D93B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4AB7BC9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41B88F35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05ABF24" w14:textId="77777777" w:rsidR="00B12E29" w:rsidRDefault="00B12E29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463AE95" w14:textId="24B57117" w:rsidR="00B12E29" w:rsidRDefault="00DC416B" w:rsidP="00B12E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 Rutkauskienė</w:t>
      </w:r>
    </w:p>
    <w:p w14:paraId="4F2D5030" w14:textId="6DB8E4C0" w:rsidR="00B12E29" w:rsidRPr="00696DE7" w:rsidRDefault="00B12E29" w:rsidP="00DC416B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</w:t>
      </w:r>
      <w:r w:rsidR="00DC416B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DC416B">
        <w:rPr>
          <w:rFonts w:ascii="Times New Roman" w:hAnsi="Times New Roman"/>
          <w:szCs w:val="24"/>
        </w:rPr>
        <w:t>2</w:t>
      </w:r>
      <w:r w:rsidR="00E40276">
        <w:rPr>
          <w:rFonts w:ascii="Times New Roman" w:hAnsi="Times New Roman"/>
          <w:szCs w:val="24"/>
        </w:rPr>
        <w:t>3</w:t>
      </w:r>
    </w:p>
    <w:sectPr w:rsidR="00B12E29" w:rsidRPr="00696DE7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E29"/>
    <w:rsid w:val="001A2EDF"/>
    <w:rsid w:val="00371E83"/>
    <w:rsid w:val="00640DC0"/>
    <w:rsid w:val="00753B6B"/>
    <w:rsid w:val="007C5B32"/>
    <w:rsid w:val="00AF5FC9"/>
    <w:rsid w:val="00B12E29"/>
    <w:rsid w:val="00B618F7"/>
    <w:rsid w:val="00CE47C8"/>
    <w:rsid w:val="00DC416B"/>
    <w:rsid w:val="00E40276"/>
    <w:rsid w:val="00FB1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77023"/>
  <w15:chartTrackingRefBased/>
  <w15:docId w15:val="{0F880997-2D98-4795-B0F1-F10148250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12E29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Šakių Savivaldybė</cp:lastModifiedBy>
  <cp:revision>2</cp:revision>
  <dcterms:created xsi:type="dcterms:W3CDTF">2026-09-23T05:41:00Z</dcterms:created>
  <dcterms:modified xsi:type="dcterms:W3CDTF">2026-09-23T05:41:00Z</dcterms:modified>
</cp:coreProperties>
</file>