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67A2" w:rsidRPr="00FC63FB" w:rsidRDefault="00EB4AAF" w:rsidP="00EB4AAF">
      <w:pPr>
        <w:ind w:firstLine="5387"/>
        <w:jc w:val="both"/>
        <w:rPr>
          <w:sz w:val="24"/>
          <w:szCs w:val="24"/>
        </w:rPr>
      </w:pPr>
      <w:r>
        <w:rPr>
          <w:sz w:val="24"/>
          <w:szCs w:val="24"/>
        </w:rPr>
        <w:t>PATVIRTINTA</w:t>
      </w:r>
    </w:p>
    <w:p w:rsidR="00E967A2" w:rsidRPr="00FC63FB" w:rsidRDefault="00E967A2" w:rsidP="00EB4AAF">
      <w:pPr>
        <w:ind w:firstLine="5387"/>
        <w:jc w:val="both"/>
        <w:rPr>
          <w:sz w:val="24"/>
          <w:szCs w:val="24"/>
        </w:rPr>
      </w:pPr>
      <w:r w:rsidRPr="00FC63FB">
        <w:rPr>
          <w:sz w:val="24"/>
          <w:szCs w:val="24"/>
        </w:rPr>
        <w:t>Šakių rajono savivaldybės</w:t>
      </w:r>
    </w:p>
    <w:p w:rsidR="00E967A2" w:rsidRPr="00FC63FB" w:rsidRDefault="00E967A2" w:rsidP="00EB4AAF">
      <w:pPr>
        <w:ind w:firstLine="5387"/>
        <w:jc w:val="both"/>
        <w:rPr>
          <w:sz w:val="24"/>
          <w:szCs w:val="24"/>
        </w:rPr>
      </w:pPr>
      <w:r w:rsidRPr="00FC63FB">
        <w:rPr>
          <w:sz w:val="24"/>
          <w:szCs w:val="24"/>
        </w:rPr>
        <w:t>administracijos direktoriaus</w:t>
      </w:r>
    </w:p>
    <w:p w:rsidR="00E967A2" w:rsidRPr="00EB4AAF" w:rsidRDefault="00B044F5" w:rsidP="00EB4AAF">
      <w:pPr>
        <w:ind w:firstLine="5387"/>
        <w:rPr>
          <w:rFonts w:eastAsia="Times New Roman"/>
          <w:sz w:val="24"/>
          <w:szCs w:val="24"/>
        </w:rPr>
      </w:pPr>
      <w:r w:rsidRPr="00B044F5">
        <w:rPr>
          <w:rFonts w:eastAsia="Times New Roman"/>
          <w:sz w:val="24"/>
          <w:szCs w:val="24"/>
        </w:rPr>
        <w:t>20</w:t>
      </w:r>
      <w:r w:rsidR="00153E37">
        <w:rPr>
          <w:rFonts w:eastAsia="Times New Roman"/>
          <w:sz w:val="24"/>
          <w:szCs w:val="24"/>
        </w:rPr>
        <w:t>20</w:t>
      </w:r>
      <w:r w:rsidRPr="00B044F5">
        <w:rPr>
          <w:rFonts w:eastAsia="Times New Roman"/>
          <w:sz w:val="24"/>
          <w:szCs w:val="24"/>
        </w:rPr>
        <w:t xml:space="preserve"> m. </w:t>
      </w:r>
      <w:r w:rsidR="00153E37">
        <w:rPr>
          <w:rFonts w:eastAsia="Times New Roman"/>
          <w:sz w:val="24"/>
          <w:szCs w:val="24"/>
        </w:rPr>
        <w:t xml:space="preserve">                  d. įsakymu Nr. AT-</w:t>
      </w:r>
    </w:p>
    <w:p w:rsidR="00E967A2" w:rsidRDefault="000B0A3A" w:rsidP="005308B9">
      <w:pPr>
        <w:jc w:val="center"/>
        <w:rPr>
          <w:b/>
          <w:sz w:val="24"/>
          <w:szCs w:val="24"/>
          <w:lang w:eastAsia="lt-LT"/>
        </w:rPr>
      </w:pPr>
      <w:r>
        <w:rPr>
          <w:b/>
          <w:sz w:val="24"/>
          <w:szCs w:val="24"/>
          <w:lang w:eastAsia="lt-LT"/>
        </w:rPr>
        <w:t xml:space="preserve"> </w:t>
      </w:r>
    </w:p>
    <w:p w:rsidR="000B0A3A" w:rsidRPr="00FC63FB" w:rsidRDefault="000B0A3A" w:rsidP="005308B9">
      <w:pPr>
        <w:jc w:val="center"/>
        <w:rPr>
          <w:b/>
          <w:sz w:val="24"/>
          <w:szCs w:val="24"/>
          <w:lang w:eastAsia="lt-LT"/>
        </w:rPr>
      </w:pPr>
    </w:p>
    <w:p w:rsidR="00E967A2" w:rsidRPr="00FC63FB" w:rsidRDefault="00B107E7" w:rsidP="005308B9">
      <w:pPr>
        <w:jc w:val="center"/>
        <w:rPr>
          <w:b/>
          <w:sz w:val="24"/>
          <w:szCs w:val="24"/>
          <w:lang w:eastAsia="lt-LT"/>
        </w:rPr>
      </w:pPr>
      <w:r w:rsidRPr="00FC63FB">
        <w:rPr>
          <w:b/>
          <w:sz w:val="24"/>
          <w:szCs w:val="24"/>
          <w:lang w:eastAsia="lt-LT"/>
        </w:rPr>
        <w:t xml:space="preserve">ŠAKIŲ RAJONO SAVIVALDYBĖS ADMINISTRACIJOS </w:t>
      </w:r>
    </w:p>
    <w:p w:rsidR="00E967A2" w:rsidRPr="00FC63FB" w:rsidRDefault="00B107E7" w:rsidP="005308B9">
      <w:pPr>
        <w:jc w:val="center"/>
        <w:rPr>
          <w:b/>
          <w:bCs/>
          <w:sz w:val="24"/>
          <w:szCs w:val="24"/>
          <w:lang w:eastAsia="lt-LT"/>
        </w:rPr>
      </w:pPr>
      <w:r w:rsidRPr="00FC63FB">
        <w:rPr>
          <w:b/>
          <w:sz w:val="24"/>
          <w:szCs w:val="24"/>
          <w:lang w:eastAsia="lt-LT"/>
        </w:rPr>
        <w:t>ŠAKIŲ SENIŪNIJA</w:t>
      </w:r>
    </w:p>
    <w:p w:rsidR="00EB4AAF" w:rsidRDefault="00EB4AAF" w:rsidP="005308B9">
      <w:pPr>
        <w:jc w:val="center"/>
        <w:rPr>
          <w:b/>
          <w:bCs/>
          <w:sz w:val="24"/>
          <w:szCs w:val="24"/>
          <w:lang w:eastAsia="lt-LT"/>
        </w:rPr>
      </w:pPr>
      <w:bookmarkStart w:id="0" w:name="_GoBack"/>
      <w:bookmarkEnd w:id="0"/>
    </w:p>
    <w:p w:rsidR="00CF12D2" w:rsidRPr="00FC63FB" w:rsidRDefault="00B107E7" w:rsidP="005308B9">
      <w:pPr>
        <w:jc w:val="center"/>
        <w:rPr>
          <w:b/>
          <w:sz w:val="24"/>
          <w:szCs w:val="24"/>
        </w:rPr>
      </w:pPr>
      <w:r w:rsidRPr="00FC63FB">
        <w:rPr>
          <w:b/>
          <w:bCs/>
          <w:sz w:val="24"/>
          <w:szCs w:val="24"/>
          <w:lang w:eastAsia="lt-LT"/>
        </w:rPr>
        <w:t>201</w:t>
      </w:r>
      <w:r w:rsidR="00577D1B" w:rsidRPr="00FC63FB">
        <w:rPr>
          <w:b/>
          <w:bCs/>
          <w:sz w:val="24"/>
          <w:szCs w:val="24"/>
          <w:lang w:eastAsia="lt-LT"/>
        </w:rPr>
        <w:t>9</w:t>
      </w:r>
      <w:r w:rsidRPr="00FC63FB">
        <w:rPr>
          <w:b/>
          <w:bCs/>
          <w:sz w:val="24"/>
          <w:szCs w:val="24"/>
          <w:lang w:eastAsia="lt-LT"/>
        </w:rPr>
        <w:t xml:space="preserve">-ŲJŲ METŲ VEIKLOS </w:t>
      </w:r>
      <w:r w:rsidR="003E417A" w:rsidRPr="003E417A">
        <w:rPr>
          <w:b/>
          <w:bCs/>
          <w:sz w:val="24"/>
          <w:szCs w:val="24"/>
          <w:lang w:eastAsia="lt-LT"/>
        </w:rPr>
        <w:t>PLANO ATASKAITA</w:t>
      </w:r>
    </w:p>
    <w:p w:rsidR="002201AF" w:rsidRPr="00FC63FB" w:rsidRDefault="002201AF" w:rsidP="005308B9">
      <w:pPr>
        <w:ind w:firstLine="851"/>
        <w:rPr>
          <w:b/>
          <w:sz w:val="24"/>
          <w:szCs w:val="24"/>
        </w:rPr>
      </w:pPr>
    </w:p>
    <w:p w:rsidR="002201AF" w:rsidRPr="00EB4AAF" w:rsidRDefault="00CF12D2" w:rsidP="00EB4AAF">
      <w:pPr>
        <w:ind w:firstLine="624"/>
        <w:rPr>
          <w:b/>
          <w:sz w:val="24"/>
          <w:szCs w:val="24"/>
        </w:rPr>
      </w:pPr>
      <w:r w:rsidRPr="00FC63FB">
        <w:rPr>
          <w:b/>
          <w:sz w:val="24"/>
          <w:szCs w:val="24"/>
        </w:rPr>
        <w:t>MISIJA</w:t>
      </w:r>
    </w:p>
    <w:p w:rsidR="00CF12D2" w:rsidRPr="00FC63FB" w:rsidRDefault="00A27F3F" w:rsidP="00EB4AAF">
      <w:pPr>
        <w:ind w:firstLine="624"/>
        <w:jc w:val="both"/>
        <w:rPr>
          <w:i/>
          <w:sz w:val="24"/>
          <w:szCs w:val="24"/>
        </w:rPr>
      </w:pPr>
      <w:r w:rsidRPr="00FC63FB">
        <w:rPr>
          <w:i/>
          <w:sz w:val="24"/>
          <w:szCs w:val="24"/>
        </w:rPr>
        <w:t>Šakių rajonas - tai savo gamta, etnine kultūra ir istoriniu paveldu turtingas, teikiantis prioritetą verslui kraštas, patrauklus  gyvenimui, poilsiui ir kūrybai. Jame puikiai dera tradicinės ir modernios visuomenės vertybės, kaimas ir miestas darniai papildo vienas kitą kuriant visuotinę gyvenimo kokybę</w:t>
      </w:r>
      <w:r w:rsidR="00A811BA" w:rsidRPr="00FC63FB">
        <w:rPr>
          <w:i/>
          <w:sz w:val="24"/>
          <w:szCs w:val="24"/>
        </w:rPr>
        <w:t>.</w:t>
      </w:r>
    </w:p>
    <w:p w:rsidR="00A27F3F" w:rsidRPr="00FC63FB" w:rsidRDefault="00A27F3F" w:rsidP="00EB4AAF">
      <w:pPr>
        <w:ind w:firstLine="624"/>
        <w:rPr>
          <w:b/>
          <w:i/>
          <w:sz w:val="24"/>
          <w:szCs w:val="24"/>
        </w:rPr>
      </w:pPr>
    </w:p>
    <w:p w:rsidR="00CF12D2" w:rsidRPr="00FC63FB" w:rsidRDefault="00CF12D2" w:rsidP="00EB4AAF">
      <w:pPr>
        <w:ind w:firstLine="624"/>
        <w:rPr>
          <w:b/>
          <w:sz w:val="24"/>
          <w:szCs w:val="24"/>
        </w:rPr>
      </w:pPr>
      <w:r w:rsidRPr="00FC63FB">
        <w:rPr>
          <w:b/>
          <w:sz w:val="24"/>
          <w:szCs w:val="24"/>
        </w:rPr>
        <w:t>STRATEGIN</w:t>
      </w:r>
      <w:r w:rsidR="004F75A2" w:rsidRPr="00FC63FB">
        <w:rPr>
          <w:b/>
          <w:sz w:val="24"/>
          <w:szCs w:val="24"/>
        </w:rPr>
        <w:t>I</w:t>
      </w:r>
      <w:r w:rsidR="006A3C23" w:rsidRPr="00FC63FB">
        <w:rPr>
          <w:b/>
          <w:sz w:val="24"/>
          <w:szCs w:val="24"/>
        </w:rPr>
        <w:t>AI</w:t>
      </w:r>
      <w:r w:rsidR="004F75A2" w:rsidRPr="00FC63FB">
        <w:rPr>
          <w:b/>
          <w:sz w:val="24"/>
          <w:szCs w:val="24"/>
        </w:rPr>
        <w:t xml:space="preserve"> TIKSLA</w:t>
      </w:r>
      <w:r w:rsidR="006A3C23" w:rsidRPr="00FC63FB">
        <w:rPr>
          <w:b/>
          <w:sz w:val="24"/>
          <w:szCs w:val="24"/>
        </w:rPr>
        <w:t>I</w:t>
      </w:r>
    </w:p>
    <w:p w:rsidR="00CF12D2" w:rsidRPr="00FC63FB" w:rsidRDefault="00334E2D" w:rsidP="00EB4AAF">
      <w:pPr>
        <w:ind w:firstLine="624"/>
        <w:jc w:val="both"/>
        <w:rPr>
          <w:sz w:val="24"/>
          <w:szCs w:val="24"/>
        </w:rPr>
      </w:pPr>
      <w:r w:rsidRPr="00FC63FB">
        <w:rPr>
          <w:bCs/>
          <w:sz w:val="24"/>
          <w:szCs w:val="24"/>
        </w:rPr>
        <w:t>Šakių</w:t>
      </w:r>
      <w:r w:rsidR="00CF12D2" w:rsidRPr="00FC63FB">
        <w:rPr>
          <w:bCs/>
          <w:sz w:val="24"/>
          <w:szCs w:val="24"/>
        </w:rPr>
        <w:t xml:space="preserve"> rajono savivaldybės administracijos </w:t>
      </w:r>
      <w:r w:rsidRPr="00FC63FB">
        <w:rPr>
          <w:bCs/>
          <w:sz w:val="24"/>
          <w:szCs w:val="24"/>
        </w:rPr>
        <w:t>Šakių</w:t>
      </w:r>
      <w:r w:rsidR="00CF12D2" w:rsidRPr="00FC63FB">
        <w:rPr>
          <w:bCs/>
          <w:sz w:val="24"/>
          <w:szCs w:val="24"/>
        </w:rPr>
        <w:t xml:space="preserve"> seniūnija </w:t>
      </w:r>
      <w:r w:rsidR="004F75A2" w:rsidRPr="00FC63FB">
        <w:rPr>
          <w:sz w:val="24"/>
          <w:szCs w:val="24"/>
        </w:rPr>
        <w:t>iškėlė sau  tikslą:</w:t>
      </w:r>
    </w:p>
    <w:p w:rsidR="009C2058" w:rsidRPr="00FC63FB" w:rsidRDefault="009C2058" w:rsidP="00EB4AAF">
      <w:pPr>
        <w:pStyle w:val="Sraopastraipa"/>
        <w:numPr>
          <w:ilvl w:val="0"/>
          <w:numId w:val="10"/>
        </w:numPr>
        <w:ind w:left="0" w:firstLine="624"/>
        <w:jc w:val="both"/>
      </w:pPr>
      <w:r w:rsidRPr="00FC63FB">
        <w:t>Šiuolaikiškos susisiekimo sistemos plėtra;</w:t>
      </w:r>
    </w:p>
    <w:p w:rsidR="009C2058" w:rsidRPr="00FC63FB" w:rsidRDefault="009C2058" w:rsidP="00EB4AAF">
      <w:pPr>
        <w:pStyle w:val="Sraopastraipa"/>
        <w:numPr>
          <w:ilvl w:val="0"/>
          <w:numId w:val="10"/>
        </w:numPr>
        <w:ind w:left="0" w:firstLine="624"/>
        <w:jc w:val="both"/>
      </w:pPr>
      <w:r w:rsidRPr="00FC63FB">
        <w:t>Socialinių paslaugų aprėpties didinimas;</w:t>
      </w:r>
    </w:p>
    <w:p w:rsidR="009C2058" w:rsidRPr="00FC63FB" w:rsidRDefault="009C2058" w:rsidP="00EB4AAF">
      <w:pPr>
        <w:pStyle w:val="Sraopastraipa"/>
        <w:numPr>
          <w:ilvl w:val="0"/>
          <w:numId w:val="10"/>
        </w:numPr>
        <w:ind w:left="0" w:firstLine="624"/>
        <w:jc w:val="both"/>
      </w:pPr>
      <w:r w:rsidRPr="00FC63FB">
        <w:t>Darnaus išteklių naudojimo skatinimas;</w:t>
      </w:r>
    </w:p>
    <w:p w:rsidR="009C2058" w:rsidRPr="00FC63FB" w:rsidRDefault="009C2058" w:rsidP="00EB4AAF">
      <w:pPr>
        <w:pStyle w:val="Sraopastraipa"/>
        <w:numPr>
          <w:ilvl w:val="0"/>
          <w:numId w:val="10"/>
        </w:numPr>
        <w:ind w:left="0" w:firstLine="624"/>
        <w:jc w:val="both"/>
      </w:pPr>
      <w:r w:rsidRPr="00FC63FB">
        <w:t>Gyventojų užimtumo didinimas;</w:t>
      </w:r>
    </w:p>
    <w:p w:rsidR="00CB4F89" w:rsidRPr="00FC63FB" w:rsidRDefault="009C2058" w:rsidP="00EB4AAF">
      <w:pPr>
        <w:numPr>
          <w:ilvl w:val="0"/>
          <w:numId w:val="10"/>
        </w:numPr>
        <w:ind w:left="0" w:firstLine="624"/>
        <w:jc w:val="both"/>
        <w:rPr>
          <w:b/>
          <w:sz w:val="24"/>
          <w:szCs w:val="24"/>
        </w:rPr>
      </w:pPr>
      <w:r w:rsidRPr="00FC63FB">
        <w:rPr>
          <w:sz w:val="24"/>
          <w:szCs w:val="24"/>
        </w:rPr>
        <w:t>Efektyvaus viešojo valdymo sistemos sukūrimas</w:t>
      </w:r>
      <w:r w:rsidR="00811BA2" w:rsidRPr="00FC63FB">
        <w:rPr>
          <w:sz w:val="24"/>
          <w:szCs w:val="24"/>
        </w:rPr>
        <w:t>.</w:t>
      </w:r>
    </w:p>
    <w:p w:rsidR="00585868" w:rsidRPr="00FC63FB" w:rsidRDefault="00585868" w:rsidP="00EB4AAF">
      <w:pPr>
        <w:ind w:firstLine="624"/>
        <w:jc w:val="both"/>
        <w:rPr>
          <w:b/>
          <w:sz w:val="24"/>
          <w:szCs w:val="24"/>
        </w:rPr>
      </w:pPr>
    </w:p>
    <w:p w:rsidR="004F75A2" w:rsidRPr="00FC63FB" w:rsidRDefault="004F75A2" w:rsidP="00EB4AAF">
      <w:pPr>
        <w:ind w:firstLine="624"/>
        <w:jc w:val="both"/>
        <w:rPr>
          <w:bCs/>
          <w:sz w:val="24"/>
          <w:szCs w:val="24"/>
        </w:rPr>
      </w:pPr>
    </w:p>
    <w:p w:rsidR="00A03D89" w:rsidRPr="00FC63FB" w:rsidRDefault="004F75A2" w:rsidP="00EB4AAF">
      <w:pPr>
        <w:ind w:firstLine="624"/>
        <w:jc w:val="both"/>
        <w:rPr>
          <w:b/>
          <w:sz w:val="24"/>
          <w:szCs w:val="24"/>
        </w:rPr>
      </w:pPr>
      <w:r w:rsidRPr="00FC63FB">
        <w:rPr>
          <w:b/>
          <w:sz w:val="24"/>
          <w:szCs w:val="24"/>
        </w:rPr>
        <w:t xml:space="preserve">STRATEGINĮ </w:t>
      </w:r>
      <w:r w:rsidR="00CF12D2" w:rsidRPr="00FC63FB">
        <w:rPr>
          <w:b/>
          <w:sz w:val="24"/>
          <w:szCs w:val="24"/>
        </w:rPr>
        <w:t xml:space="preserve">TIKSLĄ </w:t>
      </w:r>
      <w:r w:rsidR="00A03D89" w:rsidRPr="00FC63FB">
        <w:rPr>
          <w:b/>
          <w:sz w:val="24"/>
          <w:szCs w:val="24"/>
        </w:rPr>
        <w:t>ĮGYVENDINANTYS UŽDAVINIAI</w:t>
      </w:r>
    </w:p>
    <w:p w:rsidR="00A31F14" w:rsidRPr="00FC63FB" w:rsidRDefault="00A31F14" w:rsidP="00EB4AAF">
      <w:pPr>
        <w:ind w:firstLine="624"/>
        <w:rPr>
          <w:sz w:val="24"/>
          <w:szCs w:val="24"/>
        </w:rPr>
      </w:pPr>
      <w:r w:rsidRPr="00FC63FB">
        <w:rPr>
          <w:sz w:val="24"/>
          <w:szCs w:val="24"/>
        </w:rPr>
        <w:t>Norint įgyvendinti š</w:t>
      </w:r>
      <w:r w:rsidR="00F846F1" w:rsidRPr="00FC63FB">
        <w:rPr>
          <w:sz w:val="24"/>
          <w:szCs w:val="24"/>
        </w:rPr>
        <w:t>iuos</w:t>
      </w:r>
      <w:r w:rsidRPr="00FC63FB">
        <w:rPr>
          <w:sz w:val="24"/>
          <w:szCs w:val="24"/>
        </w:rPr>
        <w:t xml:space="preserve"> tiksl</w:t>
      </w:r>
      <w:r w:rsidR="00F846F1" w:rsidRPr="00FC63FB">
        <w:rPr>
          <w:sz w:val="24"/>
          <w:szCs w:val="24"/>
        </w:rPr>
        <w:t>us</w:t>
      </w:r>
      <w:r w:rsidRPr="00FC63FB">
        <w:rPr>
          <w:sz w:val="24"/>
          <w:szCs w:val="24"/>
        </w:rPr>
        <w:t xml:space="preserve"> Šakių seniūnija išsikėlė uždavinius:</w:t>
      </w:r>
    </w:p>
    <w:p w:rsidR="00267309" w:rsidRPr="00FC63FB" w:rsidRDefault="00267309" w:rsidP="00EB4AAF">
      <w:pPr>
        <w:pStyle w:val="TableContents"/>
        <w:numPr>
          <w:ilvl w:val="0"/>
          <w:numId w:val="11"/>
        </w:numPr>
        <w:snapToGrid w:val="0"/>
        <w:ind w:left="0" w:firstLine="624"/>
        <w:jc w:val="both"/>
        <w:rPr>
          <w:kern w:val="1"/>
          <w:lang w:eastAsia="hi-IN" w:bidi="hi-IN"/>
        </w:rPr>
      </w:pPr>
      <w:r w:rsidRPr="00FC63FB">
        <w:rPr>
          <w:kern w:val="1"/>
          <w:lang w:eastAsia="hi-IN" w:bidi="hi-IN"/>
        </w:rPr>
        <w:t xml:space="preserve">Modernizuoti ir plėtoti savivaldybės vietinės reikšmės kelius, gatves ir kitas </w:t>
      </w:r>
    </w:p>
    <w:p w:rsidR="00267309" w:rsidRPr="00FC63FB" w:rsidRDefault="00267309" w:rsidP="00EB4AAF">
      <w:pPr>
        <w:pStyle w:val="TableContents"/>
        <w:snapToGrid w:val="0"/>
        <w:ind w:firstLine="624"/>
        <w:jc w:val="both"/>
        <w:rPr>
          <w:kern w:val="1"/>
          <w:lang w:eastAsia="hi-IN" w:bidi="hi-IN"/>
        </w:rPr>
      </w:pPr>
      <w:r w:rsidRPr="00FC63FB">
        <w:rPr>
          <w:kern w:val="1"/>
          <w:lang w:eastAsia="hi-IN" w:bidi="hi-IN"/>
        </w:rPr>
        <w:t>susisiekimo komunikacijas;</w:t>
      </w:r>
    </w:p>
    <w:p w:rsidR="00C140FD" w:rsidRPr="00FC63FB" w:rsidRDefault="00C140FD" w:rsidP="00EB4AAF">
      <w:pPr>
        <w:pStyle w:val="TableContents"/>
        <w:numPr>
          <w:ilvl w:val="0"/>
          <w:numId w:val="11"/>
        </w:numPr>
        <w:snapToGrid w:val="0"/>
        <w:ind w:left="0" w:firstLine="624"/>
        <w:jc w:val="both"/>
        <w:rPr>
          <w:kern w:val="1"/>
          <w:lang w:eastAsia="hi-IN" w:bidi="hi-IN"/>
        </w:rPr>
      </w:pPr>
      <w:r w:rsidRPr="00FC63FB">
        <w:rPr>
          <w:kern w:val="1"/>
          <w:lang w:eastAsia="hi-IN" w:bidi="hi-IN"/>
        </w:rPr>
        <w:t>Finansinės pagalbos rajono gyventojams teikimas ir didinimas.</w:t>
      </w:r>
    </w:p>
    <w:p w:rsidR="00BA7F4F" w:rsidRPr="00FC63FB" w:rsidRDefault="00267309" w:rsidP="00EB4AAF">
      <w:pPr>
        <w:pStyle w:val="TableContents"/>
        <w:numPr>
          <w:ilvl w:val="0"/>
          <w:numId w:val="11"/>
        </w:numPr>
        <w:snapToGrid w:val="0"/>
        <w:ind w:left="0" w:firstLine="624"/>
        <w:jc w:val="both"/>
        <w:rPr>
          <w:kern w:val="1"/>
          <w:lang w:eastAsia="hi-IN" w:bidi="hi-IN"/>
        </w:rPr>
      </w:pPr>
      <w:r w:rsidRPr="00FC63FB">
        <w:rPr>
          <w:kern w:val="1"/>
          <w:lang w:eastAsia="hi-IN" w:bidi="hi-IN"/>
        </w:rPr>
        <w:t>Šakių rajono socialinio būsto fondo plėtra;</w:t>
      </w:r>
    </w:p>
    <w:p w:rsidR="00267309" w:rsidRPr="00FC63FB" w:rsidRDefault="00267309" w:rsidP="00EB4AAF">
      <w:pPr>
        <w:pStyle w:val="TableContents"/>
        <w:numPr>
          <w:ilvl w:val="0"/>
          <w:numId w:val="11"/>
        </w:numPr>
        <w:snapToGrid w:val="0"/>
        <w:ind w:left="0" w:firstLine="624"/>
        <w:jc w:val="both"/>
        <w:rPr>
          <w:kern w:val="1"/>
          <w:lang w:eastAsia="hi-IN" w:bidi="hi-IN"/>
        </w:rPr>
      </w:pPr>
      <w:r w:rsidRPr="00FC63FB">
        <w:rPr>
          <w:kern w:val="1"/>
          <w:lang w:eastAsia="hi-IN" w:bidi="hi-IN"/>
        </w:rPr>
        <w:t xml:space="preserve">Kompleksiškai plėtoti ir puoselėti rekreacines teritorijas, želdynus bei kitas </w:t>
      </w:r>
    </w:p>
    <w:p w:rsidR="00267309" w:rsidRPr="00FC63FB" w:rsidRDefault="00267309" w:rsidP="00EB4AAF">
      <w:pPr>
        <w:pStyle w:val="TableContents"/>
        <w:snapToGrid w:val="0"/>
        <w:ind w:firstLine="624"/>
        <w:jc w:val="both"/>
        <w:rPr>
          <w:kern w:val="1"/>
          <w:lang w:eastAsia="hi-IN" w:bidi="hi-IN"/>
        </w:rPr>
      </w:pPr>
      <w:r w:rsidRPr="00FC63FB">
        <w:rPr>
          <w:kern w:val="1"/>
          <w:lang w:eastAsia="hi-IN" w:bidi="hi-IN"/>
        </w:rPr>
        <w:t>viešąsias erdves, pritaikant jas gyventojų bei verslo poreikiams;</w:t>
      </w:r>
    </w:p>
    <w:p w:rsidR="00267309" w:rsidRPr="00FC63FB" w:rsidRDefault="00267309" w:rsidP="00EB4AAF">
      <w:pPr>
        <w:pStyle w:val="TableContents"/>
        <w:numPr>
          <w:ilvl w:val="0"/>
          <w:numId w:val="11"/>
        </w:numPr>
        <w:snapToGrid w:val="0"/>
        <w:ind w:left="0" w:firstLine="624"/>
        <w:jc w:val="both"/>
        <w:rPr>
          <w:kern w:val="1"/>
          <w:lang w:eastAsia="hi-IN" w:bidi="hi-IN"/>
        </w:rPr>
      </w:pPr>
      <w:r w:rsidRPr="00FC63FB">
        <w:rPr>
          <w:kern w:val="1"/>
          <w:lang w:eastAsia="hi-IN" w:bidi="hi-IN"/>
        </w:rPr>
        <w:t>Organizuoti užimtumo didinimo programą;</w:t>
      </w:r>
    </w:p>
    <w:p w:rsidR="00267309" w:rsidRPr="00FC63FB" w:rsidRDefault="00267309" w:rsidP="00EB4AAF">
      <w:pPr>
        <w:pStyle w:val="TableContents"/>
        <w:numPr>
          <w:ilvl w:val="0"/>
          <w:numId w:val="11"/>
        </w:numPr>
        <w:snapToGrid w:val="0"/>
        <w:ind w:left="0" w:firstLine="624"/>
        <w:jc w:val="both"/>
        <w:rPr>
          <w:kern w:val="1"/>
          <w:lang w:eastAsia="hi-IN" w:bidi="hi-IN"/>
        </w:rPr>
      </w:pPr>
      <w:r w:rsidRPr="00FC63FB">
        <w:rPr>
          <w:kern w:val="1"/>
          <w:lang w:eastAsia="hi-IN" w:bidi="hi-IN"/>
        </w:rPr>
        <w:t>Vykdyti viešojo administravimo veiklos tobulinimo programas.</w:t>
      </w:r>
    </w:p>
    <w:p w:rsidR="00A67FF5" w:rsidRPr="00FC63FB" w:rsidRDefault="00A67FF5" w:rsidP="00EB4AAF">
      <w:pPr>
        <w:pStyle w:val="TableContents"/>
        <w:snapToGrid w:val="0"/>
        <w:ind w:firstLine="624"/>
        <w:jc w:val="both"/>
        <w:rPr>
          <w:b/>
          <w:kern w:val="1"/>
          <w:lang w:eastAsia="hi-IN" w:bidi="hi-IN"/>
        </w:rPr>
      </w:pPr>
    </w:p>
    <w:p w:rsidR="00A67FF5" w:rsidRPr="00FC63FB" w:rsidRDefault="00A67FF5" w:rsidP="00EB4AAF">
      <w:pPr>
        <w:pStyle w:val="TableContents"/>
        <w:snapToGrid w:val="0"/>
        <w:ind w:firstLine="624"/>
        <w:jc w:val="both"/>
        <w:rPr>
          <w:b/>
          <w:kern w:val="1"/>
          <w:lang w:eastAsia="hi-IN" w:bidi="hi-IN"/>
        </w:rPr>
      </w:pPr>
    </w:p>
    <w:p w:rsidR="00A67FF5" w:rsidRPr="00FC63FB" w:rsidRDefault="003E417A" w:rsidP="00EB4AAF">
      <w:pPr>
        <w:pStyle w:val="TableContents"/>
        <w:snapToGrid w:val="0"/>
        <w:ind w:firstLine="624"/>
        <w:jc w:val="both"/>
        <w:rPr>
          <w:b/>
          <w:kern w:val="1"/>
          <w:lang w:eastAsia="hi-IN" w:bidi="hi-IN"/>
        </w:rPr>
      </w:pPr>
      <w:r w:rsidRPr="003E417A">
        <w:rPr>
          <w:b/>
          <w:kern w:val="1"/>
          <w:lang w:eastAsia="hi-IN" w:bidi="hi-IN"/>
        </w:rPr>
        <w:t xml:space="preserve">2019 M. </w:t>
      </w:r>
      <w:r w:rsidR="00EB4AAF">
        <w:rPr>
          <w:b/>
          <w:kern w:val="1"/>
          <w:lang w:eastAsia="hi-IN" w:bidi="hi-IN"/>
        </w:rPr>
        <w:t>STRATEGINĮ (-IUS) TIKSLĄ (-US)</w:t>
      </w:r>
      <w:r w:rsidR="00A67FF5" w:rsidRPr="00FC63FB">
        <w:rPr>
          <w:b/>
          <w:kern w:val="1"/>
          <w:lang w:eastAsia="hi-IN" w:bidi="hi-IN"/>
        </w:rPr>
        <w:t xml:space="preserve"> ĮGYVENDINANČIOS PROGRAMOS</w:t>
      </w:r>
    </w:p>
    <w:p w:rsidR="00A67FF5" w:rsidRPr="00FC63FB" w:rsidRDefault="00A67FF5" w:rsidP="00EB4AAF">
      <w:pPr>
        <w:pStyle w:val="TableContents"/>
        <w:snapToGrid w:val="0"/>
        <w:ind w:firstLine="624"/>
        <w:jc w:val="both"/>
        <w:rPr>
          <w:kern w:val="1"/>
          <w:lang w:eastAsia="hi-IN" w:bidi="hi-IN"/>
        </w:rPr>
      </w:pPr>
      <w:r w:rsidRPr="00FC63FB">
        <w:rPr>
          <w:kern w:val="1"/>
          <w:lang w:eastAsia="hi-IN" w:bidi="hi-IN"/>
        </w:rPr>
        <w:t xml:space="preserve">Šakių rajono savivaldybės administracijos </w:t>
      </w:r>
      <w:r w:rsidR="00F22143" w:rsidRPr="00FC63FB">
        <w:rPr>
          <w:kern w:val="1"/>
          <w:lang w:eastAsia="hi-IN" w:bidi="hi-IN"/>
        </w:rPr>
        <w:t>Šakių</w:t>
      </w:r>
      <w:r w:rsidRPr="00FC63FB">
        <w:rPr>
          <w:kern w:val="1"/>
          <w:lang w:eastAsia="hi-IN" w:bidi="hi-IN"/>
        </w:rPr>
        <w:t xml:space="preserve"> seniūnija, vykdydama savo veiklą, prisid</w:t>
      </w:r>
      <w:r w:rsidR="003E417A">
        <w:rPr>
          <w:kern w:val="1"/>
          <w:lang w:eastAsia="hi-IN" w:bidi="hi-IN"/>
        </w:rPr>
        <w:t>ėjo</w:t>
      </w:r>
      <w:r w:rsidRPr="00FC63FB">
        <w:rPr>
          <w:kern w:val="1"/>
          <w:lang w:eastAsia="hi-IN" w:bidi="hi-IN"/>
        </w:rPr>
        <w:t xml:space="preserve"> prie Šakių rajono savivaldybės </w:t>
      </w:r>
      <w:bookmarkStart w:id="1" w:name="_Hlk7774809"/>
      <w:r w:rsidRPr="00FC63FB">
        <w:rPr>
          <w:kern w:val="1"/>
          <w:lang w:eastAsia="hi-IN" w:bidi="hi-IN"/>
        </w:rPr>
        <w:t>201</w:t>
      </w:r>
      <w:r w:rsidR="00CC24C8" w:rsidRPr="00FC63FB">
        <w:rPr>
          <w:kern w:val="1"/>
          <w:lang w:eastAsia="hi-IN" w:bidi="hi-IN"/>
        </w:rPr>
        <w:t>9</w:t>
      </w:r>
      <w:r w:rsidRPr="00FC63FB">
        <w:rPr>
          <w:kern w:val="1"/>
          <w:lang w:eastAsia="hi-IN" w:bidi="hi-IN"/>
        </w:rPr>
        <w:t>-202</w:t>
      </w:r>
      <w:r w:rsidR="00CC24C8" w:rsidRPr="00FC63FB">
        <w:rPr>
          <w:kern w:val="1"/>
          <w:lang w:eastAsia="hi-IN" w:bidi="hi-IN"/>
        </w:rPr>
        <w:t>1</w:t>
      </w:r>
      <w:bookmarkEnd w:id="1"/>
      <w:r w:rsidRPr="00FC63FB">
        <w:rPr>
          <w:kern w:val="1"/>
          <w:lang w:eastAsia="hi-IN" w:bidi="hi-IN"/>
        </w:rPr>
        <w:t xml:space="preserve"> metų strateginio veiklos plano šių programų įgyvendinimo:</w:t>
      </w:r>
    </w:p>
    <w:p w:rsidR="00A67FF5" w:rsidRPr="00FC63FB" w:rsidRDefault="00A67FF5" w:rsidP="00EB4AAF">
      <w:pPr>
        <w:pStyle w:val="TableContents"/>
        <w:snapToGrid w:val="0"/>
        <w:ind w:firstLine="624"/>
        <w:jc w:val="both"/>
        <w:rPr>
          <w:kern w:val="1"/>
          <w:lang w:eastAsia="hi-IN" w:bidi="hi-IN"/>
        </w:rPr>
      </w:pPr>
      <w:r w:rsidRPr="00FC63FB">
        <w:rPr>
          <w:kern w:val="1"/>
          <w:lang w:eastAsia="hi-IN" w:bidi="hi-IN"/>
        </w:rPr>
        <w:t>1.</w:t>
      </w:r>
      <w:r w:rsidR="00EB4AAF">
        <w:rPr>
          <w:kern w:val="1"/>
          <w:lang w:eastAsia="hi-IN" w:bidi="hi-IN"/>
        </w:rPr>
        <w:t xml:space="preserve"> </w:t>
      </w:r>
      <w:r w:rsidRPr="00FC63FB">
        <w:rPr>
          <w:kern w:val="1"/>
          <w:lang w:eastAsia="hi-IN" w:bidi="hi-IN"/>
        </w:rPr>
        <w:t>Mokymosi visą gyvenimą, jaunimo ir sporto programa (01);</w:t>
      </w:r>
    </w:p>
    <w:p w:rsidR="00A67FF5" w:rsidRPr="00FC63FB" w:rsidRDefault="00EB4AAF" w:rsidP="00EB4AAF">
      <w:pPr>
        <w:pStyle w:val="TableContents"/>
        <w:snapToGrid w:val="0"/>
        <w:ind w:firstLine="624"/>
        <w:jc w:val="both"/>
        <w:rPr>
          <w:kern w:val="1"/>
          <w:lang w:eastAsia="hi-IN" w:bidi="hi-IN"/>
        </w:rPr>
      </w:pPr>
      <w:r>
        <w:rPr>
          <w:kern w:val="1"/>
          <w:lang w:eastAsia="hi-IN" w:bidi="hi-IN"/>
        </w:rPr>
        <w:t>2. Valdymo</w:t>
      </w:r>
      <w:r w:rsidR="00A67FF5" w:rsidRPr="00FC63FB">
        <w:rPr>
          <w:kern w:val="1"/>
          <w:lang w:eastAsia="hi-IN" w:bidi="hi-IN"/>
        </w:rPr>
        <w:t xml:space="preserve"> programa (07);</w:t>
      </w:r>
    </w:p>
    <w:p w:rsidR="00A67FF5" w:rsidRPr="00FC63FB" w:rsidRDefault="00EB4AAF" w:rsidP="00EB4AAF">
      <w:pPr>
        <w:pStyle w:val="TableContents"/>
        <w:snapToGrid w:val="0"/>
        <w:ind w:firstLine="624"/>
        <w:jc w:val="both"/>
        <w:rPr>
          <w:kern w:val="1"/>
          <w:lang w:eastAsia="hi-IN" w:bidi="hi-IN"/>
        </w:rPr>
      </w:pPr>
      <w:r>
        <w:rPr>
          <w:kern w:val="1"/>
          <w:lang w:eastAsia="hi-IN" w:bidi="hi-IN"/>
        </w:rPr>
        <w:t xml:space="preserve">3. </w:t>
      </w:r>
      <w:r w:rsidR="00A67FF5" w:rsidRPr="00FC63FB">
        <w:rPr>
          <w:kern w:val="1"/>
          <w:lang w:eastAsia="hi-IN" w:bidi="hi-IN"/>
        </w:rPr>
        <w:t>Ūkio plėtros programa (12);</w:t>
      </w:r>
    </w:p>
    <w:p w:rsidR="00A74511" w:rsidRDefault="00EB4AAF" w:rsidP="00EB4AAF">
      <w:pPr>
        <w:pStyle w:val="TableContents"/>
        <w:snapToGrid w:val="0"/>
        <w:ind w:firstLine="624"/>
        <w:jc w:val="both"/>
        <w:rPr>
          <w:kern w:val="1"/>
          <w:lang w:eastAsia="hi-IN" w:bidi="hi-IN"/>
        </w:rPr>
      </w:pPr>
      <w:r>
        <w:rPr>
          <w:kern w:val="1"/>
          <w:lang w:eastAsia="hi-IN" w:bidi="hi-IN"/>
        </w:rPr>
        <w:t xml:space="preserve">4. </w:t>
      </w:r>
      <w:r w:rsidR="00A67FF5" w:rsidRPr="00FC63FB">
        <w:rPr>
          <w:kern w:val="1"/>
          <w:lang w:eastAsia="hi-IN" w:bidi="hi-IN"/>
        </w:rPr>
        <w:t>Socialinės ir sveikatos apsaugos programa (13).</w:t>
      </w:r>
    </w:p>
    <w:p w:rsidR="00EB4AAF" w:rsidRDefault="00EB4AAF" w:rsidP="00EB4AAF">
      <w:pPr>
        <w:pStyle w:val="TableContents"/>
        <w:snapToGrid w:val="0"/>
        <w:ind w:firstLine="624"/>
        <w:jc w:val="both"/>
        <w:rPr>
          <w:kern w:val="1"/>
          <w:lang w:eastAsia="hi-IN" w:bidi="hi-IN"/>
        </w:rPr>
      </w:pPr>
    </w:p>
    <w:p w:rsidR="00EB4AAF" w:rsidRDefault="00EB4AAF" w:rsidP="00EB4AAF">
      <w:pPr>
        <w:pStyle w:val="TableContents"/>
        <w:snapToGrid w:val="0"/>
        <w:ind w:firstLine="624"/>
        <w:jc w:val="both"/>
        <w:rPr>
          <w:kern w:val="1"/>
          <w:lang w:eastAsia="hi-IN" w:bidi="hi-IN"/>
        </w:rPr>
      </w:pPr>
    </w:p>
    <w:p w:rsidR="00EB4AAF" w:rsidRDefault="00EB4AAF" w:rsidP="00EB4AAF">
      <w:pPr>
        <w:pStyle w:val="TableContents"/>
        <w:snapToGrid w:val="0"/>
        <w:ind w:firstLine="624"/>
        <w:jc w:val="both"/>
        <w:rPr>
          <w:kern w:val="1"/>
          <w:lang w:eastAsia="hi-IN" w:bidi="hi-IN"/>
        </w:rPr>
      </w:pPr>
    </w:p>
    <w:p w:rsidR="00EB4AAF" w:rsidRDefault="00EB4AAF" w:rsidP="00EB4AAF">
      <w:pPr>
        <w:pStyle w:val="TableContents"/>
        <w:snapToGrid w:val="0"/>
        <w:ind w:firstLine="624"/>
        <w:jc w:val="both"/>
        <w:rPr>
          <w:kern w:val="1"/>
          <w:lang w:eastAsia="hi-IN" w:bidi="hi-IN"/>
        </w:rPr>
      </w:pPr>
    </w:p>
    <w:p w:rsidR="00EB4AAF" w:rsidRDefault="00EB4AAF" w:rsidP="00EB4AAF">
      <w:pPr>
        <w:pStyle w:val="TableContents"/>
        <w:snapToGrid w:val="0"/>
        <w:ind w:firstLine="624"/>
        <w:jc w:val="both"/>
        <w:rPr>
          <w:kern w:val="1"/>
          <w:lang w:eastAsia="hi-IN" w:bidi="hi-IN"/>
        </w:rPr>
      </w:pPr>
    </w:p>
    <w:p w:rsidR="00A74511" w:rsidRDefault="00A74511" w:rsidP="00EB4AAF">
      <w:pPr>
        <w:ind w:firstLine="624"/>
        <w:jc w:val="center"/>
        <w:rPr>
          <w:b/>
          <w:sz w:val="24"/>
          <w:szCs w:val="24"/>
        </w:rPr>
      </w:pPr>
    </w:p>
    <w:p w:rsidR="00CF12D2" w:rsidRDefault="004E427D" w:rsidP="00EB4AAF">
      <w:pPr>
        <w:ind w:firstLine="624"/>
        <w:jc w:val="center"/>
        <w:rPr>
          <w:b/>
          <w:sz w:val="24"/>
          <w:szCs w:val="24"/>
        </w:rPr>
      </w:pPr>
      <w:r w:rsidRPr="00FC63FB">
        <w:rPr>
          <w:b/>
          <w:sz w:val="24"/>
          <w:szCs w:val="24"/>
        </w:rPr>
        <w:lastRenderedPageBreak/>
        <w:t>VEIKLOS APŽVALGA PAGAL SENIŪNIJOS METINĮ VEIKLOS PLANĄ</w:t>
      </w:r>
    </w:p>
    <w:p w:rsidR="00A74511" w:rsidRPr="00FC63FB" w:rsidRDefault="00A74511" w:rsidP="00EB4AAF">
      <w:pPr>
        <w:ind w:firstLine="624"/>
        <w:jc w:val="center"/>
        <w:rPr>
          <w:b/>
          <w:sz w:val="24"/>
          <w:szCs w:val="24"/>
        </w:rPr>
      </w:pPr>
    </w:p>
    <w:p w:rsidR="00CF12D2" w:rsidRPr="00FC63FB" w:rsidRDefault="00DA28EB" w:rsidP="00BA523A">
      <w:pPr>
        <w:pStyle w:val="Pagrindinistekstas"/>
        <w:ind w:firstLine="624"/>
        <w:jc w:val="both"/>
        <w:rPr>
          <w:bCs/>
          <w:lang w:val="lt-LT"/>
        </w:rPr>
      </w:pPr>
      <w:r w:rsidRPr="00FC63FB">
        <w:rPr>
          <w:bCs/>
          <w:lang w:val="lt-LT"/>
        </w:rPr>
        <w:t>Šakių</w:t>
      </w:r>
      <w:r w:rsidR="00CF12D2" w:rsidRPr="00FC63FB">
        <w:rPr>
          <w:bCs/>
          <w:lang w:val="lt-LT"/>
        </w:rPr>
        <w:t xml:space="preserve"> seniūnijos vienas iš pagrindinių tikslų </w:t>
      </w:r>
      <w:r w:rsidR="00D81083">
        <w:rPr>
          <w:bCs/>
          <w:lang w:val="lt-LT"/>
        </w:rPr>
        <w:t>buvo</w:t>
      </w:r>
      <w:r w:rsidR="004F703A">
        <w:rPr>
          <w:bCs/>
          <w:lang w:val="lt-LT"/>
        </w:rPr>
        <w:t xml:space="preserve"> </w:t>
      </w:r>
      <w:r w:rsidRPr="00FC63FB">
        <w:rPr>
          <w:bCs/>
          <w:lang w:val="lt-LT"/>
        </w:rPr>
        <w:t>gerinti gyvenimo kokybę seniūnijoje, kuriant sveiką, saugią ir švarią aplinką</w:t>
      </w:r>
      <w:r w:rsidR="00EB4AAF">
        <w:rPr>
          <w:bCs/>
          <w:lang w:val="lt-LT"/>
        </w:rPr>
        <w:t>, atsižvelgiant į</w:t>
      </w:r>
      <w:r w:rsidR="00CF12D2" w:rsidRPr="00FC63FB">
        <w:rPr>
          <w:bCs/>
          <w:lang w:val="lt-LT"/>
        </w:rPr>
        <w:t xml:space="preserve"> tokius ilgalaikius prioritetus kaip saugios ir švarios gyvenamosios aplinkos darni plėtra, žmogiškųjų išteklių, iniciatyvos bei modernios visuomenės ir socialinės gerovės plėtra. </w:t>
      </w:r>
      <w:r w:rsidR="00DF7180" w:rsidRPr="00FC63FB">
        <w:rPr>
          <w:bCs/>
          <w:lang w:val="lt-LT"/>
        </w:rPr>
        <w:t>Seniūnijoje 201</w:t>
      </w:r>
      <w:r w:rsidR="00577D1B" w:rsidRPr="00FC63FB">
        <w:rPr>
          <w:bCs/>
          <w:lang w:val="lt-LT"/>
        </w:rPr>
        <w:t>9</w:t>
      </w:r>
      <w:r w:rsidR="00CF12D2" w:rsidRPr="00FC63FB">
        <w:rPr>
          <w:bCs/>
          <w:lang w:val="lt-LT"/>
        </w:rPr>
        <w:t xml:space="preserve"> m. sausio 1 d. duomenimis gyveno </w:t>
      </w:r>
      <w:r w:rsidR="004325A2" w:rsidRPr="00FC63FB">
        <w:rPr>
          <w:bCs/>
          <w:lang w:val="lt-LT"/>
        </w:rPr>
        <w:t>9</w:t>
      </w:r>
      <w:r w:rsidR="00FC6536" w:rsidRPr="00FC63FB">
        <w:rPr>
          <w:bCs/>
          <w:lang w:val="lt-LT"/>
        </w:rPr>
        <w:t>567</w:t>
      </w:r>
      <w:r w:rsidR="00BA523A">
        <w:rPr>
          <w:bCs/>
          <w:lang w:val="lt-LT"/>
        </w:rPr>
        <w:t xml:space="preserve"> </w:t>
      </w:r>
      <w:r w:rsidR="00562A74" w:rsidRPr="00FC63FB">
        <w:rPr>
          <w:bCs/>
          <w:lang w:val="lt-LT"/>
        </w:rPr>
        <w:t>gyventojų</w:t>
      </w:r>
      <w:r w:rsidR="00CF12D2" w:rsidRPr="00FC63FB">
        <w:rPr>
          <w:bCs/>
          <w:lang w:val="lt-LT"/>
        </w:rPr>
        <w:t xml:space="preserve">. Seniūnija yra suskirstyta į </w:t>
      </w:r>
      <w:r w:rsidRPr="00FC63FB">
        <w:rPr>
          <w:bCs/>
          <w:lang w:val="lt-LT"/>
        </w:rPr>
        <w:t>14</w:t>
      </w:r>
      <w:r w:rsidR="00CF12D2" w:rsidRPr="00FC63FB">
        <w:rPr>
          <w:bCs/>
          <w:lang w:val="lt-LT"/>
        </w:rPr>
        <w:t xml:space="preserve"> </w:t>
      </w:r>
      <w:proofErr w:type="spellStart"/>
      <w:r w:rsidR="00CF12D2" w:rsidRPr="00FC63FB">
        <w:rPr>
          <w:bCs/>
          <w:lang w:val="lt-LT"/>
        </w:rPr>
        <w:t>seniūnaitij</w:t>
      </w:r>
      <w:r w:rsidRPr="00FC63FB">
        <w:rPr>
          <w:bCs/>
          <w:lang w:val="lt-LT"/>
        </w:rPr>
        <w:t>ų</w:t>
      </w:r>
      <w:proofErr w:type="spellEnd"/>
      <w:r w:rsidRPr="00FC63FB">
        <w:rPr>
          <w:bCs/>
          <w:lang w:val="lt-LT"/>
        </w:rPr>
        <w:t>.</w:t>
      </w:r>
    </w:p>
    <w:p w:rsidR="003E5D33" w:rsidRPr="00FC63FB" w:rsidRDefault="00DF7180" w:rsidP="00BA523A">
      <w:pPr>
        <w:ind w:firstLine="624"/>
        <w:jc w:val="both"/>
        <w:rPr>
          <w:sz w:val="24"/>
          <w:szCs w:val="24"/>
        </w:rPr>
      </w:pPr>
      <w:r w:rsidRPr="00FC63FB">
        <w:rPr>
          <w:sz w:val="24"/>
          <w:szCs w:val="24"/>
        </w:rPr>
        <w:t>Seniūnijos apskaitoje tur</w:t>
      </w:r>
      <w:r w:rsidR="00D81083">
        <w:rPr>
          <w:sz w:val="24"/>
          <w:szCs w:val="24"/>
        </w:rPr>
        <w:t>ėjome</w:t>
      </w:r>
      <w:r w:rsidRPr="00FC63FB">
        <w:rPr>
          <w:sz w:val="24"/>
          <w:szCs w:val="24"/>
        </w:rPr>
        <w:t xml:space="preserve"> 1</w:t>
      </w:r>
      <w:r w:rsidR="008C47F7" w:rsidRPr="00FC63FB">
        <w:rPr>
          <w:sz w:val="24"/>
          <w:szCs w:val="24"/>
        </w:rPr>
        <w:t>41</w:t>
      </w:r>
      <w:r w:rsidR="003E5D33" w:rsidRPr="00FC63FB">
        <w:rPr>
          <w:sz w:val="24"/>
          <w:szCs w:val="24"/>
        </w:rPr>
        <w:t xml:space="preserve"> rajono savivaldybės socialin</w:t>
      </w:r>
      <w:r w:rsidR="008C47F7" w:rsidRPr="00FC63FB">
        <w:rPr>
          <w:sz w:val="24"/>
          <w:szCs w:val="24"/>
        </w:rPr>
        <w:t>į</w:t>
      </w:r>
      <w:r w:rsidR="004F703A">
        <w:rPr>
          <w:sz w:val="24"/>
          <w:szCs w:val="24"/>
        </w:rPr>
        <w:t xml:space="preserve"> </w:t>
      </w:r>
      <w:r w:rsidR="003B195F" w:rsidRPr="00FC63FB">
        <w:rPr>
          <w:sz w:val="24"/>
          <w:szCs w:val="24"/>
        </w:rPr>
        <w:t>būstą</w:t>
      </w:r>
      <w:r w:rsidR="003E5D33" w:rsidRPr="00FC63FB">
        <w:rPr>
          <w:sz w:val="24"/>
          <w:szCs w:val="24"/>
        </w:rPr>
        <w:t xml:space="preserve">, kurių bendras plotas </w:t>
      </w:r>
      <w:r w:rsidR="008C47F7" w:rsidRPr="00FC63FB">
        <w:rPr>
          <w:sz w:val="24"/>
          <w:szCs w:val="24"/>
        </w:rPr>
        <w:t xml:space="preserve">6038,12 </w:t>
      </w:r>
      <w:r w:rsidRPr="00FC63FB">
        <w:rPr>
          <w:sz w:val="24"/>
          <w:szCs w:val="24"/>
        </w:rPr>
        <w:t>kv. m. ir juose gyven</w:t>
      </w:r>
      <w:r w:rsidR="00D81083">
        <w:rPr>
          <w:sz w:val="24"/>
          <w:szCs w:val="24"/>
        </w:rPr>
        <w:t>o</w:t>
      </w:r>
      <w:r w:rsidRPr="00FC63FB">
        <w:rPr>
          <w:sz w:val="24"/>
          <w:szCs w:val="24"/>
        </w:rPr>
        <w:t xml:space="preserve"> 3</w:t>
      </w:r>
      <w:r w:rsidR="008C47F7" w:rsidRPr="00FC63FB">
        <w:rPr>
          <w:sz w:val="24"/>
          <w:szCs w:val="24"/>
        </w:rPr>
        <w:t>50</w:t>
      </w:r>
      <w:r w:rsidR="003E5D33" w:rsidRPr="00FC63FB">
        <w:rPr>
          <w:sz w:val="24"/>
          <w:szCs w:val="24"/>
        </w:rPr>
        <w:t xml:space="preserve"> žmon</w:t>
      </w:r>
      <w:r w:rsidR="008C47F7" w:rsidRPr="00FC63FB">
        <w:rPr>
          <w:sz w:val="24"/>
          <w:szCs w:val="24"/>
        </w:rPr>
        <w:t>ių</w:t>
      </w:r>
      <w:r w:rsidR="003E5D33" w:rsidRPr="00FC63FB">
        <w:rPr>
          <w:sz w:val="24"/>
          <w:szCs w:val="24"/>
        </w:rPr>
        <w:t xml:space="preserve">. Tai vienas iš didžiausių seniūnijos administracijos rūpesčių. Daugelis iš šių gyventojų yra asocialaus elgesio ir gyvenimo būdo. Juos nelabai domina atsiskaitymas už paslaugas bei pareigos jausmas laiku sumokėti mokesčius. </w:t>
      </w:r>
    </w:p>
    <w:p w:rsidR="003E5D33" w:rsidRPr="00FC63FB" w:rsidRDefault="007F59D4" w:rsidP="00BA523A">
      <w:pPr>
        <w:ind w:firstLine="624"/>
        <w:jc w:val="both"/>
        <w:rPr>
          <w:sz w:val="24"/>
          <w:szCs w:val="24"/>
        </w:rPr>
      </w:pPr>
      <w:r w:rsidRPr="00A86AE8">
        <w:rPr>
          <w:sz w:val="24"/>
          <w:szCs w:val="24"/>
        </w:rPr>
        <w:t>Organizuojant viešuosius darbaus</w:t>
      </w:r>
      <w:r w:rsidR="00D72561" w:rsidRPr="00A86AE8">
        <w:rPr>
          <w:sz w:val="24"/>
          <w:szCs w:val="24"/>
        </w:rPr>
        <w:t xml:space="preserve"> buvo</w:t>
      </w:r>
      <w:r w:rsidRPr="00A86AE8">
        <w:rPr>
          <w:sz w:val="24"/>
          <w:szCs w:val="24"/>
        </w:rPr>
        <w:t xml:space="preserve"> atliekam</w:t>
      </w:r>
      <w:r w:rsidR="00D72561" w:rsidRPr="00A86AE8">
        <w:rPr>
          <w:sz w:val="24"/>
          <w:szCs w:val="24"/>
        </w:rPr>
        <w:t>i</w:t>
      </w:r>
      <w:r w:rsidR="004F703A" w:rsidRPr="00A86AE8">
        <w:rPr>
          <w:sz w:val="24"/>
          <w:szCs w:val="24"/>
        </w:rPr>
        <w:t xml:space="preserve"> </w:t>
      </w:r>
      <w:r w:rsidR="00D72561" w:rsidRPr="00A86AE8">
        <w:rPr>
          <w:sz w:val="24"/>
          <w:szCs w:val="24"/>
        </w:rPr>
        <w:t xml:space="preserve">šie </w:t>
      </w:r>
      <w:r w:rsidR="003E5D33" w:rsidRPr="00A86AE8">
        <w:rPr>
          <w:sz w:val="24"/>
          <w:szCs w:val="24"/>
        </w:rPr>
        <w:t>darb</w:t>
      </w:r>
      <w:r w:rsidR="00D72561" w:rsidRPr="00A86AE8">
        <w:rPr>
          <w:sz w:val="24"/>
          <w:szCs w:val="24"/>
        </w:rPr>
        <w:t>ai</w:t>
      </w:r>
      <w:r w:rsidR="003E5D33" w:rsidRPr="00FC63FB">
        <w:rPr>
          <w:sz w:val="24"/>
          <w:szCs w:val="24"/>
        </w:rPr>
        <w:t xml:space="preserve"> - remontuojami šaligatviai, šienaujamos teritorijos, kertami krūmai pakelėse, tvarkomi skverai, parkai, teritorijos prie vandens telkinių, </w:t>
      </w:r>
      <w:proofErr w:type="spellStart"/>
      <w:r w:rsidR="003E5D33" w:rsidRPr="00FC63FB">
        <w:rPr>
          <w:sz w:val="24"/>
          <w:szCs w:val="24"/>
        </w:rPr>
        <w:t>Siesarties</w:t>
      </w:r>
      <w:proofErr w:type="spellEnd"/>
      <w:r w:rsidR="003E5D33" w:rsidRPr="00FC63FB">
        <w:rPr>
          <w:sz w:val="24"/>
          <w:szCs w:val="24"/>
        </w:rPr>
        <w:t xml:space="preserve"> upelio pakrantės. Šienau</w:t>
      </w:r>
      <w:r w:rsidR="00A811BA" w:rsidRPr="00FC63FB">
        <w:rPr>
          <w:sz w:val="24"/>
          <w:szCs w:val="24"/>
        </w:rPr>
        <w:t xml:space="preserve">jama teritorija apie 39,57 ha. </w:t>
      </w:r>
      <w:r w:rsidR="003E5D33" w:rsidRPr="00FC63FB">
        <w:rPr>
          <w:sz w:val="24"/>
          <w:szCs w:val="24"/>
        </w:rPr>
        <w:t>Mieste įruo</w:t>
      </w:r>
      <w:r w:rsidRPr="00FC63FB">
        <w:rPr>
          <w:sz w:val="24"/>
          <w:szCs w:val="24"/>
        </w:rPr>
        <w:t>šiam</w:t>
      </w:r>
      <w:r w:rsidR="003E5D33" w:rsidRPr="00FC63FB">
        <w:rPr>
          <w:sz w:val="24"/>
          <w:szCs w:val="24"/>
        </w:rPr>
        <w:t>i</w:t>
      </w:r>
      <w:r w:rsidRPr="00FC63FB">
        <w:rPr>
          <w:sz w:val="24"/>
          <w:szCs w:val="24"/>
        </w:rPr>
        <w:t>,</w:t>
      </w:r>
      <w:r w:rsidR="003E5D33" w:rsidRPr="00FC63FB">
        <w:rPr>
          <w:sz w:val="24"/>
          <w:szCs w:val="24"/>
        </w:rPr>
        <w:t xml:space="preserve"> prižiūrimi gėlynai Šaulių gatvėje, </w:t>
      </w:r>
      <w:proofErr w:type="spellStart"/>
      <w:r w:rsidR="003E5D33" w:rsidRPr="00FC63FB">
        <w:rPr>
          <w:sz w:val="24"/>
          <w:szCs w:val="24"/>
        </w:rPr>
        <w:t>V.Kudirkos</w:t>
      </w:r>
      <w:proofErr w:type="spellEnd"/>
      <w:r w:rsidR="003E5D33" w:rsidRPr="00FC63FB">
        <w:rPr>
          <w:sz w:val="24"/>
          <w:szCs w:val="24"/>
        </w:rPr>
        <w:t xml:space="preserve"> gatvėje, skvere, </w:t>
      </w:r>
      <w:proofErr w:type="spellStart"/>
      <w:r w:rsidR="003E5D33" w:rsidRPr="00FC63FB">
        <w:rPr>
          <w:sz w:val="24"/>
          <w:szCs w:val="24"/>
        </w:rPr>
        <w:t>Batiškių</w:t>
      </w:r>
      <w:proofErr w:type="spellEnd"/>
      <w:r w:rsidR="003E5D33" w:rsidRPr="00FC63FB">
        <w:rPr>
          <w:sz w:val="24"/>
          <w:szCs w:val="24"/>
        </w:rPr>
        <w:t xml:space="preserve"> ir karių kapinėse. </w:t>
      </w:r>
      <w:r w:rsidR="00BA523A">
        <w:rPr>
          <w:sz w:val="24"/>
          <w:szCs w:val="24"/>
        </w:rPr>
        <w:t xml:space="preserve">Sodinami </w:t>
      </w:r>
      <w:r w:rsidRPr="00FC63FB">
        <w:rPr>
          <w:sz w:val="24"/>
          <w:szCs w:val="24"/>
        </w:rPr>
        <w:t>medeliai</w:t>
      </w:r>
      <w:r w:rsidR="00BA523A">
        <w:rPr>
          <w:sz w:val="24"/>
          <w:szCs w:val="24"/>
        </w:rPr>
        <w:t xml:space="preserve">. </w:t>
      </w:r>
    </w:p>
    <w:p w:rsidR="00EB4AAF" w:rsidRDefault="007F59D4" w:rsidP="00BA523A">
      <w:pPr>
        <w:ind w:firstLine="624"/>
        <w:jc w:val="both"/>
        <w:rPr>
          <w:sz w:val="24"/>
          <w:szCs w:val="24"/>
        </w:rPr>
      </w:pPr>
      <w:r w:rsidRPr="00FC63FB">
        <w:rPr>
          <w:sz w:val="24"/>
          <w:szCs w:val="24"/>
        </w:rPr>
        <w:t>Seniūnijos veikla finansuojama iš valstybės biudžeto, iš sav</w:t>
      </w:r>
      <w:r w:rsidR="00BA523A">
        <w:rPr>
          <w:sz w:val="24"/>
          <w:szCs w:val="24"/>
        </w:rPr>
        <w:t xml:space="preserve">ivaldybės biudžeto, iš Europos </w:t>
      </w:r>
      <w:r w:rsidRPr="00FC63FB">
        <w:rPr>
          <w:sz w:val="24"/>
          <w:szCs w:val="24"/>
        </w:rPr>
        <w:t>Sąj</w:t>
      </w:r>
      <w:r w:rsidR="003B195F" w:rsidRPr="00FC63FB">
        <w:rPr>
          <w:sz w:val="24"/>
          <w:szCs w:val="24"/>
        </w:rPr>
        <w:t>ungos lėšų ir iš kitų šaltinių.</w:t>
      </w:r>
      <w:r w:rsidR="00D72561">
        <w:rPr>
          <w:sz w:val="24"/>
          <w:szCs w:val="24"/>
        </w:rPr>
        <w:t xml:space="preserve"> Buvo v</w:t>
      </w:r>
      <w:r w:rsidRPr="00FC63FB">
        <w:rPr>
          <w:sz w:val="24"/>
          <w:szCs w:val="24"/>
        </w:rPr>
        <w:t>ykdoma neprivatizuotų butų nuomos, kaupiamųjų lėšų, administravimo ir eksploatavimo išlaidų mokesčių apskaičiavimas jų surinkimas.</w:t>
      </w:r>
    </w:p>
    <w:p w:rsidR="007F59D4" w:rsidRPr="00FC63FB" w:rsidRDefault="003B195F" w:rsidP="00BA523A">
      <w:pPr>
        <w:ind w:firstLine="624"/>
        <w:jc w:val="both"/>
        <w:rPr>
          <w:sz w:val="24"/>
          <w:szCs w:val="24"/>
        </w:rPr>
      </w:pPr>
      <w:r w:rsidRPr="00FC63FB">
        <w:rPr>
          <w:sz w:val="24"/>
          <w:szCs w:val="24"/>
        </w:rPr>
        <w:t xml:space="preserve">Labai </w:t>
      </w:r>
      <w:r w:rsidR="007F59D4" w:rsidRPr="00FC63FB">
        <w:rPr>
          <w:sz w:val="24"/>
          <w:szCs w:val="24"/>
        </w:rPr>
        <w:t>sudėt</w:t>
      </w:r>
      <w:r w:rsidRPr="00FC63FB">
        <w:rPr>
          <w:sz w:val="24"/>
          <w:szCs w:val="24"/>
        </w:rPr>
        <w:t xml:space="preserve">ingą, </w:t>
      </w:r>
      <w:r w:rsidR="007F59D4" w:rsidRPr="00FC63FB">
        <w:rPr>
          <w:sz w:val="24"/>
          <w:szCs w:val="24"/>
        </w:rPr>
        <w:t>tačiau reikalingą socialinį darbą seniūnijoje atlik</w:t>
      </w:r>
      <w:r w:rsidR="00D72561">
        <w:rPr>
          <w:sz w:val="24"/>
          <w:szCs w:val="24"/>
        </w:rPr>
        <w:t>o</w:t>
      </w:r>
      <w:r w:rsidR="007F59D4" w:rsidRPr="00FC63FB">
        <w:rPr>
          <w:sz w:val="24"/>
          <w:szCs w:val="24"/>
        </w:rPr>
        <w:t xml:space="preserve"> socialinio darbo organizatorės. Socialin</w:t>
      </w:r>
      <w:r w:rsidR="00F22143" w:rsidRPr="00FC63FB">
        <w:rPr>
          <w:sz w:val="24"/>
          <w:szCs w:val="24"/>
        </w:rPr>
        <w:t>ės</w:t>
      </w:r>
      <w:r w:rsidR="007F59D4" w:rsidRPr="00FC63FB">
        <w:rPr>
          <w:sz w:val="24"/>
          <w:szCs w:val="24"/>
        </w:rPr>
        <w:t xml:space="preserve"> darbuotoj</w:t>
      </w:r>
      <w:r w:rsidR="00F22143" w:rsidRPr="00FC63FB">
        <w:rPr>
          <w:sz w:val="24"/>
          <w:szCs w:val="24"/>
        </w:rPr>
        <w:t>os</w:t>
      </w:r>
      <w:r w:rsidR="00BA523A">
        <w:rPr>
          <w:sz w:val="24"/>
          <w:szCs w:val="24"/>
        </w:rPr>
        <w:t xml:space="preserve"> </w:t>
      </w:r>
      <w:r w:rsidR="007F59D4" w:rsidRPr="00FC63FB">
        <w:rPr>
          <w:sz w:val="24"/>
          <w:szCs w:val="24"/>
        </w:rPr>
        <w:t>aplank</w:t>
      </w:r>
      <w:r w:rsidR="00D72561">
        <w:rPr>
          <w:sz w:val="24"/>
          <w:szCs w:val="24"/>
        </w:rPr>
        <w:t>ė</w:t>
      </w:r>
      <w:r w:rsidR="00DF7180" w:rsidRPr="00FC63FB">
        <w:rPr>
          <w:sz w:val="24"/>
          <w:szCs w:val="24"/>
        </w:rPr>
        <w:t xml:space="preserve"> apie 460</w:t>
      </w:r>
      <w:r w:rsidR="007F59D4" w:rsidRPr="00FC63FB">
        <w:rPr>
          <w:sz w:val="24"/>
          <w:szCs w:val="24"/>
        </w:rPr>
        <w:t xml:space="preserve"> šeimų</w:t>
      </w:r>
      <w:r w:rsidR="00F22143" w:rsidRPr="00FC63FB">
        <w:rPr>
          <w:sz w:val="24"/>
          <w:szCs w:val="24"/>
        </w:rPr>
        <w:t xml:space="preserve"> -</w:t>
      </w:r>
      <w:r w:rsidR="007F59D4" w:rsidRPr="00FC63FB">
        <w:rPr>
          <w:sz w:val="24"/>
          <w:szCs w:val="24"/>
        </w:rPr>
        <w:t xml:space="preserve"> tai seneliai, vieniši žmonės, invalidai</w:t>
      </w:r>
      <w:r w:rsidR="00FC6536" w:rsidRPr="00FC63FB">
        <w:rPr>
          <w:sz w:val="24"/>
          <w:szCs w:val="24"/>
        </w:rPr>
        <w:t>. Pri</w:t>
      </w:r>
      <w:r w:rsidR="00D72561">
        <w:rPr>
          <w:sz w:val="24"/>
          <w:szCs w:val="24"/>
        </w:rPr>
        <w:t>ėmė</w:t>
      </w:r>
      <w:r w:rsidR="00FC6536" w:rsidRPr="00FC63FB">
        <w:rPr>
          <w:sz w:val="24"/>
          <w:szCs w:val="24"/>
        </w:rPr>
        <w:t xml:space="preserve"> prašymus (vaiko išmokai, socialiniai pašalpai, šalpos išmokai, kieto kuro kompensacijai, vienkartinėms pašalpoms, socialinėms paslaugoms, paramos mokiniams, dienos globai, specialiųjų poreikių nustatymui ir kt.).</w:t>
      </w:r>
      <w:r w:rsidR="00BA7F4F" w:rsidRPr="00FC63FB">
        <w:rPr>
          <w:sz w:val="24"/>
          <w:szCs w:val="24"/>
        </w:rPr>
        <w:t>Vykd</w:t>
      </w:r>
      <w:r w:rsidR="00D72561">
        <w:rPr>
          <w:sz w:val="24"/>
          <w:szCs w:val="24"/>
        </w:rPr>
        <w:t>ė</w:t>
      </w:r>
      <w:r w:rsidR="00BA7F4F" w:rsidRPr="00FC63FB">
        <w:rPr>
          <w:sz w:val="24"/>
          <w:szCs w:val="24"/>
        </w:rPr>
        <w:t xml:space="preserve"> paramą maisto produktais. </w:t>
      </w:r>
      <w:r w:rsidR="00D72561">
        <w:rPr>
          <w:sz w:val="24"/>
          <w:szCs w:val="24"/>
        </w:rPr>
        <w:t>Buvo lankomos š</w:t>
      </w:r>
      <w:r w:rsidR="00BA523A">
        <w:rPr>
          <w:sz w:val="24"/>
          <w:szCs w:val="24"/>
        </w:rPr>
        <w:t xml:space="preserve">eimos buities tyrimo aktų </w:t>
      </w:r>
      <w:r w:rsidR="007F59D4" w:rsidRPr="00FC63FB">
        <w:rPr>
          <w:sz w:val="24"/>
          <w:szCs w:val="24"/>
        </w:rPr>
        <w:t xml:space="preserve">surašymo ir įvairiais kitais klausimais. </w:t>
      </w:r>
    </w:p>
    <w:p w:rsidR="00CF12D2" w:rsidRPr="00FC63FB" w:rsidRDefault="00CF12D2" w:rsidP="00EB4AAF">
      <w:pPr>
        <w:ind w:firstLine="624"/>
        <w:jc w:val="both"/>
        <w:rPr>
          <w:bCs/>
          <w:sz w:val="24"/>
          <w:szCs w:val="24"/>
        </w:rPr>
      </w:pPr>
    </w:p>
    <w:p w:rsidR="00CF12D2" w:rsidRPr="00FC63FB" w:rsidRDefault="00CF12D2" w:rsidP="00EB4AAF">
      <w:pPr>
        <w:ind w:firstLine="624"/>
        <w:jc w:val="both"/>
        <w:rPr>
          <w:bCs/>
          <w:sz w:val="24"/>
          <w:szCs w:val="24"/>
        </w:rPr>
      </w:pPr>
    </w:p>
    <w:p w:rsidR="00CF12D2" w:rsidRPr="00FC63FB" w:rsidRDefault="00CF12D2" w:rsidP="005308B9">
      <w:pPr>
        <w:suppressAutoHyphens/>
        <w:jc w:val="center"/>
        <w:rPr>
          <w:b/>
          <w:sz w:val="24"/>
          <w:szCs w:val="24"/>
        </w:rPr>
      </w:pPr>
      <w:r w:rsidRPr="00FC63FB">
        <w:rPr>
          <w:b/>
          <w:sz w:val="24"/>
          <w:szCs w:val="24"/>
        </w:rPr>
        <w:t>DUOMENYS APIE SENIŪNIJĄ</w:t>
      </w:r>
    </w:p>
    <w:p w:rsidR="00CF12D2" w:rsidRPr="00FC63FB" w:rsidRDefault="00CF12D2" w:rsidP="005308B9">
      <w:pPr>
        <w:ind w:firstLine="360"/>
        <w:jc w:val="both"/>
        <w:rPr>
          <w:bCs/>
          <w:sz w:val="24"/>
          <w:szCs w:val="24"/>
        </w:rPr>
      </w:pPr>
    </w:p>
    <w:tbl>
      <w:tblPr>
        <w:tblW w:w="0" w:type="auto"/>
        <w:tblInd w:w="547" w:type="dxa"/>
        <w:tblLayout w:type="fixed"/>
        <w:tblLook w:val="0000" w:firstRow="0" w:lastRow="0" w:firstColumn="0" w:lastColumn="0" w:noHBand="0" w:noVBand="0"/>
      </w:tblPr>
      <w:tblGrid>
        <w:gridCol w:w="945"/>
        <w:gridCol w:w="5173"/>
        <w:gridCol w:w="850"/>
        <w:gridCol w:w="1357"/>
      </w:tblGrid>
      <w:tr w:rsidR="00CF12D2" w:rsidRPr="00FC63FB"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FC63FB" w:rsidRDefault="00CF12D2" w:rsidP="005308B9">
            <w:pPr>
              <w:jc w:val="center"/>
              <w:rPr>
                <w:sz w:val="22"/>
                <w:szCs w:val="22"/>
              </w:rPr>
            </w:pPr>
            <w:r w:rsidRPr="00FC63FB">
              <w:rPr>
                <w:sz w:val="22"/>
                <w:szCs w:val="22"/>
              </w:rPr>
              <w:t>1</w:t>
            </w:r>
          </w:p>
        </w:tc>
        <w:tc>
          <w:tcPr>
            <w:tcW w:w="5173" w:type="dxa"/>
            <w:tcBorders>
              <w:top w:val="single" w:sz="4" w:space="0" w:color="000000"/>
              <w:left w:val="nil"/>
              <w:bottom w:val="single" w:sz="4" w:space="0" w:color="000000"/>
              <w:right w:val="single" w:sz="4" w:space="0" w:color="000000"/>
            </w:tcBorders>
            <w:vAlign w:val="bottom"/>
          </w:tcPr>
          <w:p w:rsidR="00CF12D2" w:rsidRPr="00FC63FB" w:rsidRDefault="00CF12D2" w:rsidP="005308B9">
            <w:pPr>
              <w:rPr>
                <w:sz w:val="22"/>
                <w:szCs w:val="22"/>
              </w:rPr>
            </w:pPr>
            <w:r w:rsidRPr="00FC63FB">
              <w:rPr>
                <w:sz w:val="22"/>
                <w:szCs w:val="22"/>
              </w:rPr>
              <w:t>Seniūnijos plotas</w:t>
            </w:r>
          </w:p>
        </w:tc>
        <w:tc>
          <w:tcPr>
            <w:tcW w:w="850" w:type="dxa"/>
            <w:tcBorders>
              <w:top w:val="single" w:sz="4" w:space="0" w:color="000000"/>
              <w:left w:val="nil"/>
              <w:bottom w:val="single" w:sz="4" w:space="0" w:color="000000"/>
              <w:right w:val="nil"/>
            </w:tcBorders>
            <w:vAlign w:val="bottom"/>
          </w:tcPr>
          <w:p w:rsidR="00CF12D2" w:rsidRPr="00FC63FB" w:rsidRDefault="00CF12D2" w:rsidP="005308B9">
            <w:pPr>
              <w:jc w:val="center"/>
              <w:rPr>
                <w:sz w:val="22"/>
                <w:szCs w:val="22"/>
              </w:rPr>
            </w:pPr>
            <w:r w:rsidRPr="00FC63FB">
              <w:rPr>
                <w:sz w:val="22"/>
                <w:szCs w:val="22"/>
              </w:rPr>
              <w:t>ha</w:t>
            </w:r>
          </w:p>
        </w:tc>
        <w:tc>
          <w:tcPr>
            <w:tcW w:w="1357" w:type="dxa"/>
            <w:tcBorders>
              <w:top w:val="single" w:sz="4" w:space="0" w:color="000000"/>
              <w:left w:val="single" w:sz="4" w:space="0" w:color="000000"/>
              <w:bottom w:val="single" w:sz="4" w:space="0" w:color="000000"/>
              <w:right w:val="single" w:sz="4" w:space="0" w:color="000000"/>
            </w:tcBorders>
            <w:vAlign w:val="bottom"/>
          </w:tcPr>
          <w:p w:rsidR="00CF12D2" w:rsidRPr="00FC63FB" w:rsidRDefault="00562A74" w:rsidP="005308B9">
            <w:pPr>
              <w:jc w:val="right"/>
              <w:rPr>
                <w:sz w:val="22"/>
                <w:szCs w:val="22"/>
              </w:rPr>
            </w:pPr>
            <w:r w:rsidRPr="00FC63FB">
              <w:rPr>
                <w:sz w:val="22"/>
                <w:szCs w:val="22"/>
              </w:rPr>
              <w:t>24000</w:t>
            </w:r>
          </w:p>
        </w:tc>
      </w:tr>
      <w:tr w:rsidR="00CF12D2" w:rsidRPr="00FC63FB"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FC63FB" w:rsidRDefault="00CF12D2" w:rsidP="005308B9">
            <w:pPr>
              <w:jc w:val="center"/>
              <w:rPr>
                <w:sz w:val="22"/>
                <w:szCs w:val="22"/>
              </w:rPr>
            </w:pPr>
            <w:r w:rsidRPr="00FC63FB">
              <w:rPr>
                <w:sz w:val="22"/>
                <w:szCs w:val="22"/>
              </w:rPr>
              <w:t>2</w:t>
            </w:r>
          </w:p>
        </w:tc>
        <w:tc>
          <w:tcPr>
            <w:tcW w:w="5173" w:type="dxa"/>
            <w:tcBorders>
              <w:top w:val="single" w:sz="4" w:space="0" w:color="000000"/>
              <w:left w:val="nil"/>
              <w:bottom w:val="single" w:sz="4" w:space="0" w:color="000000"/>
              <w:right w:val="single" w:sz="4" w:space="0" w:color="000000"/>
            </w:tcBorders>
            <w:vAlign w:val="bottom"/>
          </w:tcPr>
          <w:p w:rsidR="00CF12D2" w:rsidRPr="00FC63FB" w:rsidRDefault="00CF12D2" w:rsidP="005308B9">
            <w:pPr>
              <w:rPr>
                <w:sz w:val="22"/>
                <w:szCs w:val="22"/>
              </w:rPr>
            </w:pPr>
            <w:r w:rsidRPr="00FC63FB">
              <w:rPr>
                <w:sz w:val="22"/>
                <w:szCs w:val="22"/>
              </w:rPr>
              <w:t>Bendras kelių ir gatvių ilgis</w:t>
            </w:r>
          </w:p>
        </w:tc>
        <w:tc>
          <w:tcPr>
            <w:tcW w:w="850" w:type="dxa"/>
            <w:tcBorders>
              <w:top w:val="nil"/>
              <w:left w:val="nil"/>
              <w:bottom w:val="single" w:sz="4" w:space="0" w:color="000000"/>
              <w:right w:val="nil"/>
            </w:tcBorders>
            <w:vAlign w:val="bottom"/>
          </w:tcPr>
          <w:p w:rsidR="00CF12D2" w:rsidRPr="00FC63FB" w:rsidRDefault="00CF12D2" w:rsidP="005308B9">
            <w:pPr>
              <w:jc w:val="center"/>
              <w:rPr>
                <w:sz w:val="22"/>
                <w:szCs w:val="22"/>
              </w:rPr>
            </w:pPr>
            <w:r w:rsidRPr="00FC63FB">
              <w:rPr>
                <w:sz w:val="22"/>
                <w:szCs w:val="22"/>
              </w:rPr>
              <w:t>km</w:t>
            </w:r>
          </w:p>
        </w:tc>
        <w:tc>
          <w:tcPr>
            <w:tcW w:w="1357" w:type="dxa"/>
            <w:tcBorders>
              <w:top w:val="nil"/>
              <w:left w:val="single" w:sz="4" w:space="0" w:color="000000"/>
              <w:bottom w:val="single" w:sz="4" w:space="0" w:color="000000"/>
              <w:right w:val="single" w:sz="4" w:space="0" w:color="000000"/>
            </w:tcBorders>
            <w:vAlign w:val="bottom"/>
          </w:tcPr>
          <w:p w:rsidR="00CF12D2" w:rsidRPr="00FC63FB" w:rsidRDefault="00775A08" w:rsidP="005308B9">
            <w:pPr>
              <w:jc w:val="right"/>
              <w:rPr>
                <w:sz w:val="22"/>
                <w:szCs w:val="22"/>
              </w:rPr>
            </w:pPr>
            <w:r w:rsidRPr="00FC63FB">
              <w:rPr>
                <w:sz w:val="22"/>
                <w:szCs w:val="22"/>
              </w:rPr>
              <w:t>164</w:t>
            </w:r>
          </w:p>
        </w:tc>
      </w:tr>
      <w:tr w:rsidR="00CF12D2" w:rsidRPr="00FC63FB"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FC63FB" w:rsidRDefault="00CF12D2" w:rsidP="005308B9">
            <w:pPr>
              <w:jc w:val="center"/>
              <w:rPr>
                <w:sz w:val="22"/>
                <w:szCs w:val="22"/>
              </w:rPr>
            </w:pPr>
            <w:r w:rsidRPr="00FC63FB">
              <w:rPr>
                <w:sz w:val="22"/>
                <w:szCs w:val="22"/>
              </w:rPr>
              <w:t>3</w:t>
            </w:r>
          </w:p>
        </w:tc>
        <w:tc>
          <w:tcPr>
            <w:tcW w:w="5173" w:type="dxa"/>
            <w:tcBorders>
              <w:top w:val="single" w:sz="4" w:space="0" w:color="000000"/>
              <w:left w:val="nil"/>
              <w:bottom w:val="single" w:sz="4" w:space="0" w:color="000000"/>
              <w:right w:val="single" w:sz="4" w:space="0" w:color="000000"/>
            </w:tcBorders>
            <w:vAlign w:val="bottom"/>
          </w:tcPr>
          <w:p w:rsidR="00CF12D2" w:rsidRPr="00FC63FB" w:rsidRDefault="00CF12D2" w:rsidP="005308B9">
            <w:pPr>
              <w:rPr>
                <w:sz w:val="22"/>
                <w:szCs w:val="22"/>
              </w:rPr>
            </w:pPr>
            <w:r w:rsidRPr="00FC63FB">
              <w:rPr>
                <w:sz w:val="22"/>
                <w:szCs w:val="22"/>
              </w:rPr>
              <w:t>Valomų gatvių ir šaligatvių plotas</w:t>
            </w:r>
          </w:p>
        </w:tc>
        <w:tc>
          <w:tcPr>
            <w:tcW w:w="850" w:type="dxa"/>
            <w:tcBorders>
              <w:top w:val="nil"/>
              <w:left w:val="nil"/>
              <w:bottom w:val="single" w:sz="4" w:space="0" w:color="000000"/>
              <w:right w:val="nil"/>
            </w:tcBorders>
            <w:vAlign w:val="bottom"/>
          </w:tcPr>
          <w:p w:rsidR="00CF12D2" w:rsidRPr="00FC63FB" w:rsidRDefault="00CF12D2" w:rsidP="005308B9">
            <w:pPr>
              <w:jc w:val="center"/>
              <w:rPr>
                <w:sz w:val="22"/>
                <w:szCs w:val="22"/>
              </w:rPr>
            </w:pPr>
            <w:r w:rsidRPr="00FC63FB">
              <w:rPr>
                <w:sz w:val="22"/>
                <w:szCs w:val="22"/>
              </w:rPr>
              <w:t>m²</w:t>
            </w:r>
          </w:p>
        </w:tc>
        <w:tc>
          <w:tcPr>
            <w:tcW w:w="1357" w:type="dxa"/>
            <w:tcBorders>
              <w:top w:val="nil"/>
              <w:left w:val="single" w:sz="4" w:space="0" w:color="000000"/>
              <w:bottom w:val="single" w:sz="4" w:space="0" w:color="000000"/>
              <w:right w:val="single" w:sz="4" w:space="0" w:color="000000"/>
            </w:tcBorders>
            <w:vAlign w:val="bottom"/>
          </w:tcPr>
          <w:p w:rsidR="00CF12D2" w:rsidRPr="00FC63FB" w:rsidRDefault="00775A08" w:rsidP="005308B9">
            <w:pPr>
              <w:jc w:val="right"/>
              <w:rPr>
                <w:sz w:val="22"/>
                <w:szCs w:val="22"/>
              </w:rPr>
            </w:pPr>
            <w:r w:rsidRPr="00FC63FB">
              <w:rPr>
                <w:sz w:val="22"/>
                <w:szCs w:val="22"/>
              </w:rPr>
              <w:t>45303</w:t>
            </w:r>
          </w:p>
        </w:tc>
      </w:tr>
      <w:tr w:rsidR="00CF12D2" w:rsidRPr="00FC63FB"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FC63FB" w:rsidRDefault="00CF12D2" w:rsidP="005308B9">
            <w:pPr>
              <w:jc w:val="center"/>
              <w:rPr>
                <w:sz w:val="22"/>
                <w:szCs w:val="22"/>
              </w:rPr>
            </w:pPr>
            <w:r w:rsidRPr="00FC63FB">
              <w:rPr>
                <w:sz w:val="22"/>
                <w:szCs w:val="22"/>
              </w:rPr>
              <w:t>4</w:t>
            </w:r>
          </w:p>
        </w:tc>
        <w:tc>
          <w:tcPr>
            <w:tcW w:w="5173" w:type="dxa"/>
            <w:tcBorders>
              <w:top w:val="single" w:sz="4" w:space="0" w:color="000000"/>
              <w:left w:val="nil"/>
              <w:bottom w:val="single" w:sz="4" w:space="0" w:color="000000"/>
              <w:right w:val="single" w:sz="4" w:space="0" w:color="000000"/>
            </w:tcBorders>
            <w:vAlign w:val="bottom"/>
          </w:tcPr>
          <w:p w:rsidR="00CF12D2" w:rsidRPr="00FC63FB" w:rsidRDefault="00CF12D2" w:rsidP="005308B9">
            <w:pPr>
              <w:rPr>
                <w:sz w:val="22"/>
                <w:szCs w:val="22"/>
              </w:rPr>
            </w:pPr>
            <w:r w:rsidRPr="00FC63FB">
              <w:rPr>
                <w:sz w:val="22"/>
                <w:szCs w:val="22"/>
              </w:rPr>
              <w:t>Valomų aikštelių plotas</w:t>
            </w:r>
          </w:p>
        </w:tc>
        <w:tc>
          <w:tcPr>
            <w:tcW w:w="850" w:type="dxa"/>
            <w:tcBorders>
              <w:top w:val="nil"/>
              <w:left w:val="nil"/>
              <w:bottom w:val="single" w:sz="4" w:space="0" w:color="000000"/>
              <w:right w:val="nil"/>
            </w:tcBorders>
            <w:vAlign w:val="bottom"/>
          </w:tcPr>
          <w:p w:rsidR="00CF12D2" w:rsidRPr="00FC63FB" w:rsidRDefault="00CF12D2" w:rsidP="005308B9">
            <w:pPr>
              <w:jc w:val="center"/>
              <w:rPr>
                <w:sz w:val="22"/>
                <w:szCs w:val="22"/>
              </w:rPr>
            </w:pPr>
            <w:r w:rsidRPr="00FC63FB">
              <w:rPr>
                <w:sz w:val="22"/>
                <w:szCs w:val="22"/>
              </w:rPr>
              <w:t>m²</w:t>
            </w:r>
          </w:p>
        </w:tc>
        <w:tc>
          <w:tcPr>
            <w:tcW w:w="1357" w:type="dxa"/>
            <w:tcBorders>
              <w:top w:val="nil"/>
              <w:left w:val="single" w:sz="4" w:space="0" w:color="000000"/>
              <w:bottom w:val="single" w:sz="4" w:space="0" w:color="000000"/>
              <w:right w:val="single" w:sz="4" w:space="0" w:color="000000"/>
            </w:tcBorders>
            <w:vAlign w:val="bottom"/>
          </w:tcPr>
          <w:p w:rsidR="00CF12D2" w:rsidRPr="00FC63FB" w:rsidRDefault="00775A08" w:rsidP="005308B9">
            <w:pPr>
              <w:jc w:val="right"/>
              <w:rPr>
                <w:sz w:val="22"/>
                <w:szCs w:val="22"/>
              </w:rPr>
            </w:pPr>
            <w:r w:rsidRPr="00FC63FB">
              <w:rPr>
                <w:sz w:val="22"/>
                <w:szCs w:val="22"/>
              </w:rPr>
              <w:t>3787</w:t>
            </w:r>
          </w:p>
        </w:tc>
      </w:tr>
      <w:tr w:rsidR="00CF12D2" w:rsidRPr="00FC63FB" w:rsidTr="00A2180A">
        <w:trPr>
          <w:trHeight w:val="270"/>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FC63FB" w:rsidRDefault="00CF12D2" w:rsidP="005308B9">
            <w:pPr>
              <w:jc w:val="center"/>
              <w:rPr>
                <w:sz w:val="22"/>
                <w:szCs w:val="22"/>
              </w:rPr>
            </w:pPr>
            <w:r w:rsidRPr="00FC63FB">
              <w:rPr>
                <w:sz w:val="22"/>
                <w:szCs w:val="22"/>
              </w:rPr>
              <w:t>5</w:t>
            </w:r>
          </w:p>
        </w:tc>
        <w:tc>
          <w:tcPr>
            <w:tcW w:w="5173" w:type="dxa"/>
            <w:tcBorders>
              <w:top w:val="single" w:sz="4" w:space="0" w:color="000000"/>
              <w:left w:val="nil"/>
              <w:bottom w:val="single" w:sz="4" w:space="0" w:color="000000"/>
              <w:right w:val="single" w:sz="4" w:space="0" w:color="000000"/>
            </w:tcBorders>
            <w:vAlign w:val="bottom"/>
          </w:tcPr>
          <w:p w:rsidR="00CF12D2" w:rsidRPr="00FC63FB" w:rsidRDefault="00CF12D2" w:rsidP="005308B9">
            <w:pPr>
              <w:rPr>
                <w:sz w:val="22"/>
                <w:szCs w:val="22"/>
              </w:rPr>
            </w:pPr>
            <w:r w:rsidRPr="00FC63FB">
              <w:rPr>
                <w:sz w:val="22"/>
                <w:szCs w:val="22"/>
              </w:rPr>
              <w:t>Gatvių skaičius</w:t>
            </w:r>
          </w:p>
        </w:tc>
        <w:tc>
          <w:tcPr>
            <w:tcW w:w="850" w:type="dxa"/>
            <w:tcBorders>
              <w:top w:val="nil"/>
              <w:left w:val="nil"/>
              <w:bottom w:val="single" w:sz="4" w:space="0" w:color="000000"/>
              <w:right w:val="nil"/>
            </w:tcBorders>
            <w:vAlign w:val="bottom"/>
          </w:tcPr>
          <w:p w:rsidR="00CF12D2" w:rsidRPr="00FC63FB" w:rsidRDefault="006C6F49" w:rsidP="005308B9">
            <w:pPr>
              <w:jc w:val="center"/>
              <w:rPr>
                <w:sz w:val="22"/>
                <w:szCs w:val="22"/>
              </w:rPr>
            </w:pPr>
            <w:r w:rsidRPr="00FC63FB">
              <w:rPr>
                <w:sz w:val="22"/>
                <w:szCs w:val="22"/>
              </w:rPr>
              <w:t>v</w:t>
            </w:r>
            <w:r w:rsidR="005C02C2" w:rsidRPr="00FC63FB">
              <w:rPr>
                <w:sz w:val="22"/>
                <w:szCs w:val="22"/>
              </w:rPr>
              <w:t>nt.</w:t>
            </w:r>
          </w:p>
        </w:tc>
        <w:tc>
          <w:tcPr>
            <w:tcW w:w="1357" w:type="dxa"/>
            <w:tcBorders>
              <w:top w:val="nil"/>
              <w:left w:val="single" w:sz="4" w:space="0" w:color="000000"/>
              <w:bottom w:val="single" w:sz="4" w:space="0" w:color="000000"/>
              <w:right w:val="single" w:sz="4" w:space="0" w:color="000000"/>
            </w:tcBorders>
            <w:vAlign w:val="bottom"/>
          </w:tcPr>
          <w:p w:rsidR="00CF12D2" w:rsidRPr="00FC63FB" w:rsidRDefault="00775A08" w:rsidP="005308B9">
            <w:pPr>
              <w:jc w:val="right"/>
              <w:rPr>
                <w:sz w:val="22"/>
                <w:szCs w:val="22"/>
              </w:rPr>
            </w:pPr>
            <w:r w:rsidRPr="00FC63FB">
              <w:rPr>
                <w:sz w:val="22"/>
                <w:szCs w:val="22"/>
              </w:rPr>
              <w:t>114</w:t>
            </w:r>
          </w:p>
        </w:tc>
      </w:tr>
      <w:tr w:rsidR="00CF12D2" w:rsidRPr="00FC63FB"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FC63FB" w:rsidRDefault="00CF12D2" w:rsidP="005308B9">
            <w:pPr>
              <w:jc w:val="center"/>
              <w:rPr>
                <w:sz w:val="22"/>
                <w:szCs w:val="22"/>
              </w:rPr>
            </w:pPr>
            <w:r w:rsidRPr="00FC63FB">
              <w:rPr>
                <w:sz w:val="22"/>
                <w:szCs w:val="22"/>
              </w:rPr>
              <w:t>6</w:t>
            </w:r>
          </w:p>
        </w:tc>
        <w:tc>
          <w:tcPr>
            <w:tcW w:w="5173" w:type="dxa"/>
            <w:tcBorders>
              <w:top w:val="single" w:sz="4" w:space="0" w:color="000000"/>
              <w:left w:val="nil"/>
              <w:bottom w:val="single" w:sz="4" w:space="0" w:color="000000"/>
              <w:right w:val="single" w:sz="4" w:space="0" w:color="000000"/>
            </w:tcBorders>
            <w:vAlign w:val="bottom"/>
          </w:tcPr>
          <w:p w:rsidR="00CF12D2" w:rsidRPr="00FC63FB" w:rsidRDefault="00CF12D2" w:rsidP="005308B9">
            <w:pPr>
              <w:rPr>
                <w:sz w:val="22"/>
                <w:szCs w:val="22"/>
              </w:rPr>
            </w:pPr>
            <w:r w:rsidRPr="00FC63FB">
              <w:rPr>
                <w:sz w:val="22"/>
                <w:szCs w:val="22"/>
              </w:rPr>
              <w:t>Tvarkomų kapinių skaičius</w:t>
            </w:r>
          </w:p>
        </w:tc>
        <w:tc>
          <w:tcPr>
            <w:tcW w:w="850" w:type="dxa"/>
            <w:tcBorders>
              <w:top w:val="nil"/>
              <w:left w:val="nil"/>
              <w:bottom w:val="single" w:sz="4" w:space="0" w:color="000000"/>
              <w:right w:val="nil"/>
            </w:tcBorders>
            <w:vAlign w:val="bottom"/>
          </w:tcPr>
          <w:p w:rsidR="00CF12D2" w:rsidRPr="00FC63FB" w:rsidRDefault="006C6F49" w:rsidP="005308B9">
            <w:pPr>
              <w:jc w:val="center"/>
              <w:rPr>
                <w:sz w:val="22"/>
                <w:szCs w:val="22"/>
              </w:rPr>
            </w:pPr>
            <w:r w:rsidRPr="00FC63FB">
              <w:rPr>
                <w:sz w:val="22"/>
                <w:szCs w:val="22"/>
              </w:rPr>
              <w:t>vnt</w:t>
            </w:r>
            <w:r w:rsidR="00CF12D2" w:rsidRPr="00FC63FB">
              <w:rPr>
                <w:sz w:val="22"/>
                <w:szCs w:val="22"/>
              </w:rPr>
              <w:t>.</w:t>
            </w:r>
          </w:p>
        </w:tc>
        <w:tc>
          <w:tcPr>
            <w:tcW w:w="1357" w:type="dxa"/>
            <w:tcBorders>
              <w:top w:val="nil"/>
              <w:left w:val="single" w:sz="4" w:space="0" w:color="000000"/>
              <w:bottom w:val="single" w:sz="4" w:space="0" w:color="000000"/>
              <w:right w:val="single" w:sz="4" w:space="0" w:color="000000"/>
            </w:tcBorders>
            <w:vAlign w:val="bottom"/>
          </w:tcPr>
          <w:p w:rsidR="00CF12D2" w:rsidRPr="00FC63FB" w:rsidRDefault="00CF12D2" w:rsidP="005308B9">
            <w:pPr>
              <w:jc w:val="right"/>
              <w:rPr>
                <w:sz w:val="22"/>
                <w:szCs w:val="22"/>
              </w:rPr>
            </w:pPr>
            <w:r w:rsidRPr="00FC63FB">
              <w:rPr>
                <w:sz w:val="22"/>
                <w:szCs w:val="22"/>
              </w:rPr>
              <w:t>6</w:t>
            </w:r>
          </w:p>
        </w:tc>
      </w:tr>
      <w:tr w:rsidR="00CF12D2" w:rsidRPr="00FC63FB"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FC63FB" w:rsidRDefault="00CF12D2" w:rsidP="005308B9">
            <w:pPr>
              <w:jc w:val="center"/>
              <w:rPr>
                <w:sz w:val="22"/>
                <w:szCs w:val="22"/>
              </w:rPr>
            </w:pPr>
            <w:r w:rsidRPr="00FC63FB">
              <w:rPr>
                <w:sz w:val="22"/>
                <w:szCs w:val="22"/>
              </w:rPr>
              <w:t>7</w:t>
            </w:r>
          </w:p>
        </w:tc>
        <w:tc>
          <w:tcPr>
            <w:tcW w:w="5173" w:type="dxa"/>
            <w:tcBorders>
              <w:top w:val="single" w:sz="4" w:space="0" w:color="000000"/>
              <w:left w:val="nil"/>
              <w:bottom w:val="single" w:sz="4" w:space="0" w:color="000000"/>
              <w:right w:val="single" w:sz="4" w:space="0" w:color="000000"/>
            </w:tcBorders>
            <w:vAlign w:val="bottom"/>
          </w:tcPr>
          <w:p w:rsidR="00CF12D2" w:rsidRPr="00FC63FB" w:rsidRDefault="00CF12D2" w:rsidP="005308B9">
            <w:pPr>
              <w:rPr>
                <w:sz w:val="22"/>
                <w:szCs w:val="22"/>
              </w:rPr>
            </w:pPr>
            <w:r w:rsidRPr="00FC63FB">
              <w:rPr>
                <w:sz w:val="22"/>
                <w:szCs w:val="22"/>
              </w:rPr>
              <w:t>Kapinių teritorijų plotas</w:t>
            </w:r>
          </w:p>
        </w:tc>
        <w:tc>
          <w:tcPr>
            <w:tcW w:w="850" w:type="dxa"/>
            <w:tcBorders>
              <w:top w:val="nil"/>
              <w:left w:val="nil"/>
              <w:bottom w:val="single" w:sz="4" w:space="0" w:color="000000"/>
              <w:right w:val="nil"/>
            </w:tcBorders>
            <w:vAlign w:val="bottom"/>
          </w:tcPr>
          <w:p w:rsidR="00CF12D2" w:rsidRPr="00FC63FB" w:rsidRDefault="00CF12D2" w:rsidP="005308B9">
            <w:pPr>
              <w:jc w:val="center"/>
              <w:rPr>
                <w:sz w:val="22"/>
                <w:szCs w:val="22"/>
              </w:rPr>
            </w:pPr>
            <w:r w:rsidRPr="00FC63FB">
              <w:rPr>
                <w:sz w:val="22"/>
                <w:szCs w:val="22"/>
              </w:rPr>
              <w:t>ha</w:t>
            </w:r>
          </w:p>
        </w:tc>
        <w:tc>
          <w:tcPr>
            <w:tcW w:w="1357" w:type="dxa"/>
            <w:tcBorders>
              <w:top w:val="nil"/>
              <w:left w:val="single" w:sz="4" w:space="0" w:color="000000"/>
              <w:bottom w:val="single" w:sz="4" w:space="0" w:color="000000"/>
              <w:right w:val="single" w:sz="4" w:space="0" w:color="000000"/>
            </w:tcBorders>
            <w:vAlign w:val="bottom"/>
          </w:tcPr>
          <w:p w:rsidR="00CF12D2" w:rsidRPr="00FC63FB" w:rsidRDefault="00775A08" w:rsidP="005308B9">
            <w:pPr>
              <w:jc w:val="right"/>
              <w:rPr>
                <w:sz w:val="22"/>
                <w:szCs w:val="22"/>
              </w:rPr>
            </w:pPr>
            <w:r w:rsidRPr="00FC63FB">
              <w:rPr>
                <w:sz w:val="22"/>
                <w:szCs w:val="22"/>
              </w:rPr>
              <w:t>10,12</w:t>
            </w:r>
          </w:p>
        </w:tc>
      </w:tr>
      <w:tr w:rsidR="00CF12D2" w:rsidRPr="00FC63FB"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FC63FB" w:rsidRDefault="00CF12D2" w:rsidP="005308B9">
            <w:pPr>
              <w:jc w:val="center"/>
              <w:rPr>
                <w:sz w:val="22"/>
                <w:szCs w:val="22"/>
              </w:rPr>
            </w:pPr>
            <w:r w:rsidRPr="00FC63FB">
              <w:rPr>
                <w:sz w:val="22"/>
                <w:szCs w:val="22"/>
              </w:rPr>
              <w:t>11</w:t>
            </w:r>
          </w:p>
        </w:tc>
        <w:tc>
          <w:tcPr>
            <w:tcW w:w="5173" w:type="dxa"/>
            <w:tcBorders>
              <w:top w:val="single" w:sz="4" w:space="0" w:color="000000"/>
              <w:left w:val="nil"/>
              <w:bottom w:val="single" w:sz="4" w:space="0" w:color="000000"/>
              <w:right w:val="single" w:sz="4" w:space="0" w:color="000000"/>
            </w:tcBorders>
            <w:vAlign w:val="bottom"/>
          </w:tcPr>
          <w:p w:rsidR="00CF12D2" w:rsidRPr="00FC63FB" w:rsidRDefault="00CF12D2" w:rsidP="005308B9">
            <w:pPr>
              <w:rPr>
                <w:sz w:val="22"/>
                <w:szCs w:val="22"/>
              </w:rPr>
            </w:pPr>
            <w:r w:rsidRPr="00FC63FB">
              <w:rPr>
                <w:sz w:val="22"/>
                <w:szCs w:val="22"/>
              </w:rPr>
              <w:t>Eksploatuojamų šviestuvų skaičius</w:t>
            </w:r>
          </w:p>
        </w:tc>
        <w:tc>
          <w:tcPr>
            <w:tcW w:w="850" w:type="dxa"/>
            <w:tcBorders>
              <w:top w:val="nil"/>
              <w:left w:val="nil"/>
              <w:bottom w:val="single" w:sz="4" w:space="0" w:color="000000"/>
              <w:right w:val="nil"/>
            </w:tcBorders>
            <w:vAlign w:val="bottom"/>
          </w:tcPr>
          <w:p w:rsidR="00CF12D2" w:rsidRPr="00FC63FB" w:rsidRDefault="00A811BA" w:rsidP="005308B9">
            <w:pPr>
              <w:jc w:val="center"/>
              <w:rPr>
                <w:sz w:val="22"/>
                <w:szCs w:val="22"/>
              </w:rPr>
            </w:pPr>
            <w:r w:rsidRPr="00FC63FB">
              <w:rPr>
                <w:sz w:val="22"/>
                <w:szCs w:val="22"/>
              </w:rPr>
              <w:t>vnt.</w:t>
            </w:r>
          </w:p>
        </w:tc>
        <w:tc>
          <w:tcPr>
            <w:tcW w:w="1357" w:type="dxa"/>
            <w:tcBorders>
              <w:top w:val="nil"/>
              <w:left w:val="single" w:sz="4" w:space="0" w:color="000000"/>
              <w:bottom w:val="single" w:sz="4" w:space="0" w:color="000000"/>
              <w:right w:val="single" w:sz="4" w:space="0" w:color="000000"/>
            </w:tcBorders>
            <w:vAlign w:val="bottom"/>
          </w:tcPr>
          <w:p w:rsidR="00CF12D2" w:rsidRPr="00FC63FB" w:rsidRDefault="00775A08" w:rsidP="005308B9">
            <w:pPr>
              <w:jc w:val="right"/>
              <w:rPr>
                <w:sz w:val="22"/>
                <w:szCs w:val="22"/>
              </w:rPr>
            </w:pPr>
            <w:r w:rsidRPr="00FC63FB">
              <w:rPr>
                <w:sz w:val="22"/>
                <w:szCs w:val="22"/>
              </w:rPr>
              <w:t>1032</w:t>
            </w:r>
          </w:p>
        </w:tc>
      </w:tr>
      <w:tr w:rsidR="00CF12D2" w:rsidRPr="00FC63FB"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FC63FB" w:rsidRDefault="00CF12D2" w:rsidP="005308B9">
            <w:pPr>
              <w:jc w:val="center"/>
              <w:rPr>
                <w:sz w:val="22"/>
                <w:szCs w:val="22"/>
              </w:rPr>
            </w:pPr>
            <w:r w:rsidRPr="00FC63FB">
              <w:rPr>
                <w:sz w:val="22"/>
                <w:szCs w:val="22"/>
              </w:rPr>
              <w:t>12</w:t>
            </w:r>
          </w:p>
        </w:tc>
        <w:tc>
          <w:tcPr>
            <w:tcW w:w="5173" w:type="dxa"/>
            <w:tcBorders>
              <w:top w:val="single" w:sz="4" w:space="0" w:color="000000"/>
              <w:left w:val="nil"/>
              <w:bottom w:val="single" w:sz="4" w:space="0" w:color="000000"/>
              <w:right w:val="single" w:sz="4" w:space="0" w:color="000000"/>
            </w:tcBorders>
            <w:vAlign w:val="bottom"/>
          </w:tcPr>
          <w:p w:rsidR="00CF12D2" w:rsidRPr="00FC63FB" w:rsidRDefault="00CF12D2" w:rsidP="005308B9">
            <w:pPr>
              <w:rPr>
                <w:sz w:val="22"/>
                <w:szCs w:val="22"/>
              </w:rPr>
            </w:pPr>
            <w:r w:rsidRPr="00FC63FB">
              <w:rPr>
                <w:sz w:val="22"/>
                <w:szCs w:val="22"/>
              </w:rPr>
              <w:t>Parkų skaičius</w:t>
            </w:r>
          </w:p>
        </w:tc>
        <w:tc>
          <w:tcPr>
            <w:tcW w:w="850" w:type="dxa"/>
            <w:tcBorders>
              <w:top w:val="nil"/>
              <w:left w:val="nil"/>
              <w:bottom w:val="single" w:sz="4" w:space="0" w:color="000000"/>
              <w:right w:val="nil"/>
            </w:tcBorders>
            <w:vAlign w:val="bottom"/>
          </w:tcPr>
          <w:p w:rsidR="00CF12D2" w:rsidRPr="00FC63FB" w:rsidRDefault="00A811BA" w:rsidP="005308B9">
            <w:pPr>
              <w:jc w:val="center"/>
              <w:rPr>
                <w:sz w:val="22"/>
                <w:szCs w:val="22"/>
              </w:rPr>
            </w:pPr>
            <w:r w:rsidRPr="00FC63FB">
              <w:rPr>
                <w:sz w:val="22"/>
                <w:szCs w:val="22"/>
              </w:rPr>
              <w:t>vnt.</w:t>
            </w:r>
          </w:p>
        </w:tc>
        <w:tc>
          <w:tcPr>
            <w:tcW w:w="1357" w:type="dxa"/>
            <w:tcBorders>
              <w:top w:val="nil"/>
              <w:left w:val="single" w:sz="4" w:space="0" w:color="000000"/>
              <w:bottom w:val="single" w:sz="4" w:space="0" w:color="000000"/>
              <w:right w:val="single" w:sz="4" w:space="0" w:color="000000"/>
            </w:tcBorders>
            <w:vAlign w:val="bottom"/>
          </w:tcPr>
          <w:p w:rsidR="00CF12D2" w:rsidRPr="00FC63FB" w:rsidRDefault="00CF12D2" w:rsidP="005308B9">
            <w:pPr>
              <w:jc w:val="right"/>
              <w:rPr>
                <w:sz w:val="22"/>
                <w:szCs w:val="22"/>
              </w:rPr>
            </w:pPr>
            <w:r w:rsidRPr="00FC63FB">
              <w:rPr>
                <w:sz w:val="22"/>
                <w:szCs w:val="22"/>
              </w:rPr>
              <w:t>3</w:t>
            </w:r>
          </w:p>
        </w:tc>
      </w:tr>
      <w:tr w:rsidR="00CF12D2" w:rsidRPr="00FC63FB"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FC63FB" w:rsidRDefault="00CF12D2" w:rsidP="005308B9">
            <w:pPr>
              <w:jc w:val="center"/>
              <w:rPr>
                <w:sz w:val="22"/>
                <w:szCs w:val="22"/>
              </w:rPr>
            </w:pPr>
            <w:r w:rsidRPr="00FC63FB">
              <w:rPr>
                <w:sz w:val="22"/>
                <w:szCs w:val="22"/>
              </w:rPr>
              <w:t>13</w:t>
            </w:r>
          </w:p>
        </w:tc>
        <w:tc>
          <w:tcPr>
            <w:tcW w:w="5173" w:type="dxa"/>
            <w:tcBorders>
              <w:top w:val="single" w:sz="4" w:space="0" w:color="000000"/>
              <w:left w:val="nil"/>
              <w:bottom w:val="single" w:sz="4" w:space="0" w:color="000000"/>
              <w:right w:val="single" w:sz="4" w:space="0" w:color="000000"/>
            </w:tcBorders>
            <w:vAlign w:val="bottom"/>
          </w:tcPr>
          <w:p w:rsidR="00CF12D2" w:rsidRPr="00FC63FB" w:rsidRDefault="00CF12D2" w:rsidP="005308B9">
            <w:pPr>
              <w:rPr>
                <w:sz w:val="22"/>
                <w:szCs w:val="22"/>
              </w:rPr>
            </w:pPr>
            <w:r w:rsidRPr="00FC63FB">
              <w:rPr>
                <w:sz w:val="22"/>
                <w:szCs w:val="22"/>
              </w:rPr>
              <w:t>Seniūnijos prižiūrimų želdinių plotas</w:t>
            </w:r>
          </w:p>
        </w:tc>
        <w:tc>
          <w:tcPr>
            <w:tcW w:w="850" w:type="dxa"/>
            <w:tcBorders>
              <w:top w:val="nil"/>
              <w:left w:val="nil"/>
              <w:bottom w:val="single" w:sz="4" w:space="0" w:color="000000"/>
              <w:right w:val="nil"/>
            </w:tcBorders>
            <w:vAlign w:val="bottom"/>
          </w:tcPr>
          <w:p w:rsidR="00CF12D2" w:rsidRPr="00FC63FB" w:rsidRDefault="00CF12D2" w:rsidP="005308B9">
            <w:pPr>
              <w:jc w:val="center"/>
              <w:rPr>
                <w:sz w:val="22"/>
                <w:szCs w:val="22"/>
              </w:rPr>
            </w:pPr>
            <w:r w:rsidRPr="00FC63FB">
              <w:rPr>
                <w:sz w:val="22"/>
                <w:szCs w:val="22"/>
              </w:rPr>
              <w:t>m²</w:t>
            </w:r>
          </w:p>
        </w:tc>
        <w:tc>
          <w:tcPr>
            <w:tcW w:w="1357" w:type="dxa"/>
            <w:tcBorders>
              <w:top w:val="nil"/>
              <w:left w:val="single" w:sz="4" w:space="0" w:color="000000"/>
              <w:bottom w:val="single" w:sz="4" w:space="0" w:color="000000"/>
              <w:right w:val="single" w:sz="4" w:space="0" w:color="000000"/>
            </w:tcBorders>
            <w:vAlign w:val="bottom"/>
          </w:tcPr>
          <w:p w:rsidR="00CF12D2" w:rsidRPr="00FC63FB" w:rsidRDefault="00775A08" w:rsidP="005308B9">
            <w:pPr>
              <w:jc w:val="right"/>
              <w:rPr>
                <w:sz w:val="22"/>
                <w:szCs w:val="22"/>
              </w:rPr>
            </w:pPr>
            <w:r w:rsidRPr="00FC63FB">
              <w:rPr>
                <w:sz w:val="22"/>
                <w:szCs w:val="22"/>
              </w:rPr>
              <w:t>29000</w:t>
            </w:r>
          </w:p>
        </w:tc>
      </w:tr>
      <w:tr w:rsidR="00CF12D2" w:rsidRPr="00FC63FB" w:rsidTr="00125417">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FC63FB" w:rsidRDefault="00CF12D2" w:rsidP="005308B9">
            <w:pPr>
              <w:jc w:val="center"/>
              <w:rPr>
                <w:sz w:val="22"/>
                <w:szCs w:val="22"/>
              </w:rPr>
            </w:pPr>
            <w:r w:rsidRPr="00FC63FB">
              <w:rPr>
                <w:sz w:val="22"/>
                <w:szCs w:val="22"/>
              </w:rPr>
              <w:t>14</w:t>
            </w:r>
          </w:p>
        </w:tc>
        <w:tc>
          <w:tcPr>
            <w:tcW w:w="5173" w:type="dxa"/>
            <w:tcBorders>
              <w:top w:val="single" w:sz="4" w:space="0" w:color="000000"/>
              <w:left w:val="nil"/>
              <w:bottom w:val="single" w:sz="4" w:space="0" w:color="000000"/>
              <w:right w:val="single" w:sz="4" w:space="0" w:color="000000"/>
            </w:tcBorders>
            <w:vAlign w:val="bottom"/>
          </w:tcPr>
          <w:p w:rsidR="00CF12D2" w:rsidRPr="00FC63FB" w:rsidRDefault="00CF12D2" w:rsidP="005308B9">
            <w:pPr>
              <w:rPr>
                <w:sz w:val="22"/>
                <w:szCs w:val="22"/>
              </w:rPr>
            </w:pPr>
            <w:r w:rsidRPr="00FC63FB">
              <w:rPr>
                <w:sz w:val="22"/>
                <w:szCs w:val="22"/>
              </w:rPr>
              <w:t>Seniūnijos prižiūrimų gėlynų plotas</w:t>
            </w:r>
          </w:p>
        </w:tc>
        <w:tc>
          <w:tcPr>
            <w:tcW w:w="850" w:type="dxa"/>
            <w:tcBorders>
              <w:top w:val="nil"/>
              <w:left w:val="nil"/>
              <w:bottom w:val="single" w:sz="4" w:space="0" w:color="auto"/>
              <w:right w:val="nil"/>
            </w:tcBorders>
            <w:vAlign w:val="bottom"/>
          </w:tcPr>
          <w:p w:rsidR="00CF12D2" w:rsidRPr="00FC63FB" w:rsidRDefault="00CF12D2" w:rsidP="005308B9">
            <w:pPr>
              <w:jc w:val="center"/>
              <w:rPr>
                <w:sz w:val="22"/>
                <w:szCs w:val="22"/>
              </w:rPr>
            </w:pPr>
            <w:r w:rsidRPr="00FC63FB">
              <w:rPr>
                <w:sz w:val="22"/>
                <w:szCs w:val="22"/>
              </w:rPr>
              <w:t>m²</w:t>
            </w:r>
          </w:p>
        </w:tc>
        <w:tc>
          <w:tcPr>
            <w:tcW w:w="1357" w:type="dxa"/>
            <w:tcBorders>
              <w:top w:val="nil"/>
              <w:left w:val="single" w:sz="4" w:space="0" w:color="000000"/>
              <w:bottom w:val="single" w:sz="4" w:space="0" w:color="auto"/>
              <w:right w:val="single" w:sz="4" w:space="0" w:color="000000"/>
            </w:tcBorders>
            <w:vAlign w:val="bottom"/>
          </w:tcPr>
          <w:p w:rsidR="00CF12D2" w:rsidRPr="00FC63FB" w:rsidRDefault="00CF12D2" w:rsidP="005308B9">
            <w:pPr>
              <w:jc w:val="right"/>
              <w:rPr>
                <w:sz w:val="22"/>
                <w:szCs w:val="22"/>
              </w:rPr>
            </w:pPr>
            <w:r w:rsidRPr="00FC63FB">
              <w:rPr>
                <w:sz w:val="22"/>
                <w:szCs w:val="22"/>
              </w:rPr>
              <w:t>760</w:t>
            </w:r>
          </w:p>
        </w:tc>
      </w:tr>
      <w:tr w:rsidR="00CF12D2" w:rsidRPr="00FC63FB" w:rsidTr="00125417">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FC63FB" w:rsidRDefault="00CF12D2" w:rsidP="005308B9">
            <w:pPr>
              <w:jc w:val="center"/>
              <w:rPr>
                <w:sz w:val="22"/>
                <w:szCs w:val="22"/>
              </w:rPr>
            </w:pPr>
            <w:r w:rsidRPr="00FC63FB">
              <w:rPr>
                <w:sz w:val="22"/>
                <w:szCs w:val="22"/>
              </w:rPr>
              <w:t>15</w:t>
            </w:r>
          </w:p>
        </w:tc>
        <w:tc>
          <w:tcPr>
            <w:tcW w:w="5173" w:type="dxa"/>
            <w:tcBorders>
              <w:top w:val="single" w:sz="4" w:space="0" w:color="000000"/>
              <w:left w:val="nil"/>
              <w:bottom w:val="single" w:sz="4" w:space="0" w:color="000000"/>
              <w:right w:val="single" w:sz="4" w:space="0" w:color="000000"/>
            </w:tcBorders>
            <w:vAlign w:val="bottom"/>
          </w:tcPr>
          <w:p w:rsidR="00CF12D2" w:rsidRPr="00FC63FB" w:rsidRDefault="00CF12D2" w:rsidP="005308B9">
            <w:pPr>
              <w:rPr>
                <w:sz w:val="22"/>
                <w:szCs w:val="22"/>
              </w:rPr>
            </w:pPr>
            <w:r w:rsidRPr="00FC63FB">
              <w:rPr>
                <w:sz w:val="22"/>
                <w:szCs w:val="22"/>
              </w:rPr>
              <w:t>Socialiai remtinų rizikos šeimų skaičius</w:t>
            </w:r>
          </w:p>
        </w:tc>
        <w:tc>
          <w:tcPr>
            <w:tcW w:w="850" w:type="dxa"/>
            <w:tcBorders>
              <w:top w:val="single" w:sz="4" w:space="0" w:color="auto"/>
              <w:left w:val="nil"/>
              <w:bottom w:val="single" w:sz="4" w:space="0" w:color="000000"/>
              <w:right w:val="nil"/>
            </w:tcBorders>
            <w:vAlign w:val="bottom"/>
          </w:tcPr>
          <w:p w:rsidR="00CF12D2" w:rsidRPr="00FC63FB" w:rsidRDefault="00CF12D2" w:rsidP="005308B9">
            <w:pPr>
              <w:jc w:val="center"/>
              <w:rPr>
                <w:sz w:val="22"/>
                <w:szCs w:val="22"/>
              </w:rPr>
            </w:pPr>
            <w:r w:rsidRPr="00FC63FB">
              <w:rPr>
                <w:sz w:val="22"/>
                <w:szCs w:val="22"/>
              </w:rPr>
              <w:t>vnt.</w:t>
            </w:r>
          </w:p>
        </w:tc>
        <w:tc>
          <w:tcPr>
            <w:tcW w:w="1357" w:type="dxa"/>
            <w:tcBorders>
              <w:top w:val="single" w:sz="4" w:space="0" w:color="auto"/>
              <w:left w:val="single" w:sz="4" w:space="0" w:color="000000"/>
              <w:bottom w:val="single" w:sz="4" w:space="0" w:color="000000"/>
              <w:right w:val="single" w:sz="4" w:space="0" w:color="000000"/>
            </w:tcBorders>
            <w:vAlign w:val="bottom"/>
          </w:tcPr>
          <w:p w:rsidR="00CF12D2" w:rsidRPr="00FC63FB" w:rsidRDefault="00775A08" w:rsidP="005308B9">
            <w:pPr>
              <w:jc w:val="right"/>
              <w:rPr>
                <w:sz w:val="22"/>
                <w:szCs w:val="22"/>
              </w:rPr>
            </w:pPr>
            <w:r w:rsidRPr="00FC63FB">
              <w:rPr>
                <w:sz w:val="22"/>
                <w:szCs w:val="22"/>
              </w:rPr>
              <w:t>3</w:t>
            </w:r>
            <w:r w:rsidR="002A5AAA" w:rsidRPr="00FC63FB">
              <w:rPr>
                <w:sz w:val="22"/>
                <w:szCs w:val="22"/>
              </w:rPr>
              <w:t>0</w:t>
            </w:r>
          </w:p>
        </w:tc>
      </w:tr>
    </w:tbl>
    <w:p w:rsidR="00CF12D2" w:rsidRPr="00FC63FB" w:rsidRDefault="00CF12D2" w:rsidP="005308B9">
      <w:pPr>
        <w:ind w:firstLine="360"/>
        <w:jc w:val="both"/>
        <w:rPr>
          <w:bCs/>
          <w:sz w:val="24"/>
          <w:szCs w:val="24"/>
        </w:rPr>
      </w:pPr>
    </w:p>
    <w:p w:rsidR="00023190" w:rsidRPr="00FC63FB" w:rsidRDefault="00023190" w:rsidP="005308B9">
      <w:pPr>
        <w:jc w:val="center"/>
        <w:rPr>
          <w:rFonts w:eastAsia="Times New Roman"/>
          <w:b/>
          <w:bCs/>
          <w:sz w:val="24"/>
          <w:szCs w:val="24"/>
        </w:rPr>
      </w:pPr>
    </w:p>
    <w:p w:rsidR="00C82783" w:rsidRPr="00FC63FB" w:rsidRDefault="00C82783" w:rsidP="005308B9">
      <w:pPr>
        <w:jc w:val="center"/>
        <w:rPr>
          <w:rFonts w:eastAsia="Times New Roman"/>
          <w:b/>
          <w:bCs/>
          <w:sz w:val="24"/>
          <w:szCs w:val="24"/>
        </w:rPr>
      </w:pPr>
    </w:p>
    <w:p w:rsidR="00CF12D2" w:rsidRDefault="003E417A" w:rsidP="005308B9">
      <w:pPr>
        <w:ind w:firstLine="360"/>
        <w:jc w:val="both"/>
        <w:rPr>
          <w:rFonts w:eastAsia="Times New Roman"/>
          <w:b/>
          <w:bCs/>
          <w:sz w:val="24"/>
          <w:szCs w:val="24"/>
        </w:rPr>
      </w:pPr>
      <w:r>
        <w:rPr>
          <w:rFonts w:eastAsia="Times New Roman"/>
          <w:b/>
          <w:bCs/>
          <w:sz w:val="24"/>
          <w:szCs w:val="24"/>
        </w:rPr>
        <w:t>ŠAKIŲ</w:t>
      </w:r>
      <w:r w:rsidRPr="003E417A">
        <w:rPr>
          <w:rFonts w:eastAsia="Times New Roman"/>
          <w:b/>
          <w:bCs/>
          <w:sz w:val="24"/>
          <w:szCs w:val="24"/>
        </w:rPr>
        <w:t xml:space="preserve"> SENIŪNIJOS 201</w:t>
      </w:r>
      <w:r>
        <w:rPr>
          <w:rFonts w:eastAsia="Times New Roman"/>
          <w:b/>
          <w:bCs/>
          <w:sz w:val="24"/>
          <w:szCs w:val="24"/>
        </w:rPr>
        <w:t>9</w:t>
      </w:r>
      <w:r w:rsidRPr="003E417A">
        <w:rPr>
          <w:rFonts w:eastAsia="Times New Roman"/>
          <w:b/>
          <w:bCs/>
          <w:sz w:val="24"/>
          <w:szCs w:val="24"/>
        </w:rPr>
        <w:t xml:space="preserve"> METŲ VEIKLOS PLANO ĮGYVENDINIMO APŽVALGA</w:t>
      </w:r>
    </w:p>
    <w:p w:rsidR="003E417A" w:rsidRPr="00FC63FB" w:rsidRDefault="003E417A" w:rsidP="005308B9">
      <w:pPr>
        <w:ind w:firstLine="360"/>
        <w:jc w:val="both"/>
        <w:rPr>
          <w:bCs/>
          <w:sz w:val="24"/>
          <w:szCs w:val="24"/>
        </w:rPr>
      </w:pPr>
    </w:p>
    <w:p w:rsidR="00207058" w:rsidRPr="00FC63FB" w:rsidRDefault="00207058" w:rsidP="00BA523A">
      <w:pPr>
        <w:ind w:firstLine="624"/>
        <w:jc w:val="both"/>
        <w:rPr>
          <w:sz w:val="24"/>
          <w:szCs w:val="24"/>
        </w:rPr>
      </w:pPr>
      <w:r w:rsidRPr="00FC63FB">
        <w:rPr>
          <w:sz w:val="24"/>
          <w:szCs w:val="24"/>
        </w:rPr>
        <w:t>Įgyvendinant Šakių</w:t>
      </w:r>
      <w:r w:rsidR="00FF3A36" w:rsidRPr="00FC63FB">
        <w:rPr>
          <w:sz w:val="24"/>
          <w:szCs w:val="24"/>
        </w:rPr>
        <w:t xml:space="preserve"> seniūnijos 201</w:t>
      </w:r>
      <w:r w:rsidR="00BA7F4F" w:rsidRPr="00FC63FB">
        <w:rPr>
          <w:sz w:val="24"/>
          <w:szCs w:val="24"/>
        </w:rPr>
        <w:t>9</w:t>
      </w:r>
      <w:r w:rsidRPr="00FC63FB">
        <w:rPr>
          <w:sz w:val="24"/>
          <w:szCs w:val="24"/>
        </w:rPr>
        <w:t xml:space="preserve"> metų veiklos planą </w:t>
      </w:r>
      <w:r w:rsidR="00D72561">
        <w:rPr>
          <w:sz w:val="24"/>
          <w:szCs w:val="24"/>
        </w:rPr>
        <w:t xml:space="preserve">buvo </w:t>
      </w:r>
      <w:r w:rsidRPr="00FC63FB">
        <w:rPr>
          <w:sz w:val="24"/>
          <w:szCs w:val="24"/>
        </w:rPr>
        <w:t xml:space="preserve">siekiama prisidėti prie Šakių rajono savivaldybės </w:t>
      </w:r>
      <w:r w:rsidR="00CC24C8" w:rsidRPr="00FC63FB">
        <w:rPr>
          <w:kern w:val="1"/>
          <w:sz w:val="24"/>
          <w:szCs w:val="24"/>
          <w:lang w:eastAsia="hi-IN" w:bidi="hi-IN"/>
        </w:rPr>
        <w:t>201</w:t>
      </w:r>
      <w:r w:rsidR="005A1E10">
        <w:rPr>
          <w:kern w:val="1"/>
          <w:sz w:val="24"/>
          <w:szCs w:val="24"/>
          <w:lang w:eastAsia="hi-IN" w:bidi="hi-IN"/>
        </w:rPr>
        <w:t>8</w:t>
      </w:r>
      <w:r w:rsidR="00CC24C8" w:rsidRPr="00FC63FB">
        <w:rPr>
          <w:kern w:val="1"/>
          <w:sz w:val="24"/>
          <w:szCs w:val="24"/>
          <w:lang w:eastAsia="hi-IN" w:bidi="hi-IN"/>
        </w:rPr>
        <w:t>-202</w:t>
      </w:r>
      <w:r w:rsidR="005A1E10">
        <w:rPr>
          <w:kern w:val="1"/>
          <w:sz w:val="24"/>
          <w:szCs w:val="24"/>
          <w:lang w:eastAsia="hi-IN" w:bidi="hi-IN"/>
        </w:rPr>
        <w:t>4</w:t>
      </w:r>
      <w:r w:rsidR="004F703A">
        <w:rPr>
          <w:kern w:val="1"/>
          <w:sz w:val="24"/>
          <w:szCs w:val="24"/>
          <w:lang w:eastAsia="hi-IN" w:bidi="hi-IN"/>
        </w:rPr>
        <w:t xml:space="preserve"> </w:t>
      </w:r>
      <w:r w:rsidRPr="00FC63FB">
        <w:rPr>
          <w:sz w:val="24"/>
          <w:szCs w:val="24"/>
        </w:rPr>
        <w:t xml:space="preserve">metų </w:t>
      </w:r>
      <w:r w:rsidR="005A1E10" w:rsidRPr="00FC63FB">
        <w:rPr>
          <w:sz w:val="24"/>
          <w:szCs w:val="24"/>
        </w:rPr>
        <w:t xml:space="preserve">strateginiame </w:t>
      </w:r>
      <w:r w:rsidRPr="00FC63FB">
        <w:rPr>
          <w:sz w:val="24"/>
          <w:szCs w:val="24"/>
        </w:rPr>
        <w:t>plėtros plane numatytų prioritetų įgyvendinimo:</w:t>
      </w:r>
    </w:p>
    <w:p w:rsidR="00E253D4" w:rsidRPr="00FC63FB" w:rsidRDefault="003B195F" w:rsidP="00BA523A">
      <w:pPr>
        <w:numPr>
          <w:ilvl w:val="0"/>
          <w:numId w:val="16"/>
        </w:numPr>
        <w:ind w:left="0" w:firstLine="624"/>
        <w:jc w:val="both"/>
        <w:rPr>
          <w:rFonts w:eastAsia="Times New Roman"/>
          <w:i/>
          <w:sz w:val="24"/>
          <w:szCs w:val="24"/>
          <w:lang w:eastAsia="lt-LT"/>
        </w:rPr>
      </w:pPr>
      <w:r w:rsidRPr="00FC63FB">
        <w:rPr>
          <w:rFonts w:eastAsia="Times New Roman"/>
          <w:i/>
          <w:sz w:val="24"/>
          <w:szCs w:val="24"/>
          <w:lang w:eastAsia="lt-LT"/>
        </w:rPr>
        <w:t>t</w:t>
      </w:r>
      <w:r w:rsidR="00E253D4" w:rsidRPr="00FC63FB">
        <w:rPr>
          <w:rFonts w:eastAsia="Times New Roman"/>
          <w:i/>
          <w:sz w:val="24"/>
          <w:szCs w:val="24"/>
          <w:lang w:eastAsia="lt-LT"/>
        </w:rPr>
        <w:t>variam ekonominiam augimui palanki aplinka;</w:t>
      </w:r>
    </w:p>
    <w:p w:rsidR="00E253D4" w:rsidRPr="00FC63FB" w:rsidRDefault="00E253D4" w:rsidP="00BA523A">
      <w:pPr>
        <w:numPr>
          <w:ilvl w:val="0"/>
          <w:numId w:val="16"/>
        </w:numPr>
        <w:ind w:left="0" w:firstLine="624"/>
        <w:jc w:val="both"/>
        <w:rPr>
          <w:rFonts w:eastAsia="Times New Roman"/>
          <w:i/>
          <w:sz w:val="24"/>
          <w:szCs w:val="24"/>
          <w:lang w:eastAsia="lt-LT"/>
        </w:rPr>
      </w:pPr>
      <w:r w:rsidRPr="00FC63FB">
        <w:rPr>
          <w:rFonts w:eastAsia="Times New Roman"/>
          <w:i/>
          <w:sz w:val="24"/>
          <w:szCs w:val="24"/>
          <w:lang w:eastAsia="lt-LT"/>
        </w:rPr>
        <w:t>veikli, atvira, saugi, sveika ir tobulėjanti visuomenė;</w:t>
      </w:r>
    </w:p>
    <w:p w:rsidR="00E253D4" w:rsidRPr="00FC63FB" w:rsidRDefault="00E253D4" w:rsidP="00BA523A">
      <w:pPr>
        <w:numPr>
          <w:ilvl w:val="0"/>
          <w:numId w:val="16"/>
        </w:numPr>
        <w:ind w:left="0" w:firstLine="624"/>
        <w:jc w:val="both"/>
        <w:rPr>
          <w:rFonts w:eastAsia="Times New Roman"/>
          <w:i/>
          <w:sz w:val="24"/>
          <w:szCs w:val="24"/>
          <w:lang w:eastAsia="lt-LT"/>
        </w:rPr>
      </w:pPr>
      <w:r w:rsidRPr="00FC63FB">
        <w:rPr>
          <w:rFonts w:eastAsia="Times New Roman"/>
          <w:i/>
          <w:sz w:val="24"/>
          <w:szCs w:val="24"/>
          <w:lang w:eastAsia="lt-LT"/>
        </w:rPr>
        <w:t>savitas, patrauklus ir ambicingas Zanavykų kraštas.</w:t>
      </w:r>
    </w:p>
    <w:p w:rsidR="00CF12D2" w:rsidRDefault="00CF12D2" w:rsidP="00BA523A">
      <w:pPr>
        <w:ind w:firstLine="624"/>
        <w:jc w:val="both"/>
        <w:rPr>
          <w:bCs/>
          <w:sz w:val="24"/>
          <w:szCs w:val="24"/>
        </w:rPr>
      </w:pPr>
    </w:p>
    <w:p w:rsidR="00EB4AAF" w:rsidRDefault="00EB4AAF" w:rsidP="005308B9">
      <w:pPr>
        <w:ind w:firstLine="360"/>
        <w:jc w:val="both"/>
        <w:rPr>
          <w:bCs/>
          <w:sz w:val="24"/>
          <w:szCs w:val="24"/>
        </w:rPr>
      </w:pPr>
    </w:p>
    <w:p w:rsidR="00EB4AAF" w:rsidRDefault="00EB4AAF" w:rsidP="005308B9">
      <w:pPr>
        <w:ind w:firstLine="360"/>
        <w:jc w:val="both"/>
        <w:rPr>
          <w:bCs/>
          <w:sz w:val="24"/>
          <w:szCs w:val="24"/>
        </w:rPr>
      </w:pPr>
    </w:p>
    <w:p w:rsidR="00EB4AAF" w:rsidRPr="00FC63FB" w:rsidRDefault="00EB4AAF" w:rsidP="005308B9">
      <w:pPr>
        <w:ind w:firstLine="360"/>
        <w:jc w:val="both"/>
        <w:rPr>
          <w:bCs/>
          <w:sz w:val="24"/>
          <w:szCs w:val="24"/>
        </w:rPr>
      </w:pPr>
    </w:p>
    <w:p w:rsidR="00207058" w:rsidRPr="00FC63FB" w:rsidRDefault="00207058" w:rsidP="00BA523A">
      <w:pPr>
        <w:ind w:firstLine="624"/>
        <w:jc w:val="both"/>
        <w:rPr>
          <w:b/>
          <w:sz w:val="24"/>
          <w:szCs w:val="24"/>
        </w:rPr>
      </w:pPr>
      <w:r w:rsidRPr="00FC63FB">
        <w:rPr>
          <w:b/>
          <w:sz w:val="24"/>
          <w:szCs w:val="24"/>
        </w:rPr>
        <w:t>Šakių seniūnija įgyvendin</w:t>
      </w:r>
      <w:r w:rsidR="0057400A">
        <w:rPr>
          <w:b/>
          <w:sz w:val="24"/>
          <w:szCs w:val="24"/>
        </w:rPr>
        <w:t>o</w:t>
      </w:r>
      <w:r w:rsidR="00EB4AAF">
        <w:rPr>
          <w:b/>
          <w:sz w:val="24"/>
          <w:szCs w:val="24"/>
        </w:rPr>
        <w:t>:</w:t>
      </w:r>
    </w:p>
    <w:p w:rsidR="00CC0BE7" w:rsidRPr="00BA523A" w:rsidRDefault="00CC0BE7" w:rsidP="00BA523A">
      <w:pPr>
        <w:numPr>
          <w:ilvl w:val="0"/>
          <w:numId w:val="17"/>
        </w:numPr>
        <w:ind w:left="0" w:firstLine="624"/>
        <w:contextualSpacing/>
        <w:jc w:val="both"/>
        <w:rPr>
          <w:rFonts w:eastAsia="Times New Roman"/>
          <w:b/>
          <w:sz w:val="24"/>
          <w:szCs w:val="24"/>
        </w:rPr>
      </w:pPr>
      <w:r w:rsidRPr="00FC63FB">
        <w:rPr>
          <w:rFonts w:eastAsia="Times New Roman"/>
          <w:sz w:val="24"/>
          <w:szCs w:val="24"/>
        </w:rPr>
        <w:t xml:space="preserve">Šakių rajono savivaldybės </w:t>
      </w:r>
      <w:r w:rsidR="00CC24C8" w:rsidRPr="00FC63FB">
        <w:rPr>
          <w:kern w:val="1"/>
          <w:sz w:val="24"/>
          <w:szCs w:val="24"/>
          <w:lang w:eastAsia="hi-IN" w:bidi="hi-IN"/>
        </w:rPr>
        <w:t>2019-2021</w:t>
      </w:r>
      <w:r w:rsidR="004F703A">
        <w:rPr>
          <w:kern w:val="1"/>
          <w:sz w:val="24"/>
          <w:szCs w:val="24"/>
          <w:lang w:eastAsia="hi-IN" w:bidi="hi-IN"/>
        </w:rPr>
        <w:t xml:space="preserve"> </w:t>
      </w:r>
      <w:r w:rsidRPr="00FC63FB">
        <w:rPr>
          <w:rFonts w:eastAsia="Times New Roman"/>
          <w:sz w:val="24"/>
          <w:szCs w:val="24"/>
        </w:rPr>
        <w:t xml:space="preserve">metų strateginio veiklos plano programos „Ūkio </w:t>
      </w:r>
      <w:r w:rsidRPr="00BA523A">
        <w:rPr>
          <w:rFonts w:eastAsia="Times New Roman"/>
          <w:sz w:val="24"/>
          <w:szCs w:val="24"/>
        </w:rPr>
        <w:t>plėtros programa“ (kodas 12) tikslo „Šiuolaikiškos susisiekimo sistemos plėtra“ seniūnijos</w:t>
      </w:r>
      <w:r w:rsidR="00BA523A">
        <w:rPr>
          <w:rFonts w:eastAsia="Times New Roman"/>
          <w:sz w:val="24"/>
          <w:szCs w:val="24"/>
        </w:rPr>
        <w:t xml:space="preserve"> </w:t>
      </w:r>
      <w:r w:rsidR="003B195F" w:rsidRPr="00BA523A">
        <w:rPr>
          <w:rFonts w:eastAsia="Times New Roman"/>
          <w:sz w:val="24"/>
          <w:szCs w:val="24"/>
        </w:rPr>
        <w:t xml:space="preserve">uždavinio </w:t>
      </w:r>
      <w:r w:rsidRPr="00BA523A">
        <w:rPr>
          <w:rFonts w:eastAsia="Times New Roman"/>
          <w:sz w:val="24"/>
          <w:szCs w:val="24"/>
        </w:rPr>
        <w:t>„Modernizuoti ir plėtoti savivaldybės vietinės reikšmės kelius, gatves ir k</w:t>
      </w:r>
      <w:r w:rsidR="003B195F" w:rsidRPr="00BA523A">
        <w:rPr>
          <w:rFonts w:eastAsia="Times New Roman"/>
          <w:sz w:val="24"/>
          <w:szCs w:val="24"/>
        </w:rPr>
        <w:t xml:space="preserve">itas susisiekimo komunikacijas“ </w:t>
      </w:r>
      <w:r w:rsidR="00BA523A">
        <w:rPr>
          <w:rFonts w:eastAsia="Times New Roman"/>
          <w:sz w:val="24"/>
          <w:szCs w:val="24"/>
        </w:rPr>
        <w:t>į</w:t>
      </w:r>
      <w:r w:rsidR="00BA523A" w:rsidRPr="00BA523A">
        <w:rPr>
          <w:rFonts w:eastAsia="Times New Roman"/>
          <w:sz w:val="24"/>
          <w:szCs w:val="24"/>
        </w:rPr>
        <w:t>gyvendinant</w:t>
      </w:r>
      <w:r w:rsidR="00BA523A" w:rsidRPr="00BA523A">
        <w:rPr>
          <w:rFonts w:eastAsia="Times New Roman"/>
          <w:sz w:val="24"/>
          <w:szCs w:val="24"/>
        </w:rPr>
        <w:t xml:space="preserve"> </w:t>
      </w:r>
      <w:r w:rsidRPr="00BA523A">
        <w:rPr>
          <w:rFonts w:eastAsia="Times New Roman"/>
          <w:sz w:val="24"/>
          <w:szCs w:val="24"/>
        </w:rPr>
        <w:t>priemonę „Objektų prie</w:t>
      </w:r>
      <w:r w:rsidR="00B02ECB">
        <w:rPr>
          <w:rFonts w:eastAsia="Times New Roman"/>
          <w:sz w:val="24"/>
          <w:szCs w:val="24"/>
        </w:rPr>
        <w:t>žiūros vykdymas“</w:t>
      </w:r>
      <w:r w:rsidR="003B195F" w:rsidRPr="00BA523A">
        <w:rPr>
          <w:rFonts w:eastAsia="Times New Roman"/>
          <w:sz w:val="24"/>
          <w:szCs w:val="24"/>
        </w:rPr>
        <w:t xml:space="preserve"> </w:t>
      </w:r>
      <w:r w:rsidRPr="00BA523A">
        <w:rPr>
          <w:rFonts w:eastAsia="Times New Roman"/>
          <w:sz w:val="24"/>
          <w:szCs w:val="24"/>
        </w:rPr>
        <w:t>bu</w:t>
      </w:r>
      <w:r w:rsidR="0057400A" w:rsidRPr="00BA523A">
        <w:rPr>
          <w:rFonts w:eastAsia="Times New Roman"/>
          <w:sz w:val="24"/>
          <w:szCs w:val="24"/>
        </w:rPr>
        <w:t>vo</w:t>
      </w:r>
      <w:r w:rsidRPr="00BA523A">
        <w:rPr>
          <w:rFonts w:eastAsia="Times New Roman"/>
          <w:sz w:val="24"/>
          <w:szCs w:val="24"/>
        </w:rPr>
        <w:t xml:space="preserve"> </w:t>
      </w:r>
      <w:proofErr w:type="spellStart"/>
      <w:r w:rsidRPr="00BA523A">
        <w:rPr>
          <w:rFonts w:eastAsia="Times New Roman"/>
          <w:sz w:val="24"/>
          <w:szCs w:val="24"/>
        </w:rPr>
        <w:t>greideriuojami</w:t>
      </w:r>
      <w:proofErr w:type="spellEnd"/>
      <w:r w:rsidRPr="00BA523A">
        <w:rPr>
          <w:rFonts w:eastAsia="Times New Roman"/>
          <w:sz w:val="24"/>
          <w:szCs w:val="24"/>
        </w:rPr>
        <w:t>, ž</w:t>
      </w:r>
      <w:r w:rsidR="003B195F" w:rsidRPr="00BA523A">
        <w:rPr>
          <w:rFonts w:eastAsia="Times New Roman"/>
          <w:sz w:val="24"/>
          <w:szCs w:val="24"/>
        </w:rPr>
        <w:t xml:space="preserve">vyruojami </w:t>
      </w:r>
      <w:r w:rsidRPr="00BA523A">
        <w:rPr>
          <w:rFonts w:eastAsia="Times New Roman"/>
          <w:sz w:val="24"/>
          <w:szCs w:val="24"/>
        </w:rPr>
        <w:t>seniūnijos teritorijoje esan</w:t>
      </w:r>
      <w:r w:rsidR="003B195F" w:rsidRPr="00BA523A">
        <w:rPr>
          <w:rFonts w:eastAsia="Times New Roman"/>
          <w:sz w:val="24"/>
          <w:szCs w:val="24"/>
        </w:rPr>
        <w:t xml:space="preserve">tys vietinės reikšmės keliai ir </w:t>
      </w:r>
      <w:r w:rsidRPr="00BA523A">
        <w:rPr>
          <w:rFonts w:eastAsia="Times New Roman"/>
          <w:sz w:val="24"/>
          <w:szCs w:val="24"/>
        </w:rPr>
        <w:t>gatvės, atliekami kelio duobių užtaisymo darbai. Žiemos metu, p</w:t>
      </w:r>
      <w:r w:rsidR="00BA523A">
        <w:rPr>
          <w:rFonts w:eastAsia="Times New Roman"/>
          <w:sz w:val="24"/>
          <w:szCs w:val="24"/>
        </w:rPr>
        <w:t xml:space="preserve">agal poreikį, valomas sniegas. </w:t>
      </w:r>
    </w:p>
    <w:p w:rsidR="00CC0BE7" w:rsidRPr="00BA523A" w:rsidRDefault="00CC0BE7" w:rsidP="00BA523A">
      <w:pPr>
        <w:numPr>
          <w:ilvl w:val="0"/>
          <w:numId w:val="17"/>
        </w:numPr>
        <w:ind w:left="0" w:firstLine="624"/>
        <w:contextualSpacing/>
        <w:jc w:val="both"/>
        <w:rPr>
          <w:rFonts w:eastAsia="Times New Roman"/>
          <w:bCs/>
          <w:sz w:val="24"/>
          <w:szCs w:val="24"/>
        </w:rPr>
      </w:pPr>
      <w:r w:rsidRPr="00FC63FB">
        <w:rPr>
          <w:rFonts w:eastAsia="Times New Roman"/>
          <w:sz w:val="24"/>
          <w:szCs w:val="24"/>
        </w:rPr>
        <w:t xml:space="preserve">Šakių rajono savivaldybės </w:t>
      </w:r>
      <w:r w:rsidR="00CC24C8" w:rsidRPr="00FC63FB">
        <w:rPr>
          <w:kern w:val="1"/>
          <w:sz w:val="24"/>
          <w:szCs w:val="24"/>
          <w:lang w:eastAsia="hi-IN" w:bidi="hi-IN"/>
        </w:rPr>
        <w:t>2019-2021</w:t>
      </w:r>
      <w:r w:rsidR="00B02ECB">
        <w:rPr>
          <w:kern w:val="1"/>
          <w:sz w:val="24"/>
          <w:szCs w:val="24"/>
          <w:lang w:eastAsia="hi-IN" w:bidi="hi-IN"/>
        </w:rPr>
        <w:t xml:space="preserve"> </w:t>
      </w:r>
      <w:r w:rsidRPr="00FC63FB">
        <w:rPr>
          <w:rFonts w:eastAsia="Times New Roman"/>
          <w:sz w:val="24"/>
          <w:szCs w:val="24"/>
        </w:rPr>
        <w:t xml:space="preserve">metų strateginio veiklos plano programos </w:t>
      </w:r>
      <w:r w:rsidRPr="00BA523A">
        <w:rPr>
          <w:rFonts w:eastAsia="Times New Roman"/>
          <w:sz w:val="24"/>
          <w:szCs w:val="24"/>
        </w:rPr>
        <w:t xml:space="preserve">„Socialinės ir sveikatos apsaugos programa“ (kodas 13) tikslo „Socialinių </w:t>
      </w:r>
      <w:r w:rsidR="00BA523A">
        <w:rPr>
          <w:rFonts w:eastAsia="Times New Roman"/>
          <w:sz w:val="24"/>
          <w:szCs w:val="24"/>
        </w:rPr>
        <w:t xml:space="preserve">paslaugų aprėpties didinimas“ </w:t>
      </w:r>
      <w:r w:rsidR="00B02ECB">
        <w:rPr>
          <w:rFonts w:eastAsia="Times New Roman"/>
          <w:sz w:val="24"/>
          <w:szCs w:val="24"/>
        </w:rPr>
        <w:t>į</w:t>
      </w:r>
      <w:r w:rsidRPr="00BA523A">
        <w:rPr>
          <w:rFonts w:eastAsia="Times New Roman"/>
          <w:sz w:val="24"/>
          <w:szCs w:val="24"/>
        </w:rPr>
        <w:t>gyvendinant uždavinio „</w:t>
      </w:r>
      <w:r w:rsidR="00CC24C8" w:rsidRPr="00BA523A">
        <w:rPr>
          <w:rFonts w:eastAsia="Times New Roman"/>
          <w:sz w:val="24"/>
          <w:szCs w:val="24"/>
        </w:rPr>
        <w:t>Finansinės pagalbos rajono gyventojams teikimas ir didinimas.</w:t>
      </w:r>
      <w:r w:rsidR="008B5FBA" w:rsidRPr="00BA523A">
        <w:rPr>
          <w:rFonts w:eastAsia="Times New Roman"/>
          <w:sz w:val="24"/>
          <w:szCs w:val="24"/>
        </w:rPr>
        <w:t xml:space="preserve">“ </w:t>
      </w:r>
      <w:r w:rsidR="00B02ECB">
        <w:rPr>
          <w:rFonts w:eastAsia="Times New Roman"/>
          <w:sz w:val="24"/>
          <w:szCs w:val="24"/>
        </w:rPr>
        <w:t>p</w:t>
      </w:r>
      <w:r w:rsidR="008B5FBA" w:rsidRPr="00BA523A">
        <w:rPr>
          <w:rFonts w:eastAsia="Times New Roman"/>
          <w:sz w:val="24"/>
          <w:szCs w:val="24"/>
        </w:rPr>
        <w:t>riemonę</w:t>
      </w:r>
      <w:r w:rsidR="004F703A" w:rsidRPr="00BA523A">
        <w:rPr>
          <w:rFonts w:eastAsia="Times New Roman"/>
          <w:sz w:val="24"/>
          <w:szCs w:val="24"/>
        </w:rPr>
        <w:t xml:space="preserve"> </w:t>
      </w:r>
      <w:r w:rsidRPr="00BA523A">
        <w:rPr>
          <w:rFonts w:eastAsia="Times New Roman"/>
          <w:sz w:val="24"/>
          <w:szCs w:val="24"/>
        </w:rPr>
        <w:t>„Darbo su socialiai rem</w:t>
      </w:r>
      <w:r w:rsidR="00B02ECB">
        <w:rPr>
          <w:rFonts w:eastAsia="Times New Roman"/>
          <w:sz w:val="24"/>
          <w:szCs w:val="24"/>
        </w:rPr>
        <w:t>tinomis šeimomis organizavimas“</w:t>
      </w:r>
      <w:r w:rsidRPr="00BA523A">
        <w:rPr>
          <w:rFonts w:eastAsia="Times New Roman"/>
          <w:sz w:val="24"/>
          <w:szCs w:val="24"/>
        </w:rPr>
        <w:t xml:space="preserve"> nustatyta tvarka bu</w:t>
      </w:r>
      <w:r w:rsidR="0057400A" w:rsidRPr="00BA523A">
        <w:rPr>
          <w:rFonts w:eastAsia="Times New Roman"/>
          <w:sz w:val="24"/>
          <w:szCs w:val="24"/>
        </w:rPr>
        <w:t>vo</w:t>
      </w:r>
      <w:r w:rsidRPr="00BA523A">
        <w:rPr>
          <w:rFonts w:eastAsia="Times New Roman"/>
          <w:sz w:val="24"/>
          <w:szCs w:val="24"/>
        </w:rPr>
        <w:t xml:space="preserve"> priimami prašymai dėl socialinės piniginės paramos ir kompensacijų bei socialinių išmokų skyrimo, organizuojamas darbas su neįgaliaisiais asmenimis, vienišais senyvo amžiaus žmonėmis, mažas pajamas turinčiais asmenimis. Socialines pašalpas gaunantys asmenys atlik</w:t>
      </w:r>
      <w:r w:rsidR="0057400A" w:rsidRPr="00BA523A">
        <w:rPr>
          <w:rFonts w:eastAsia="Times New Roman"/>
          <w:sz w:val="24"/>
          <w:szCs w:val="24"/>
        </w:rPr>
        <w:t>o</w:t>
      </w:r>
      <w:r w:rsidRPr="00BA523A">
        <w:rPr>
          <w:rFonts w:eastAsia="Times New Roman"/>
          <w:sz w:val="24"/>
          <w:szCs w:val="24"/>
        </w:rPr>
        <w:t xml:space="preserve"> neatlygintinus visuomenei naudingus darbus seniūnijoje. Išmokėtas darbo užmokestis ir socialinio draudimo </w:t>
      </w:r>
      <w:r w:rsidR="00A86AE8" w:rsidRPr="00BA523A">
        <w:rPr>
          <w:rFonts w:eastAsia="Times New Roman"/>
          <w:sz w:val="24"/>
          <w:szCs w:val="24"/>
        </w:rPr>
        <w:t>įmokos socialinėms darbuotojoms</w:t>
      </w:r>
      <w:r w:rsidR="003B195F" w:rsidRPr="00BA523A">
        <w:rPr>
          <w:rFonts w:eastAsia="Times New Roman"/>
          <w:sz w:val="24"/>
          <w:szCs w:val="24"/>
        </w:rPr>
        <w:t xml:space="preserve">, </w:t>
      </w:r>
      <w:r w:rsidRPr="00BA523A">
        <w:rPr>
          <w:rFonts w:eastAsia="Times New Roman"/>
          <w:sz w:val="24"/>
          <w:szCs w:val="24"/>
        </w:rPr>
        <w:t>užtikrin</w:t>
      </w:r>
      <w:r w:rsidR="0057400A" w:rsidRPr="00BA523A">
        <w:rPr>
          <w:rFonts w:eastAsia="Times New Roman"/>
          <w:sz w:val="24"/>
          <w:szCs w:val="24"/>
        </w:rPr>
        <w:t>o</w:t>
      </w:r>
      <w:r w:rsidR="00B02ECB">
        <w:rPr>
          <w:rFonts w:eastAsia="Times New Roman"/>
          <w:sz w:val="24"/>
          <w:szCs w:val="24"/>
        </w:rPr>
        <w:t xml:space="preserve"> efektyvų jos darbą </w:t>
      </w:r>
      <w:r w:rsidRPr="00BA523A">
        <w:rPr>
          <w:rFonts w:eastAsia="Times New Roman"/>
          <w:sz w:val="24"/>
          <w:szCs w:val="24"/>
        </w:rPr>
        <w:t>vykdant socialinės paramos organi</w:t>
      </w:r>
      <w:r w:rsidR="003B195F" w:rsidRPr="00BA523A">
        <w:rPr>
          <w:rFonts w:eastAsia="Times New Roman"/>
          <w:sz w:val="24"/>
          <w:szCs w:val="24"/>
        </w:rPr>
        <w:t xml:space="preserve">zavimą. Seniūnijos socialinėms </w:t>
      </w:r>
      <w:r w:rsidRPr="00BA523A">
        <w:rPr>
          <w:rFonts w:eastAsia="Times New Roman"/>
          <w:sz w:val="24"/>
          <w:szCs w:val="24"/>
        </w:rPr>
        <w:t>darbuotojoms bu</w:t>
      </w:r>
      <w:r w:rsidR="0057400A" w:rsidRPr="00BA523A">
        <w:rPr>
          <w:rFonts w:eastAsia="Times New Roman"/>
          <w:sz w:val="24"/>
          <w:szCs w:val="24"/>
        </w:rPr>
        <w:t>vo</w:t>
      </w:r>
      <w:r w:rsidRPr="00BA523A">
        <w:rPr>
          <w:rFonts w:eastAsia="Times New Roman"/>
          <w:sz w:val="24"/>
          <w:szCs w:val="24"/>
        </w:rPr>
        <w:t xml:space="preserve"> sudarytos sąlygos dalyvauti tęstiniuose </w:t>
      </w:r>
      <w:proofErr w:type="spellStart"/>
      <w:r w:rsidRPr="00BA523A">
        <w:rPr>
          <w:rFonts w:eastAsia="Times New Roman"/>
          <w:sz w:val="24"/>
          <w:szCs w:val="24"/>
        </w:rPr>
        <w:t>supervizijų</w:t>
      </w:r>
      <w:proofErr w:type="spellEnd"/>
      <w:r w:rsidRPr="00BA523A">
        <w:rPr>
          <w:rFonts w:eastAsia="Times New Roman"/>
          <w:sz w:val="24"/>
          <w:szCs w:val="24"/>
        </w:rPr>
        <w:t xml:space="preserve"> mokymuose. Vienkartinių pašalpų skyrimu ir mokėjimu bu</w:t>
      </w:r>
      <w:r w:rsidR="0057400A" w:rsidRPr="00BA523A">
        <w:rPr>
          <w:rFonts w:eastAsia="Times New Roman"/>
          <w:sz w:val="24"/>
          <w:szCs w:val="24"/>
        </w:rPr>
        <w:t>vo</w:t>
      </w:r>
      <w:r w:rsidRPr="00BA523A">
        <w:rPr>
          <w:rFonts w:eastAsia="Times New Roman"/>
          <w:sz w:val="24"/>
          <w:szCs w:val="24"/>
        </w:rPr>
        <w:t xml:space="preserve"> siekiama pasirūpinti šeimomis ir asmenimis, kurie dėl objektyvių priežasčių negali patenkinti būtiniausių poreikių. </w:t>
      </w:r>
    </w:p>
    <w:p w:rsidR="00CC0BE7" w:rsidRPr="00B02ECB" w:rsidRDefault="00CC0BE7" w:rsidP="00B02ECB">
      <w:pPr>
        <w:numPr>
          <w:ilvl w:val="0"/>
          <w:numId w:val="17"/>
        </w:numPr>
        <w:ind w:left="0" w:firstLine="624"/>
        <w:contextualSpacing/>
        <w:jc w:val="both"/>
        <w:rPr>
          <w:rFonts w:eastAsia="Times New Roman"/>
          <w:b/>
          <w:sz w:val="24"/>
          <w:szCs w:val="24"/>
        </w:rPr>
      </w:pPr>
      <w:r w:rsidRPr="00FC63FB">
        <w:rPr>
          <w:rFonts w:eastAsia="Times New Roman"/>
          <w:sz w:val="24"/>
          <w:szCs w:val="24"/>
        </w:rPr>
        <w:t xml:space="preserve">Šakių rajono savivaldybės </w:t>
      </w:r>
      <w:r w:rsidR="00CC24C8" w:rsidRPr="00FC63FB">
        <w:rPr>
          <w:rFonts w:eastAsia="Times New Roman"/>
          <w:sz w:val="24"/>
          <w:szCs w:val="24"/>
        </w:rPr>
        <w:t xml:space="preserve">2019-2021 </w:t>
      </w:r>
      <w:r w:rsidRPr="00FC63FB">
        <w:rPr>
          <w:rFonts w:eastAsia="Times New Roman"/>
          <w:sz w:val="24"/>
          <w:szCs w:val="24"/>
        </w:rPr>
        <w:t xml:space="preserve">metų strateginio veiklos plano programos „Ūkio </w:t>
      </w:r>
      <w:r w:rsidRPr="00B02ECB">
        <w:rPr>
          <w:rFonts w:eastAsia="Times New Roman"/>
          <w:sz w:val="24"/>
          <w:szCs w:val="24"/>
        </w:rPr>
        <w:t>plėtros programa“ (kodas 12) 5 tikslo „Darnaus</w:t>
      </w:r>
      <w:r w:rsidR="003B195F" w:rsidRPr="00B02ECB">
        <w:rPr>
          <w:rFonts w:eastAsia="Times New Roman"/>
          <w:sz w:val="24"/>
          <w:szCs w:val="24"/>
        </w:rPr>
        <w:t xml:space="preserve"> išteklių naudojimo skatinimas“ </w:t>
      </w:r>
      <w:r w:rsidRPr="00B02ECB">
        <w:rPr>
          <w:rFonts w:eastAsia="Times New Roman"/>
          <w:sz w:val="24"/>
          <w:szCs w:val="24"/>
        </w:rPr>
        <w:t xml:space="preserve">uždavinio „Kompleksiškai plėtoti ir puoselėti rekreacines teritorijas, želdynus bei kitas viešąsias erdves, pritaikant jas gyventojų bei verslo poreikiams“ </w:t>
      </w:r>
      <w:r w:rsidR="00B02ECB">
        <w:rPr>
          <w:rFonts w:eastAsia="Times New Roman"/>
          <w:sz w:val="24"/>
          <w:szCs w:val="24"/>
        </w:rPr>
        <w:t xml:space="preserve">įgyvendinat </w:t>
      </w:r>
      <w:r w:rsidRPr="00B02ECB">
        <w:rPr>
          <w:rFonts w:eastAsia="Times New Roman"/>
          <w:sz w:val="24"/>
          <w:szCs w:val="24"/>
        </w:rPr>
        <w:t>priemonę „Aplinkotvark</w:t>
      </w:r>
      <w:r w:rsidR="00B02ECB">
        <w:rPr>
          <w:rFonts w:eastAsia="Times New Roman"/>
          <w:sz w:val="24"/>
          <w:szCs w:val="24"/>
        </w:rPr>
        <w:t xml:space="preserve">os darbų vykdymas seniūnijoje“ </w:t>
      </w:r>
      <w:r w:rsidRPr="00B02ECB">
        <w:rPr>
          <w:rFonts w:eastAsia="Times New Roman"/>
          <w:sz w:val="24"/>
          <w:szCs w:val="24"/>
        </w:rPr>
        <w:t>bu</w:t>
      </w:r>
      <w:r w:rsidR="0057400A" w:rsidRPr="00B02ECB">
        <w:rPr>
          <w:rFonts w:eastAsia="Times New Roman"/>
          <w:sz w:val="24"/>
          <w:szCs w:val="24"/>
        </w:rPr>
        <w:t>vo</w:t>
      </w:r>
      <w:r w:rsidRPr="00B02ECB">
        <w:rPr>
          <w:rFonts w:eastAsia="Times New Roman"/>
          <w:sz w:val="24"/>
          <w:szCs w:val="24"/>
        </w:rPr>
        <w:t xml:space="preserve"> tvarkomos seniūnijos teritorijoje esančios kapinės, šienaujama žolė, surenkamos ir išvežamos šiukšlės iš kapinių, rūpinamasi, pagal galimybes, vandens tiekimu, avarinių ir pavojingų medžių išpjovimu, atliekami kiti priežiūros darbai.</w:t>
      </w:r>
      <w:r w:rsidRPr="00B02ECB">
        <w:rPr>
          <w:rFonts w:eastAsia="Times New Roman"/>
          <w:sz w:val="24"/>
          <w:szCs w:val="24"/>
          <w:lang w:eastAsia="ar-SA"/>
        </w:rPr>
        <w:t xml:space="preserve"> Bu</w:t>
      </w:r>
      <w:r w:rsidR="0057400A" w:rsidRPr="00B02ECB">
        <w:rPr>
          <w:rFonts w:eastAsia="Times New Roman"/>
          <w:sz w:val="24"/>
          <w:szCs w:val="24"/>
          <w:lang w:eastAsia="ar-SA"/>
        </w:rPr>
        <w:t>vo</w:t>
      </w:r>
      <w:r w:rsidRPr="00B02ECB">
        <w:rPr>
          <w:rFonts w:eastAsia="Times New Roman"/>
          <w:sz w:val="24"/>
          <w:szCs w:val="24"/>
          <w:lang w:eastAsia="ar-SA"/>
        </w:rPr>
        <w:t xml:space="preserve"> v</w:t>
      </w:r>
      <w:r w:rsidRPr="00B02ECB">
        <w:rPr>
          <w:rFonts w:eastAsia="Times New Roman"/>
          <w:sz w:val="24"/>
          <w:szCs w:val="24"/>
        </w:rPr>
        <w:t>ykdomas seniūnijai priklausančių teritorijų žaliųjų plotų tvarkymas, šienaujama, grėbiami lapai, išvežamos šiukšlės.</w:t>
      </w:r>
      <w:r w:rsidR="004F703A" w:rsidRPr="00B02ECB">
        <w:rPr>
          <w:rFonts w:eastAsia="Times New Roman"/>
          <w:sz w:val="24"/>
          <w:szCs w:val="24"/>
        </w:rPr>
        <w:t xml:space="preserve"> </w:t>
      </w:r>
      <w:r w:rsidRPr="00B02ECB">
        <w:rPr>
          <w:rFonts w:eastAsia="Times New Roman"/>
          <w:sz w:val="24"/>
          <w:szCs w:val="24"/>
        </w:rPr>
        <w:t>Želdinių, plotai bu</w:t>
      </w:r>
      <w:r w:rsidR="0057400A" w:rsidRPr="00B02ECB">
        <w:rPr>
          <w:rFonts w:eastAsia="Times New Roman"/>
          <w:sz w:val="24"/>
          <w:szCs w:val="24"/>
        </w:rPr>
        <w:t>vo</w:t>
      </w:r>
      <w:r w:rsidRPr="00B02ECB">
        <w:rPr>
          <w:rFonts w:eastAsia="Times New Roman"/>
          <w:sz w:val="24"/>
          <w:szCs w:val="24"/>
        </w:rPr>
        <w:t xml:space="preserve"> prižiūrimi ir tvarkomi pagal poreikį. Seniūnijos teritorijoje apšviestos gyvenviečių gatvės, vykdoma nuolatinė gatvių apšvietimo tinklų priežiūra</w:t>
      </w:r>
      <w:r w:rsidR="00CC013F" w:rsidRPr="00B02ECB">
        <w:rPr>
          <w:rFonts w:eastAsia="Times New Roman"/>
          <w:bCs/>
          <w:sz w:val="24"/>
          <w:szCs w:val="24"/>
        </w:rPr>
        <w:t>.</w:t>
      </w:r>
      <w:r w:rsidR="004F703A" w:rsidRPr="00B02ECB">
        <w:rPr>
          <w:rFonts w:eastAsia="Times New Roman"/>
          <w:bCs/>
          <w:sz w:val="24"/>
          <w:szCs w:val="24"/>
        </w:rPr>
        <w:t xml:space="preserve"> </w:t>
      </w:r>
      <w:r w:rsidRPr="00B02ECB">
        <w:rPr>
          <w:rFonts w:eastAsia="Times New Roman"/>
          <w:sz w:val="24"/>
          <w:szCs w:val="24"/>
        </w:rPr>
        <w:t xml:space="preserve">Mokamas darbo užmokestis ir socialinio draudimo įmokos aplinkos išlaikymo darbuotojams. </w:t>
      </w:r>
    </w:p>
    <w:p w:rsidR="00CC0BE7" w:rsidRPr="00B02ECB" w:rsidRDefault="00CC0BE7" w:rsidP="00B02ECB">
      <w:pPr>
        <w:numPr>
          <w:ilvl w:val="0"/>
          <w:numId w:val="17"/>
        </w:numPr>
        <w:ind w:left="0" w:firstLine="624"/>
        <w:contextualSpacing/>
        <w:jc w:val="both"/>
        <w:rPr>
          <w:rFonts w:eastAsia="Times New Roman"/>
          <w:b/>
          <w:sz w:val="24"/>
          <w:szCs w:val="24"/>
        </w:rPr>
      </w:pPr>
      <w:r w:rsidRPr="00FC63FB">
        <w:rPr>
          <w:rFonts w:eastAsia="Times New Roman"/>
          <w:sz w:val="24"/>
          <w:szCs w:val="24"/>
        </w:rPr>
        <w:t xml:space="preserve">Šakių rajono savivaldybės </w:t>
      </w:r>
      <w:r w:rsidR="00CC24C8" w:rsidRPr="00FC63FB">
        <w:rPr>
          <w:rFonts w:eastAsia="Times New Roman"/>
          <w:sz w:val="24"/>
          <w:szCs w:val="24"/>
        </w:rPr>
        <w:t xml:space="preserve">2019-2021 </w:t>
      </w:r>
      <w:r w:rsidRPr="00FC63FB">
        <w:rPr>
          <w:rFonts w:eastAsia="Times New Roman"/>
          <w:sz w:val="24"/>
          <w:szCs w:val="24"/>
        </w:rPr>
        <w:t xml:space="preserve">metų strateginio veiklos plano programos „Ūkio </w:t>
      </w:r>
      <w:r w:rsidRPr="00B02ECB">
        <w:rPr>
          <w:rFonts w:eastAsia="Times New Roman"/>
          <w:sz w:val="24"/>
          <w:szCs w:val="24"/>
        </w:rPr>
        <w:t>plėtros programa“ (kodas 12) tikslo „Gyventojų užimtumo didinimas“ uždavinio „Organizu</w:t>
      </w:r>
      <w:r w:rsidR="00AE5E17" w:rsidRPr="00B02ECB">
        <w:rPr>
          <w:rFonts w:eastAsia="Times New Roman"/>
          <w:sz w:val="24"/>
          <w:szCs w:val="24"/>
        </w:rPr>
        <w:t xml:space="preserve">oti užimtumo didinimo programą“ </w:t>
      </w:r>
      <w:r w:rsidR="00B02ECB">
        <w:rPr>
          <w:rFonts w:eastAsia="Times New Roman"/>
          <w:sz w:val="24"/>
          <w:szCs w:val="24"/>
        </w:rPr>
        <w:t xml:space="preserve">įgyvendinant </w:t>
      </w:r>
      <w:r w:rsidR="00AE5E17" w:rsidRPr="00B02ECB">
        <w:rPr>
          <w:rFonts w:eastAsia="Times New Roman"/>
          <w:sz w:val="24"/>
          <w:szCs w:val="24"/>
        </w:rPr>
        <w:t xml:space="preserve">priemonę </w:t>
      </w:r>
      <w:r w:rsidRPr="00B02ECB">
        <w:rPr>
          <w:rFonts w:eastAsia="Times New Roman"/>
          <w:sz w:val="24"/>
          <w:szCs w:val="24"/>
        </w:rPr>
        <w:t>„Įgyvendin</w:t>
      </w:r>
      <w:r w:rsidR="00B02ECB">
        <w:rPr>
          <w:rFonts w:eastAsia="Times New Roman"/>
          <w:sz w:val="24"/>
          <w:szCs w:val="24"/>
        </w:rPr>
        <w:t xml:space="preserve">ti užimtumo didinimo programą“ </w:t>
      </w:r>
      <w:r w:rsidRPr="00B02ECB">
        <w:rPr>
          <w:rFonts w:eastAsia="Times New Roman"/>
          <w:sz w:val="24"/>
          <w:szCs w:val="24"/>
        </w:rPr>
        <w:t>pa</w:t>
      </w:r>
      <w:r w:rsidR="00CC013F" w:rsidRPr="00B02ECB">
        <w:rPr>
          <w:rFonts w:eastAsia="Times New Roman"/>
          <w:sz w:val="24"/>
          <w:szCs w:val="24"/>
        </w:rPr>
        <w:t xml:space="preserve">gal patvirtintą rajono savivaldybės </w:t>
      </w:r>
      <w:r w:rsidRPr="00B02ECB">
        <w:rPr>
          <w:rFonts w:eastAsia="Times New Roman"/>
          <w:sz w:val="24"/>
          <w:szCs w:val="24"/>
        </w:rPr>
        <w:t>201</w:t>
      </w:r>
      <w:r w:rsidR="00AE5E17" w:rsidRPr="00B02ECB">
        <w:rPr>
          <w:rFonts w:eastAsia="Times New Roman"/>
          <w:sz w:val="24"/>
          <w:szCs w:val="24"/>
        </w:rPr>
        <w:t>9</w:t>
      </w:r>
      <w:r w:rsidRPr="00B02ECB">
        <w:rPr>
          <w:rFonts w:eastAsia="Times New Roman"/>
          <w:sz w:val="24"/>
          <w:szCs w:val="24"/>
        </w:rPr>
        <w:t xml:space="preserve"> metų užimtumo didinimo programą,</w:t>
      </w:r>
      <w:r w:rsidR="005A5C85" w:rsidRPr="00B02ECB">
        <w:rPr>
          <w:rFonts w:eastAsia="Times New Roman"/>
          <w:sz w:val="24"/>
          <w:szCs w:val="24"/>
        </w:rPr>
        <w:t xml:space="preserve"> buvo</w:t>
      </w:r>
      <w:r w:rsidR="00B02ECB">
        <w:rPr>
          <w:rFonts w:eastAsia="Times New Roman"/>
          <w:sz w:val="24"/>
          <w:szCs w:val="24"/>
        </w:rPr>
        <w:t xml:space="preserve"> </w:t>
      </w:r>
      <w:r w:rsidRPr="00B02ECB">
        <w:rPr>
          <w:rFonts w:eastAsia="Times New Roman"/>
          <w:sz w:val="24"/>
          <w:szCs w:val="24"/>
        </w:rPr>
        <w:t xml:space="preserve">įdarbinti </w:t>
      </w:r>
      <w:r w:rsidR="00A86AE8" w:rsidRPr="00B02ECB">
        <w:rPr>
          <w:rFonts w:eastAsia="Times New Roman"/>
          <w:sz w:val="24"/>
          <w:szCs w:val="24"/>
        </w:rPr>
        <w:t>25</w:t>
      </w:r>
      <w:r w:rsidRPr="00B02ECB">
        <w:rPr>
          <w:rFonts w:eastAsia="Times New Roman"/>
          <w:sz w:val="24"/>
          <w:szCs w:val="24"/>
        </w:rPr>
        <w:t xml:space="preserve"> seniūnijos gyventoj</w:t>
      </w:r>
      <w:r w:rsidR="005A5C85" w:rsidRPr="00B02ECB">
        <w:rPr>
          <w:rFonts w:eastAsia="Times New Roman"/>
          <w:sz w:val="24"/>
          <w:szCs w:val="24"/>
        </w:rPr>
        <w:t>ai</w:t>
      </w:r>
      <w:r w:rsidRPr="00B02ECB">
        <w:rPr>
          <w:rFonts w:eastAsia="Times New Roman"/>
          <w:sz w:val="24"/>
          <w:szCs w:val="24"/>
        </w:rPr>
        <w:t>, kurie atlik</w:t>
      </w:r>
      <w:r w:rsidR="005A5C85" w:rsidRPr="00B02ECB">
        <w:rPr>
          <w:rFonts w:eastAsia="Times New Roman"/>
          <w:sz w:val="24"/>
          <w:szCs w:val="24"/>
        </w:rPr>
        <w:t>o</w:t>
      </w:r>
      <w:r w:rsidRPr="00B02ECB">
        <w:rPr>
          <w:rFonts w:eastAsia="Times New Roman"/>
          <w:sz w:val="24"/>
          <w:szCs w:val="24"/>
        </w:rPr>
        <w:t xml:space="preserve"> kelių, takų, pakelių bei viešojo naudojimo teritorijų tvarkymo ir priežiūros, želdinių priežiūros seniūnijoje laikino pobūdžio visuomenei naudingus darbus, teikiančius socialinę naudą vietos bendruomenei. Labiausiai socialiai pažeidžiami asmenys užsidirb</w:t>
      </w:r>
      <w:r w:rsidR="005A5C85" w:rsidRPr="00B02ECB">
        <w:rPr>
          <w:rFonts w:eastAsia="Times New Roman"/>
          <w:sz w:val="24"/>
          <w:szCs w:val="24"/>
        </w:rPr>
        <w:t>o</w:t>
      </w:r>
      <w:r w:rsidRPr="00B02ECB">
        <w:rPr>
          <w:rFonts w:eastAsia="Times New Roman"/>
          <w:sz w:val="24"/>
          <w:szCs w:val="24"/>
        </w:rPr>
        <w:t xml:space="preserve"> lėšų gyvenimui, nereikė</w:t>
      </w:r>
      <w:r w:rsidR="005A5C85" w:rsidRPr="00B02ECB">
        <w:rPr>
          <w:rFonts w:eastAsia="Times New Roman"/>
          <w:sz w:val="24"/>
          <w:szCs w:val="24"/>
        </w:rPr>
        <w:t>jo</w:t>
      </w:r>
      <w:r w:rsidRPr="00B02ECB">
        <w:rPr>
          <w:rFonts w:eastAsia="Times New Roman"/>
          <w:sz w:val="24"/>
          <w:szCs w:val="24"/>
        </w:rPr>
        <w:t xml:space="preserve"> mokėti pašalpų, neprara</w:t>
      </w:r>
      <w:r w:rsidR="005A5C85" w:rsidRPr="00B02ECB">
        <w:rPr>
          <w:rFonts w:eastAsia="Times New Roman"/>
          <w:sz w:val="24"/>
          <w:szCs w:val="24"/>
        </w:rPr>
        <w:t>do</w:t>
      </w:r>
      <w:r w:rsidRPr="00B02ECB">
        <w:rPr>
          <w:rFonts w:eastAsia="Times New Roman"/>
          <w:sz w:val="24"/>
          <w:szCs w:val="24"/>
        </w:rPr>
        <w:t xml:space="preserve"> darbo įgūdžių, dalis susira</w:t>
      </w:r>
      <w:r w:rsidR="005A5C85" w:rsidRPr="00B02ECB">
        <w:rPr>
          <w:rFonts w:eastAsia="Times New Roman"/>
          <w:sz w:val="24"/>
          <w:szCs w:val="24"/>
        </w:rPr>
        <w:t>do</w:t>
      </w:r>
      <w:r w:rsidRPr="00B02ECB">
        <w:rPr>
          <w:rFonts w:eastAsia="Times New Roman"/>
          <w:sz w:val="24"/>
          <w:szCs w:val="24"/>
        </w:rPr>
        <w:t xml:space="preserve"> nuolatinį darbą, kartu bu</w:t>
      </w:r>
      <w:r w:rsidR="005A5C85" w:rsidRPr="00B02ECB">
        <w:rPr>
          <w:rFonts w:eastAsia="Times New Roman"/>
          <w:sz w:val="24"/>
          <w:szCs w:val="24"/>
        </w:rPr>
        <w:t>vo</w:t>
      </w:r>
      <w:r w:rsidRPr="00B02ECB">
        <w:rPr>
          <w:rFonts w:eastAsia="Times New Roman"/>
          <w:sz w:val="24"/>
          <w:szCs w:val="24"/>
        </w:rPr>
        <w:t xml:space="preserve"> sprendžiamos socialinės ir miesto tvarkymo problemos. </w:t>
      </w:r>
    </w:p>
    <w:p w:rsidR="00CC0BE7" w:rsidRPr="00B02ECB" w:rsidRDefault="00CC0BE7" w:rsidP="00BA523A">
      <w:pPr>
        <w:numPr>
          <w:ilvl w:val="0"/>
          <w:numId w:val="17"/>
        </w:numPr>
        <w:ind w:left="0" w:firstLine="624"/>
        <w:contextualSpacing/>
        <w:jc w:val="both"/>
        <w:rPr>
          <w:rFonts w:eastAsia="Times New Roman"/>
          <w:sz w:val="24"/>
          <w:szCs w:val="24"/>
        </w:rPr>
      </w:pPr>
      <w:r w:rsidRPr="00FC63FB">
        <w:rPr>
          <w:rFonts w:eastAsia="Times New Roman"/>
          <w:sz w:val="24"/>
          <w:szCs w:val="24"/>
        </w:rPr>
        <w:t xml:space="preserve">Šakių rajono savivaldybės </w:t>
      </w:r>
      <w:r w:rsidR="00CC24C8" w:rsidRPr="00FC63FB">
        <w:rPr>
          <w:rFonts w:eastAsia="Times New Roman"/>
          <w:sz w:val="24"/>
          <w:szCs w:val="24"/>
        </w:rPr>
        <w:t xml:space="preserve">2019-2021 </w:t>
      </w:r>
      <w:r w:rsidRPr="00FC63FB">
        <w:rPr>
          <w:rFonts w:eastAsia="Times New Roman"/>
          <w:sz w:val="24"/>
          <w:szCs w:val="24"/>
        </w:rPr>
        <w:t>metų strateginio veiklos plano programos</w:t>
      </w:r>
      <w:r w:rsidR="00B02ECB">
        <w:rPr>
          <w:rFonts w:eastAsia="Times New Roman"/>
          <w:sz w:val="24"/>
          <w:szCs w:val="24"/>
        </w:rPr>
        <w:t xml:space="preserve"> </w:t>
      </w:r>
      <w:r w:rsidRPr="00B02ECB">
        <w:rPr>
          <w:rFonts w:eastAsia="Times New Roman"/>
          <w:sz w:val="24"/>
          <w:szCs w:val="24"/>
        </w:rPr>
        <w:t>„Valdymo prog</w:t>
      </w:r>
      <w:r w:rsidR="00B02ECB">
        <w:rPr>
          <w:rFonts w:eastAsia="Times New Roman"/>
          <w:sz w:val="24"/>
          <w:szCs w:val="24"/>
        </w:rPr>
        <w:t>rama“ (kodas 07)</w:t>
      </w:r>
      <w:r w:rsidRPr="00B02ECB">
        <w:rPr>
          <w:rFonts w:eastAsia="Times New Roman"/>
          <w:sz w:val="24"/>
          <w:szCs w:val="24"/>
        </w:rPr>
        <w:t xml:space="preserve"> tikslo „Efektyvaus viešojo valdymo sistemos su</w:t>
      </w:r>
      <w:r w:rsidR="00AE5E17" w:rsidRPr="00B02ECB">
        <w:rPr>
          <w:rFonts w:eastAsia="Times New Roman"/>
          <w:sz w:val="24"/>
          <w:szCs w:val="24"/>
        </w:rPr>
        <w:t xml:space="preserve">kūrimas“ uždavinio „Vykdyti viešojo </w:t>
      </w:r>
      <w:r w:rsidRPr="00B02ECB">
        <w:rPr>
          <w:rFonts w:eastAsia="Times New Roman"/>
          <w:sz w:val="24"/>
          <w:szCs w:val="24"/>
        </w:rPr>
        <w:t>administravim</w:t>
      </w:r>
      <w:r w:rsidR="00AE5E17" w:rsidRPr="00B02ECB">
        <w:rPr>
          <w:rFonts w:eastAsia="Times New Roman"/>
          <w:sz w:val="24"/>
          <w:szCs w:val="24"/>
        </w:rPr>
        <w:t xml:space="preserve">o veiklos tobulinimo programas“ </w:t>
      </w:r>
      <w:r w:rsidRPr="00B02ECB">
        <w:rPr>
          <w:rFonts w:eastAsia="Times New Roman"/>
          <w:sz w:val="24"/>
          <w:szCs w:val="24"/>
        </w:rPr>
        <w:t xml:space="preserve">priemones „Savivaldybės veiklos pagrindinių funkcijų vykdymas“ ir „Administracinės naštos mažinimo priemonės“. </w:t>
      </w:r>
      <w:r w:rsidR="00F27A6C">
        <w:rPr>
          <w:rFonts w:eastAsia="Times New Roman"/>
          <w:sz w:val="24"/>
          <w:szCs w:val="24"/>
        </w:rPr>
        <w:t>įgyvendinant</w:t>
      </w:r>
      <w:r w:rsidRPr="00B02ECB">
        <w:rPr>
          <w:rFonts w:eastAsia="Times New Roman"/>
          <w:sz w:val="24"/>
          <w:szCs w:val="24"/>
          <w:lang w:val="pt-BR" w:eastAsia="lt-LT"/>
        </w:rPr>
        <w:t xml:space="preserve"> bu</w:t>
      </w:r>
      <w:r w:rsidR="005A5C85" w:rsidRPr="00B02ECB">
        <w:rPr>
          <w:rFonts w:eastAsia="Times New Roman"/>
          <w:sz w:val="24"/>
          <w:szCs w:val="24"/>
          <w:lang w:val="pt-BR" w:eastAsia="lt-LT"/>
        </w:rPr>
        <w:t>vo</w:t>
      </w:r>
      <w:r w:rsidRPr="00B02ECB">
        <w:rPr>
          <w:rFonts w:eastAsia="Times New Roman"/>
          <w:sz w:val="24"/>
          <w:szCs w:val="24"/>
          <w:lang w:val="pt-BR" w:eastAsia="lt-LT"/>
        </w:rPr>
        <w:t xml:space="preserve"> siekiama didinti valdymo kokybę, kokybiškai vykdyti seniūnijos funkcijas, įgyvendinti rajono plėtros prioritetus.</w:t>
      </w:r>
      <w:r w:rsidRPr="00B02ECB">
        <w:rPr>
          <w:rFonts w:eastAsia="Times New Roman"/>
          <w:sz w:val="24"/>
          <w:szCs w:val="24"/>
        </w:rPr>
        <w:t xml:space="preserve"> Bu</w:t>
      </w:r>
      <w:r w:rsidR="005A5C85" w:rsidRPr="00B02ECB">
        <w:rPr>
          <w:rFonts w:eastAsia="Times New Roman"/>
          <w:sz w:val="24"/>
          <w:szCs w:val="24"/>
        </w:rPr>
        <w:t>vo</w:t>
      </w:r>
      <w:r w:rsidRPr="00B02ECB">
        <w:rPr>
          <w:rFonts w:eastAsia="Times New Roman"/>
          <w:sz w:val="24"/>
          <w:szCs w:val="24"/>
        </w:rPr>
        <w:t xml:space="preserve"> siekiama tobulinti vidaus administravimą, gerinti viešųjų ir administracinių paslaugų teikimo kokybę, sudarant sąlygas gyventojams dalyvauti seniūnijos valdymo procese. Įgyvendinant priemonę „Administracinės naštos mažinimo priemonės“, bu</w:t>
      </w:r>
      <w:r w:rsidR="005A5C85" w:rsidRPr="00B02ECB">
        <w:rPr>
          <w:rFonts w:eastAsia="Times New Roman"/>
          <w:sz w:val="24"/>
          <w:szCs w:val="24"/>
        </w:rPr>
        <w:t>vo</w:t>
      </w:r>
      <w:r w:rsidRPr="00B02ECB">
        <w:rPr>
          <w:rFonts w:eastAsia="Times New Roman"/>
          <w:sz w:val="24"/>
          <w:szCs w:val="24"/>
        </w:rPr>
        <w:t xml:space="preserve"> išduodamos pažymos juridiniams faktams patvirtinti ir nuolat vykdomas susirašinėjimas su įvairiomis institucijomis įstaigos veiklos klausimais. Išduodami leidimai saugotinų medžių ir krūmų kirtimo, persodinimo ar kitokio pašalinimo, genėjimo bei žemės kasimo darb</w:t>
      </w:r>
      <w:r w:rsidR="00AE5E17" w:rsidRPr="00B02ECB">
        <w:rPr>
          <w:rFonts w:eastAsia="Times New Roman"/>
          <w:sz w:val="24"/>
          <w:szCs w:val="24"/>
        </w:rPr>
        <w:t>ams, taip pat leidimai laidoti. Nuolat bu</w:t>
      </w:r>
      <w:r w:rsidR="005A5C85" w:rsidRPr="00B02ECB">
        <w:rPr>
          <w:rFonts w:eastAsia="Times New Roman"/>
          <w:sz w:val="24"/>
          <w:szCs w:val="24"/>
        </w:rPr>
        <w:t>vo</w:t>
      </w:r>
      <w:r w:rsidR="00AE5E17" w:rsidRPr="00B02ECB">
        <w:rPr>
          <w:rFonts w:eastAsia="Times New Roman"/>
          <w:sz w:val="24"/>
          <w:szCs w:val="24"/>
        </w:rPr>
        <w:t xml:space="preserve"> vykdomos </w:t>
      </w:r>
      <w:r w:rsidRPr="00B02ECB">
        <w:rPr>
          <w:rFonts w:eastAsia="Times New Roman"/>
          <w:sz w:val="24"/>
          <w:szCs w:val="24"/>
        </w:rPr>
        <w:t>gyvenamosio</w:t>
      </w:r>
      <w:r w:rsidR="00AE5E17" w:rsidRPr="00B02ECB">
        <w:rPr>
          <w:rFonts w:eastAsia="Times New Roman"/>
          <w:sz w:val="24"/>
          <w:szCs w:val="24"/>
        </w:rPr>
        <w:t xml:space="preserve">s vietos deklaravimo funkcijos: pažymų apie asmens </w:t>
      </w:r>
      <w:r w:rsidRPr="00B02ECB">
        <w:rPr>
          <w:rFonts w:eastAsia="Times New Roman"/>
          <w:sz w:val="24"/>
          <w:szCs w:val="24"/>
        </w:rPr>
        <w:t xml:space="preserve">deklaruotą gyvenamąją </w:t>
      </w:r>
      <w:r w:rsidRPr="00B02ECB">
        <w:rPr>
          <w:rFonts w:eastAsia="Times New Roman"/>
          <w:sz w:val="24"/>
          <w:szCs w:val="24"/>
        </w:rPr>
        <w:lastRenderedPageBreak/>
        <w:t>vietą išdavimas,</w:t>
      </w:r>
      <w:r w:rsidRPr="00B02ECB">
        <w:rPr>
          <w:rFonts w:eastAsia="Times New Roman"/>
          <w:sz w:val="24"/>
          <w:szCs w:val="24"/>
          <w:lang w:eastAsia="lt-LT"/>
        </w:rPr>
        <w:t xml:space="preserve"> priimami </w:t>
      </w:r>
      <w:r w:rsidRPr="00B02ECB">
        <w:rPr>
          <w:rFonts w:eastAsia="Times New Roman"/>
          <w:sz w:val="24"/>
          <w:szCs w:val="24"/>
        </w:rPr>
        <w:t xml:space="preserve">prašymai dėl gyvenamosios vietos adreso keitimo, tikslinimo, naikinimo, atitinkamų sprendimų priėmimas, gyvenamosios vietos nedeklaravusių asmenų apskaita.  </w:t>
      </w:r>
    </w:p>
    <w:p w:rsidR="00CC0BE7" w:rsidRPr="00FC63FB" w:rsidRDefault="00CC0BE7" w:rsidP="00BA523A">
      <w:pPr>
        <w:ind w:firstLine="624"/>
        <w:jc w:val="both"/>
        <w:rPr>
          <w:rFonts w:eastAsia="Times New Roman"/>
          <w:sz w:val="24"/>
          <w:szCs w:val="24"/>
        </w:rPr>
      </w:pPr>
      <w:r w:rsidRPr="00FC63FB">
        <w:rPr>
          <w:rFonts w:eastAsia="Times New Roman"/>
          <w:sz w:val="24"/>
          <w:szCs w:val="24"/>
        </w:rPr>
        <w:t>Įgyvendinant šį planą bu</w:t>
      </w:r>
      <w:r w:rsidR="005A5C85">
        <w:rPr>
          <w:rFonts w:eastAsia="Times New Roman"/>
          <w:sz w:val="24"/>
          <w:szCs w:val="24"/>
        </w:rPr>
        <w:t>vo</w:t>
      </w:r>
      <w:r w:rsidRPr="00FC63FB">
        <w:rPr>
          <w:rFonts w:eastAsia="Times New Roman"/>
          <w:sz w:val="24"/>
          <w:szCs w:val="24"/>
        </w:rPr>
        <w:t xml:space="preserve"> užtikrinamas priskirtos teritorijos visuomenės viešųjų poreikių ir interesų tenkinimas bei seniūnijos funkcijų vykdymas. Seniūnija savalaikiai plan</w:t>
      </w:r>
      <w:r w:rsidR="005A5C85">
        <w:rPr>
          <w:rFonts w:eastAsia="Times New Roman"/>
          <w:sz w:val="24"/>
          <w:szCs w:val="24"/>
        </w:rPr>
        <w:t>avo</w:t>
      </w:r>
      <w:r w:rsidRPr="00FC63FB">
        <w:rPr>
          <w:rFonts w:eastAsia="Times New Roman"/>
          <w:sz w:val="24"/>
          <w:szCs w:val="24"/>
        </w:rPr>
        <w:t xml:space="preserve"> ir efektyviai naudo</w:t>
      </w:r>
      <w:r w:rsidR="005A5C85">
        <w:rPr>
          <w:rFonts w:eastAsia="Times New Roman"/>
          <w:sz w:val="24"/>
          <w:szCs w:val="24"/>
        </w:rPr>
        <w:t>jo</w:t>
      </w:r>
      <w:r w:rsidRPr="00FC63FB">
        <w:rPr>
          <w:rFonts w:eastAsia="Times New Roman"/>
          <w:sz w:val="24"/>
          <w:szCs w:val="24"/>
        </w:rPr>
        <w:t xml:space="preserve"> finansinius, žmogiškuosius bei materialinius išteklius, apibendri</w:t>
      </w:r>
      <w:r w:rsidR="005A5C85">
        <w:rPr>
          <w:rFonts w:eastAsia="Times New Roman"/>
          <w:sz w:val="24"/>
          <w:szCs w:val="24"/>
        </w:rPr>
        <w:t>no</w:t>
      </w:r>
      <w:r w:rsidRPr="00FC63FB">
        <w:rPr>
          <w:rFonts w:eastAsia="Times New Roman"/>
          <w:sz w:val="24"/>
          <w:szCs w:val="24"/>
        </w:rPr>
        <w:t xml:space="preserve"> statistinius praeitų metų veiklos duomenis ir pateik</w:t>
      </w:r>
      <w:r w:rsidR="005A5C85">
        <w:rPr>
          <w:rFonts w:eastAsia="Times New Roman"/>
          <w:sz w:val="24"/>
          <w:szCs w:val="24"/>
        </w:rPr>
        <w:t>ė</w:t>
      </w:r>
      <w:r w:rsidRPr="00FC63FB">
        <w:rPr>
          <w:rFonts w:eastAsia="Times New Roman"/>
          <w:sz w:val="24"/>
          <w:szCs w:val="24"/>
        </w:rPr>
        <w:t xml:space="preserve"> juos ataskaitoje seniūnijos gyventojams ir administracijos direktoriui.</w:t>
      </w:r>
    </w:p>
    <w:p w:rsidR="00CF12D2" w:rsidRPr="00FC63FB" w:rsidRDefault="00CF12D2" w:rsidP="00BA523A">
      <w:pPr>
        <w:pStyle w:val="Pagrindinistekstas"/>
        <w:ind w:firstLine="624"/>
        <w:jc w:val="both"/>
        <w:rPr>
          <w:bCs/>
          <w:lang w:val="lt-LT"/>
        </w:rPr>
      </w:pPr>
      <w:r w:rsidRPr="00FC63FB">
        <w:rPr>
          <w:bCs/>
          <w:lang w:val="lt-LT"/>
        </w:rPr>
        <w:t>Įgyvendinant visus programose numatytus tikslus s</w:t>
      </w:r>
      <w:r w:rsidR="00F27A6C">
        <w:rPr>
          <w:bCs/>
          <w:lang w:val="lt-LT"/>
        </w:rPr>
        <w:t xml:space="preserve">eniūnijos darbuotojai kartu su </w:t>
      </w:r>
      <w:r w:rsidRPr="00FC63FB">
        <w:rPr>
          <w:bCs/>
          <w:lang w:val="lt-LT"/>
        </w:rPr>
        <w:t>seniūnijos teritorijos gyvenamųjų vietovių atstovais – seniūnaičiais, miesto bendruomene, bendruomenių tarybos nariais aktyviai dalyva</w:t>
      </w:r>
      <w:r w:rsidR="005A5C85">
        <w:rPr>
          <w:bCs/>
          <w:lang w:val="lt-LT"/>
        </w:rPr>
        <w:t>vo</w:t>
      </w:r>
      <w:r w:rsidRPr="00FC63FB">
        <w:rPr>
          <w:bCs/>
          <w:lang w:val="lt-LT"/>
        </w:rPr>
        <w:t xml:space="preserve"> savivaldybės institucijose ir savivaldybės teritorijoje veikiančiose valstybinėse įstaigose rengiant sprendimus bei vykdant jų įgyvendinimą.</w:t>
      </w:r>
    </w:p>
    <w:p w:rsidR="00CF12D2" w:rsidRPr="00FC63FB" w:rsidRDefault="00CF12D2" w:rsidP="00BA523A">
      <w:pPr>
        <w:suppressAutoHyphens/>
        <w:ind w:firstLine="624"/>
        <w:jc w:val="both"/>
        <w:rPr>
          <w:sz w:val="24"/>
          <w:szCs w:val="24"/>
        </w:rPr>
      </w:pPr>
      <w:r w:rsidRPr="00FC63FB">
        <w:rPr>
          <w:sz w:val="24"/>
          <w:szCs w:val="24"/>
        </w:rPr>
        <w:t>Įgyvendinant šį planą bei tikslus bu</w:t>
      </w:r>
      <w:r w:rsidR="005A5C85">
        <w:rPr>
          <w:sz w:val="24"/>
          <w:szCs w:val="24"/>
        </w:rPr>
        <w:t>vo</w:t>
      </w:r>
      <w:r w:rsidRPr="00FC63FB">
        <w:rPr>
          <w:sz w:val="24"/>
          <w:szCs w:val="24"/>
        </w:rPr>
        <w:t xml:space="preserve"> užtikrinamas priskirtos teritorijos visuomenės viešųjų poreikių ir interesų tenkinimas ir seniūnijos funkcijų vykdymas.</w:t>
      </w:r>
      <w:r w:rsidR="004F703A">
        <w:rPr>
          <w:sz w:val="24"/>
          <w:szCs w:val="24"/>
        </w:rPr>
        <w:t xml:space="preserve"> </w:t>
      </w:r>
      <w:r w:rsidR="00B06D9C" w:rsidRPr="00FC63FB">
        <w:rPr>
          <w:sz w:val="24"/>
          <w:szCs w:val="24"/>
        </w:rPr>
        <w:t>Seniūnija vykd</w:t>
      </w:r>
      <w:r w:rsidR="005A5C85">
        <w:rPr>
          <w:sz w:val="24"/>
          <w:szCs w:val="24"/>
        </w:rPr>
        <w:t>ė</w:t>
      </w:r>
      <w:r w:rsidR="00B06D9C" w:rsidRPr="00FC63FB">
        <w:rPr>
          <w:sz w:val="24"/>
          <w:szCs w:val="24"/>
        </w:rPr>
        <w:t xml:space="preserve"> šias</w:t>
      </w:r>
      <w:r w:rsidRPr="00FC63FB">
        <w:rPr>
          <w:sz w:val="24"/>
          <w:szCs w:val="24"/>
        </w:rPr>
        <w:t xml:space="preserve"> funkcijos:</w:t>
      </w:r>
    </w:p>
    <w:p w:rsidR="00CF12D2" w:rsidRPr="00FC63FB" w:rsidRDefault="00CF12D2" w:rsidP="00BA523A">
      <w:pPr>
        <w:numPr>
          <w:ilvl w:val="0"/>
          <w:numId w:val="4"/>
        </w:numPr>
        <w:suppressAutoHyphens/>
        <w:ind w:left="0" w:firstLine="624"/>
        <w:jc w:val="both"/>
        <w:rPr>
          <w:sz w:val="24"/>
          <w:szCs w:val="24"/>
        </w:rPr>
      </w:pPr>
      <w:r w:rsidRPr="00FC63FB">
        <w:rPr>
          <w:sz w:val="24"/>
          <w:szCs w:val="24"/>
        </w:rPr>
        <w:t>neviršydama savo įgaliojimų, seniūnijos teritorijoje organiz</w:t>
      </w:r>
      <w:r w:rsidR="005A5C85">
        <w:rPr>
          <w:sz w:val="24"/>
          <w:szCs w:val="24"/>
        </w:rPr>
        <w:t>avo</w:t>
      </w:r>
      <w:r w:rsidRPr="00FC63FB">
        <w:rPr>
          <w:sz w:val="24"/>
          <w:szCs w:val="24"/>
        </w:rPr>
        <w:t xml:space="preserve"> ir kontroli</w:t>
      </w:r>
      <w:r w:rsidR="005A5C85">
        <w:rPr>
          <w:sz w:val="24"/>
          <w:szCs w:val="24"/>
        </w:rPr>
        <w:t>avo</w:t>
      </w:r>
      <w:r w:rsidRPr="00FC63FB">
        <w:rPr>
          <w:sz w:val="24"/>
          <w:szCs w:val="24"/>
        </w:rPr>
        <w:t xml:space="preserve"> savivaldybės institucijų sprendimų įgyvendinimą arba pati juos įgyvendin</w:t>
      </w:r>
      <w:r w:rsidR="0046783E">
        <w:rPr>
          <w:sz w:val="24"/>
          <w:szCs w:val="24"/>
        </w:rPr>
        <w:t>o</w:t>
      </w:r>
      <w:r w:rsidRPr="00FC63FB">
        <w:rPr>
          <w:sz w:val="24"/>
          <w:szCs w:val="24"/>
        </w:rPr>
        <w:t>;</w:t>
      </w:r>
    </w:p>
    <w:p w:rsidR="00CF12D2" w:rsidRPr="00FC63FB" w:rsidRDefault="00CF12D2" w:rsidP="00BA523A">
      <w:pPr>
        <w:numPr>
          <w:ilvl w:val="0"/>
          <w:numId w:val="4"/>
        </w:numPr>
        <w:suppressAutoHyphens/>
        <w:ind w:left="0" w:firstLine="624"/>
        <w:jc w:val="both"/>
        <w:rPr>
          <w:b/>
          <w:sz w:val="24"/>
          <w:szCs w:val="24"/>
          <w:lang w:eastAsia="ar-SA"/>
        </w:rPr>
      </w:pPr>
      <w:r w:rsidRPr="00FC63FB">
        <w:rPr>
          <w:sz w:val="24"/>
          <w:szCs w:val="24"/>
        </w:rPr>
        <w:t>prireikus įvertin</w:t>
      </w:r>
      <w:r w:rsidR="0046783E">
        <w:rPr>
          <w:sz w:val="24"/>
          <w:szCs w:val="24"/>
        </w:rPr>
        <w:t>o</w:t>
      </w:r>
      <w:r w:rsidRPr="00FC63FB">
        <w:rPr>
          <w:sz w:val="24"/>
          <w:szCs w:val="24"/>
        </w:rPr>
        <w:t xml:space="preserve"> atskirų šeimų (asmenų) gyvenimo sąlygas bei poreikius ir pateik</w:t>
      </w:r>
      <w:r w:rsidR="0046783E">
        <w:rPr>
          <w:sz w:val="24"/>
          <w:szCs w:val="24"/>
        </w:rPr>
        <w:t>ė</w:t>
      </w:r>
      <w:r w:rsidRPr="00FC63FB">
        <w:rPr>
          <w:sz w:val="24"/>
          <w:szCs w:val="24"/>
        </w:rPr>
        <w:t xml:space="preserve"> savivaldybės administracijai siūlymus dėl socialinės paramos toms šeimoms (asmenims) reikalingumo ir paramos būdų.</w:t>
      </w:r>
    </w:p>
    <w:p w:rsidR="00CF12D2" w:rsidRPr="00FC63FB" w:rsidRDefault="00CF12D2" w:rsidP="00BA523A">
      <w:pPr>
        <w:numPr>
          <w:ilvl w:val="0"/>
          <w:numId w:val="4"/>
        </w:numPr>
        <w:suppressAutoHyphens/>
        <w:ind w:left="0" w:firstLine="624"/>
        <w:jc w:val="both"/>
        <w:rPr>
          <w:b/>
          <w:sz w:val="24"/>
          <w:szCs w:val="24"/>
          <w:lang w:eastAsia="ar-SA"/>
        </w:rPr>
      </w:pPr>
      <w:r w:rsidRPr="00FC63FB">
        <w:rPr>
          <w:sz w:val="24"/>
          <w:szCs w:val="24"/>
        </w:rPr>
        <w:t>dalyv</w:t>
      </w:r>
      <w:r w:rsidR="0046783E">
        <w:rPr>
          <w:sz w:val="24"/>
          <w:szCs w:val="24"/>
        </w:rPr>
        <w:t>avo</w:t>
      </w:r>
      <w:r w:rsidRPr="00FC63FB">
        <w:rPr>
          <w:sz w:val="24"/>
          <w:szCs w:val="24"/>
        </w:rPr>
        <w:t xml:space="preserve"> organizuojant civilinę saugą;</w:t>
      </w:r>
    </w:p>
    <w:p w:rsidR="00CF12D2" w:rsidRPr="00FC63FB" w:rsidRDefault="00CF12D2" w:rsidP="00BA523A">
      <w:pPr>
        <w:numPr>
          <w:ilvl w:val="0"/>
          <w:numId w:val="4"/>
        </w:numPr>
        <w:suppressAutoHyphens/>
        <w:ind w:left="0" w:firstLine="624"/>
        <w:jc w:val="both"/>
        <w:rPr>
          <w:b/>
          <w:sz w:val="24"/>
          <w:szCs w:val="24"/>
          <w:lang w:eastAsia="ar-SA"/>
        </w:rPr>
      </w:pPr>
      <w:r w:rsidRPr="00FC63FB">
        <w:rPr>
          <w:sz w:val="24"/>
          <w:szCs w:val="24"/>
        </w:rPr>
        <w:t>dalyva</w:t>
      </w:r>
      <w:r w:rsidR="0046783E">
        <w:rPr>
          <w:sz w:val="24"/>
          <w:szCs w:val="24"/>
        </w:rPr>
        <w:t>vo</w:t>
      </w:r>
      <w:r w:rsidRPr="00FC63FB">
        <w:rPr>
          <w:sz w:val="24"/>
          <w:szCs w:val="24"/>
        </w:rPr>
        <w:t xml:space="preserve"> rengiant ir įgyvendinant gyventojų užimtumo programas seniūnijos aptarnaujamoje teritorijoje;</w:t>
      </w:r>
    </w:p>
    <w:p w:rsidR="00CF12D2" w:rsidRPr="00FC63FB" w:rsidRDefault="00CF12D2" w:rsidP="00BA523A">
      <w:pPr>
        <w:numPr>
          <w:ilvl w:val="0"/>
          <w:numId w:val="4"/>
        </w:numPr>
        <w:suppressAutoHyphens/>
        <w:ind w:left="0" w:firstLine="624"/>
        <w:jc w:val="both"/>
        <w:rPr>
          <w:b/>
          <w:sz w:val="24"/>
          <w:szCs w:val="24"/>
          <w:lang w:eastAsia="ar-SA"/>
        </w:rPr>
      </w:pPr>
      <w:r w:rsidRPr="00FC63FB">
        <w:rPr>
          <w:sz w:val="24"/>
          <w:szCs w:val="24"/>
        </w:rPr>
        <w:t>pad</w:t>
      </w:r>
      <w:r w:rsidR="0046783E">
        <w:rPr>
          <w:sz w:val="24"/>
          <w:szCs w:val="24"/>
        </w:rPr>
        <w:t>ėjo</w:t>
      </w:r>
      <w:r w:rsidRPr="00FC63FB">
        <w:rPr>
          <w:sz w:val="24"/>
          <w:szCs w:val="24"/>
        </w:rPr>
        <w:t xml:space="preserve"> organizuoti </w:t>
      </w:r>
      <w:r w:rsidR="00696CE6" w:rsidRPr="00FC63FB">
        <w:rPr>
          <w:sz w:val="24"/>
          <w:szCs w:val="24"/>
        </w:rPr>
        <w:t>rinkimus</w:t>
      </w:r>
      <w:r w:rsidRPr="00FC63FB">
        <w:rPr>
          <w:sz w:val="24"/>
          <w:szCs w:val="24"/>
        </w:rPr>
        <w:t>;</w:t>
      </w:r>
    </w:p>
    <w:p w:rsidR="00CF12D2" w:rsidRPr="00FC63FB" w:rsidRDefault="00CF12D2" w:rsidP="00BA523A">
      <w:pPr>
        <w:numPr>
          <w:ilvl w:val="0"/>
          <w:numId w:val="4"/>
        </w:numPr>
        <w:suppressAutoHyphens/>
        <w:ind w:left="0" w:firstLine="624"/>
        <w:jc w:val="both"/>
        <w:rPr>
          <w:b/>
          <w:sz w:val="24"/>
          <w:szCs w:val="24"/>
          <w:lang w:eastAsia="ar-SA"/>
        </w:rPr>
      </w:pPr>
      <w:r w:rsidRPr="00FC63FB">
        <w:rPr>
          <w:sz w:val="24"/>
          <w:szCs w:val="24"/>
        </w:rPr>
        <w:t>dalyva</w:t>
      </w:r>
      <w:r w:rsidR="0046783E">
        <w:rPr>
          <w:sz w:val="24"/>
          <w:szCs w:val="24"/>
        </w:rPr>
        <w:t>vo</w:t>
      </w:r>
      <w:r w:rsidRPr="00FC63FB">
        <w:rPr>
          <w:sz w:val="24"/>
          <w:szCs w:val="24"/>
        </w:rPr>
        <w:t xml:space="preserve"> kuriant ir įgyvendinant informacinės visuomenės plėtros programas;</w:t>
      </w:r>
    </w:p>
    <w:p w:rsidR="00CF12D2" w:rsidRPr="00FC63FB" w:rsidRDefault="00CF12D2" w:rsidP="00BA523A">
      <w:pPr>
        <w:numPr>
          <w:ilvl w:val="0"/>
          <w:numId w:val="4"/>
        </w:numPr>
        <w:suppressAutoHyphens/>
        <w:ind w:left="0" w:firstLine="624"/>
        <w:jc w:val="both"/>
        <w:rPr>
          <w:b/>
          <w:sz w:val="24"/>
          <w:szCs w:val="24"/>
          <w:lang w:eastAsia="ar-SA"/>
        </w:rPr>
      </w:pPr>
      <w:r w:rsidRPr="00FC63FB">
        <w:rPr>
          <w:sz w:val="24"/>
          <w:szCs w:val="24"/>
        </w:rPr>
        <w:t>dalyva</w:t>
      </w:r>
      <w:r w:rsidR="0046783E">
        <w:rPr>
          <w:sz w:val="24"/>
          <w:szCs w:val="24"/>
        </w:rPr>
        <w:t>vo</w:t>
      </w:r>
      <w:r w:rsidRPr="00FC63FB">
        <w:rPr>
          <w:sz w:val="24"/>
          <w:szCs w:val="24"/>
        </w:rPr>
        <w:t xml:space="preserve"> organizuojant arba organiz</w:t>
      </w:r>
      <w:r w:rsidR="0046783E">
        <w:rPr>
          <w:sz w:val="24"/>
          <w:szCs w:val="24"/>
        </w:rPr>
        <w:t>avo</w:t>
      </w:r>
      <w:r w:rsidRPr="00FC63FB">
        <w:rPr>
          <w:sz w:val="24"/>
          <w:szCs w:val="24"/>
        </w:rPr>
        <w:t xml:space="preserve"> gyventojų poilsį;</w:t>
      </w:r>
    </w:p>
    <w:p w:rsidR="00CF12D2" w:rsidRPr="00FC63FB" w:rsidRDefault="00CF12D2" w:rsidP="00BA523A">
      <w:pPr>
        <w:numPr>
          <w:ilvl w:val="0"/>
          <w:numId w:val="4"/>
        </w:numPr>
        <w:suppressAutoHyphens/>
        <w:ind w:left="0" w:firstLine="624"/>
        <w:jc w:val="both"/>
        <w:rPr>
          <w:b/>
          <w:sz w:val="24"/>
          <w:szCs w:val="24"/>
          <w:lang w:eastAsia="ar-SA"/>
        </w:rPr>
      </w:pPr>
      <w:r w:rsidRPr="00FC63FB">
        <w:rPr>
          <w:sz w:val="24"/>
          <w:szCs w:val="24"/>
        </w:rPr>
        <w:t>organiz</w:t>
      </w:r>
      <w:r w:rsidR="0046783E">
        <w:rPr>
          <w:sz w:val="24"/>
          <w:szCs w:val="24"/>
        </w:rPr>
        <w:t>avo</w:t>
      </w:r>
      <w:r w:rsidRPr="00FC63FB">
        <w:rPr>
          <w:sz w:val="24"/>
          <w:szCs w:val="24"/>
        </w:rPr>
        <w:t xml:space="preserve"> viešuosius ir visuomenei naudingus darbus;</w:t>
      </w:r>
    </w:p>
    <w:p w:rsidR="00CF12D2" w:rsidRPr="00FC63FB" w:rsidRDefault="00CF12D2" w:rsidP="00BA523A">
      <w:pPr>
        <w:numPr>
          <w:ilvl w:val="0"/>
          <w:numId w:val="4"/>
        </w:numPr>
        <w:suppressAutoHyphens/>
        <w:ind w:left="0" w:firstLine="624"/>
        <w:jc w:val="both"/>
        <w:rPr>
          <w:b/>
          <w:sz w:val="24"/>
          <w:szCs w:val="24"/>
          <w:lang w:eastAsia="ar-SA"/>
        </w:rPr>
      </w:pPr>
      <w:r w:rsidRPr="00FC63FB">
        <w:rPr>
          <w:sz w:val="24"/>
          <w:szCs w:val="24"/>
        </w:rPr>
        <w:t>organiz</w:t>
      </w:r>
      <w:r w:rsidR="0046783E">
        <w:rPr>
          <w:sz w:val="24"/>
          <w:szCs w:val="24"/>
        </w:rPr>
        <w:t>avo</w:t>
      </w:r>
      <w:r w:rsidRPr="00FC63FB">
        <w:rPr>
          <w:sz w:val="24"/>
          <w:szCs w:val="24"/>
        </w:rPr>
        <w:t xml:space="preserve"> ir (arba) </w:t>
      </w:r>
      <w:r w:rsidR="005347A5" w:rsidRPr="00FC63FB">
        <w:rPr>
          <w:sz w:val="24"/>
          <w:szCs w:val="24"/>
        </w:rPr>
        <w:t>kontroli</w:t>
      </w:r>
      <w:r w:rsidR="0046783E">
        <w:rPr>
          <w:sz w:val="24"/>
          <w:szCs w:val="24"/>
        </w:rPr>
        <w:t>avo</w:t>
      </w:r>
      <w:r w:rsidR="005347A5" w:rsidRPr="00FC63FB">
        <w:rPr>
          <w:sz w:val="24"/>
          <w:szCs w:val="24"/>
        </w:rPr>
        <w:t xml:space="preserve"> savivaldybės kelių</w:t>
      </w:r>
      <w:r w:rsidRPr="00FC63FB">
        <w:rPr>
          <w:sz w:val="24"/>
          <w:szCs w:val="24"/>
        </w:rPr>
        <w:t>, bendrojo naudojimo teritorijų, kapinių, želdinių, gatvių, šaligatvių valymą ir priežiūrą, gatvių ir kitų viešų vietų apšvietimą, viešųjų tualetų paslaugų tiekimą;</w:t>
      </w:r>
    </w:p>
    <w:p w:rsidR="00CF12D2" w:rsidRPr="00FC63FB" w:rsidRDefault="00F27A6C" w:rsidP="00BA523A">
      <w:pPr>
        <w:numPr>
          <w:ilvl w:val="0"/>
          <w:numId w:val="4"/>
        </w:numPr>
        <w:suppressAutoHyphens/>
        <w:ind w:left="0" w:firstLine="624"/>
        <w:jc w:val="both"/>
        <w:rPr>
          <w:b/>
          <w:sz w:val="24"/>
          <w:szCs w:val="24"/>
          <w:lang w:eastAsia="ar-SA"/>
        </w:rPr>
      </w:pPr>
      <w:r>
        <w:rPr>
          <w:sz w:val="24"/>
          <w:szCs w:val="24"/>
        </w:rPr>
        <w:t xml:space="preserve">nustatyta tvarka </w:t>
      </w:r>
      <w:r w:rsidR="00CF12D2" w:rsidRPr="00FC63FB">
        <w:rPr>
          <w:sz w:val="24"/>
          <w:szCs w:val="24"/>
        </w:rPr>
        <w:t>organiz</w:t>
      </w:r>
      <w:r w:rsidR="0046783E">
        <w:rPr>
          <w:sz w:val="24"/>
          <w:szCs w:val="24"/>
        </w:rPr>
        <w:t>avo</w:t>
      </w:r>
      <w:r w:rsidR="00CF12D2" w:rsidRPr="00FC63FB">
        <w:rPr>
          <w:sz w:val="24"/>
          <w:szCs w:val="24"/>
        </w:rPr>
        <w:t xml:space="preserve"> socialinės paramos teikimą ir pašalpų mokėjimą;</w:t>
      </w:r>
    </w:p>
    <w:p w:rsidR="00CF12D2" w:rsidRPr="00FC63FB" w:rsidRDefault="00CF12D2" w:rsidP="00BA523A">
      <w:pPr>
        <w:numPr>
          <w:ilvl w:val="0"/>
          <w:numId w:val="4"/>
        </w:numPr>
        <w:suppressAutoHyphens/>
        <w:ind w:left="0" w:firstLine="624"/>
        <w:jc w:val="both"/>
        <w:rPr>
          <w:b/>
          <w:sz w:val="24"/>
          <w:szCs w:val="24"/>
          <w:lang w:eastAsia="ar-SA"/>
        </w:rPr>
      </w:pPr>
      <w:r w:rsidRPr="00FC63FB">
        <w:rPr>
          <w:sz w:val="24"/>
          <w:szCs w:val="24"/>
        </w:rPr>
        <w:t>tvark</w:t>
      </w:r>
      <w:r w:rsidR="0046783E">
        <w:rPr>
          <w:sz w:val="24"/>
          <w:szCs w:val="24"/>
        </w:rPr>
        <w:t>ė</w:t>
      </w:r>
      <w:r w:rsidRPr="00FC63FB">
        <w:rPr>
          <w:sz w:val="24"/>
          <w:szCs w:val="24"/>
        </w:rPr>
        <w:t xml:space="preserve"> priskir</w:t>
      </w:r>
      <w:r w:rsidR="009F2CB5">
        <w:rPr>
          <w:sz w:val="24"/>
          <w:szCs w:val="24"/>
        </w:rPr>
        <w:t>t</w:t>
      </w:r>
      <w:r w:rsidRPr="00FC63FB">
        <w:rPr>
          <w:sz w:val="24"/>
          <w:szCs w:val="24"/>
        </w:rPr>
        <w:t>us registrus ir nustatyta tvarka teik</w:t>
      </w:r>
      <w:r w:rsidR="0046783E">
        <w:rPr>
          <w:sz w:val="24"/>
          <w:szCs w:val="24"/>
        </w:rPr>
        <w:t>ė</w:t>
      </w:r>
      <w:r w:rsidRPr="00FC63FB">
        <w:rPr>
          <w:sz w:val="24"/>
          <w:szCs w:val="24"/>
        </w:rPr>
        <w:t xml:space="preserve"> duomenis;</w:t>
      </w:r>
    </w:p>
    <w:p w:rsidR="00A811BA" w:rsidRDefault="00CF12D2" w:rsidP="00BA523A">
      <w:pPr>
        <w:numPr>
          <w:ilvl w:val="0"/>
          <w:numId w:val="4"/>
        </w:numPr>
        <w:suppressAutoHyphens/>
        <w:ind w:left="0" w:firstLine="624"/>
        <w:rPr>
          <w:sz w:val="24"/>
          <w:szCs w:val="24"/>
        </w:rPr>
      </w:pPr>
      <w:r w:rsidRPr="00FC63FB">
        <w:rPr>
          <w:sz w:val="24"/>
          <w:szCs w:val="24"/>
        </w:rPr>
        <w:t>tvark</w:t>
      </w:r>
      <w:r w:rsidR="0046783E">
        <w:rPr>
          <w:sz w:val="24"/>
          <w:szCs w:val="24"/>
        </w:rPr>
        <w:t>ė</w:t>
      </w:r>
      <w:r w:rsidRPr="00FC63FB">
        <w:rPr>
          <w:sz w:val="24"/>
          <w:szCs w:val="24"/>
        </w:rPr>
        <w:t xml:space="preserve"> gyvenamosios vietos deklaravimo duomenų ir gyvenam</w:t>
      </w:r>
      <w:r w:rsidR="00F74A45" w:rsidRPr="00FC63FB">
        <w:rPr>
          <w:sz w:val="24"/>
          <w:szCs w:val="24"/>
        </w:rPr>
        <w:t xml:space="preserve">osios vietos neturinčių asmenų </w:t>
      </w:r>
      <w:r w:rsidR="00685483">
        <w:rPr>
          <w:sz w:val="24"/>
          <w:szCs w:val="24"/>
        </w:rPr>
        <w:t xml:space="preserve">apskaitą. </w:t>
      </w:r>
    </w:p>
    <w:p w:rsidR="00EB4AAF" w:rsidRDefault="00EB4AAF" w:rsidP="00BA523A">
      <w:pPr>
        <w:suppressAutoHyphens/>
        <w:ind w:firstLine="624"/>
        <w:rPr>
          <w:sz w:val="24"/>
          <w:szCs w:val="24"/>
        </w:rPr>
      </w:pPr>
    </w:p>
    <w:p w:rsidR="00EB4AAF" w:rsidRDefault="00EB4AAF" w:rsidP="00BA523A">
      <w:pPr>
        <w:suppressAutoHyphens/>
        <w:ind w:firstLine="624"/>
        <w:rPr>
          <w:sz w:val="24"/>
          <w:szCs w:val="24"/>
        </w:rPr>
      </w:pPr>
    </w:p>
    <w:p w:rsidR="00EB4AAF" w:rsidRPr="00EB4AAF" w:rsidRDefault="00EB4AAF" w:rsidP="00BA523A">
      <w:pPr>
        <w:suppressAutoHyphens/>
        <w:ind w:firstLine="624"/>
        <w:rPr>
          <w:sz w:val="24"/>
          <w:szCs w:val="24"/>
        </w:rPr>
      </w:pPr>
    </w:p>
    <w:p w:rsidR="00CF12D2" w:rsidRPr="00BC7CF8" w:rsidRDefault="00A811BA" w:rsidP="00BA523A">
      <w:pPr>
        <w:suppressAutoHyphens/>
        <w:ind w:firstLine="624"/>
        <w:rPr>
          <w:sz w:val="24"/>
          <w:szCs w:val="24"/>
          <w:lang w:eastAsia="ar-SA"/>
        </w:rPr>
      </w:pPr>
      <w:r w:rsidRPr="00FC63FB">
        <w:rPr>
          <w:sz w:val="24"/>
          <w:szCs w:val="24"/>
        </w:rPr>
        <w:t>Seniūnas                                                                                 Daliu</w:t>
      </w:r>
      <w:r w:rsidRPr="00BC7CF8">
        <w:rPr>
          <w:sz w:val="24"/>
          <w:szCs w:val="24"/>
        </w:rPr>
        <w:t xml:space="preserve">s Jasevičius              </w:t>
      </w:r>
    </w:p>
    <w:sectPr w:rsidR="00CF12D2" w:rsidRPr="00BC7CF8" w:rsidSect="00A74511">
      <w:headerReference w:type="default" r:id="rId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6BEC" w:rsidRDefault="00BC6BEC" w:rsidP="00383653">
      <w:r>
        <w:separator/>
      </w:r>
    </w:p>
  </w:endnote>
  <w:endnote w:type="continuationSeparator" w:id="0">
    <w:p w:rsidR="00BC6BEC" w:rsidRDefault="00BC6BEC" w:rsidP="00383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 w:name="DokChamp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6BEC" w:rsidRDefault="00BC6BEC" w:rsidP="00383653">
      <w:r>
        <w:separator/>
      </w:r>
    </w:p>
  </w:footnote>
  <w:footnote w:type="continuationSeparator" w:id="0">
    <w:p w:rsidR="00BC6BEC" w:rsidRDefault="00BC6BEC" w:rsidP="003836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3206" w:rsidRDefault="00F95A27">
    <w:pPr>
      <w:pStyle w:val="Antrats"/>
      <w:jc w:val="center"/>
    </w:pPr>
    <w:r>
      <w:fldChar w:fldCharType="begin"/>
    </w:r>
    <w:r w:rsidR="00393206">
      <w:instrText>PAGE   \* MERGEFORMAT</w:instrText>
    </w:r>
    <w:r>
      <w:fldChar w:fldCharType="separate"/>
    </w:r>
    <w:r w:rsidR="00332A52">
      <w:rPr>
        <w:noProof/>
      </w:rPr>
      <w:t>4</w:t>
    </w:r>
    <w:r>
      <w:fldChar w:fldCharType="end"/>
    </w:r>
  </w:p>
  <w:p w:rsidR="00393206" w:rsidRDefault="00393206">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449C"/>
    <w:multiLevelType w:val="hybridMultilevel"/>
    <w:tmpl w:val="429E1178"/>
    <w:lvl w:ilvl="0" w:tplc="E22E7D8E">
      <w:start w:val="1"/>
      <w:numFmt w:val="decimal"/>
      <w:lvlText w:val="%1."/>
      <w:lvlJc w:val="left"/>
      <w:pPr>
        <w:ind w:left="1125" w:hanging="360"/>
      </w:pPr>
      <w:rPr>
        <w:rFonts w:hint="default"/>
        <w:color w:val="auto"/>
        <w:sz w:val="24"/>
      </w:rPr>
    </w:lvl>
    <w:lvl w:ilvl="1" w:tplc="04270019" w:tentative="1">
      <w:start w:val="1"/>
      <w:numFmt w:val="lowerLetter"/>
      <w:lvlText w:val="%2."/>
      <w:lvlJc w:val="left"/>
      <w:pPr>
        <w:ind w:left="1845" w:hanging="360"/>
      </w:pPr>
    </w:lvl>
    <w:lvl w:ilvl="2" w:tplc="0427001B" w:tentative="1">
      <w:start w:val="1"/>
      <w:numFmt w:val="lowerRoman"/>
      <w:lvlText w:val="%3."/>
      <w:lvlJc w:val="right"/>
      <w:pPr>
        <w:ind w:left="2565" w:hanging="180"/>
      </w:pPr>
    </w:lvl>
    <w:lvl w:ilvl="3" w:tplc="0427000F" w:tentative="1">
      <w:start w:val="1"/>
      <w:numFmt w:val="decimal"/>
      <w:lvlText w:val="%4."/>
      <w:lvlJc w:val="left"/>
      <w:pPr>
        <w:ind w:left="3285" w:hanging="360"/>
      </w:pPr>
    </w:lvl>
    <w:lvl w:ilvl="4" w:tplc="04270019" w:tentative="1">
      <w:start w:val="1"/>
      <w:numFmt w:val="lowerLetter"/>
      <w:lvlText w:val="%5."/>
      <w:lvlJc w:val="left"/>
      <w:pPr>
        <w:ind w:left="4005" w:hanging="360"/>
      </w:pPr>
    </w:lvl>
    <w:lvl w:ilvl="5" w:tplc="0427001B" w:tentative="1">
      <w:start w:val="1"/>
      <w:numFmt w:val="lowerRoman"/>
      <w:lvlText w:val="%6."/>
      <w:lvlJc w:val="right"/>
      <w:pPr>
        <w:ind w:left="4725" w:hanging="180"/>
      </w:pPr>
    </w:lvl>
    <w:lvl w:ilvl="6" w:tplc="0427000F" w:tentative="1">
      <w:start w:val="1"/>
      <w:numFmt w:val="decimal"/>
      <w:lvlText w:val="%7."/>
      <w:lvlJc w:val="left"/>
      <w:pPr>
        <w:ind w:left="5445" w:hanging="360"/>
      </w:pPr>
    </w:lvl>
    <w:lvl w:ilvl="7" w:tplc="04270019" w:tentative="1">
      <w:start w:val="1"/>
      <w:numFmt w:val="lowerLetter"/>
      <w:lvlText w:val="%8."/>
      <w:lvlJc w:val="left"/>
      <w:pPr>
        <w:ind w:left="6165" w:hanging="360"/>
      </w:pPr>
    </w:lvl>
    <w:lvl w:ilvl="8" w:tplc="0427001B" w:tentative="1">
      <w:start w:val="1"/>
      <w:numFmt w:val="lowerRoman"/>
      <w:lvlText w:val="%9."/>
      <w:lvlJc w:val="right"/>
      <w:pPr>
        <w:ind w:left="6885" w:hanging="180"/>
      </w:pPr>
    </w:lvl>
  </w:abstractNum>
  <w:abstractNum w:abstractNumId="1" w15:restartNumberingAfterBreak="0">
    <w:nsid w:val="0BF736D3"/>
    <w:multiLevelType w:val="hybridMultilevel"/>
    <w:tmpl w:val="16A2C4A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1BB5A3F"/>
    <w:multiLevelType w:val="hybridMultilevel"/>
    <w:tmpl w:val="CF58E2C6"/>
    <w:lvl w:ilvl="0" w:tplc="04270003">
      <w:start w:val="1"/>
      <w:numFmt w:val="bullet"/>
      <w:lvlText w:val="o"/>
      <w:lvlJc w:val="left"/>
      <w:pPr>
        <w:ind w:left="1080" w:hanging="360"/>
      </w:pPr>
      <w:rPr>
        <w:rFonts w:ascii="Courier New" w:hAnsi="Courier New" w:cs="Courier New"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3" w15:restartNumberingAfterBreak="0">
    <w:nsid w:val="16D942C9"/>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4" w15:restartNumberingAfterBreak="0">
    <w:nsid w:val="17317706"/>
    <w:multiLevelType w:val="hybridMultilevel"/>
    <w:tmpl w:val="7F10FDAE"/>
    <w:lvl w:ilvl="0" w:tplc="8A485AD6">
      <w:start w:val="1"/>
      <w:numFmt w:val="bullet"/>
      <w:lvlText w:val=""/>
      <w:lvlJc w:val="left"/>
      <w:pPr>
        <w:ind w:left="1140" w:hanging="360"/>
      </w:pPr>
      <w:rPr>
        <w:rFonts w:ascii="Wingdings" w:hAnsi="Wingdings" w:hint="default"/>
        <w:color w:val="auto"/>
      </w:rPr>
    </w:lvl>
    <w:lvl w:ilvl="1" w:tplc="04270003" w:tentative="1">
      <w:start w:val="1"/>
      <w:numFmt w:val="bullet"/>
      <w:lvlText w:val="o"/>
      <w:lvlJc w:val="left"/>
      <w:pPr>
        <w:ind w:left="1860" w:hanging="360"/>
      </w:pPr>
      <w:rPr>
        <w:rFonts w:ascii="Courier New" w:hAnsi="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5" w15:restartNumberingAfterBreak="0">
    <w:nsid w:val="290C58DD"/>
    <w:multiLevelType w:val="hybridMultilevel"/>
    <w:tmpl w:val="E570A74C"/>
    <w:lvl w:ilvl="0" w:tplc="04090001">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35E25AB1"/>
    <w:multiLevelType w:val="hybridMultilevel"/>
    <w:tmpl w:val="0546B3A8"/>
    <w:lvl w:ilvl="0" w:tplc="6A3E6368">
      <w:start w:val="30"/>
      <w:numFmt w:val="bullet"/>
      <w:lvlText w:val="-"/>
      <w:lvlJc w:val="left"/>
      <w:pPr>
        <w:ind w:left="1080" w:hanging="360"/>
      </w:pPr>
      <w:rPr>
        <w:rFonts w:ascii="Times New Roman" w:eastAsia="Times New Roman" w:hAnsi="Times New Roman" w:hint="default"/>
        <w:color w:val="000000"/>
      </w:rPr>
    </w:lvl>
    <w:lvl w:ilvl="1" w:tplc="04270003" w:tentative="1">
      <w:start w:val="1"/>
      <w:numFmt w:val="bullet"/>
      <w:lvlText w:val="o"/>
      <w:lvlJc w:val="left"/>
      <w:pPr>
        <w:ind w:left="1800" w:hanging="360"/>
      </w:pPr>
      <w:rPr>
        <w:rFonts w:ascii="Courier New" w:hAnsi="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7" w15:restartNumberingAfterBreak="0">
    <w:nsid w:val="394A029D"/>
    <w:multiLevelType w:val="hybridMultilevel"/>
    <w:tmpl w:val="FDFA1562"/>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48DB300D"/>
    <w:multiLevelType w:val="hybridMultilevel"/>
    <w:tmpl w:val="8B0488CE"/>
    <w:lvl w:ilvl="0" w:tplc="0427000F">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9" w15:restartNumberingAfterBreak="0">
    <w:nsid w:val="51A9167F"/>
    <w:multiLevelType w:val="hybridMultilevel"/>
    <w:tmpl w:val="5A56013E"/>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0" w15:restartNumberingAfterBreak="0">
    <w:nsid w:val="53BA5E8D"/>
    <w:multiLevelType w:val="hybridMultilevel"/>
    <w:tmpl w:val="FCEEC656"/>
    <w:lvl w:ilvl="0" w:tplc="61463A5A">
      <w:start w:val="1"/>
      <w:numFmt w:val="decimal"/>
      <w:lvlText w:val="%1."/>
      <w:lvlJc w:val="left"/>
      <w:pPr>
        <w:ind w:left="6031" w:hanging="360"/>
      </w:pPr>
      <w:rPr>
        <w:rFonts w:cs="Times New Roman" w:hint="default"/>
      </w:rPr>
    </w:lvl>
    <w:lvl w:ilvl="1" w:tplc="04270019" w:tentative="1">
      <w:start w:val="1"/>
      <w:numFmt w:val="lowerLetter"/>
      <w:lvlText w:val="%2."/>
      <w:lvlJc w:val="left"/>
      <w:pPr>
        <w:ind w:left="6751" w:hanging="360"/>
      </w:pPr>
      <w:rPr>
        <w:rFonts w:cs="Times New Roman"/>
      </w:rPr>
    </w:lvl>
    <w:lvl w:ilvl="2" w:tplc="0427001B" w:tentative="1">
      <w:start w:val="1"/>
      <w:numFmt w:val="lowerRoman"/>
      <w:lvlText w:val="%3."/>
      <w:lvlJc w:val="right"/>
      <w:pPr>
        <w:ind w:left="7471" w:hanging="180"/>
      </w:pPr>
      <w:rPr>
        <w:rFonts w:cs="Times New Roman"/>
      </w:rPr>
    </w:lvl>
    <w:lvl w:ilvl="3" w:tplc="0427000F" w:tentative="1">
      <w:start w:val="1"/>
      <w:numFmt w:val="decimal"/>
      <w:lvlText w:val="%4."/>
      <w:lvlJc w:val="left"/>
      <w:pPr>
        <w:ind w:left="8191" w:hanging="360"/>
      </w:pPr>
      <w:rPr>
        <w:rFonts w:cs="Times New Roman"/>
      </w:rPr>
    </w:lvl>
    <w:lvl w:ilvl="4" w:tplc="04270019" w:tentative="1">
      <w:start w:val="1"/>
      <w:numFmt w:val="lowerLetter"/>
      <w:lvlText w:val="%5."/>
      <w:lvlJc w:val="left"/>
      <w:pPr>
        <w:ind w:left="8911" w:hanging="360"/>
      </w:pPr>
      <w:rPr>
        <w:rFonts w:cs="Times New Roman"/>
      </w:rPr>
    </w:lvl>
    <w:lvl w:ilvl="5" w:tplc="0427001B" w:tentative="1">
      <w:start w:val="1"/>
      <w:numFmt w:val="lowerRoman"/>
      <w:lvlText w:val="%6."/>
      <w:lvlJc w:val="right"/>
      <w:pPr>
        <w:ind w:left="9631" w:hanging="180"/>
      </w:pPr>
      <w:rPr>
        <w:rFonts w:cs="Times New Roman"/>
      </w:rPr>
    </w:lvl>
    <w:lvl w:ilvl="6" w:tplc="0427000F" w:tentative="1">
      <w:start w:val="1"/>
      <w:numFmt w:val="decimal"/>
      <w:lvlText w:val="%7."/>
      <w:lvlJc w:val="left"/>
      <w:pPr>
        <w:ind w:left="10351" w:hanging="360"/>
      </w:pPr>
      <w:rPr>
        <w:rFonts w:cs="Times New Roman"/>
      </w:rPr>
    </w:lvl>
    <w:lvl w:ilvl="7" w:tplc="04270019" w:tentative="1">
      <w:start w:val="1"/>
      <w:numFmt w:val="lowerLetter"/>
      <w:lvlText w:val="%8."/>
      <w:lvlJc w:val="left"/>
      <w:pPr>
        <w:ind w:left="11071" w:hanging="360"/>
      </w:pPr>
      <w:rPr>
        <w:rFonts w:cs="Times New Roman"/>
      </w:rPr>
    </w:lvl>
    <w:lvl w:ilvl="8" w:tplc="0427001B" w:tentative="1">
      <w:start w:val="1"/>
      <w:numFmt w:val="lowerRoman"/>
      <w:lvlText w:val="%9."/>
      <w:lvlJc w:val="right"/>
      <w:pPr>
        <w:ind w:left="11791" w:hanging="180"/>
      </w:pPr>
      <w:rPr>
        <w:rFonts w:cs="Times New Roman"/>
      </w:rPr>
    </w:lvl>
  </w:abstractNum>
  <w:abstractNum w:abstractNumId="11" w15:restartNumberingAfterBreak="0">
    <w:nsid w:val="5A0D6176"/>
    <w:multiLevelType w:val="hybridMultilevel"/>
    <w:tmpl w:val="17A4702C"/>
    <w:lvl w:ilvl="0" w:tplc="04270009">
      <w:start w:val="1"/>
      <w:numFmt w:val="bullet"/>
      <w:lvlText w:val=""/>
      <w:lvlJc w:val="left"/>
      <w:pPr>
        <w:tabs>
          <w:tab w:val="num" w:pos="1070"/>
        </w:tabs>
        <w:ind w:left="1070" w:hanging="360"/>
      </w:pPr>
      <w:rPr>
        <w:rFonts w:ascii="Wingdings" w:hAnsi="Wingdings" w:hint="default"/>
      </w:rPr>
    </w:lvl>
    <w:lvl w:ilvl="1" w:tplc="04090003" w:tentative="1">
      <w:start w:val="1"/>
      <w:numFmt w:val="bullet"/>
      <w:lvlText w:val="o"/>
      <w:lvlJc w:val="left"/>
      <w:pPr>
        <w:tabs>
          <w:tab w:val="num" w:pos="1790"/>
        </w:tabs>
        <w:ind w:left="1790" w:hanging="360"/>
      </w:pPr>
      <w:rPr>
        <w:rFonts w:ascii="Courier New" w:hAnsi="Courier New" w:hint="default"/>
      </w:rPr>
    </w:lvl>
    <w:lvl w:ilvl="2" w:tplc="04090005" w:tentative="1">
      <w:start w:val="1"/>
      <w:numFmt w:val="bullet"/>
      <w:lvlText w:val=""/>
      <w:lvlJc w:val="left"/>
      <w:pPr>
        <w:tabs>
          <w:tab w:val="num" w:pos="2510"/>
        </w:tabs>
        <w:ind w:left="2510" w:hanging="360"/>
      </w:pPr>
      <w:rPr>
        <w:rFonts w:ascii="Wingdings" w:hAnsi="Wingdings" w:hint="default"/>
      </w:rPr>
    </w:lvl>
    <w:lvl w:ilvl="3" w:tplc="04090001" w:tentative="1">
      <w:start w:val="1"/>
      <w:numFmt w:val="bullet"/>
      <w:lvlText w:val=""/>
      <w:lvlJc w:val="left"/>
      <w:pPr>
        <w:tabs>
          <w:tab w:val="num" w:pos="3230"/>
        </w:tabs>
        <w:ind w:left="3230" w:hanging="360"/>
      </w:pPr>
      <w:rPr>
        <w:rFonts w:ascii="Symbol" w:hAnsi="Symbol" w:hint="default"/>
      </w:rPr>
    </w:lvl>
    <w:lvl w:ilvl="4" w:tplc="04090003" w:tentative="1">
      <w:start w:val="1"/>
      <w:numFmt w:val="bullet"/>
      <w:lvlText w:val="o"/>
      <w:lvlJc w:val="left"/>
      <w:pPr>
        <w:tabs>
          <w:tab w:val="num" w:pos="3950"/>
        </w:tabs>
        <w:ind w:left="3950" w:hanging="360"/>
      </w:pPr>
      <w:rPr>
        <w:rFonts w:ascii="Courier New" w:hAnsi="Courier New" w:hint="default"/>
      </w:rPr>
    </w:lvl>
    <w:lvl w:ilvl="5" w:tplc="04090005" w:tentative="1">
      <w:start w:val="1"/>
      <w:numFmt w:val="bullet"/>
      <w:lvlText w:val=""/>
      <w:lvlJc w:val="left"/>
      <w:pPr>
        <w:tabs>
          <w:tab w:val="num" w:pos="4670"/>
        </w:tabs>
        <w:ind w:left="4670" w:hanging="360"/>
      </w:pPr>
      <w:rPr>
        <w:rFonts w:ascii="Wingdings" w:hAnsi="Wingdings" w:hint="default"/>
      </w:rPr>
    </w:lvl>
    <w:lvl w:ilvl="6" w:tplc="04090001" w:tentative="1">
      <w:start w:val="1"/>
      <w:numFmt w:val="bullet"/>
      <w:lvlText w:val=""/>
      <w:lvlJc w:val="left"/>
      <w:pPr>
        <w:tabs>
          <w:tab w:val="num" w:pos="5390"/>
        </w:tabs>
        <w:ind w:left="5390" w:hanging="360"/>
      </w:pPr>
      <w:rPr>
        <w:rFonts w:ascii="Symbol" w:hAnsi="Symbol" w:hint="default"/>
      </w:rPr>
    </w:lvl>
    <w:lvl w:ilvl="7" w:tplc="04090003" w:tentative="1">
      <w:start w:val="1"/>
      <w:numFmt w:val="bullet"/>
      <w:lvlText w:val="o"/>
      <w:lvlJc w:val="left"/>
      <w:pPr>
        <w:tabs>
          <w:tab w:val="num" w:pos="6110"/>
        </w:tabs>
        <w:ind w:left="6110" w:hanging="360"/>
      </w:pPr>
      <w:rPr>
        <w:rFonts w:ascii="Courier New" w:hAnsi="Courier New" w:hint="default"/>
      </w:rPr>
    </w:lvl>
    <w:lvl w:ilvl="8" w:tplc="04090005" w:tentative="1">
      <w:start w:val="1"/>
      <w:numFmt w:val="bullet"/>
      <w:lvlText w:val=""/>
      <w:lvlJc w:val="left"/>
      <w:pPr>
        <w:tabs>
          <w:tab w:val="num" w:pos="6830"/>
        </w:tabs>
        <w:ind w:left="6830" w:hanging="360"/>
      </w:pPr>
      <w:rPr>
        <w:rFonts w:ascii="Wingdings" w:hAnsi="Wingdings" w:hint="default"/>
      </w:rPr>
    </w:lvl>
  </w:abstractNum>
  <w:abstractNum w:abstractNumId="12" w15:restartNumberingAfterBreak="0">
    <w:nsid w:val="5D571DBB"/>
    <w:multiLevelType w:val="hybridMultilevel"/>
    <w:tmpl w:val="E23A529A"/>
    <w:lvl w:ilvl="0" w:tplc="7FF6A192">
      <w:start w:val="2016"/>
      <w:numFmt w:val="bullet"/>
      <w:lvlText w:val="-"/>
      <w:lvlJc w:val="left"/>
      <w:pPr>
        <w:ind w:left="1211" w:hanging="360"/>
      </w:pPr>
      <w:rPr>
        <w:rFonts w:ascii="Times New Roman" w:eastAsia="Calibr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3" w15:restartNumberingAfterBreak="0">
    <w:nsid w:val="644D2319"/>
    <w:multiLevelType w:val="hybridMultilevel"/>
    <w:tmpl w:val="87D0BFE8"/>
    <w:lvl w:ilvl="0" w:tplc="886C20D2">
      <w:start w:val="1"/>
      <w:numFmt w:val="decimal"/>
      <w:lvlText w:val="%1."/>
      <w:lvlJc w:val="left"/>
      <w:pPr>
        <w:ind w:left="1211" w:hanging="360"/>
      </w:pPr>
      <w:rPr>
        <w:rFonts w:hint="default"/>
        <w:color w:val="auto"/>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4" w15:restartNumberingAfterBreak="0">
    <w:nsid w:val="6CC93313"/>
    <w:multiLevelType w:val="hybridMultilevel"/>
    <w:tmpl w:val="4A40E6B4"/>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6D120E0F"/>
    <w:multiLevelType w:val="hybridMultilevel"/>
    <w:tmpl w:val="FCACFE40"/>
    <w:lvl w:ilvl="0" w:tplc="0427000B">
      <w:start w:val="1"/>
      <w:numFmt w:val="bullet"/>
      <w:lvlText w:val=""/>
      <w:lvlJc w:val="left"/>
      <w:pPr>
        <w:ind w:left="785" w:hanging="360"/>
      </w:pPr>
      <w:rPr>
        <w:rFonts w:ascii="Wingdings" w:hAnsi="Wingdings" w:hint="default"/>
      </w:rPr>
    </w:lvl>
    <w:lvl w:ilvl="1" w:tplc="04270003" w:tentative="1">
      <w:start w:val="1"/>
      <w:numFmt w:val="bullet"/>
      <w:lvlText w:val="o"/>
      <w:lvlJc w:val="left"/>
      <w:pPr>
        <w:ind w:left="1505" w:hanging="360"/>
      </w:pPr>
      <w:rPr>
        <w:rFonts w:ascii="Courier New" w:hAnsi="Courier New" w:cs="Courier New" w:hint="default"/>
      </w:rPr>
    </w:lvl>
    <w:lvl w:ilvl="2" w:tplc="04270005" w:tentative="1">
      <w:start w:val="1"/>
      <w:numFmt w:val="bullet"/>
      <w:lvlText w:val=""/>
      <w:lvlJc w:val="left"/>
      <w:pPr>
        <w:ind w:left="2225" w:hanging="360"/>
      </w:pPr>
      <w:rPr>
        <w:rFonts w:ascii="Wingdings" w:hAnsi="Wingdings" w:hint="default"/>
      </w:rPr>
    </w:lvl>
    <w:lvl w:ilvl="3" w:tplc="04270001" w:tentative="1">
      <w:start w:val="1"/>
      <w:numFmt w:val="bullet"/>
      <w:lvlText w:val=""/>
      <w:lvlJc w:val="left"/>
      <w:pPr>
        <w:ind w:left="2945" w:hanging="360"/>
      </w:pPr>
      <w:rPr>
        <w:rFonts w:ascii="Symbol" w:hAnsi="Symbol" w:hint="default"/>
      </w:rPr>
    </w:lvl>
    <w:lvl w:ilvl="4" w:tplc="04270003" w:tentative="1">
      <w:start w:val="1"/>
      <w:numFmt w:val="bullet"/>
      <w:lvlText w:val="o"/>
      <w:lvlJc w:val="left"/>
      <w:pPr>
        <w:ind w:left="3665" w:hanging="360"/>
      </w:pPr>
      <w:rPr>
        <w:rFonts w:ascii="Courier New" w:hAnsi="Courier New" w:cs="Courier New" w:hint="default"/>
      </w:rPr>
    </w:lvl>
    <w:lvl w:ilvl="5" w:tplc="04270005" w:tentative="1">
      <w:start w:val="1"/>
      <w:numFmt w:val="bullet"/>
      <w:lvlText w:val=""/>
      <w:lvlJc w:val="left"/>
      <w:pPr>
        <w:ind w:left="4385" w:hanging="360"/>
      </w:pPr>
      <w:rPr>
        <w:rFonts w:ascii="Wingdings" w:hAnsi="Wingdings" w:hint="default"/>
      </w:rPr>
    </w:lvl>
    <w:lvl w:ilvl="6" w:tplc="04270001" w:tentative="1">
      <w:start w:val="1"/>
      <w:numFmt w:val="bullet"/>
      <w:lvlText w:val=""/>
      <w:lvlJc w:val="left"/>
      <w:pPr>
        <w:ind w:left="5105" w:hanging="360"/>
      </w:pPr>
      <w:rPr>
        <w:rFonts w:ascii="Symbol" w:hAnsi="Symbol" w:hint="default"/>
      </w:rPr>
    </w:lvl>
    <w:lvl w:ilvl="7" w:tplc="04270003" w:tentative="1">
      <w:start w:val="1"/>
      <w:numFmt w:val="bullet"/>
      <w:lvlText w:val="o"/>
      <w:lvlJc w:val="left"/>
      <w:pPr>
        <w:ind w:left="5825" w:hanging="360"/>
      </w:pPr>
      <w:rPr>
        <w:rFonts w:ascii="Courier New" w:hAnsi="Courier New" w:cs="Courier New" w:hint="default"/>
      </w:rPr>
    </w:lvl>
    <w:lvl w:ilvl="8" w:tplc="04270005" w:tentative="1">
      <w:start w:val="1"/>
      <w:numFmt w:val="bullet"/>
      <w:lvlText w:val=""/>
      <w:lvlJc w:val="left"/>
      <w:pPr>
        <w:ind w:left="6545" w:hanging="360"/>
      </w:pPr>
      <w:rPr>
        <w:rFonts w:ascii="Wingdings" w:hAnsi="Wingdings" w:hint="default"/>
      </w:rPr>
    </w:lvl>
  </w:abstractNum>
  <w:abstractNum w:abstractNumId="16" w15:restartNumberingAfterBreak="0">
    <w:nsid w:val="76A73110"/>
    <w:multiLevelType w:val="hybridMultilevel"/>
    <w:tmpl w:val="F72038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7A1F5260"/>
    <w:multiLevelType w:val="hybridMultilevel"/>
    <w:tmpl w:val="79E4A96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num w:numId="1">
    <w:abstractNumId w:val="6"/>
  </w:num>
  <w:num w:numId="2">
    <w:abstractNumId w:val="10"/>
  </w:num>
  <w:num w:numId="3">
    <w:abstractNumId w:val="16"/>
  </w:num>
  <w:num w:numId="4">
    <w:abstractNumId w:val="11"/>
  </w:num>
  <w:num w:numId="5">
    <w:abstractNumId w:val="4"/>
  </w:num>
  <w:num w:numId="6">
    <w:abstractNumId w:val="5"/>
  </w:num>
  <w:num w:numId="7">
    <w:abstractNumId w:val="1"/>
  </w:num>
  <w:num w:numId="8">
    <w:abstractNumId w:val="13"/>
  </w:num>
  <w:num w:numId="9">
    <w:abstractNumId w:val="0"/>
  </w:num>
  <w:num w:numId="10">
    <w:abstractNumId w:val="12"/>
  </w:num>
  <w:num w:numId="11">
    <w:abstractNumId w:val="8"/>
  </w:num>
  <w:num w:numId="12">
    <w:abstractNumId w:val="14"/>
  </w:num>
  <w:num w:numId="13">
    <w:abstractNumId w:val="15"/>
  </w:num>
  <w:num w:numId="14">
    <w:abstractNumId w:val="7"/>
  </w:num>
  <w:num w:numId="15">
    <w:abstractNumId w:val="3"/>
  </w:num>
  <w:num w:numId="16">
    <w:abstractNumId w:val="2"/>
  </w:num>
  <w:num w:numId="17">
    <w:abstractNumId w:val="17"/>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454"/>
  <w:hyphenationZone w:val="396"/>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407"/>
    <w:rsid w:val="0000207A"/>
    <w:rsid w:val="000076F4"/>
    <w:rsid w:val="00023190"/>
    <w:rsid w:val="0004163F"/>
    <w:rsid w:val="00046C9F"/>
    <w:rsid w:val="0005115E"/>
    <w:rsid w:val="000560B5"/>
    <w:rsid w:val="000633F0"/>
    <w:rsid w:val="00094D33"/>
    <w:rsid w:val="00094FBE"/>
    <w:rsid w:val="000B0A3A"/>
    <w:rsid w:val="000C66BA"/>
    <w:rsid w:val="000E380D"/>
    <w:rsid w:val="00125417"/>
    <w:rsid w:val="00141B35"/>
    <w:rsid w:val="00150B78"/>
    <w:rsid w:val="00153E37"/>
    <w:rsid w:val="00170E31"/>
    <w:rsid w:val="001754E4"/>
    <w:rsid w:val="00176DD2"/>
    <w:rsid w:val="00177F81"/>
    <w:rsid w:val="00187490"/>
    <w:rsid w:val="00193B89"/>
    <w:rsid w:val="001B27B0"/>
    <w:rsid w:val="001B6A9E"/>
    <w:rsid w:val="001B7841"/>
    <w:rsid w:val="001F1207"/>
    <w:rsid w:val="001F6C11"/>
    <w:rsid w:val="001F6F2B"/>
    <w:rsid w:val="00207058"/>
    <w:rsid w:val="002201AF"/>
    <w:rsid w:val="00233371"/>
    <w:rsid w:val="002379C3"/>
    <w:rsid w:val="00267309"/>
    <w:rsid w:val="002922F0"/>
    <w:rsid w:val="002A3871"/>
    <w:rsid w:val="002A5AAA"/>
    <w:rsid w:val="002B39E4"/>
    <w:rsid w:val="002C1F56"/>
    <w:rsid w:val="002D1BFE"/>
    <w:rsid w:val="002D6EF1"/>
    <w:rsid w:val="002E46C3"/>
    <w:rsid w:val="002E69EC"/>
    <w:rsid w:val="002F0191"/>
    <w:rsid w:val="002F147F"/>
    <w:rsid w:val="002F6DB6"/>
    <w:rsid w:val="00306094"/>
    <w:rsid w:val="00310DB0"/>
    <w:rsid w:val="00332A52"/>
    <w:rsid w:val="00334E2D"/>
    <w:rsid w:val="003365D1"/>
    <w:rsid w:val="00337129"/>
    <w:rsid w:val="00341AF2"/>
    <w:rsid w:val="003551CB"/>
    <w:rsid w:val="0037664D"/>
    <w:rsid w:val="00383653"/>
    <w:rsid w:val="00393206"/>
    <w:rsid w:val="003A2185"/>
    <w:rsid w:val="003B195F"/>
    <w:rsid w:val="003D25C0"/>
    <w:rsid w:val="003E299A"/>
    <w:rsid w:val="003E417A"/>
    <w:rsid w:val="003E5D33"/>
    <w:rsid w:val="00411074"/>
    <w:rsid w:val="00423F52"/>
    <w:rsid w:val="0042694D"/>
    <w:rsid w:val="004325A2"/>
    <w:rsid w:val="00434407"/>
    <w:rsid w:val="0045625B"/>
    <w:rsid w:val="0046783E"/>
    <w:rsid w:val="00494218"/>
    <w:rsid w:val="004B1E8D"/>
    <w:rsid w:val="004B5524"/>
    <w:rsid w:val="004C7D3A"/>
    <w:rsid w:val="004D16DA"/>
    <w:rsid w:val="004D17E1"/>
    <w:rsid w:val="004D17EC"/>
    <w:rsid w:val="004E3CAD"/>
    <w:rsid w:val="004E427D"/>
    <w:rsid w:val="004F26FD"/>
    <w:rsid w:val="004F703A"/>
    <w:rsid w:val="004F75A2"/>
    <w:rsid w:val="00503FE0"/>
    <w:rsid w:val="00510C0E"/>
    <w:rsid w:val="0051277E"/>
    <w:rsid w:val="00524673"/>
    <w:rsid w:val="005308B9"/>
    <w:rsid w:val="00530BBB"/>
    <w:rsid w:val="00531C66"/>
    <w:rsid w:val="005347A5"/>
    <w:rsid w:val="0054217E"/>
    <w:rsid w:val="00553E12"/>
    <w:rsid w:val="00554663"/>
    <w:rsid w:val="005556F2"/>
    <w:rsid w:val="00562A74"/>
    <w:rsid w:val="0057400A"/>
    <w:rsid w:val="00577012"/>
    <w:rsid w:val="00577D1B"/>
    <w:rsid w:val="00585868"/>
    <w:rsid w:val="00591947"/>
    <w:rsid w:val="005A1E10"/>
    <w:rsid w:val="005A3DD7"/>
    <w:rsid w:val="005A5C85"/>
    <w:rsid w:val="005A6F86"/>
    <w:rsid w:val="005C02C2"/>
    <w:rsid w:val="005C312C"/>
    <w:rsid w:val="005E2D22"/>
    <w:rsid w:val="005F3122"/>
    <w:rsid w:val="00621BFF"/>
    <w:rsid w:val="006229D7"/>
    <w:rsid w:val="00636878"/>
    <w:rsid w:val="006521E0"/>
    <w:rsid w:val="0065724E"/>
    <w:rsid w:val="00665BE1"/>
    <w:rsid w:val="00685483"/>
    <w:rsid w:val="00696CE6"/>
    <w:rsid w:val="006A3C23"/>
    <w:rsid w:val="006B70D7"/>
    <w:rsid w:val="006C6A1F"/>
    <w:rsid w:val="006C6F49"/>
    <w:rsid w:val="006E4BC8"/>
    <w:rsid w:val="006F3DF2"/>
    <w:rsid w:val="00715962"/>
    <w:rsid w:val="00745FA2"/>
    <w:rsid w:val="00775A08"/>
    <w:rsid w:val="00780EA6"/>
    <w:rsid w:val="007A5100"/>
    <w:rsid w:val="007A7AAD"/>
    <w:rsid w:val="007B1A1E"/>
    <w:rsid w:val="007F0547"/>
    <w:rsid w:val="007F59D4"/>
    <w:rsid w:val="00811BA2"/>
    <w:rsid w:val="008268AA"/>
    <w:rsid w:val="0084077E"/>
    <w:rsid w:val="00850001"/>
    <w:rsid w:val="008511F1"/>
    <w:rsid w:val="0086660F"/>
    <w:rsid w:val="0086790B"/>
    <w:rsid w:val="00877214"/>
    <w:rsid w:val="00880FDF"/>
    <w:rsid w:val="008917CF"/>
    <w:rsid w:val="008A7345"/>
    <w:rsid w:val="008B40A1"/>
    <w:rsid w:val="008B5FBA"/>
    <w:rsid w:val="008C3BC6"/>
    <w:rsid w:val="008C47F7"/>
    <w:rsid w:val="008D13B6"/>
    <w:rsid w:val="008E16F9"/>
    <w:rsid w:val="0090183A"/>
    <w:rsid w:val="009106CC"/>
    <w:rsid w:val="00932239"/>
    <w:rsid w:val="009507DF"/>
    <w:rsid w:val="00963CAF"/>
    <w:rsid w:val="00974FD9"/>
    <w:rsid w:val="009951FC"/>
    <w:rsid w:val="009B0404"/>
    <w:rsid w:val="009C2058"/>
    <w:rsid w:val="009C3360"/>
    <w:rsid w:val="009D6330"/>
    <w:rsid w:val="009E09A7"/>
    <w:rsid w:val="009E466E"/>
    <w:rsid w:val="009F2CB5"/>
    <w:rsid w:val="009F430E"/>
    <w:rsid w:val="009F7C44"/>
    <w:rsid w:val="00A018BA"/>
    <w:rsid w:val="00A03D89"/>
    <w:rsid w:val="00A10BF2"/>
    <w:rsid w:val="00A2180A"/>
    <w:rsid w:val="00A21B79"/>
    <w:rsid w:val="00A27F3F"/>
    <w:rsid w:val="00A31F14"/>
    <w:rsid w:val="00A43BD0"/>
    <w:rsid w:val="00A446AA"/>
    <w:rsid w:val="00A45EB3"/>
    <w:rsid w:val="00A65326"/>
    <w:rsid w:val="00A67FF5"/>
    <w:rsid w:val="00A74511"/>
    <w:rsid w:val="00A74663"/>
    <w:rsid w:val="00A811BA"/>
    <w:rsid w:val="00A86AE8"/>
    <w:rsid w:val="00A90BA1"/>
    <w:rsid w:val="00A94E02"/>
    <w:rsid w:val="00AA5BA5"/>
    <w:rsid w:val="00AB1019"/>
    <w:rsid w:val="00AB19C8"/>
    <w:rsid w:val="00AE196E"/>
    <w:rsid w:val="00AE5E17"/>
    <w:rsid w:val="00AF2894"/>
    <w:rsid w:val="00AF637C"/>
    <w:rsid w:val="00AF7D6B"/>
    <w:rsid w:val="00B02ECB"/>
    <w:rsid w:val="00B044F5"/>
    <w:rsid w:val="00B06D9C"/>
    <w:rsid w:val="00B107E7"/>
    <w:rsid w:val="00B12DA4"/>
    <w:rsid w:val="00B15A15"/>
    <w:rsid w:val="00B552CF"/>
    <w:rsid w:val="00B84EFB"/>
    <w:rsid w:val="00BA523A"/>
    <w:rsid w:val="00BA7F4F"/>
    <w:rsid w:val="00BC6608"/>
    <w:rsid w:val="00BC6BEC"/>
    <w:rsid w:val="00BC7CF8"/>
    <w:rsid w:val="00BE1292"/>
    <w:rsid w:val="00BE6C94"/>
    <w:rsid w:val="00C05306"/>
    <w:rsid w:val="00C140FD"/>
    <w:rsid w:val="00C23832"/>
    <w:rsid w:val="00C82783"/>
    <w:rsid w:val="00C82D66"/>
    <w:rsid w:val="00CB4F89"/>
    <w:rsid w:val="00CC013F"/>
    <w:rsid w:val="00CC0BE7"/>
    <w:rsid w:val="00CC24C8"/>
    <w:rsid w:val="00CD03D1"/>
    <w:rsid w:val="00CE0F80"/>
    <w:rsid w:val="00CE1D65"/>
    <w:rsid w:val="00CE4ECC"/>
    <w:rsid w:val="00CE602E"/>
    <w:rsid w:val="00CF12D2"/>
    <w:rsid w:val="00D34B02"/>
    <w:rsid w:val="00D415FC"/>
    <w:rsid w:val="00D60D52"/>
    <w:rsid w:val="00D72561"/>
    <w:rsid w:val="00D81083"/>
    <w:rsid w:val="00D95BAB"/>
    <w:rsid w:val="00DA0DCF"/>
    <w:rsid w:val="00DA28EB"/>
    <w:rsid w:val="00DA2A98"/>
    <w:rsid w:val="00DC749B"/>
    <w:rsid w:val="00DE56F7"/>
    <w:rsid w:val="00DF071C"/>
    <w:rsid w:val="00DF7180"/>
    <w:rsid w:val="00E04CC3"/>
    <w:rsid w:val="00E253D4"/>
    <w:rsid w:val="00E44220"/>
    <w:rsid w:val="00E44952"/>
    <w:rsid w:val="00E74190"/>
    <w:rsid w:val="00E77D58"/>
    <w:rsid w:val="00E967A2"/>
    <w:rsid w:val="00EA3B6E"/>
    <w:rsid w:val="00EB10C4"/>
    <w:rsid w:val="00EB4AAF"/>
    <w:rsid w:val="00EE242F"/>
    <w:rsid w:val="00EF4C7A"/>
    <w:rsid w:val="00F16833"/>
    <w:rsid w:val="00F17140"/>
    <w:rsid w:val="00F22143"/>
    <w:rsid w:val="00F222A5"/>
    <w:rsid w:val="00F27A6C"/>
    <w:rsid w:val="00F55C67"/>
    <w:rsid w:val="00F61D29"/>
    <w:rsid w:val="00F63752"/>
    <w:rsid w:val="00F74A45"/>
    <w:rsid w:val="00F846F1"/>
    <w:rsid w:val="00F84F20"/>
    <w:rsid w:val="00F95A27"/>
    <w:rsid w:val="00FC3750"/>
    <w:rsid w:val="00FC63FB"/>
    <w:rsid w:val="00FC6536"/>
    <w:rsid w:val="00FD2DDC"/>
    <w:rsid w:val="00FF3A36"/>
    <w:rsid w:val="00FF5169"/>
  </w:rsids>
  <m:mathPr>
    <m:mathFont m:val="Cambria Math"/>
    <m:brkBin m:val="before"/>
    <m:brkBinSub m:val="--"/>
    <m:smallFrac/>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49EEFEA-781D-485E-9273-CC3F20DBC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t-LT" w:eastAsia="lt-LT" w:bidi="lo-L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434407"/>
    <w:rPr>
      <w:rFonts w:ascii="Times New Roman" w:hAnsi="Times New Roman"/>
      <w:lang w:eastAsia="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raopastraipa1">
    <w:name w:val="Sąrašo pastraipa1"/>
    <w:basedOn w:val="prastasis"/>
    <w:rsid w:val="00434407"/>
    <w:pPr>
      <w:ind w:left="720"/>
      <w:contextualSpacing/>
    </w:pPr>
    <w:rPr>
      <w:sz w:val="24"/>
    </w:rPr>
  </w:style>
  <w:style w:type="paragraph" w:styleId="Pagrindinistekstas">
    <w:name w:val="Body Text"/>
    <w:basedOn w:val="prastasis"/>
    <w:link w:val="PagrindinistekstasDiagrama"/>
    <w:rsid w:val="004F26FD"/>
    <w:pPr>
      <w:suppressAutoHyphens/>
    </w:pPr>
    <w:rPr>
      <w:sz w:val="24"/>
      <w:szCs w:val="24"/>
      <w:lang w:val="en-GB" w:eastAsia="ar-SA"/>
    </w:rPr>
  </w:style>
  <w:style w:type="character" w:customStyle="1" w:styleId="PagrindinistekstasDiagrama">
    <w:name w:val="Pagrindinis tekstas Diagrama"/>
    <w:link w:val="Pagrindinistekstas"/>
    <w:locked/>
    <w:rsid w:val="004F26FD"/>
    <w:rPr>
      <w:rFonts w:ascii="Times New Roman" w:hAnsi="Times New Roman" w:cs="Times New Roman"/>
      <w:sz w:val="24"/>
      <w:szCs w:val="24"/>
      <w:lang w:val="en-GB" w:eastAsia="ar-SA" w:bidi="ar-SA"/>
    </w:rPr>
  </w:style>
  <w:style w:type="paragraph" w:styleId="Debesliotekstas">
    <w:name w:val="Balloon Text"/>
    <w:basedOn w:val="prastasis"/>
    <w:link w:val="DebesliotekstasDiagrama"/>
    <w:semiHidden/>
    <w:rsid w:val="00BE6C94"/>
    <w:rPr>
      <w:rFonts w:ascii="Tahoma" w:hAnsi="Tahoma"/>
      <w:sz w:val="16"/>
      <w:szCs w:val="16"/>
    </w:rPr>
  </w:style>
  <w:style w:type="character" w:customStyle="1" w:styleId="DebesliotekstasDiagrama">
    <w:name w:val="Debesėlio tekstas Diagrama"/>
    <w:link w:val="Debesliotekstas"/>
    <w:semiHidden/>
    <w:locked/>
    <w:rsid w:val="00BE6C94"/>
    <w:rPr>
      <w:rFonts w:ascii="Tahoma" w:hAnsi="Tahoma" w:cs="Tahoma"/>
      <w:sz w:val="16"/>
      <w:szCs w:val="16"/>
    </w:rPr>
  </w:style>
  <w:style w:type="paragraph" w:styleId="Antrats">
    <w:name w:val="header"/>
    <w:basedOn w:val="prastasis"/>
    <w:link w:val="AntratsDiagrama"/>
    <w:uiPriority w:val="99"/>
    <w:rsid w:val="00383653"/>
    <w:pPr>
      <w:tabs>
        <w:tab w:val="center" w:pos="4819"/>
        <w:tab w:val="right" w:pos="9638"/>
      </w:tabs>
    </w:pPr>
  </w:style>
  <w:style w:type="character" w:customStyle="1" w:styleId="AntratsDiagrama">
    <w:name w:val="Antraštės Diagrama"/>
    <w:link w:val="Antrats"/>
    <w:uiPriority w:val="99"/>
    <w:locked/>
    <w:rsid w:val="00383653"/>
    <w:rPr>
      <w:rFonts w:ascii="Times New Roman" w:hAnsi="Times New Roman" w:cs="Times New Roman"/>
      <w:sz w:val="20"/>
      <w:szCs w:val="20"/>
    </w:rPr>
  </w:style>
  <w:style w:type="paragraph" w:styleId="Porat">
    <w:name w:val="footer"/>
    <w:basedOn w:val="prastasis"/>
    <w:link w:val="PoratDiagrama"/>
    <w:rsid w:val="00383653"/>
    <w:pPr>
      <w:tabs>
        <w:tab w:val="center" w:pos="4819"/>
        <w:tab w:val="right" w:pos="9638"/>
      </w:tabs>
    </w:pPr>
  </w:style>
  <w:style w:type="character" w:customStyle="1" w:styleId="PoratDiagrama">
    <w:name w:val="Poraštė Diagrama"/>
    <w:link w:val="Porat"/>
    <w:locked/>
    <w:rsid w:val="00383653"/>
    <w:rPr>
      <w:rFonts w:ascii="Times New Roman" w:hAnsi="Times New Roman" w:cs="Times New Roman"/>
      <w:sz w:val="20"/>
      <w:szCs w:val="20"/>
    </w:rPr>
  </w:style>
  <w:style w:type="paragraph" w:customStyle="1" w:styleId="TableContents">
    <w:name w:val="Table Contents"/>
    <w:basedOn w:val="prastasis"/>
    <w:rsid w:val="00A31F14"/>
    <w:pPr>
      <w:widowControl w:val="0"/>
      <w:suppressLineNumbers/>
      <w:suppressAutoHyphens/>
    </w:pPr>
    <w:rPr>
      <w:rFonts w:eastAsia="Lucida Sans Unicode"/>
      <w:sz w:val="24"/>
      <w:szCs w:val="24"/>
    </w:rPr>
  </w:style>
  <w:style w:type="paragraph" w:styleId="Sraopastraipa">
    <w:name w:val="List Paragraph"/>
    <w:basedOn w:val="prastasis"/>
    <w:uiPriority w:val="34"/>
    <w:qFormat/>
    <w:rsid w:val="00207058"/>
    <w:pPr>
      <w:ind w:left="720"/>
      <w:contextualSpacing/>
    </w:pPr>
    <w:rPr>
      <w:rFonts w:eastAsia="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4</Pages>
  <Words>7512</Words>
  <Characters>4282</Characters>
  <Application>Microsoft Office Word</Application>
  <DocSecurity>0</DocSecurity>
  <Lines>35</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Danilevicius</dc:creator>
  <cp:lastModifiedBy>Ingrida Maksvytienė</cp:lastModifiedBy>
  <cp:revision>7</cp:revision>
  <cp:lastPrinted>2018-07-04T11:00:00Z</cp:lastPrinted>
  <dcterms:created xsi:type="dcterms:W3CDTF">2020-02-21T12:18:00Z</dcterms:created>
  <dcterms:modified xsi:type="dcterms:W3CDTF">2020-05-28T14:27:00Z</dcterms:modified>
</cp:coreProperties>
</file>