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D47CE" w:rsidRPr="0033615A" w:rsidRDefault="002765E4">
      <w:pPr>
        <w:jc w:val="center"/>
        <w:rPr>
          <w:rFonts w:ascii="Times New Roman" w:hAnsi="Times New Roman"/>
          <w:b/>
          <w:szCs w:val="24"/>
        </w:rPr>
      </w:pPr>
      <w:r w:rsidRPr="0033615A">
        <w:rPr>
          <w:rFonts w:ascii="Times New Roman" w:hAnsi="Times New Roman"/>
          <w:noProof/>
          <w:szCs w:val="24"/>
        </w:rPr>
        <w:drawing>
          <wp:inline distT="0" distB="0" distL="0" distR="0" wp14:anchorId="0EA555F0" wp14:editId="77DE81C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Pr="0033615A" w:rsidRDefault="00ED113F">
      <w:pPr>
        <w:jc w:val="center"/>
        <w:rPr>
          <w:rFonts w:ascii="Times New Roman" w:hAnsi="Times New Roman"/>
          <w:b/>
          <w:szCs w:val="24"/>
        </w:rPr>
      </w:pPr>
    </w:p>
    <w:p w:rsidR="00DD47CE" w:rsidRPr="0033615A" w:rsidRDefault="00BE6D25">
      <w:pPr>
        <w:jc w:val="center"/>
        <w:rPr>
          <w:rFonts w:ascii="Times New Roman" w:hAnsi="Times New Roman"/>
          <w:b/>
          <w:szCs w:val="24"/>
        </w:rPr>
      </w:pPr>
      <w:r w:rsidRPr="0033615A">
        <w:rPr>
          <w:rFonts w:ascii="Times New Roman" w:hAnsi="Times New Roman"/>
          <w:b/>
          <w:szCs w:val="24"/>
        </w:rPr>
        <w:t>ŠAKIŲ RAJONO SAVIVALDYBĖS ADMINISTRACIJOS DIREKTORIUS</w:t>
      </w:r>
    </w:p>
    <w:p w:rsidR="00DD47CE" w:rsidRPr="0033615A" w:rsidRDefault="00DD47CE">
      <w:pPr>
        <w:jc w:val="center"/>
        <w:rPr>
          <w:rFonts w:ascii="Times New Roman" w:hAnsi="Times New Roman"/>
          <w:b/>
          <w:szCs w:val="24"/>
        </w:rPr>
      </w:pPr>
    </w:p>
    <w:p w:rsidR="00AE7378" w:rsidRPr="0033615A" w:rsidRDefault="00AE7378">
      <w:pPr>
        <w:jc w:val="center"/>
        <w:rPr>
          <w:rFonts w:ascii="Times New Roman" w:hAnsi="Times New Roman"/>
          <w:b/>
          <w:szCs w:val="24"/>
        </w:rPr>
      </w:pPr>
    </w:p>
    <w:p w:rsidR="006C3FA3" w:rsidRPr="0033615A" w:rsidRDefault="006C3FA3" w:rsidP="006C3FA3">
      <w:pPr>
        <w:jc w:val="center"/>
        <w:rPr>
          <w:rFonts w:ascii="Times New Roman" w:hAnsi="Times New Roman"/>
          <w:b/>
          <w:caps/>
          <w:szCs w:val="24"/>
        </w:rPr>
      </w:pPr>
      <w:r w:rsidRPr="0033615A">
        <w:rPr>
          <w:rFonts w:ascii="Times New Roman" w:hAnsi="Times New Roman"/>
          <w:b/>
          <w:caps/>
          <w:szCs w:val="24"/>
        </w:rPr>
        <w:t>Įsakymas</w:t>
      </w:r>
    </w:p>
    <w:p w:rsidR="000E1342" w:rsidRPr="0033615A" w:rsidRDefault="000E1342" w:rsidP="000E1342">
      <w:pPr>
        <w:tabs>
          <w:tab w:val="left" w:pos="6228"/>
        </w:tabs>
        <w:suppressAutoHyphens/>
        <w:jc w:val="center"/>
        <w:rPr>
          <w:rFonts w:ascii="Times New Roman" w:hAnsi="Times New Roman"/>
          <w:szCs w:val="24"/>
          <w:lang w:eastAsia="ar-SA"/>
        </w:rPr>
      </w:pPr>
      <w:r w:rsidRPr="0033615A">
        <w:rPr>
          <w:rFonts w:ascii="Times New Roman" w:hAnsi="Times New Roman"/>
          <w:b/>
          <w:szCs w:val="24"/>
        </w:rPr>
        <w:fldChar w:fldCharType="begin">
          <w:ffData>
            <w:name w:val="DOC_DATA"/>
            <w:enabled/>
            <w:calcOnExit w:val="0"/>
            <w:textInput>
              <w:default w:val="{$DOC_DATA}"/>
            </w:textInput>
          </w:ffData>
        </w:fldChar>
      </w:r>
      <w:r w:rsidRPr="0033615A">
        <w:rPr>
          <w:rFonts w:ascii="Times New Roman" w:hAnsi="Times New Roman"/>
          <w:b/>
          <w:szCs w:val="24"/>
        </w:rPr>
        <w:instrText xml:space="preserve"> FORMTEXT </w:instrText>
      </w:r>
      <w:r w:rsidRPr="0033615A">
        <w:rPr>
          <w:rFonts w:ascii="Times New Roman" w:hAnsi="Times New Roman"/>
          <w:b/>
          <w:szCs w:val="24"/>
        </w:rPr>
      </w:r>
      <w:r w:rsidRPr="0033615A">
        <w:rPr>
          <w:rFonts w:ascii="Times New Roman" w:hAnsi="Times New Roman"/>
          <w:b/>
          <w:szCs w:val="24"/>
        </w:rPr>
        <w:fldChar w:fldCharType="separate"/>
      </w:r>
      <w:r w:rsidRPr="0033615A">
        <w:rPr>
          <w:rFonts w:ascii="Times New Roman" w:hAnsi="Times New Roman"/>
          <w:b/>
          <w:noProof/>
          <w:szCs w:val="24"/>
        </w:rPr>
        <w:t xml:space="preserve">DĖL APVALIOSIOS MEDIENOS GABENIMO VIETINĖS REIKŠMĖS KELIAIS IR SANDĖLIAVIMO VIETINĖS REIKŠMĖS KELIŲ APSAUGOS ZONOSE </w:t>
      </w:r>
      <w:r w:rsidRPr="0033615A">
        <w:rPr>
          <w:rFonts w:ascii="Times New Roman" w:hAnsi="Times New Roman"/>
          <w:b/>
          <w:szCs w:val="24"/>
        </w:rPr>
        <w:fldChar w:fldCharType="end"/>
      </w:r>
    </w:p>
    <w:p w:rsidR="00F408D3" w:rsidRPr="0033615A" w:rsidRDefault="00F408D3" w:rsidP="006C3FA3">
      <w:pPr>
        <w:jc w:val="center"/>
        <w:rPr>
          <w:rFonts w:ascii="Times New Roman" w:hAnsi="Times New Roman"/>
          <w:szCs w:val="24"/>
        </w:rPr>
      </w:pPr>
    </w:p>
    <w:p w:rsidR="006C3FA3" w:rsidRPr="0033615A" w:rsidRDefault="006C3FA3" w:rsidP="006C3FA3">
      <w:pPr>
        <w:jc w:val="center"/>
        <w:rPr>
          <w:rFonts w:ascii="Times New Roman" w:hAnsi="Times New Roman"/>
          <w:szCs w:val="24"/>
        </w:rPr>
      </w:pPr>
      <w:r w:rsidRPr="0033615A">
        <w:rPr>
          <w:rFonts w:ascii="Times New Roman" w:hAnsi="Times New Roman"/>
          <w:szCs w:val="24"/>
        </w:rPr>
        <w:t>20</w:t>
      </w:r>
      <w:r w:rsidR="00784A06" w:rsidRPr="0033615A">
        <w:rPr>
          <w:rFonts w:ascii="Times New Roman" w:hAnsi="Times New Roman"/>
          <w:szCs w:val="24"/>
        </w:rPr>
        <w:t>20</w:t>
      </w:r>
      <w:r w:rsidRPr="0033615A">
        <w:rPr>
          <w:rFonts w:ascii="Times New Roman" w:hAnsi="Times New Roman"/>
          <w:szCs w:val="24"/>
        </w:rPr>
        <w:t xml:space="preserve"> m.</w:t>
      </w:r>
      <w:r w:rsidR="00B6657B" w:rsidRPr="0033615A">
        <w:rPr>
          <w:rFonts w:ascii="Times New Roman" w:hAnsi="Times New Roman"/>
          <w:szCs w:val="24"/>
        </w:rPr>
        <w:t xml:space="preserve"> </w:t>
      </w:r>
      <w:r w:rsidR="00DF7956" w:rsidRPr="0033615A">
        <w:rPr>
          <w:rFonts w:ascii="Times New Roman" w:hAnsi="Times New Roman"/>
          <w:szCs w:val="24"/>
        </w:rPr>
        <w:t>birželio</w:t>
      </w:r>
      <w:r w:rsidR="000E1342" w:rsidRPr="0033615A">
        <w:rPr>
          <w:rFonts w:ascii="Times New Roman" w:hAnsi="Times New Roman"/>
          <w:szCs w:val="24"/>
        </w:rPr>
        <w:t xml:space="preserve"> 1</w:t>
      </w:r>
      <w:r w:rsidR="005D56D3" w:rsidRPr="0033615A">
        <w:rPr>
          <w:rFonts w:ascii="Times New Roman" w:hAnsi="Times New Roman"/>
          <w:szCs w:val="24"/>
        </w:rPr>
        <w:t>5</w:t>
      </w:r>
      <w:r w:rsidR="000E1342" w:rsidRPr="0033615A">
        <w:rPr>
          <w:rFonts w:ascii="Times New Roman" w:hAnsi="Times New Roman"/>
          <w:szCs w:val="24"/>
        </w:rPr>
        <w:t xml:space="preserve"> </w:t>
      </w:r>
      <w:r w:rsidRPr="0033615A">
        <w:rPr>
          <w:rFonts w:ascii="Times New Roman" w:hAnsi="Times New Roman"/>
          <w:szCs w:val="24"/>
        </w:rPr>
        <w:t xml:space="preserve">d. Nr. AT- </w:t>
      </w:r>
    </w:p>
    <w:p w:rsidR="006C3FA3" w:rsidRPr="0033615A" w:rsidRDefault="006C3FA3" w:rsidP="006C3FA3">
      <w:pPr>
        <w:jc w:val="center"/>
        <w:rPr>
          <w:rFonts w:ascii="Times New Roman" w:hAnsi="Times New Roman"/>
          <w:szCs w:val="24"/>
        </w:rPr>
      </w:pPr>
      <w:r w:rsidRPr="0033615A">
        <w:rPr>
          <w:rFonts w:ascii="Times New Roman" w:hAnsi="Times New Roman"/>
          <w:szCs w:val="24"/>
        </w:rPr>
        <w:t>Šakiai</w:t>
      </w:r>
    </w:p>
    <w:p w:rsidR="0065133B" w:rsidRPr="0033615A" w:rsidRDefault="0065133B" w:rsidP="0065133B">
      <w:pPr>
        <w:spacing w:line="360" w:lineRule="auto"/>
        <w:ind w:firstLine="851"/>
        <w:jc w:val="both"/>
        <w:rPr>
          <w:rFonts w:ascii="Times New Roman" w:hAnsi="Times New Roman"/>
          <w:szCs w:val="24"/>
        </w:rPr>
      </w:pPr>
      <w:bookmarkStart w:id="0" w:name="_Hlk531779983"/>
      <w:bookmarkStart w:id="1" w:name="_Hlk510515996"/>
    </w:p>
    <w:p w:rsidR="00CE588B" w:rsidRPr="0033615A" w:rsidRDefault="000E1342" w:rsidP="000E1342">
      <w:pPr>
        <w:spacing w:line="360" w:lineRule="auto"/>
        <w:ind w:firstLine="851"/>
        <w:jc w:val="both"/>
        <w:rPr>
          <w:rFonts w:ascii="Times New Roman" w:hAnsi="Times New Roman"/>
          <w:szCs w:val="24"/>
        </w:rPr>
      </w:pPr>
      <w:r w:rsidRPr="0033615A">
        <w:rPr>
          <w:rFonts w:ascii="Times New Roman" w:hAnsi="Times New Roman"/>
          <w:szCs w:val="24"/>
        </w:rPr>
        <w:t>Vadovaudamasis Lietuvos Respublikos vietos savivaldos įstatymo 29 straipsnio 8 dalies 2 punktu, Lietuvos Respublikos saugaus eismo automobilių keliais įstatymo 11 straipsnio 1 dalimi, Lietuvos Respublikos Vyriausybės 1992 m. gegužės 12 d. nutarimu Nr. 343 „Dėl Specialiųjų žemės ir miško naudojimo sąlygų patvirtinimo“ patvirtintų Specialiųjų žemės ir miško naudojimo sąlygų 6.5 papunkčiu, Lietuvos Respublikos aplinkos ministro 2014 m. spalio 9 d. įsakymu Nr. D1-823 „Dėl Apvalios medienos gabenimo tvarkos aprašo patvirtinimo ir Lietuvos Respublikos aplinkos ministro 2004 m. birželio 3 d. įsakymo Nr. D1-313 „Dėl Apvalios medienos, pagamintos privačiuose miškuose gabenimo tvarkos aprašo patvirtinimo“ pripažinimo netekusiu galios“ patvirtinto Apvalios medienos gabenimo tvarkos aprašo (toliau – Aprašas) 19 punktu, Lietuvos Respublikos Vyriausybės 2004 m. vasario 11 d. nutarimu Nr. 155 „Dėl Kelių priežiūros tvarkos aprašo patvirtinimo“ patvirtinto Kelių priežiūros tvarkos aprašo 7 punktu, siekdamas užtikrinti tinkamą kelių eksploataciją ir apsaugoti kelius nuo sugadinimo:</w:t>
      </w:r>
    </w:p>
    <w:p w:rsidR="000E1342" w:rsidRPr="0033615A" w:rsidRDefault="00037423" w:rsidP="000E1342">
      <w:pPr>
        <w:pStyle w:val="Sraopastraipa"/>
        <w:numPr>
          <w:ilvl w:val="0"/>
          <w:numId w:val="4"/>
        </w:numPr>
        <w:spacing w:line="360" w:lineRule="auto"/>
        <w:jc w:val="both"/>
        <w:rPr>
          <w:rFonts w:ascii="Times New Roman" w:hAnsi="Times New Roman"/>
          <w:szCs w:val="24"/>
        </w:rPr>
      </w:pPr>
      <w:r w:rsidRPr="0033615A">
        <w:rPr>
          <w:rFonts w:ascii="Times New Roman" w:hAnsi="Times New Roman"/>
          <w:szCs w:val="24"/>
        </w:rPr>
        <w:t xml:space="preserve"> </w:t>
      </w:r>
      <w:r w:rsidR="000E1342" w:rsidRPr="0033615A">
        <w:rPr>
          <w:rFonts w:ascii="Times New Roman" w:hAnsi="Times New Roman"/>
          <w:spacing w:val="60"/>
          <w:szCs w:val="24"/>
        </w:rPr>
        <w:t>Nustatau</w:t>
      </w:r>
      <w:r w:rsidR="00CF2957" w:rsidRPr="0033615A">
        <w:rPr>
          <w:rFonts w:ascii="Times New Roman" w:hAnsi="Times New Roman"/>
          <w:szCs w:val="24"/>
        </w:rPr>
        <w:t xml:space="preserve"> </w:t>
      </w:r>
      <w:r w:rsidR="000E1342" w:rsidRPr="0033615A">
        <w:rPr>
          <w:rFonts w:ascii="Times New Roman" w:hAnsi="Times New Roman"/>
          <w:szCs w:val="24"/>
        </w:rPr>
        <w:t>laikotarpį, kurio metu gabenant apvaliąją medieną Šakių rajono savivaldybės teritorijoje esančiais vietinės reikšmės keliais yra ypač didelė kelių sugadinimo tikimybė, – kasmet nuo spalio 1 d. iki gegužės 1 d.</w:t>
      </w:r>
    </w:p>
    <w:p w:rsidR="000E1342" w:rsidRPr="0033615A" w:rsidRDefault="000E1342" w:rsidP="000E1342">
      <w:pPr>
        <w:pStyle w:val="Sraopastraipa"/>
        <w:numPr>
          <w:ilvl w:val="0"/>
          <w:numId w:val="4"/>
        </w:numPr>
        <w:spacing w:line="360" w:lineRule="auto"/>
        <w:jc w:val="both"/>
        <w:rPr>
          <w:rFonts w:ascii="Times New Roman" w:hAnsi="Times New Roman"/>
          <w:szCs w:val="24"/>
        </w:rPr>
      </w:pPr>
      <w:r w:rsidRPr="0033615A">
        <w:rPr>
          <w:rFonts w:ascii="Times New Roman" w:hAnsi="Times New Roman"/>
          <w:spacing w:val="60"/>
          <w:szCs w:val="24"/>
        </w:rPr>
        <w:t>Apriboju</w:t>
      </w:r>
      <w:r w:rsidRPr="0033615A">
        <w:rPr>
          <w:rFonts w:ascii="Times New Roman" w:hAnsi="Times New Roman"/>
          <w:szCs w:val="24"/>
        </w:rPr>
        <w:t xml:space="preserve"> šio įsakymo 1 punkte nurodytu laikotarpiu krovininio transporto eismą Šakių rajono savivaldybės vietinės reikšmės keliais su žvyro ir grunto danga</w:t>
      </w:r>
      <w:r w:rsidR="00450763" w:rsidRPr="0033615A">
        <w:rPr>
          <w:rFonts w:ascii="Times New Roman" w:hAnsi="Times New Roman"/>
          <w:szCs w:val="24"/>
        </w:rPr>
        <w:t>.</w:t>
      </w:r>
    </w:p>
    <w:p w:rsidR="000E1342" w:rsidRPr="0033615A" w:rsidRDefault="000E1342" w:rsidP="000E1342">
      <w:pPr>
        <w:pStyle w:val="Sraopastraipa"/>
        <w:numPr>
          <w:ilvl w:val="0"/>
          <w:numId w:val="4"/>
        </w:numPr>
        <w:spacing w:line="360" w:lineRule="auto"/>
        <w:jc w:val="both"/>
        <w:rPr>
          <w:rFonts w:ascii="Times New Roman" w:hAnsi="Times New Roman"/>
          <w:szCs w:val="24"/>
        </w:rPr>
      </w:pPr>
      <w:r w:rsidRPr="0033615A">
        <w:rPr>
          <w:rFonts w:ascii="Times New Roman" w:hAnsi="Times New Roman"/>
          <w:spacing w:val="60"/>
          <w:szCs w:val="24"/>
        </w:rPr>
        <w:t>Nustatau</w:t>
      </w:r>
      <w:r w:rsidRPr="0033615A">
        <w:rPr>
          <w:rFonts w:ascii="Times New Roman" w:hAnsi="Times New Roman"/>
          <w:szCs w:val="24"/>
        </w:rPr>
        <w:t>, kad:</w:t>
      </w:r>
    </w:p>
    <w:p w:rsidR="000E1342" w:rsidRPr="0033615A" w:rsidRDefault="007C33D0" w:rsidP="006A153D">
      <w:pPr>
        <w:pStyle w:val="Sraopastraipa"/>
        <w:numPr>
          <w:ilvl w:val="1"/>
          <w:numId w:val="4"/>
        </w:numPr>
        <w:spacing w:line="360" w:lineRule="auto"/>
        <w:jc w:val="both"/>
        <w:rPr>
          <w:rFonts w:ascii="Times New Roman" w:hAnsi="Times New Roman"/>
          <w:szCs w:val="24"/>
        </w:rPr>
      </w:pPr>
      <w:r>
        <w:rPr>
          <w:rFonts w:ascii="Times New Roman" w:hAnsi="Times New Roman"/>
          <w:szCs w:val="24"/>
        </w:rPr>
        <w:t>m</w:t>
      </w:r>
      <w:r w:rsidR="000E17A2" w:rsidRPr="0033615A">
        <w:rPr>
          <w:rFonts w:ascii="Times New Roman" w:hAnsi="Times New Roman"/>
          <w:szCs w:val="24"/>
        </w:rPr>
        <w:t>edienos siuntėjas apie planuojamą gabenti medieną savivaldybės teritorijoje esančiais vietinės reikšmės keliais informuoja seniūnijos, kurioje yra apvaliosios medienos pakrovimo vieta, seniūną ne vėliau kaip prieš vieną darbo dieną iki nustatyto medienos gabenimo, pateikdamas raštu, faksu ar elektroniniu paštu prašymą (pagal šio įsakymo 1 priede nurodytą prašymo formą),  kuriame privalo pateikti duomenis</w:t>
      </w:r>
      <w:r w:rsidR="000E1342" w:rsidRPr="0033615A">
        <w:rPr>
          <w:rFonts w:ascii="Times New Roman" w:hAnsi="Times New Roman"/>
          <w:szCs w:val="24"/>
        </w:rPr>
        <w:t>, nurodytus Aprašo 20 punkte</w:t>
      </w:r>
      <w:r w:rsidR="00F52AA1" w:rsidRPr="0033615A">
        <w:rPr>
          <w:rFonts w:ascii="Times New Roman" w:hAnsi="Times New Roman"/>
          <w:szCs w:val="24"/>
        </w:rPr>
        <w:t>;</w:t>
      </w:r>
    </w:p>
    <w:p w:rsidR="00F52AA1" w:rsidRPr="0033615A" w:rsidRDefault="007C33D0" w:rsidP="000E1342">
      <w:pPr>
        <w:pStyle w:val="Sraopastraipa"/>
        <w:numPr>
          <w:ilvl w:val="1"/>
          <w:numId w:val="4"/>
        </w:numPr>
        <w:spacing w:line="360" w:lineRule="auto"/>
        <w:jc w:val="both"/>
        <w:rPr>
          <w:rFonts w:ascii="Times New Roman" w:hAnsi="Times New Roman"/>
          <w:szCs w:val="24"/>
        </w:rPr>
      </w:pPr>
      <w:r>
        <w:rPr>
          <w:rFonts w:ascii="Times New Roman" w:hAnsi="Times New Roman"/>
          <w:szCs w:val="24"/>
        </w:rPr>
        <w:lastRenderedPageBreak/>
        <w:t>m</w:t>
      </w:r>
      <w:r w:rsidR="00F52AA1" w:rsidRPr="0033615A">
        <w:rPr>
          <w:rFonts w:ascii="Times New Roman" w:hAnsi="Times New Roman"/>
          <w:szCs w:val="24"/>
        </w:rPr>
        <w:t xml:space="preserve">edienos savininkas, numatantis </w:t>
      </w:r>
      <w:bookmarkStart w:id="2" w:name="_Hlk43120131"/>
      <w:r w:rsidR="00F52AA1" w:rsidRPr="0033615A">
        <w:rPr>
          <w:rFonts w:ascii="Times New Roman" w:hAnsi="Times New Roman"/>
          <w:szCs w:val="24"/>
        </w:rPr>
        <w:t>medieną sandėliuoti vietinės reikšmės keli</w:t>
      </w:r>
      <w:r w:rsidR="00450763" w:rsidRPr="0033615A">
        <w:rPr>
          <w:rFonts w:ascii="Times New Roman" w:hAnsi="Times New Roman"/>
          <w:szCs w:val="24"/>
        </w:rPr>
        <w:t>ų</w:t>
      </w:r>
      <w:r w:rsidR="00F52AA1" w:rsidRPr="0033615A">
        <w:rPr>
          <w:rFonts w:ascii="Times New Roman" w:hAnsi="Times New Roman"/>
          <w:szCs w:val="24"/>
        </w:rPr>
        <w:t xml:space="preserve"> apsaugos zonoje</w:t>
      </w:r>
      <w:bookmarkEnd w:id="2"/>
      <w:r w:rsidR="00F52AA1" w:rsidRPr="0033615A">
        <w:rPr>
          <w:rFonts w:ascii="Times New Roman" w:hAnsi="Times New Roman"/>
          <w:szCs w:val="24"/>
        </w:rPr>
        <w:t>, derina apvalios</w:t>
      </w:r>
      <w:r w:rsidR="00F52AA1" w:rsidRPr="0033615A">
        <w:rPr>
          <w:rFonts w:ascii="Times New Roman" w:hAnsi="Times New Roman"/>
          <w:b/>
          <w:bCs/>
          <w:szCs w:val="24"/>
        </w:rPr>
        <w:t xml:space="preserve"> </w:t>
      </w:r>
      <w:r w:rsidR="00F52AA1" w:rsidRPr="0033615A">
        <w:rPr>
          <w:rFonts w:ascii="Times New Roman" w:hAnsi="Times New Roman"/>
          <w:szCs w:val="24"/>
        </w:rPr>
        <w:t xml:space="preserve">medienos sandėliavimo vietą su seniūnu ir ne vėliau kaip prieš vieną darbo dieną iki numatyto medienos sandėliavimo pateikia raštu, faksu ar elektroniniu paštu </w:t>
      </w:r>
      <w:r w:rsidR="000E17A2" w:rsidRPr="0033615A">
        <w:rPr>
          <w:rFonts w:ascii="Times New Roman" w:hAnsi="Times New Roman"/>
          <w:szCs w:val="24"/>
        </w:rPr>
        <w:t xml:space="preserve">prašymą (pagal šio įsakymo 2 priede nurodytą prašymo formą), kuriame privalo pateikti duomenis apie </w:t>
      </w:r>
      <w:r w:rsidR="00F52AA1" w:rsidRPr="0033615A">
        <w:rPr>
          <w:rFonts w:ascii="Times New Roman" w:hAnsi="Times New Roman"/>
          <w:szCs w:val="24"/>
        </w:rPr>
        <w:t xml:space="preserve">medienos sandėliavimo vietos adresą arba kvartalą, sklypą, girininkijos pavadinimą, sandėliavimo datą (laikotarpį), numatomą kiekį kubiniais metrais, </w:t>
      </w:r>
      <w:bookmarkStart w:id="3" w:name="_Hlk43120681"/>
      <w:r w:rsidR="00F52AA1" w:rsidRPr="0033615A">
        <w:rPr>
          <w:rFonts w:ascii="Times New Roman" w:hAnsi="Times New Roman"/>
          <w:szCs w:val="24"/>
        </w:rPr>
        <w:t>sandėliavimo situacijos schemą</w:t>
      </w:r>
      <w:bookmarkEnd w:id="3"/>
      <w:r w:rsidR="00F52AA1" w:rsidRPr="0033615A">
        <w:rPr>
          <w:rFonts w:ascii="Times New Roman" w:hAnsi="Times New Roman"/>
          <w:szCs w:val="24"/>
        </w:rPr>
        <w:t>.</w:t>
      </w:r>
    </w:p>
    <w:p w:rsidR="000E17A2" w:rsidRPr="0033615A" w:rsidRDefault="000E17A2" w:rsidP="000E1342">
      <w:pPr>
        <w:pStyle w:val="Sraopastraipa"/>
        <w:numPr>
          <w:ilvl w:val="0"/>
          <w:numId w:val="4"/>
        </w:numPr>
        <w:spacing w:line="360" w:lineRule="auto"/>
        <w:jc w:val="both"/>
        <w:rPr>
          <w:rFonts w:ascii="Times New Roman" w:hAnsi="Times New Roman"/>
          <w:szCs w:val="24"/>
        </w:rPr>
      </w:pPr>
      <w:r w:rsidRPr="0033615A">
        <w:rPr>
          <w:rFonts w:ascii="Times New Roman" w:hAnsi="Times New Roman"/>
          <w:spacing w:val="60"/>
          <w:szCs w:val="24"/>
        </w:rPr>
        <w:t>Pavedu</w:t>
      </w:r>
      <w:r w:rsidRPr="0033615A">
        <w:rPr>
          <w:rFonts w:ascii="Times New Roman" w:hAnsi="Times New Roman"/>
          <w:szCs w:val="24"/>
        </w:rPr>
        <w:t xml:space="preserve"> seniūnijų </w:t>
      </w:r>
      <w:r w:rsidR="003F4AE9" w:rsidRPr="0033615A">
        <w:rPr>
          <w:rFonts w:ascii="Times New Roman" w:hAnsi="Times New Roman"/>
          <w:szCs w:val="24"/>
        </w:rPr>
        <w:t xml:space="preserve">seniūnams išduoti medienos siuntėjui </w:t>
      </w:r>
      <w:r w:rsidR="003F4AE9">
        <w:rPr>
          <w:rFonts w:ascii="Times New Roman" w:hAnsi="Times New Roman"/>
          <w:szCs w:val="24"/>
        </w:rPr>
        <w:t>(</w:t>
      </w:r>
      <w:r w:rsidR="003F4AE9" w:rsidRPr="0033615A">
        <w:rPr>
          <w:rFonts w:ascii="Times New Roman" w:hAnsi="Times New Roman"/>
          <w:szCs w:val="24"/>
        </w:rPr>
        <w:t>prieš tai įvertinus ir suderinus esamą vietinės reikšmės kelių būklę</w:t>
      </w:r>
      <w:r w:rsidR="003F4AE9">
        <w:rPr>
          <w:rFonts w:ascii="Times New Roman" w:hAnsi="Times New Roman"/>
          <w:szCs w:val="24"/>
        </w:rPr>
        <w:t xml:space="preserve">) </w:t>
      </w:r>
      <w:r w:rsidR="003F4AE9" w:rsidRPr="0033615A">
        <w:rPr>
          <w:rFonts w:ascii="Times New Roman" w:hAnsi="Times New Roman"/>
          <w:szCs w:val="24"/>
        </w:rPr>
        <w:t xml:space="preserve">šio įsakymo 3 priede, o medienos </w:t>
      </w:r>
      <w:r w:rsidR="003F4AE9">
        <w:rPr>
          <w:rFonts w:ascii="Times New Roman" w:hAnsi="Times New Roman"/>
          <w:szCs w:val="24"/>
        </w:rPr>
        <w:t>savininkui</w:t>
      </w:r>
      <w:r w:rsidR="003F4AE9" w:rsidRPr="0033615A">
        <w:rPr>
          <w:rFonts w:ascii="Times New Roman" w:hAnsi="Times New Roman"/>
          <w:szCs w:val="24"/>
        </w:rPr>
        <w:t xml:space="preserve"> </w:t>
      </w:r>
      <w:r w:rsidR="003F4AE9">
        <w:rPr>
          <w:rFonts w:ascii="Times New Roman" w:hAnsi="Times New Roman"/>
          <w:szCs w:val="24"/>
        </w:rPr>
        <w:t>(</w:t>
      </w:r>
      <w:r w:rsidR="003F4AE9" w:rsidRPr="0033615A">
        <w:rPr>
          <w:rFonts w:ascii="Times New Roman" w:hAnsi="Times New Roman"/>
          <w:szCs w:val="24"/>
        </w:rPr>
        <w:t xml:space="preserve">prieš tai įvertinus ir suderinus esamą </w:t>
      </w:r>
      <w:r w:rsidR="003F4AE9">
        <w:rPr>
          <w:rFonts w:ascii="Times New Roman" w:hAnsi="Times New Roman"/>
          <w:szCs w:val="24"/>
        </w:rPr>
        <w:t xml:space="preserve">sandėliavimo vietos </w:t>
      </w:r>
      <w:r w:rsidR="003F4AE9">
        <w:rPr>
          <w:rFonts w:ascii="Times New Roman" w:hAnsi="Times New Roman"/>
          <w:szCs w:val="24"/>
        </w:rPr>
        <w:t>būklę</w:t>
      </w:r>
      <w:r w:rsidR="003F4AE9" w:rsidRPr="0033615A">
        <w:rPr>
          <w:rFonts w:ascii="Times New Roman" w:hAnsi="Times New Roman"/>
          <w:szCs w:val="24"/>
        </w:rPr>
        <w:t xml:space="preserve"> </w:t>
      </w:r>
      <w:r w:rsidR="003F4AE9" w:rsidRPr="0033615A">
        <w:rPr>
          <w:rFonts w:ascii="Times New Roman" w:hAnsi="Times New Roman"/>
          <w:szCs w:val="24"/>
        </w:rPr>
        <w:t xml:space="preserve">vietinės reikšmės kelių </w:t>
      </w:r>
      <w:r w:rsidR="003F4AE9">
        <w:rPr>
          <w:rFonts w:ascii="Times New Roman" w:hAnsi="Times New Roman"/>
          <w:szCs w:val="24"/>
        </w:rPr>
        <w:t>apsaugos zonoje</w:t>
      </w:r>
      <w:r w:rsidR="003F4AE9">
        <w:rPr>
          <w:rFonts w:ascii="Times New Roman" w:hAnsi="Times New Roman"/>
          <w:szCs w:val="24"/>
        </w:rPr>
        <w:t>)</w:t>
      </w:r>
      <w:r w:rsidR="003F4AE9">
        <w:rPr>
          <w:rFonts w:ascii="Times New Roman" w:hAnsi="Times New Roman"/>
          <w:szCs w:val="24"/>
        </w:rPr>
        <w:t xml:space="preserve"> </w:t>
      </w:r>
      <w:r w:rsidR="003F4AE9" w:rsidRPr="0033615A">
        <w:rPr>
          <w:rFonts w:ascii="Times New Roman" w:hAnsi="Times New Roman"/>
          <w:szCs w:val="24"/>
        </w:rPr>
        <w:t>šio įsakymo 4 priede nurodytos formos leidimą, bei kontroliuoti šio įsakymo vykdymą</w:t>
      </w:r>
      <w:r w:rsidRPr="0033615A">
        <w:rPr>
          <w:rFonts w:ascii="Times New Roman" w:hAnsi="Times New Roman"/>
          <w:szCs w:val="24"/>
        </w:rPr>
        <w:t>.</w:t>
      </w:r>
    </w:p>
    <w:p w:rsidR="005F294F" w:rsidRPr="0033615A" w:rsidRDefault="005F294F" w:rsidP="000E1342">
      <w:pPr>
        <w:pStyle w:val="Sraopastraipa"/>
        <w:numPr>
          <w:ilvl w:val="0"/>
          <w:numId w:val="4"/>
        </w:numPr>
        <w:spacing w:line="360" w:lineRule="auto"/>
        <w:jc w:val="both"/>
        <w:rPr>
          <w:rFonts w:ascii="Times New Roman" w:hAnsi="Times New Roman"/>
          <w:szCs w:val="24"/>
        </w:rPr>
      </w:pPr>
      <w:r w:rsidRPr="0033615A">
        <w:rPr>
          <w:rFonts w:ascii="Times New Roman" w:hAnsi="Times New Roman"/>
          <w:spacing w:val="60"/>
          <w:szCs w:val="24"/>
        </w:rPr>
        <w:t>Nurodau</w:t>
      </w:r>
      <w:r w:rsidRPr="0033615A">
        <w:rPr>
          <w:rFonts w:ascii="Times New Roman" w:hAnsi="Times New Roman"/>
          <w:szCs w:val="24"/>
        </w:rPr>
        <w:t xml:space="preserve"> Bendrųjų reikalų skyriui šį įsakymą paskelbti Šakių rajono savivaldybės interneto svetainėje, vietinėje spaudoje ir su juo supažindinti Valstybinės miškų tarnybos teritorinį poskyrį.</w:t>
      </w:r>
    </w:p>
    <w:p w:rsidR="0033615A" w:rsidRPr="0033615A" w:rsidRDefault="0033615A" w:rsidP="000E1342">
      <w:pPr>
        <w:pStyle w:val="Sraopastraipa"/>
        <w:numPr>
          <w:ilvl w:val="0"/>
          <w:numId w:val="4"/>
        </w:numPr>
        <w:spacing w:line="360" w:lineRule="auto"/>
        <w:jc w:val="both"/>
        <w:rPr>
          <w:rFonts w:ascii="Times New Roman" w:hAnsi="Times New Roman"/>
          <w:szCs w:val="24"/>
        </w:rPr>
      </w:pPr>
      <w:r w:rsidRPr="0033615A">
        <w:rPr>
          <w:rFonts w:ascii="Times New Roman" w:hAnsi="Times New Roman"/>
          <w:szCs w:val="24"/>
        </w:rPr>
        <w:t>Asmenys, pažeidę šio įsakymo nuostatas, atsako pagal galiojančius teisės aktus.</w:t>
      </w:r>
    </w:p>
    <w:p w:rsidR="00CF2957" w:rsidRPr="0033615A" w:rsidRDefault="005F294F" w:rsidP="000E1342">
      <w:pPr>
        <w:pStyle w:val="Sraopastraipa"/>
        <w:numPr>
          <w:ilvl w:val="0"/>
          <w:numId w:val="4"/>
        </w:numPr>
        <w:spacing w:line="360" w:lineRule="auto"/>
        <w:jc w:val="both"/>
        <w:rPr>
          <w:rFonts w:ascii="Times New Roman" w:hAnsi="Times New Roman"/>
          <w:szCs w:val="24"/>
        </w:rPr>
      </w:pPr>
      <w:r w:rsidRPr="0033615A">
        <w:rPr>
          <w:rFonts w:ascii="Times New Roman" w:hAnsi="Times New Roman"/>
          <w:spacing w:val="60"/>
          <w:szCs w:val="24"/>
        </w:rPr>
        <w:t>Pripažįstu</w:t>
      </w:r>
      <w:r w:rsidRPr="0033615A">
        <w:rPr>
          <w:rFonts w:ascii="Times New Roman" w:hAnsi="Times New Roman"/>
          <w:szCs w:val="24"/>
        </w:rPr>
        <w:t xml:space="preserve"> </w:t>
      </w:r>
      <w:r w:rsidR="00CF2957" w:rsidRPr="0033615A">
        <w:rPr>
          <w:rFonts w:ascii="Times New Roman" w:hAnsi="Times New Roman"/>
          <w:szCs w:val="24"/>
        </w:rPr>
        <w:t xml:space="preserve">netekusiu galios </w:t>
      </w:r>
      <w:r w:rsidR="00037423" w:rsidRPr="0033615A">
        <w:rPr>
          <w:rFonts w:ascii="Times New Roman" w:hAnsi="Times New Roman"/>
          <w:szCs w:val="24"/>
        </w:rPr>
        <w:t>Šakių rajono savivaldybės administracijos direktoriaus 20</w:t>
      </w:r>
      <w:r w:rsidRPr="0033615A">
        <w:rPr>
          <w:rFonts w:ascii="Times New Roman" w:hAnsi="Times New Roman"/>
          <w:szCs w:val="24"/>
        </w:rPr>
        <w:t>16</w:t>
      </w:r>
      <w:r w:rsidR="00037423" w:rsidRPr="0033615A">
        <w:rPr>
          <w:rFonts w:ascii="Times New Roman" w:hAnsi="Times New Roman"/>
          <w:szCs w:val="24"/>
        </w:rPr>
        <w:t xml:space="preserve"> m. </w:t>
      </w:r>
      <w:r w:rsidRPr="0033615A">
        <w:rPr>
          <w:rFonts w:ascii="Times New Roman" w:hAnsi="Times New Roman"/>
          <w:szCs w:val="24"/>
        </w:rPr>
        <w:t>kovo 7</w:t>
      </w:r>
      <w:r w:rsidR="00037423" w:rsidRPr="0033615A">
        <w:rPr>
          <w:rFonts w:ascii="Times New Roman" w:hAnsi="Times New Roman"/>
          <w:szCs w:val="24"/>
        </w:rPr>
        <w:t xml:space="preserve"> d. į</w:t>
      </w:r>
      <w:r w:rsidR="00CF2957" w:rsidRPr="0033615A">
        <w:rPr>
          <w:rFonts w:ascii="Times New Roman" w:hAnsi="Times New Roman"/>
          <w:szCs w:val="24"/>
        </w:rPr>
        <w:t>sakymą</w:t>
      </w:r>
      <w:r w:rsidR="00037423" w:rsidRPr="0033615A">
        <w:rPr>
          <w:rFonts w:ascii="Times New Roman" w:hAnsi="Times New Roman"/>
          <w:szCs w:val="24"/>
        </w:rPr>
        <w:t xml:space="preserve"> Nr. AT-</w:t>
      </w:r>
      <w:r w:rsidRPr="0033615A">
        <w:rPr>
          <w:rFonts w:ascii="Times New Roman" w:hAnsi="Times New Roman"/>
          <w:szCs w:val="24"/>
        </w:rPr>
        <w:t>208</w:t>
      </w:r>
      <w:r w:rsidR="00037423" w:rsidRPr="0033615A">
        <w:rPr>
          <w:rFonts w:ascii="Times New Roman" w:hAnsi="Times New Roman"/>
          <w:szCs w:val="24"/>
        </w:rPr>
        <w:t xml:space="preserve"> „</w:t>
      </w:r>
      <w:r w:rsidRPr="0033615A">
        <w:rPr>
          <w:rFonts w:ascii="Times New Roman" w:hAnsi="Times New Roman"/>
          <w:szCs w:val="24"/>
        </w:rPr>
        <w:t>Dėl apvaliosios medienos gabenimo vietinės reikšmės keliais ir sandėliavimo vietinės reikšmės kelių apsaugos zonose</w:t>
      </w:r>
      <w:r w:rsidR="00037423" w:rsidRPr="0033615A">
        <w:rPr>
          <w:rFonts w:ascii="Times New Roman" w:hAnsi="Times New Roman"/>
          <w:szCs w:val="24"/>
        </w:rPr>
        <w:t>“</w:t>
      </w:r>
      <w:r w:rsidR="00CF2957" w:rsidRPr="0033615A">
        <w:rPr>
          <w:rFonts w:ascii="Times New Roman" w:hAnsi="Times New Roman"/>
          <w:szCs w:val="24"/>
        </w:rPr>
        <w:t xml:space="preserve">. </w:t>
      </w:r>
    </w:p>
    <w:p w:rsidR="00692A79" w:rsidRPr="0033615A" w:rsidRDefault="00692A79" w:rsidP="000E1342">
      <w:pPr>
        <w:spacing w:line="360" w:lineRule="auto"/>
        <w:ind w:firstLine="851"/>
        <w:jc w:val="both"/>
        <w:rPr>
          <w:rFonts w:ascii="Times New Roman" w:hAnsi="Times New Roman"/>
          <w:szCs w:val="24"/>
        </w:rPr>
      </w:pPr>
      <w:r w:rsidRPr="0033615A">
        <w:rPr>
          <w:rFonts w:ascii="Times New Roman" w:hAnsi="Times New Roman"/>
          <w:szCs w:val="24"/>
        </w:rP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rsidR="00387CF8" w:rsidRPr="0033615A" w:rsidRDefault="00387CF8" w:rsidP="004952B6">
      <w:pPr>
        <w:ind w:firstLine="851"/>
        <w:jc w:val="both"/>
        <w:rPr>
          <w:rFonts w:ascii="Times New Roman" w:hAnsi="Times New Roman"/>
          <w:szCs w:val="24"/>
        </w:rPr>
      </w:pPr>
      <w:r w:rsidRPr="0033615A">
        <w:rPr>
          <w:rFonts w:ascii="Times New Roman" w:hAnsi="Times New Roman"/>
          <w:szCs w:val="24"/>
        </w:rPr>
        <w:t xml:space="preserve"> </w:t>
      </w:r>
    </w:p>
    <w:bookmarkEnd w:id="0"/>
    <w:bookmarkEnd w:id="1"/>
    <w:p w:rsidR="002E3ABF" w:rsidRPr="0033615A" w:rsidRDefault="002E3ABF" w:rsidP="00E758EE">
      <w:pPr>
        <w:overflowPunct w:val="0"/>
        <w:autoSpaceDE w:val="0"/>
        <w:autoSpaceDN w:val="0"/>
        <w:adjustRightInd w:val="0"/>
        <w:jc w:val="both"/>
        <w:rPr>
          <w:rFonts w:ascii="Times New Roman" w:hAnsi="Times New Roman"/>
          <w:szCs w:val="24"/>
        </w:rPr>
      </w:pPr>
    </w:p>
    <w:p w:rsidR="00AD3A3B" w:rsidRPr="0033615A" w:rsidRDefault="005F294F" w:rsidP="007E18DA">
      <w:pPr>
        <w:overflowPunct w:val="0"/>
        <w:autoSpaceDE w:val="0"/>
        <w:autoSpaceDN w:val="0"/>
        <w:adjustRightInd w:val="0"/>
        <w:jc w:val="both"/>
        <w:rPr>
          <w:rFonts w:ascii="Times New Roman" w:hAnsi="Times New Roman"/>
          <w:szCs w:val="24"/>
        </w:rPr>
      </w:pPr>
      <w:r w:rsidRPr="0033615A">
        <w:rPr>
          <w:rFonts w:ascii="Times New Roman" w:hAnsi="Times New Roman"/>
          <w:szCs w:val="24"/>
        </w:rPr>
        <w:t>A</w:t>
      </w:r>
      <w:r w:rsidR="00434111" w:rsidRPr="0033615A">
        <w:rPr>
          <w:rFonts w:ascii="Times New Roman" w:hAnsi="Times New Roman"/>
          <w:szCs w:val="24"/>
        </w:rPr>
        <w:t>dministracijos direktorius</w:t>
      </w:r>
      <w:r w:rsidR="00153C1D" w:rsidRPr="0033615A">
        <w:rPr>
          <w:rFonts w:ascii="Times New Roman" w:hAnsi="Times New Roman"/>
          <w:szCs w:val="24"/>
        </w:rPr>
        <w:t xml:space="preserve"> </w:t>
      </w:r>
      <w:r w:rsidR="00434111" w:rsidRPr="0033615A">
        <w:rPr>
          <w:rFonts w:ascii="Times New Roman" w:hAnsi="Times New Roman"/>
          <w:szCs w:val="24"/>
        </w:rPr>
        <w:tab/>
      </w:r>
      <w:r w:rsidR="00434111" w:rsidRPr="0033615A">
        <w:rPr>
          <w:rFonts w:ascii="Times New Roman" w:hAnsi="Times New Roman"/>
          <w:szCs w:val="24"/>
        </w:rPr>
        <w:tab/>
      </w:r>
      <w:r w:rsidR="00434111" w:rsidRPr="0033615A">
        <w:rPr>
          <w:rFonts w:ascii="Times New Roman" w:hAnsi="Times New Roman"/>
          <w:szCs w:val="24"/>
        </w:rPr>
        <w:tab/>
      </w:r>
      <w:r w:rsidRPr="0033615A">
        <w:rPr>
          <w:rFonts w:ascii="Times New Roman" w:hAnsi="Times New Roman"/>
          <w:szCs w:val="24"/>
        </w:rPr>
        <w:tab/>
      </w:r>
      <w:r w:rsidRPr="0033615A">
        <w:rPr>
          <w:rFonts w:ascii="Times New Roman" w:hAnsi="Times New Roman"/>
          <w:szCs w:val="24"/>
        </w:rPr>
        <w:tab/>
      </w:r>
      <w:r w:rsidRPr="0033615A">
        <w:rPr>
          <w:rFonts w:ascii="Times New Roman" w:hAnsi="Times New Roman"/>
          <w:szCs w:val="24"/>
        </w:rPr>
        <w:tab/>
      </w:r>
      <w:r w:rsidRPr="0033615A">
        <w:rPr>
          <w:rFonts w:ascii="Times New Roman" w:hAnsi="Times New Roman"/>
          <w:szCs w:val="24"/>
        </w:rPr>
        <w:tab/>
        <w:t xml:space="preserve">      </w:t>
      </w:r>
      <w:r w:rsidR="00D63367" w:rsidRPr="0033615A">
        <w:rPr>
          <w:rFonts w:ascii="Times New Roman" w:hAnsi="Times New Roman"/>
          <w:szCs w:val="24"/>
        </w:rPr>
        <w:t>Dainius Grincevičius</w:t>
      </w:r>
    </w:p>
    <w:sectPr w:rsidR="00AD3A3B" w:rsidRPr="0033615A" w:rsidSect="000E1342">
      <w:headerReference w:type="even" r:id="rId8"/>
      <w:headerReference w:type="default" r:id="rId9"/>
      <w:footerReference w:type="even" r:id="rId10"/>
      <w:footerReference w:type="default" r:id="rId11"/>
      <w:pgSz w:w="11907" w:h="16840" w:code="9"/>
      <w:pgMar w:top="1701" w:right="567" w:bottom="1134" w:left="1701" w:header="567" w:footer="369"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F66C1" w:rsidRDefault="004F66C1">
      <w:r>
        <w:separator/>
      </w:r>
    </w:p>
  </w:endnote>
  <w:endnote w:type="continuationSeparator" w:id="0">
    <w:p w:rsidR="004F66C1" w:rsidRDefault="004F6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F294F" w:rsidRPr="005F294F" w:rsidRDefault="005F294F" w:rsidP="005F294F">
    <w:pPr>
      <w:tabs>
        <w:tab w:val="left" w:pos="2445"/>
      </w:tabs>
      <w:overflowPunct w:val="0"/>
      <w:rPr>
        <w:rFonts w:ascii="Times New Roman" w:hAnsi="Times New Roman"/>
        <w:szCs w:val="24"/>
        <w:lang w:val="en-US"/>
      </w:rPr>
    </w:pPr>
    <w:r w:rsidRPr="005F294F">
      <w:rPr>
        <w:rFonts w:ascii="Times New Roman" w:hAnsi="Times New Roman"/>
        <w:szCs w:val="24"/>
      </w:rPr>
      <w:t>Parengė</w:t>
    </w:r>
    <w:r w:rsidRPr="005F294F">
      <w:rPr>
        <w:rFonts w:ascii="Times New Roman" w:hAnsi="Times New Roman"/>
        <w:szCs w:val="24"/>
      </w:rPr>
      <w:tab/>
    </w:r>
    <w:r w:rsidRPr="005F294F">
      <w:rPr>
        <w:rFonts w:ascii="Times New Roman" w:hAnsi="Times New Roman"/>
        <w:szCs w:val="24"/>
      </w:rPr>
      <w:tab/>
    </w:r>
  </w:p>
  <w:p w:rsidR="005F294F" w:rsidRPr="005F294F" w:rsidRDefault="005F294F" w:rsidP="005F294F">
    <w:pPr>
      <w:overflowPunct w:val="0"/>
      <w:rPr>
        <w:rFonts w:ascii="Times New Roman" w:hAnsi="Times New Roman"/>
        <w:szCs w:val="24"/>
      </w:rPr>
    </w:pPr>
    <w:r w:rsidRPr="005F294F">
      <w:rPr>
        <w:rFonts w:ascii="Times New Roman" w:hAnsi="Times New Roman"/>
        <w:szCs w:val="24"/>
      </w:rPr>
      <w:t>Ūkio, architektūros ir investicijų skyriaus</w:t>
    </w:r>
  </w:p>
  <w:p w:rsidR="005F294F" w:rsidRDefault="005F294F" w:rsidP="005F294F">
    <w:pPr>
      <w:overflowPunct w:val="0"/>
      <w:rPr>
        <w:rFonts w:ascii="Times New Roman" w:hAnsi="Times New Roman"/>
        <w:szCs w:val="24"/>
      </w:rPr>
    </w:pPr>
    <w:r w:rsidRPr="005F294F">
      <w:rPr>
        <w:rFonts w:ascii="Times New Roman" w:hAnsi="Times New Roman"/>
        <w:szCs w:val="24"/>
      </w:rPr>
      <w:t>vedėjo pavaduotojas</w:t>
    </w:r>
  </w:p>
  <w:p w:rsidR="007E18DA" w:rsidRPr="005F294F" w:rsidRDefault="007E18DA" w:rsidP="005F294F">
    <w:pPr>
      <w:overflowPunct w:val="0"/>
      <w:rPr>
        <w:rFonts w:ascii="Times New Roman" w:hAnsi="Times New Roman"/>
        <w:szCs w:val="24"/>
      </w:rPr>
    </w:pPr>
  </w:p>
  <w:p w:rsidR="005F294F" w:rsidRPr="005F294F" w:rsidRDefault="005F294F" w:rsidP="005F294F">
    <w:pPr>
      <w:overflowPunct w:val="0"/>
      <w:rPr>
        <w:rFonts w:ascii="Times New Roman" w:hAnsi="Times New Roman"/>
        <w:szCs w:val="24"/>
      </w:rPr>
    </w:pPr>
    <w:r w:rsidRPr="005F294F">
      <w:rPr>
        <w:rFonts w:ascii="Times New Roman" w:hAnsi="Times New Roman"/>
        <w:szCs w:val="24"/>
      </w:rPr>
      <w:t>Aurimas Staugaitis</w:t>
    </w:r>
  </w:p>
  <w:p w:rsidR="005F294F" w:rsidRPr="005F294F" w:rsidRDefault="005F294F" w:rsidP="005F294F">
    <w:pPr>
      <w:pStyle w:val="Porat"/>
      <w:rPr>
        <w:sz w:val="24"/>
        <w:szCs w:val="24"/>
      </w:rPr>
    </w:pPr>
    <w:r w:rsidRPr="005F294F">
      <w:rPr>
        <w:rFonts w:ascii="Times New Roman" w:hAnsi="Times New Roman"/>
        <w:sz w:val="24"/>
        <w:szCs w:val="24"/>
      </w:rPr>
      <w:t>2020-06-1</w:t>
    </w:r>
    <w:r w:rsidR="004E7EC7">
      <w:rPr>
        <w:rFonts w:ascii="Times New Roman" w:hAnsi="Times New Roman"/>
        <w:sz w:val="24"/>
        <w:szCs w:val="24"/>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F66C1" w:rsidRDefault="004F66C1">
      <w:r>
        <w:separator/>
      </w:r>
    </w:p>
  </w:footnote>
  <w:footnote w:type="continuationSeparator" w:id="0">
    <w:p w:rsidR="004F66C1" w:rsidRDefault="004F6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6570564"/>
      <w:docPartObj>
        <w:docPartGallery w:val="Page Numbers (Top of Page)"/>
        <w:docPartUnique/>
      </w:docPartObj>
    </w:sdtPr>
    <w:sdtEndPr>
      <w:rPr>
        <w:noProof/>
      </w:rPr>
    </w:sdtEndPr>
    <w:sdtContent>
      <w:p w:rsidR="007C2E57" w:rsidRDefault="007C2E57">
        <w:pPr>
          <w:pStyle w:val="Antrats"/>
          <w:jc w:val="center"/>
        </w:pPr>
        <w:r>
          <w:fldChar w:fldCharType="begin"/>
        </w:r>
        <w:r>
          <w:instrText xml:space="preserve"> PAGE   \* MERGEFORMAT </w:instrText>
        </w:r>
        <w:r>
          <w:fldChar w:fldCharType="separate"/>
        </w:r>
        <w:r w:rsidR="00DF7956">
          <w:rPr>
            <w:noProof/>
          </w:rPr>
          <w:t>2</w:t>
        </w:r>
        <w:r>
          <w:rPr>
            <w:noProof/>
          </w:rPr>
          <w:fldChar w:fldCharType="end"/>
        </w:r>
      </w:p>
    </w:sdtContent>
  </w:sdt>
  <w:p w:rsidR="007C2E57" w:rsidRDefault="007C2E5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71D8F"/>
    <w:multiLevelType w:val="multilevel"/>
    <w:tmpl w:val="26866354"/>
    <w:lvl w:ilvl="0">
      <w:start w:val="1"/>
      <w:numFmt w:val="decimal"/>
      <w:suff w:val="space"/>
      <w:lvlText w:val="%1."/>
      <w:lvlJc w:val="left"/>
      <w:pPr>
        <w:ind w:left="0" w:firstLine="851"/>
      </w:pPr>
      <w:rPr>
        <w:rFonts w:hint="default"/>
      </w:rPr>
    </w:lvl>
    <w:lvl w:ilvl="1">
      <w:start w:val="1"/>
      <w:numFmt w:val="decimal"/>
      <w:isLgl/>
      <w:suff w:val="space"/>
      <w:lvlText w:val="%1.%2."/>
      <w:lvlJc w:val="left"/>
      <w:pPr>
        <w:ind w:left="0" w:firstLine="851"/>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15D54484"/>
    <w:multiLevelType w:val="hybridMultilevel"/>
    <w:tmpl w:val="D4F8CF3A"/>
    <w:lvl w:ilvl="0" w:tplc="36E4586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27AE77B6"/>
    <w:multiLevelType w:val="multilevel"/>
    <w:tmpl w:val="1A9E6F5A"/>
    <w:lvl w:ilvl="0">
      <w:start w:val="3"/>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 w15:restartNumberingAfterBreak="0">
    <w:nsid w:val="518819F6"/>
    <w:multiLevelType w:val="hybridMultilevel"/>
    <w:tmpl w:val="D6A408AE"/>
    <w:lvl w:ilvl="0" w:tplc="6CE4CC9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7543"/>
    <w:rsid w:val="00030DD6"/>
    <w:rsid w:val="00037423"/>
    <w:rsid w:val="00077173"/>
    <w:rsid w:val="000D03D0"/>
    <w:rsid w:val="000E1342"/>
    <w:rsid w:val="000E17A2"/>
    <w:rsid w:val="000F2F12"/>
    <w:rsid w:val="001167CC"/>
    <w:rsid w:val="00117499"/>
    <w:rsid w:val="00153C1D"/>
    <w:rsid w:val="001A3485"/>
    <w:rsid w:val="001D38EF"/>
    <w:rsid w:val="001E7250"/>
    <w:rsid w:val="00216C87"/>
    <w:rsid w:val="002765E4"/>
    <w:rsid w:val="00277FE0"/>
    <w:rsid w:val="0028720A"/>
    <w:rsid w:val="00291993"/>
    <w:rsid w:val="002D1A4A"/>
    <w:rsid w:val="002D3ABC"/>
    <w:rsid w:val="002E03CE"/>
    <w:rsid w:val="002E3ABF"/>
    <w:rsid w:val="002E43C2"/>
    <w:rsid w:val="00307506"/>
    <w:rsid w:val="00310996"/>
    <w:rsid w:val="00311160"/>
    <w:rsid w:val="00313CF0"/>
    <w:rsid w:val="0033615A"/>
    <w:rsid w:val="00342E29"/>
    <w:rsid w:val="003452F2"/>
    <w:rsid w:val="00387CF8"/>
    <w:rsid w:val="00387F86"/>
    <w:rsid w:val="003A0C31"/>
    <w:rsid w:val="003B3011"/>
    <w:rsid w:val="003B68EB"/>
    <w:rsid w:val="003C387B"/>
    <w:rsid w:val="003C663E"/>
    <w:rsid w:val="003F491F"/>
    <w:rsid w:val="003F4AE9"/>
    <w:rsid w:val="00434111"/>
    <w:rsid w:val="00435ADB"/>
    <w:rsid w:val="00450763"/>
    <w:rsid w:val="00463650"/>
    <w:rsid w:val="004952B6"/>
    <w:rsid w:val="004C428F"/>
    <w:rsid w:val="004D7FA5"/>
    <w:rsid w:val="004E7EC7"/>
    <w:rsid w:val="004F66C1"/>
    <w:rsid w:val="00507A1B"/>
    <w:rsid w:val="005136AA"/>
    <w:rsid w:val="00521D86"/>
    <w:rsid w:val="005266C5"/>
    <w:rsid w:val="005322B4"/>
    <w:rsid w:val="00575198"/>
    <w:rsid w:val="00583477"/>
    <w:rsid w:val="00583E25"/>
    <w:rsid w:val="00585771"/>
    <w:rsid w:val="00585AD0"/>
    <w:rsid w:val="005944B1"/>
    <w:rsid w:val="005B3BB5"/>
    <w:rsid w:val="005D56D3"/>
    <w:rsid w:val="005E4415"/>
    <w:rsid w:val="005E652A"/>
    <w:rsid w:val="005F294F"/>
    <w:rsid w:val="00610881"/>
    <w:rsid w:val="0065133B"/>
    <w:rsid w:val="00685851"/>
    <w:rsid w:val="00692A79"/>
    <w:rsid w:val="006A153D"/>
    <w:rsid w:val="006B4036"/>
    <w:rsid w:val="006C3FA3"/>
    <w:rsid w:val="006C79D9"/>
    <w:rsid w:val="006D5C24"/>
    <w:rsid w:val="006F1BCE"/>
    <w:rsid w:val="0070001E"/>
    <w:rsid w:val="0074192F"/>
    <w:rsid w:val="007741E0"/>
    <w:rsid w:val="00784A06"/>
    <w:rsid w:val="007B25DB"/>
    <w:rsid w:val="007C2E57"/>
    <w:rsid w:val="007C33D0"/>
    <w:rsid w:val="007E18DA"/>
    <w:rsid w:val="00844784"/>
    <w:rsid w:val="00862496"/>
    <w:rsid w:val="008652B7"/>
    <w:rsid w:val="008A21C7"/>
    <w:rsid w:val="008C1B78"/>
    <w:rsid w:val="008C3C6C"/>
    <w:rsid w:val="008D59BD"/>
    <w:rsid w:val="008F0D16"/>
    <w:rsid w:val="008F4809"/>
    <w:rsid w:val="00911991"/>
    <w:rsid w:val="009249AA"/>
    <w:rsid w:val="00955FAB"/>
    <w:rsid w:val="0098205C"/>
    <w:rsid w:val="00983011"/>
    <w:rsid w:val="00997E0A"/>
    <w:rsid w:val="009B5E23"/>
    <w:rsid w:val="009C4EAB"/>
    <w:rsid w:val="009D16F7"/>
    <w:rsid w:val="009E4D8D"/>
    <w:rsid w:val="009E54DF"/>
    <w:rsid w:val="009F065C"/>
    <w:rsid w:val="00A16109"/>
    <w:rsid w:val="00A54C51"/>
    <w:rsid w:val="00A71594"/>
    <w:rsid w:val="00A858F2"/>
    <w:rsid w:val="00A9346A"/>
    <w:rsid w:val="00AA7C4C"/>
    <w:rsid w:val="00AD10AD"/>
    <w:rsid w:val="00AD3A3B"/>
    <w:rsid w:val="00AE7378"/>
    <w:rsid w:val="00B00113"/>
    <w:rsid w:val="00B15C01"/>
    <w:rsid w:val="00B26AF5"/>
    <w:rsid w:val="00B378AC"/>
    <w:rsid w:val="00B4324F"/>
    <w:rsid w:val="00B51992"/>
    <w:rsid w:val="00B6657B"/>
    <w:rsid w:val="00B75F85"/>
    <w:rsid w:val="00BE1E33"/>
    <w:rsid w:val="00BE4976"/>
    <w:rsid w:val="00BE4C6A"/>
    <w:rsid w:val="00BE6D25"/>
    <w:rsid w:val="00BF007C"/>
    <w:rsid w:val="00BF291D"/>
    <w:rsid w:val="00BF5AD9"/>
    <w:rsid w:val="00C15B72"/>
    <w:rsid w:val="00C17C10"/>
    <w:rsid w:val="00C2225A"/>
    <w:rsid w:val="00C276C6"/>
    <w:rsid w:val="00C42B9F"/>
    <w:rsid w:val="00C45949"/>
    <w:rsid w:val="00C51BE9"/>
    <w:rsid w:val="00C56226"/>
    <w:rsid w:val="00C65CA2"/>
    <w:rsid w:val="00C838D9"/>
    <w:rsid w:val="00C84A75"/>
    <w:rsid w:val="00C921BD"/>
    <w:rsid w:val="00CA5F82"/>
    <w:rsid w:val="00CA67DC"/>
    <w:rsid w:val="00CA6ECE"/>
    <w:rsid w:val="00CD467B"/>
    <w:rsid w:val="00CE588B"/>
    <w:rsid w:val="00CF1DB6"/>
    <w:rsid w:val="00CF2957"/>
    <w:rsid w:val="00D02AB1"/>
    <w:rsid w:val="00D03389"/>
    <w:rsid w:val="00D2567C"/>
    <w:rsid w:val="00D268ED"/>
    <w:rsid w:val="00D30295"/>
    <w:rsid w:val="00D63367"/>
    <w:rsid w:val="00D81D28"/>
    <w:rsid w:val="00D87343"/>
    <w:rsid w:val="00DB67C8"/>
    <w:rsid w:val="00DB6DFF"/>
    <w:rsid w:val="00DC3A07"/>
    <w:rsid w:val="00DC3B78"/>
    <w:rsid w:val="00DD103E"/>
    <w:rsid w:val="00DD47CE"/>
    <w:rsid w:val="00DF7956"/>
    <w:rsid w:val="00E0417A"/>
    <w:rsid w:val="00E24DDC"/>
    <w:rsid w:val="00E71316"/>
    <w:rsid w:val="00E758EE"/>
    <w:rsid w:val="00E84D47"/>
    <w:rsid w:val="00E918BB"/>
    <w:rsid w:val="00E9350A"/>
    <w:rsid w:val="00EA52A8"/>
    <w:rsid w:val="00EA7B35"/>
    <w:rsid w:val="00EB63BE"/>
    <w:rsid w:val="00ED113F"/>
    <w:rsid w:val="00EE2CE3"/>
    <w:rsid w:val="00F01EF6"/>
    <w:rsid w:val="00F179E8"/>
    <w:rsid w:val="00F408D3"/>
    <w:rsid w:val="00F518EA"/>
    <w:rsid w:val="00F52AA1"/>
    <w:rsid w:val="00F57AEC"/>
    <w:rsid w:val="00FD460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D06939"/>
  <w15:docId w15:val="{B59F4610-B311-4E35-BE79-57155EAA8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character" w:customStyle="1" w:styleId="uficommentbody">
    <w:name w:val="uficommentbody"/>
    <w:basedOn w:val="Numatytasispastraiposriftas"/>
    <w:rsid w:val="006B4036"/>
  </w:style>
  <w:style w:type="paragraph" w:styleId="Sraopastraipa">
    <w:name w:val="List Paragraph"/>
    <w:basedOn w:val="prastasis"/>
    <w:uiPriority w:val="34"/>
    <w:qFormat/>
    <w:rsid w:val="00B51992"/>
    <w:pPr>
      <w:ind w:left="720"/>
      <w:contextualSpacing/>
    </w:pPr>
  </w:style>
  <w:style w:type="paragraph" w:styleId="Debesliotekstas">
    <w:name w:val="Balloon Text"/>
    <w:basedOn w:val="prastasis"/>
    <w:link w:val="DebesliotekstasDiagrama"/>
    <w:uiPriority w:val="99"/>
    <w:semiHidden/>
    <w:unhideWhenUsed/>
    <w:rsid w:val="002E03C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E03CE"/>
    <w:rPr>
      <w:rFonts w:ascii="Segoe UI" w:hAnsi="Segoe UI" w:cs="Segoe UI"/>
      <w:sz w:val="18"/>
      <w:szCs w:val="18"/>
    </w:rPr>
  </w:style>
  <w:style w:type="character" w:customStyle="1" w:styleId="AntratsDiagrama">
    <w:name w:val="Antraštės Diagrama"/>
    <w:basedOn w:val="Numatytasispastraiposriftas"/>
    <w:link w:val="Antrats"/>
    <w:uiPriority w:val="99"/>
    <w:rsid w:val="007C2E57"/>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112</TotalTime>
  <Pages>2</Pages>
  <Words>2493</Words>
  <Characters>1422</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3908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Aurimas Staugaitis</cp:lastModifiedBy>
  <cp:revision>12</cp:revision>
  <cp:lastPrinted>2020-06-15T05:11:00Z</cp:lastPrinted>
  <dcterms:created xsi:type="dcterms:W3CDTF">2020-06-12T12:10:00Z</dcterms:created>
  <dcterms:modified xsi:type="dcterms:W3CDTF">2020-06-15T10:58:00Z</dcterms:modified>
</cp:coreProperties>
</file>