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667" w:rsidRPr="0028527A" w:rsidRDefault="006E1667" w:rsidP="006E6CC6">
      <w:pPr>
        <w:jc w:val="center"/>
        <w:rPr>
          <w:rFonts w:ascii="Times New Roman" w:hAnsi="Times New Roman"/>
          <w:b/>
          <w:sz w:val="8"/>
        </w:rPr>
      </w:pPr>
      <w:r w:rsidRPr="0028527A">
        <w:rPr>
          <w:rFonts w:ascii="Times New Roman" w:hAnsi="Times New Roman"/>
          <w:noProof/>
        </w:rPr>
        <w:drawing>
          <wp:inline distT="0" distB="0" distL="0" distR="0" wp14:anchorId="0D26E88C" wp14:editId="28B3F29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667" w:rsidRPr="0028527A" w:rsidRDefault="006E1667" w:rsidP="006E6CC6">
      <w:pPr>
        <w:jc w:val="center"/>
        <w:rPr>
          <w:rFonts w:ascii="Times New Roman" w:hAnsi="Times New Roman"/>
          <w:b/>
        </w:rPr>
      </w:pPr>
    </w:p>
    <w:p w:rsidR="006E1667" w:rsidRPr="0028527A" w:rsidRDefault="006E1667" w:rsidP="006E6CC6">
      <w:pPr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>ŠAKIŲ RAJONO SAVIVALDYBĖS ADMINISTRACIJOS DIREKTORIUS</w:t>
      </w:r>
    </w:p>
    <w:p w:rsidR="006E1667" w:rsidRPr="0028527A" w:rsidRDefault="006E1667" w:rsidP="006E6CC6">
      <w:pPr>
        <w:rPr>
          <w:rFonts w:ascii="Times New Roman" w:hAnsi="Times New Roman"/>
          <w:b/>
        </w:rPr>
      </w:pPr>
    </w:p>
    <w:p w:rsidR="006E1667" w:rsidRPr="0028527A" w:rsidRDefault="006E1667" w:rsidP="006E6CC6">
      <w:pPr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>ĮSAKYMAS</w:t>
      </w:r>
    </w:p>
    <w:p w:rsidR="006E1667" w:rsidRPr="0028527A" w:rsidRDefault="006E1667" w:rsidP="006E6C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  <w:szCs w:val="24"/>
        </w:rPr>
        <w:t>ŠAKIŲ RAJONO SAVIVALDYBĖS ADMINISTRACIJOS</w:t>
      </w:r>
      <w:r w:rsidRPr="0083182E">
        <w:rPr>
          <w:rFonts w:ascii="Times New Roman" w:hAnsi="Times New Roman"/>
          <w:b/>
          <w:szCs w:val="24"/>
        </w:rPr>
        <w:t xml:space="preserve"> </w:t>
      </w:r>
      <w:r w:rsidR="007C1573">
        <w:rPr>
          <w:rFonts w:ascii="Times New Roman" w:hAnsi="Times New Roman"/>
          <w:b/>
          <w:szCs w:val="24"/>
        </w:rPr>
        <w:t>DIREKTORIAUS 2020 M. KOVO 18 D. ĮSAKYMO NR. AT-236</w:t>
      </w:r>
      <w:r>
        <w:rPr>
          <w:rFonts w:ascii="Times New Roman" w:hAnsi="Times New Roman"/>
          <w:b/>
          <w:szCs w:val="24"/>
        </w:rPr>
        <w:t xml:space="preserve"> „DĖL</w:t>
      </w:r>
      <w:r w:rsidR="007C1573">
        <w:rPr>
          <w:rFonts w:ascii="Times New Roman" w:hAnsi="Times New Roman"/>
          <w:b/>
          <w:szCs w:val="24"/>
        </w:rPr>
        <w:t xml:space="preserve"> SOCIALINIŲ PASLAUGŲ TEIKIMO ŠAKIŲ RAJONO SAVIVALDYBĖJE KARANTINO REŽIMO LAIKOTARPIU</w:t>
      </w:r>
      <w:r>
        <w:rPr>
          <w:rFonts w:ascii="Times New Roman" w:hAnsi="Times New Roman"/>
          <w:b/>
          <w:szCs w:val="24"/>
        </w:rPr>
        <w:t>“ PRIPAŽINIMO NETEKUSI</w:t>
      </w:r>
      <w:r w:rsidR="007C1573">
        <w:rPr>
          <w:rFonts w:ascii="Times New Roman" w:hAnsi="Times New Roman"/>
          <w:b/>
          <w:szCs w:val="24"/>
        </w:rPr>
        <w:t>U</w:t>
      </w:r>
      <w:r>
        <w:rPr>
          <w:rFonts w:ascii="Times New Roman" w:hAnsi="Times New Roman"/>
          <w:b/>
          <w:szCs w:val="24"/>
        </w:rPr>
        <w:t xml:space="preserve"> GALIOS</w:t>
      </w:r>
    </w:p>
    <w:p w:rsidR="006E1667" w:rsidRPr="0028527A" w:rsidRDefault="006E1667" w:rsidP="006E6C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E1667" w:rsidRPr="0028527A" w:rsidRDefault="006E1667" w:rsidP="006E6CC6">
      <w:pPr>
        <w:tabs>
          <w:tab w:val="left" w:pos="6804"/>
        </w:tabs>
        <w:jc w:val="center"/>
        <w:rPr>
          <w:rFonts w:ascii="Times New Roman" w:hAnsi="Times New Roman"/>
        </w:rPr>
      </w:pPr>
      <w:r w:rsidRPr="0028527A">
        <w:rPr>
          <w:rFonts w:ascii="Times New Roman" w:hAnsi="Times New Roman"/>
        </w:rPr>
        <w:t>2020 m. birželio   d.  Nr. AT-</w:t>
      </w:r>
    </w:p>
    <w:p w:rsidR="006E1667" w:rsidRPr="0028527A" w:rsidRDefault="006E1667" w:rsidP="006E6CC6">
      <w:pPr>
        <w:pStyle w:val="Antrat1"/>
        <w:ind w:left="0" w:firstLine="0"/>
        <w:jc w:val="center"/>
      </w:pPr>
      <w:r w:rsidRPr="0028527A">
        <w:t>Šakiai</w:t>
      </w:r>
    </w:p>
    <w:p w:rsidR="006E1667" w:rsidRPr="0028527A" w:rsidRDefault="006E1667" w:rsidP="006E6CC6">
      <w:pPr>
        <w:jc w:val="both"/>
        <w:rPr>
          <w:rFonts w:ascii="Times New Roman" w:hAnsi="Times New Roman"/>
        </w:rPr>
      </w:pPr>
    </w:p>
    <w:p w:rsidR="006E1667" w:rsidRDefault="006E1667" w:rsidP="00C757F6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28527A">
        <w:rPr>
          <w:rFonts w:ascii="Times New Roman" w:hAnsi="Times New Roman"/>
        </w:rPr>
        <w:tab/>
        <w:t xml:space="preserve">Vadovaudamasis </w:t>
      </w:r>
      <w:r>
        <w:rPr>
          <w:rFonts w:ascii="Times New Roman" w:hAnsi="Times New Roman"/>
        </w:rPr>
        <w:t>Lietuvos R</w:t>
      </w:r>
      <w:r w:rsidRPr="006E1667">
        <w:rPr>
          <w:rFonts w:ascii="Times New Roman" w:hAnsi="Times New Roman"/>
        </w:rPr>
        <w:t>espubliko</w:t>
      </w:r>
      <w:r>
        <w:rPr>
          <w:rFonts w:ascii="Times New Roman" w:hAnsi="Times New Roman"/>
        </w:rPr>
        <w:t xml:space="preserve">s sveikatos apsaugos ministro – </w:t>
      </w:r>
      <w:r w:rsidRPr="006E1667">
        <w:rPr>
          <w:rFonts w:ascii="Times New Roman" w:hAnsi="Times New Roman"/>
        </w:rPr>
        <w:t>valstyb</w:t>
      </w:r>
      <w:r w:rsidRPr="006E1667">
        <w:rPr>
          <w:rFonts w:ascii="Times New Roman" w:hAnsi="Times New Roman" w:hint="eastAsia"/>
        </w:rPr>
        <w:t>ė</w:t>
      </w:r>
      <w:r w:rsidRPr="006E1667">
        <w:rPr>
          <w:rFonts w:ascii="Times New Roman" w:hAnsi="Times New Roman"/>
        </w:rPr>
        <w:t>s lygio ekstremaliosios situacijos valstyb</w:t>
      </w:r>
      <w:r w:rsidRPr="006E1667">
        <w:rPr>
          <w:rFonts w:ascii="Times New Roman" w:hAnsi="Times New Roman" w:hint="eastAsia"/>
        </w:rPr>
        <w:t>ė</w:t>
      </w:r>
      <w:r w:rsidRPr="006E1667">
        <w:rPr>
          <w:rFonts w:ascii="Times New Roman" w:hAnsi="Times New Roman"/>
        </w:rPr>
        <w:t>s operacij</w:t>
      </w:r>
      <w:r w:rsidRPr="006E1667">
        <w:rPr>
          <w:rFonts w:ascii="Times New Roman" w:hAnsi="Times New Roman" w:hint="eastAsia"/>
        </w:rPr>
        <w:t>ų</w:t>
      </w:r>
      <w:r w:rsidRPr="006E1667">
        <w:rPr>
          <w:rFonts w:ascii="Times New Roman" w:hAnsi="Times New Roman"/>
        </w:rPr>
        <w:t xml:space="preserve"> vadov</w:t>
      </w:r>
      <w:r>
        <w:rPr>
          <w:rFonts w:ascii="Times New Roman" w:hAnsi="Times New Roman"/>
        </w:rPr>
        <w:t xml:space="preserve">o </w:t>
      </w:r>
      <w:r w:rsidR="007C1573">
        <w:rPr>
          <w:rFonts w:ascii="Times New Roman" w:hAnsi="Times New Roman"/>
        </w:rPr>
        <w:t xml:space="preserve">2020 m. birželio 17 d. sprendimu Nr. V-1493 „Dėl kai kurių Lietuvos Respublikos sveikatos </w:t>
      </w:r>
      <w:r w:rsidR="007C1573">
        <w:rPr>
          <w:rFonts w:ascii="Times New Roman" w:hAnsi="Times New Roman"/>
        </w:rPr>
        <w:t xml:space="preserve">apsaugos ministro – </w:t>
      </w:r>
      <w:r w:rsidR="007C1573" w:rsidRPr="006E1667">
        <w:rPr>
          <w:rFonts w:ascii="Times New Roman" w:hAnsi="Times New Roman"/>
        </w:rPr>
        <w:t>valstyb</w:t>
      </w:r>
      <w:r w:rsidR="007C1573" w:rsidRPr="006E1667">
        <w:rPr>
          <w:rFonts w:ascii="Times New Roman" w:hAnsi="Times New Roman" w:hint="eastAsia"/>
        </w:rPr>
        <w:t>ė</w:t>
      </w:r>
      <w:r w:rsidR="007C1573" w:rsidRPr="006E1667">
        <w:rPr>
          <w:rFonts w:ascii="Times New Roman" w:hAnsi="Times New Roman"/>
        </w:rPr>
        <w:t>s lygio ekstremaliosios situacijos valstyb</w:t>
      </w:r>
      <w:r w:rsidR="007C1573" w:rsidRPr="006E1667">
        <w:rPr>
          <w:rFonts w:ascii="Times New Roman" w:hAnsi="Times New Roman" w:hint="eastAsia"/>
        </w:rPr>
        <w:t>ė</w:t>
      </w:r>
      <w:r w:rsidR="007C1573" w:rsidRPr="006E1667">
        <w:rPr>
          <w:rFonts w:ascii="Times New Roman" w:hAnsi="Times New Roman"/>
        </w:rPr>
        <w:t>s operacij</w:t>
      </w:r>
      <w:r w:rsidR="007C1573" w:rsidRPr="006E1667">
        <w:rPr>
          <w:rFonts w:ascii="Times New Roman" w:hAnsi="Times New Roman" w:hint="eastAsia"/>
        </w:rPr>
        <w:t>ų</w:t>
      </w:r>
      <w:r w:rsidR="007C1573" w:rsidRPr="006E1667">
        <w:rPr>
          <w:rFonts w:ascii="Times New Roman" w:hAnsi="Times New Roman"/>
        </w:rPr>
        <w:t xml:space="preserve"> vadov</w:t>
      </w:r>
      <w:r w:rsidR="007C1573">
        <w:rPr>
          <w:rFonts w:ascii="Times New Roman" w:hAnsi="Times New Roman"/>
        </w:rPr>
        <w:t>o</w:t>
      </w:r>
      <w:r w:rsidR="007C1573">
        <w:rPr>
          <w:rFonts w:ascii="Times New Roman" w:hAnsi="Times New Roman"/>
        </w:rPr>
        <w:t xml:space="preserve"> sprendimų pripažinimo netekusiais galios“, </w:t>
      </w:r>
    </w:p>
    <w:p w:rsidR="006E1667" w:rsidRPr="007C1573" w:rsidRDefault="007C1573" w:rsidP="00C757F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 r i p a ž į s t u netekusiu galios</w:t>
      </w:r>
      <w:r w:rsidR="006E1667">
        <w:rPr>
          <w:rFonts w:ascii="Times New Roman" w:hAnsi="Times New Roman"/>
        </w:rPr>
        <w:t xml:space="preserve"> </w:t>
      </w:r>
      <w:r w:rsidR="006E1667" w:rsidRPr="007C1573">
        <w:rPr>
          <w:rFonts w:ascii="Times New Roman" w:hAnsi="Times New Roman"/>
        </w:rPr>
        <w:t>Šaki</w:t>
      </w:r>
      <w:r w:rsidR="006E1667" w:rsidRPr="007C1573">
        <w:rPr>
          <w:rFonts w:ascii="Times New Roman" w:hAnsi="Times New Roman" w:hint="eastAsia"/>
        </w:rPr>
        <w:t>ų</w:t>
      </w:r>
      <w:r w:rsidR="006E1667" w:rsidRPr="007C1573">
        <w:rPr>
          <w:rFonts w:ascii="Times New Roman" w:hAnsi="Times New Roman"/>
        </w:rPr>
        <w:t xml:space="preserve"> rajono savivaldyb</w:t>
      </w:r>
      <w:r w:rsidR="006E1667" w:rsidRPr="007C1573">
        <w:rPr>
          <w:rFonts w:ascii="Times New Roman" w:hAnsi="Times New Roman" w:hint="eastAsia"/>
        </w:rPr>
        <w:t>ė</w:t>
      </w:r>
      <w:r w:rsidR="006E1667" w:rsidRPr="007C1573">
        <w:rPr>
          <w:rFonts w:ascii="Times New Roman" w:hAnsi="Times New Roman"/>
        </w:rPr>
        <w:t>s administracijos direktoriaus 2020 m. k</w:t>
      </w:r>
      <w:r>
        <w:rPr>
          <w:rFonts w:ascii="Times New Roman" w:hAnsi="Times New Roman"/>
        </w:rPr>
        <w:t>ovo 18</w:t>
      </w:r>
      <w:r w:rsidR="006E1667" w:rsidRPr="007C1573">
        <w:rPr>
          <w:rFonts w:ascii="Times New Roman" w:hAnsi="Times New Roman"/>
        </w:rPr>
        <w:t xml:space="preserve"> d. </w:t>
      </w:r>
      <w:r w:rsidR="006E1667" w:rsidRPr="007C1573">
        <w:rPr>
          <w:rFonts w:ascii="Times New Roman" w:hAnsi="Times New Roman" w:hint="eastAsia"/>
        </w:rPr>
        <w:t>į</w:t>
      </w:r>
      <w:r w:rsidR="006E1667" w:rsidRPr="007C1573">
        <w:rPr>
          <w:rFonts w:ascii="Times New Roman" w:hAnsi="Times New Roman"/>
        </w:rPr>
        <w:t>sakymą Nr. A</w:t>
      </w:r>
      <w:r>
        <w:rPr>
          <w:rFonts w:ascii="Times New Roman" w:hAnsi="Times New Roman"/>
        </w:rPr>
        <w:t>T-236</w:t>
      </w:r>
      <w:r w:rsidR="006E1667" w:rsidRPr="007C1573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D</w:t>
      </w:r>
      <w:r w:rsidRPr="007C1573">
        <w:rPr>
          <w:rFonts w:ascii="Times New Roman" w:hAnsi="Times New Roman" w:hint="eastAsia"/>
        </w:rPr>
        <w:t>ė</w:t>
      </w:r>
      <w:r w:rsidRPr="007C1573">
        <w:rPr>
          <w:rFonts w:ascii="Times New Roman" w:hAnsi="Times New Roman"/>
        </w:rPr>
        <w:t>l socialini</w:t>
      </w:r>
      <w:r w:rsidRPr="007C1573">
        <w:rPr>
          <w:rFonts w:ascii="Times New Roman" w:hAnsi="Times New Roman" w:hint="eastAsia"/>
        </w:rPr>
        <w:t>ų</w:t>
      </w:r>
      <w:r w:rsidRPr="007C1573">
        <w:rPr>
          <w:rFonts w:ascii="Times New Roman" w:hAnsi="Times New Roman"/>
        </w:rPr>
        <w:t xml:space="preserve"> paslaug</w:t>
      </w:r>
      <w:r w:rsidRPr="007C1573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 teikimo Š</w:t>
      </w:r>
      <w:r w:rsidRPr="007C1573">
        <w:rPr>
          <w:rFonts w:ascii="Times New Roman" w:hAnsi="Times New Roman"/>
        </w:rPr>
        <w:t>aki</w:t>
      </w:r>
      <w:r w:rsidRPr="007C1573">
        <w:rPr>
          <w:rFonts w:ascii="Times New Roman" w:hAnsi="Times New Roman" w:hint="eastAsia"/>
        </w:rPr>
        <w:t>ų</w:t>
      </w:r>
      <w:r w:rsidRPr="007C1573">
        <w:rPr>
          <w:rFonts w:ascii="Times New Roman" w:hAnsi="Times New Roman"/>
        </w:rPr>
        <w:t xml:space="preserve"> rajono savivaldyb</w:t>
      </w:r>
      <w:r w:rsidRPr="007C1573">
        <w:rPr>
          <w:rFonts w:ascii="Times New Roman" w:hAnsi="Times New Roman" w:hint="eastAsia"/>
        </w:rPr>
        <w:t>ė</w:t>
      </w:r>
      <w:r w:rsidRPr="007C1573">
        <w:rPr>
          <w:rFonts w:ascii="Times New Roman" w:hAnsi="Times New Roman"/>
        </w:rPr>
        <w:t>je karantino režimo laikotarpiu</w:t>
      </w:r>
      <w:r w:rsidR="006E1667" w:rsidRPr="007C1573">
        <w:rPr>
          <w:rFonts w:ascii="Times New Roman" w:hAnsi="Times New Roman"/>
        </w:rPr>
        <w:t xml:space="preserve">“. </w:t>
      </w:r>
    </w:p>
    <w:p w:rsidR="006E1667" w:rsidRPr="006E6CC6" w:rsidRDefault="006E1667" w:rsidP="00C757F6">
      <w:pPr>
        <w:spacing w:line="360" w:lineRule="auto"/>
        <w:jc w:val="both"/>
        <w:rPr>
          <w:rFonts w:ascii="Times New Roman" w:hAnsi="Times New Roman"/>
        </w:rPr>
      </w:pPr>
      <w:r w:rsidRPr="0028527A">
        <w:rPr>
          <w:rFonts w:ascii="Times New Roman" w:hAnsi="Times New Roman"/>
          <w:szCs w:val="24"/>
        </w:rPr>
        <w:tab/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:rsidR="006E6CC6" w:rsidRDefault="006E6CC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E6CC6" w:rsidRDefault="006E6CC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757F6" w:rsidRDefault="00C757F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757F6" w:rsidRDefault="00C757F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E1667" w:rsidRDefault="006E1667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28527A"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</w:t>
      </w:r>
      <w:r w:rsidR="006E6CC6">
        <w:rPr>
          <w:rFonts w:ascii="Times New Roman" w:hAnsi="Times New Roman"/>
        </w:rPr>
        <w:t xml:space="preserve">                                    </w:t>
      </w:r>
      <w:r w:rsidRPr="0028527A">
        <w:rPr>
          <w:rFonts w:ascii="Times New Roman" w:hAnsi="Times New Roman"/>
          <w:szCs w:val="24"/>
        </w:rPr>
        <w:t>Dainius Grincevičius</w:t>
      </w:r>
    </w:p>
    <w:p w:rsidR="006E6CC6" w:rsidRDefault="006E6CC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6E6CC6" w:rsidRDefault="006E6CC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5110E5" w:rsidRDefault="005110E5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757F6" w:rsidRDefault="00C757F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757F6" w:rsidRDefault="00C757F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bookmarkStart w:id="0" w:name="_GoBack"/>
      <w:bookmarkEnd w:id="0"/>
    </w:p>
    <w:p w:rsidR="00C757F6" w:rsidRPr="006E6CC6" w:rsidRDefault="00C757F6" w:rsidP="006E6CC6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6E6CC6" w:rsidRDefault="006E1667" w:rsidP="006E166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</w:t>
      </w:r>
      <w:r w:rsidRPr="0028527A">
        <w:rPr>
          <w:rFonts w:ascii="Times New Roman" w:hAnsi="Times New Roman"/>
          <w:szCs w:val="24"/>
        </w:rPr>
        <w:t>rengė</w:t>
      </w:r>
    </w:p>
    <w:p w:rsidR="006E1667" w:rsidRPr="0028527A" w:rsidRDefault="006E1667" w:rsidP="006E166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Socialinės paramos skyriaus</w:t>
      </w:r>
    </w:p>
    <w:p w:rsidR="006E1667" w:rsidRPr="0028527A" w:rsidRDefault="006E1667" w:rsidP="006E1667">
      <w:pPr>
        <w:overflowPunct w:val="0"/>
        <w:rPr>
          <w:rFonts w:ascii="Times New Roman" w:hAnsi="Times New Roman"/>
          <w:szCs w:val="24"/>
        </w:rPr>
      </w:pPr>
      <w:r w:rsidRPr="0028527A">
        <w:rPr>
          <w:rFonts w:ascii="Times New Roman" w:hAnsi="Times New Roman"/>
          <w:szCs w:val="24"/>
        </w:rPr>
        <w:t>Nedirbančių asmenų atvejo vadybininkė</w:t>
      </w:r>
    </w:p>
    <w:p w:rsidR="006E1667" w:rsidRPr="0028527A" w:rsidRDefault="006E1667" w:rsidP="006E1667">
      <w:pPr>
        <w:overflowPunct w:val="0"/>
        <w:rPr>
          <w:rFonts w:ascii="Times New Roman" w:hAnsi="Times New Roman"/>
          <w:szCs w:val="24"/>
        </w:rPr>
      </w:pPr>
    </w:p>
    <w:p w:rsidR="006E1667" w:rsidRPr="0028527A" w:rsidRDefault="006E1667" w:rsidP="006E1667">
      <w:pPr>
        <w:overflowPunct w:val="0"/>
        <w:rPr>
          <w:rFonts w:ascii="Times New Roman" w:hAnsi="Times New Roman"/>
          <w:szCs w:val="24"/>
        </w:rPr>
      </w:pPr>
      <w:r w:rsidRPr="0028527A">
        <w:rPr>
          <w:rFonts w:ascii="Times New Roman" w:hAnsi="Times New Roman"/>
          <w:szCs w:val="24"/>
        </w:rPr>
        <w:t>Justė Kazlauskaitė</w:t>
      </w:r>
    </w:p>
    <w:p w:rsidR="00B51115" w:rsidRDefault="00C757F6" w:rsidP="006E1667">
      <w:r>
        <w:rPr>
          <w:rFonts w:ascii="Times New Roman" w:hAnsi="Times New Roman"/>
          <w:szCs w:val="24"/>
        </w:rPr>
        <w:t>2020-06-18</w:t>
      </w:r>
    </w:p>
    <w:sectPr w:rsidR="00B51115" w:rsidSect="006E166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04239"/>
    <w:multiLevelType w:val="multilevel"/>
    <w:tmpl w:val="D304D7F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67"/>
    <w:rsid w:val="00080DDA"/>
    <w:rsid w:val="002460AC"/>
    <w:rsid w:val="003B5776"/>
    <w:rsid w:val="005110E5"/>
    <w:rsid w:val="006E1667"/>
    <w:rsid w:val="006E6CC6"/>
    <w:rsid w:val="007A70D9"/>
    <w:rsid w:val="007C1573"/>
    <w:rsid w:val="00805B06"/>
    <w:rsid w:val="00C757F6"/>
    <w:rsid w:val="00D1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717D5-4FE7-4339-A83A-C794CA3C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166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6E166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E1667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6E166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6CC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6CC6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4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2</cp:revision>
  <cp:lastPrinted>2020-06-17T08:32:00Z</cp:lastPrinted>
  <dcterms:created xsi:type="dcterms:W3CDTF">2020-06-18T05:43:00Z</dcterms:created>
  <dcterms:modified xsi:type="dcterms:W3CDTF">2020-06-18T05:43:00Z</dcterms:modified>
</cp:coreProperties>
</file>