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:rsidR="005C3DAB" w:rsidRDefault="004E7B2C">
      <w:pPr>
        <w:jc w:val="center"/>
        <w:rPr>
          <w:rFonts w:ascii="Times New Roman" w:hAnsi="Times New Roman"/>
          <w:b/>
          <w:sz w:val="8"/>
        </w:rPr>
      </w:pPr>
      <w:r>
        <w:rPr>
          <w:noProof/>
        </w:rPr>
        <w:drawing>
          <wp:inline distT="0" distB="0" distL="0" distR="0">
            <wp:extent cx="542925" cy="609600"/>
            <wp:effectExtent l="0" t="0" r="0" b="0"/>
            <wp:docPr id="1" name="Picture 2" descr="kontura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konturas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C3DAB" w:rsidRDefault="005C3DAB">
      <w:pPr>
        <w:jc w:val="center"/>
        <w:rPr>
          <w:rFonts w:ascii="Times New Roman" w:hAnsi="Times New Roman"/>
          <w:b/>
        </w:rPr>
      </w:pPr>
    </w:p>
    <w:p w:rsidR="005C3DAB" w:rsidRDefault="005C3DAB">
      <w:pPr>
        <w:jc w:val="center"/>
        <w:rPr>
          <w:rFonts w:ascii="Times New Roman" w:hAnsi="Times New Roman"/>
          <w:b/>
        </w:rPr>
      </w:pPr>
    </w:p>
    <w:p w:rsidR="005C3DAB" w:rsidRDefault="005C3DAB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ŠAKIŲ RAJONO SAVIVALDYBĖS ADMINISTRACIJOS DIREKTORIUS</w:t>
      </w:r>
    </w:p>
    <w:p w:rsidR="005C3DAB" w:rsidRDefault="005C3DAB">
      <w:pPr>
        <w:jc w:val="center"/>
        <w:rPr>
          <w:rFonts w:ascii="Times New Roman" w:hAnsi="Times New Roman"/>
          <w:b/>
        </w:rPr>
      </w:pPr>
    </w:p>
    <w:p w:rsidR="005C3DAB" w:rsidRDefault="005C3DAB" w:rsidP="00FE6A79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ĮSAKYMAS</w:t>
      </w:r>
    </w:p>
    <w:p w:rsidR="005C3DAB" w:rsidRDefault="008A43B3" w:rsidP="00FE6A79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 xml:space="preserve">DĖL RAJONO SAVIVALDYBĖS ADMINISTRACIJOS DIREKTORIAUS 2020 M. SAUSIO 17 D. ĮSAKYMO NR. AT-44 „ </w:t>
      </w:r>
      <w:r w:rsidR="005023D0">
        <w:rPr>
          <w:rFonts w:ascii="Times New Roman" w:hAnsi="Times New Roman"/>
          <w:b/>
        </w:rPr>
        <w:t xml:space="preserve">DĖL </w:t>
      </w:r>
      <w:r>
        <w:rPr>
          <w:rFonts w:ascii="Times New Roman" w:hAnsi="Times New Roman"/>
          <w:b/>
        </w:rPr>
        <w:t>VALSTYBINĖS KA</w:t>
      </w:r>
      <w:r w:rsidR="001A5C42">
        <w:rPr>
          <w:rFonts w:ascii="Times New Roman" w:hAnsi="Times New Roman"/>
          <w:b/>
        </w:rPr>
        <w:t>L</w:t>
      </w:r>
      <w:r>
        <w:rPr>
          <w:rFonts w:ascii="Times New Roman" w:hAnsi="Times New Roman"/>
          <w:b/>
        </w:rPr>
        <w:t xml:space="preserve">BOS MOKĖJIMO IR LIETUVOS RESPUBLIKOS KONSTITUCIJOS PAGRINDŲ EGZAMINŲ ORGANIZAVIMO IR VYKDYMO KVALIFIKAVIMO KOMISIJOS SUDARYMO BEI BAZINĖS MOKYKLOS SKYRIMO“ </w:t>
      </w:r>
      <w:r w:rsidR="005023D0">
        <w:rPr>
          <w:rFonts w:ascii="Times New Roman" w:hAnsi="Times New Roman"/>
          <w:b/>
        </w:rPr>
        <w:t>PAKEITIMO</w:t>
      </w:r>
    </w:p>
    <w:p w:rsidR="005C3DAB" w:rsidRDefault="005C3DAB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  <w:sz w:val="28"/>
        </w:rPr>
      </w:pPr>
    </w:p>
    <w:p w:rsidR="005C3DAB" w:rsidRDefault="005C3DAB">
      <w:pPr>
        <w:tabs>
          <w:tab w:val="left" w:pos="6804"/>
        </w:tabs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20</w:t>
      </w:r>
      <w:r w:rsidR="003721BB">
        <w:rPr>
          <w:rFonts w:ascii="Times New Roman" w:hAnsi="Times New Roman"/>
        </w:rPr>
        <w:t>20</w:t>
      </w:r>
      <w:r>
        <w:rPr>
          <w:rFonts w:ascii="Times New Roman" w:hAnsi="Times New Roman"/>
        </w:rPr>
        <w:t xml:space="preserve"> m. </w:t>
      </w:r>
      <w:r w:rsidR="003721BB">
        <w:rPr>
          <w:rFonts w:ascii="Times New Roman" w:hAnsi="Times New Roman"/>
        </w:rPr>
        <w:t>birželio</w:t>
      </w:r>
      <w:r>
        <w:rPr>
          <w:rFonts w:ascii="Times New Roman" w:hAnsi="Times New Roman"/>
        </w:rPr>
        <w:t xml:space="preserve">   d.  Nr.AT –  </w:t>
      </w:r>
    </w:p>
    <w:p w:rsidR="005C3DAB" w:rsidRDefault="005C3DAB">
      <w:pPr>
        <w:pStyle w:val="Antrat1"/>
        <w:ind w:left="0" w:firstLine="0"/>
        <w:jc w:val="center"/>
      </w:pPr>
      <w:r>
        <w:t>Šakiai</w:t>
      </w:r>
    </w:p>
    <w:p w:rsidR="005C3DAB" w:rsidRDefault="005C3DAB">
      <w:pPr>
        <w:tabs>
          <w:tab w:val="left" w:pos="1281"/>
          <w:tab w:val="left" w:pos="7371"/>
        </w:tabs>
        <w:rPr>
          <w:rFonts w:ascii="Times New Roman" w:hAnsi="Times New Roman"/>
        </w:rPr>
      </w:pPr>
      <w:r>
        <w:rPr>
          <w:rFonts w:ascii="Times New Roman" w:hAnsi="Times New Roman"/>
        </w:rPr>
        <w:tab/>
      </w:r>
    </w:p>
    <w:p w:rsidR="005C3DAB" w:rsidRPr="000A545D" w:rsidRDefault="001B0E78" w:rsidP="000D723B">
      <w:pPr>
        <w:spacing w:line="360" w:lineRule="auto"/>
        <w:ind w:firstLine="720"/>
        <w:jc w:val="both"/>
        <w:rPr>
          <w:rStyle w:val="textnormal"/>
          <w:rFonts w:ascii="Times New Roman" w:hAnsi="Times New Roman"/>
          <w:sz w:val="23"/>
          <w:szCs w:val="23"/>
        </w:rPr>
      </w:pPr>
      <w:r w:rsidRPr="000A545D">
        <w:rPr>
          <w:rFonts w:ascii="Times New Roman" w:hAnsi="Times New Roman"/>
          <w:sz w:val="23"/>
          <w:szCs w:val="23"/>
        </w:rPr>
        <w:t xml:space="preserve">Vadovaudamasis </w:t>
      </w:r>
      <w:r w:rsidR="000A545D" w:rsidRPr="000A545D">
        <w:rPr>
          <w:rFonts w:ascii="Times New Roman" w:hAnsi="Times New Roman"/>
          <w:sz w:val="23"/>
          <w:szCs w:val="23"/>
        </w:rPr>
        <w:t xml:space="preserve">Lietuvos Respublikos vietos savivaldos įstatymo </w:t>
      </w:r>
      <w:r w:rsidR="005023D0">
        <w:rPr>
          <w:rFonts w:ascii="Times New Roman" w:hAnsi="Times New Roman"/>
          <w:sz w:val="23"/>
          <w:szCs w:val="23"/>
        </w:rPr>
        <w:t>18</w:t>
      </w:r>
      <w:r w:rsidR="000A545D" w:rsidRPr="000A545D">
        <w:rPr>
          <w:rFonts w:ascii="Times New Roman" w:hAnsi="Times New Roman"/>
          <w:sz w:val="23"/>
          <w:szCs w:val="23"/>
        </w:rPr>
        <w:t xml:space="preserve"> straipsnio </w:t>
      </w:r>
      <w:r w:rsidR="005023D0">
        <w:rPr>
          <w:rFonts w:ascii="Times New Roman" w:hAnsi="Times New Roman"/>
          <w:sz w:val="23"/>
          <w:szCs w:val="23"/>
        </w:rPr>
        <w:t>1</w:t>
      </w:r>
      <w:r w:rsidR="000A545D" w:rsidRPr="000A545D">
        <w:rPr>
          <w:rFonts w:ascii="Times New Roman" w:hAnsi="Times New Roman"/>
          <w:sz w:val="23"/>
          <w:szCs w:val="23"/>
        </w:rPr>
        <w:t xml:space="preserve"> dali</w:t>
      </w:r>
      <w:r w:rsidR="005023D0">
        <w:rPr>
          <w:rFonts w:ascii="Times New Roman" w:hAnsi="Times New Roman"/>
          <w:sz w:val="23"/>
          <w:szCs w:val="23"/>
        </w:rPr>
        <w:t>mi</w:t>
      </w:r>
      <w:r w:rsidR="000A545D" w:rsidRPr="000A545D">
        <w:rPr>
          <w:rFonts w:ascii="Times New Roman" w:hAnsi="Times New Roman"/>
          <w:sz w:val="23"/>
          <w:szCs w:val="23"/>
        </w:rPr>
        <w:t xml:space="preserve"> ir </w:t>
      </w:r>
      <w:r w:rsidR="001A5C42">
        <w:rPr>
          <w:rFonts w:ascii="Times New Roman" w:hAnsi="Times New Roman"/>
          <w:sz w:val="23"/>
          <w:szCs w:val="23"/>
        </w:rPr>
        <w:t xml:space="preserve">29 straipsnio 8 dalies 2 punktu bei atsižvelgdamas į tai, kad Šakių „Varpo“ mokyklos direktoriaus Vito </w:t>
      </w:r>
      <w:proofErr w:type="spellStart"/>
      <w:r w:rsidR="001A5C42">
        <w:rPr>
          <w:rFonts w:ascii="Times New Roman" w:hAnsi="Times New Roman"/>
          <w:sz w:val="23"/>
          <w:szCs w:val="23"/>
        </w:rPr>
        <w:t>Daniliausko</w:t>
      </w:r>
      <w:proofErr w:type="spellEnd"/>
      <w:r w:rsidR="001A5C42">
        <w:rPr>
          <w:rFonts w:ascii="Times New Roman" w:hAnsi="Times New Roman"/>
          <w:sz w:val="23"/>
          <w:szCs w:val="23"/>
        </w:rPr>
        <w:t xml:space="preserve"> darbo santykiai pasibaigė 2020 m. gegužės 29 dieną,</w:t>
      </w:r>
    </w:p>
    <w:p w:rsidR="000A545D" w:rsidRPr="000A545D" w:rsidRDefault="005C3DAB" w:rsidP="005023D0">
      <w:pPr>
        <w:spacing w:line="360" w:lineRule="auto"/>
        <w:jc w:val="both"/>
        <w:rPr>
          <w:rStyle w:val="textnormal"/>
          <w:rFonts w:ascii="Times New Roman" w:hAnsi="Times New Roman"/>
          <w:color w:val="000000"/>
          <w:sz w:val="23"/>
          <w:szCs w:val="23"/>
        </w:rPr>
      </w:pPr>
      <w:r w:rsidRPr="000A545D">
        <w:rPr>
          <w:rStyle w:val="textnormal"/>
          <w:rFonts w:ascii="Times New Roman" w:hAnsi="Times New Roman"/>
          <w:color w:val="000000"/>
          <w:sz w:val="23"/>
          <w:szCs w:val="23"/>
        </w:rPr>
        <w:tab/>
      </w:r>
      <w:r w:rsidR="005023D0">
        <w:rPr>
          <w:rStyle w:val="textnormal"/>
          <w:rFonts w:ascii="Times New Roman" w:hAnsi="Times New Roman"/>
          <w:color w:val="000000"/>
          <w:spacing w:val="80"/>
          <w:sz w:val="23"/>
          <w:szCs w:val="23"/>
        </w:rPr>
        <w:t>pakeičiu</w:t>
      </w:r>
      <w:r w:rsidRPr="000A545D">
        <w:rPr>
          <w:rStyle w:val="textnormal"/>
          <w:rFonts w:ascii="Times New Roman" w:hAnsi="Times New Roman"/>
          <w:color w:val="000000"/>
          <w:sz w:val="23"/>
          <w:szCs w:val="23"/>
        </w:rPr>
        <w:t xml:space="preserve"> </w:t>
      </w:r>
      <w:r w:rsidR="005023D0">
        <w:rPr>
          <w:rStyle w:val="textnormal"/>
          <w:rFonts w:ascii="Times New Roman" w:hAnsi="Times New Roman"/>
          <w:color w:val="000000"/>
          <w:sz w:val="23"/>
          <w:szCs w:val="23"/>
        </w:rPr>
        <w:t xml:space="preserve">rajono savivaldybės administracijos direktoriaus 2020 m. </w:t>
      </w:r>
      <w:r w:rsidR="00866CF9">
        <w:rPr>
          <w:rStyle w:val="textnormal"/>
          <w:rFonts w:ascii="Times New Roman" w:hAnsi="Times New Roman"/>
          <w:color w:val="000000"/>
          <w:sz w:val="23"/>
          <w:szCs w:val="23"/>
        </w:rPr>
        <w:t xml:space="preserve">sausio 17 d. </w:t>
      </w:r>
      <w:r w:rsidR="005023D0">
        <w:rPr>
          <w:rStyle w:val="textnormal"/>
          <w:rFonts w:ascii="Times New Roman" w:hAnsi="Times New Roman"/>
          <w:color w:val="000000"/>
          <w:sz w:val="23"/>
          <w:szCs w:val="23"/>
        </w:rPr>
        <w:t>įsakymu Nr.</w:t>
      </w:r>
      <w:r w:rsidR="00866CF9">
        <w:rPr>
          <w:rStyle w:val="textnormal"/>
          <w:rFonts w:ascii="Times New Roman" w:hAnsi="Times New Roman"/>
          <w:color w:val="000000"/>
          <w:sz w:val="23"/>
          <w:szCs w:val="23"/>
        </w:rPr>
        <w:t xml:space="preserve"> </w:t>
      </w:r>
      <w:r w:rsidR="005023D0">
        <w:rPr>
          <w:rStyle w:val="textnormal"/>
          <w:rFonts w:ascii="Times New Roman" w:hAnsi="Times New Roman"/>
          <w:color w:val="000000"/>
          <w:sz w:val="23"/>
          <w:szCs w:val="23"/>
        </w:rPr>
        <w:t>AT-4</w:t>
      </w:r>
      <w:r w:rsidR="00866CF9">
        <w:rPr>
          <w:rStyle w:val="textnormal"/>
          <w:rFonts w:ascii="Times New Roman" w:hAnsi="Times New Roman"/>
          <w:color w:val="000000"/>
          <w:sz w:val="23"/>
          <w:szCs w:val="23"/>
        </w:rPr>
        <w:t>4</w:t>
      </w:r>
      <w:r w:rsidR="005023D0">
        <w:rPr>
          <w:rStyle w:val="textnormal"/>
          <w:rFonts w:ascii="Times New Roman" w:hAnsi="Times New Roman"/>
          <w:color w:val="000000"/>
          <w:sz w:val="23"/>
          <w:szCs w:val="23"/>
        </w:rPr>
        <w:t xml:space="preserve"> „Dėl </w:t>
      </w:r>
      <w:r w:rsidR="00866CF9">
        <w:rPr>
          <w:rStyle w:val="textnormal"/>
          <w:rFonts w:ascii="Times New Roman" w:hAnsi="Times New Roman"/>
          <w:color w:val="000000"/>
          <w:sz w:val="23"/>
          <w:szCs w:val="23"/>
        </w:rPr>
        <w:t>valstybinės kalbos mokėjimo ir Lietuvos Respublikos Konstitucijos pagrindų egzaminų organizavimo ir vykdymo kvalifikavimo  komisijos sudarymo bei bazinės mokyklos skyrimo“ pa</w:t>
      </w:r>
      <w:r w:rsidR="005023D0">
        <w:rPr>
          <w:rStyle w:val="textnormal"/>
          <w:rFonts w:ascii="Times New Roman" w:hAnsi="Times New Roman"/>
          <w:color w:val="000000"/>
          <w:sz w:val="23"/>
          <w:szCs w:val="23"/>
        </w:rPr>
        <w:t xml:space="preserve">tvirtintą </w:t>
      </w:r>
      <w:r w:rsidR="00866CF9">
        <w:rPr>
          <w:rStyle w:val="textnormal"/>
          <w:rFonts w:ascii="Times New Roman" w:hAnsi="Times New Roman"/>
          <w:color w:val="000000"/>
          <w:sz w:val="23"/>
          <w:szCs w:val="23"/>
        </w:rPr>
        <w:t xml:space="preserve">Valstybinės kalbos mokėjimo ir Lietuvos Respublikos Konstitucijos pagrindų egzaminų organizavimo ir vykdymo kvalifikavimo komisijos </w:t>
      </w:r>
      <w:r w:rsidR="005023D0">
        <w:rPr>
          <w:rStyle w:val="textnormal"/>
          <w:rFonts w:ascii="Times New Roman" w:hAnsi="Times New Roman"/>
          <w:color w:val="000000"/>
          <w:sz w:val="23"/>
          <w:szCs w:val="23"/>
        </w:rPr>
        <w:t>sudėtį</w:t>
      </w:r>
      <w:r w:rsidR="001A5C42">
        <w:rPr>
          <w:rStyle w:val="textnormal"/>
          <w:rFonts w:ascii="Times New Roman" w:hAnsi="Times New Roman"/>
          <w:color w:val="000000"/>
          <w:sz w:val="23"/>
          <w:szCs w:val="23"/>
        </w:rPr>
        <w:t>:</w:t>
      </w:r>
      <w:r w:rsidR="005023D0">
        <w:rPr>
          <w:rStyle w:val="textnormal"/>
          <w:rFonts w:ascii="Times New Roman" w:hAnsi="Times New Roman"/>
          <w:color w:val="000000"/>
          <w:sz w:val="23"/>
          <w:szCs w:val="23"/>
        </w:rPr>
        <w:t xml:space="preserve"> vietoj </w:t>
      </w:r>
      <w:r w:rsidR="00866CF9">
        <w:rPr>
          <w:rStyle w:val="textnormal"/>
          <w:rFonts w:ascii="Times New Roman" w:hAnsi="Times New Roman"/>
          <w:color w:val="000000"/>
          <w:sz w:val="23"/>
          <w:szCs w:val="23"/>
        </w:rPr>
        <w:t xml:space="preserve">Vitas </w:t>
      </w:r>
      <w:proofErr w:type="spellStart"/>
      <w:r w:rsidR="00866CF9">
        <w:rPr>
          <w:rStyle w:val="textnormal"/>
          <w:rFonts w:ascii="Times New Roman" w:hAnsi="Times New Roman"/>
          <w:color w:val="000000"/>
          <w:sz w:val="23"/>
          <w:szCs w:val="23"/>
        </w:rPr>
        <w:t>Daniliauskas</w:t>
      </w:r>
      <w:proofErr w:type="spellEnd"/>
      <w:r w:rsidR="00866CF9">
        <w:rPr>
          <w:rStyle w:val="textnormal"/>
          <w:rFonts w:ascii="Times New Roman" w:hAnsi="Times New Roman"/>
          <w:color w:val="000000"/>
          <w:sz w:val="23"/>
          <w:szCs w:val="23"/>
        </w:rPr>
        <w:t xml:space="preserve"> – Šakių „Varpo“ mokyklos direktorius (komisijos pirmininkas) įraš</w:t>
      </w:r>
      <w:r w:rsidR="001A5C42">
        <w:rPr>
          <w:rStyle w:val="textnormal"/>
          <w:rFonts w:ascii="Times New Roman" w:hAnsi="Times New Roman"/>
          <w:color w:val="000000"/>
          <w:sz w:val="23"/>
          <w:szCs w:val="23"/>
        </w:rPr>
        <w:t>au</w:t>
      </w:r>
      <w:r w:rsidR="00866CF9">
        <w:rPr>
          <w:rStyle w:val="textnormal"/>
          <w:rFonts w:ascii="Times New Roman" w:hAnsi="Times New Roman"/>
          <w:color w:val="000000"/>
          <w:sz w:val="23"/>
          <w:szCs w:val="23"/>
        </w:rPr>
        <w:t xml:space="preserve"> Darius </w:t>
      </w:r>
      <w:proofErr w:type="spellStart"/>
      <w:r w:rsidR="00866CF9">
        <w:rPr>
          <w:rStyle w:val="textnormal"/>
          <w:rFonts w:ascii="Times New Roman" w:hAnsi="Times New Roman"/>
          <w:color w:val="000000"/>
          <w:sz w:val="23"/>
          <w:szCs w:val="23"/>
        </w:rPr>
        <w:t>Šlėderis</w:t>
      </w:r>
      <w:proofErr w:type="spellEnd"/>
      <w:r w:rsidR="00866CF9">
        <w:rPr>
          <w:rStyle w:val="textnormal"/>
          <w:rFonts w:ascii="Times New Roman" w:hAnsi="Times New Roman"/>
          <w:color w:val="000000"/>
          <w:sz w:val="23"/>
          <w:szCs w:val="23"/>
        </w:rPr>
        <w:t xml:space="preserve">, </w:t>
      </w:r>
      <w:r w:rsidR="004D3587">
        <w:rPr>
          <w:rStyle w:val="textnormal"/>
          <w:rFonts w:ascii="Times New Roman" w:hAnsi="Times New Roman"/>
          <w:color w:val="000000"/>
          <w:sz w:val="23"/>
          <w:szCs w:val="23"/>
        </w:rPr>
        <w:t xml:space="preserve">Šakių „Varpo“ mokyklos </w:t>
      </w:r>
      <w:r w:rsidR="001A5C42">
        <w:rPr>
          <w:rStyle w:val="textnormal"/>
          <w:rFonts w:ascii="Times New Roman" w:hAnsi="Times New Roman"/>
          <w:color w:val="000000"/>
          <w:sz w:val="23"/>
          <w:szCs w:val="23"/>
        </w:rPr>
        <w:t xml:space="preserve">direktoriaus pavaduotojas ugdymui, vykdantis  </w:t>
      </w:r>
      <w:r w:rsidR="00866CF9">
        <w:rPr>
          <w:rStyle w:val="textnormal"/>
          <w:rFonts w:ascii="Times New Roman" w:hAnsi="Times New Roman"/>
          <w:color w:val="000000"/>
          <w:sz w:val="23"/>
          <w:szCs w:val="23"/>
        </w:rPr>
        <w:t>direktoriaus pareigas.</w:t>
      </w:r>
    </w:p>
    <w:p w:rsidR="00CB4C24" w:rsidRDefault="000A545D" w:rsidP="000A545D">
      <w:pPr>
        <w:spacing w:line="360" w:lineRule="auto"/>
        <w:ind w:firstLine="720"/>
        <w:jc w:val="both"/>
        <w:rPr>
          <w:rFonts w:ascii="Times New Roman" w:hAnsi="Times New Roman"/>
          <w:sz w:val="23"/>
          <w:szCs w:val="23"/>
        </w:rPr>
      </w:pPr>
      <w:r w:rsidRPr="000A545D">
        <w:rPr>
          <w:rFonts w:ascii="Times New Roman" w:hAnsi="Times New Roman"/>
          <w:sz w:val="23"/>
          <w:szCs w:val="23"/>
        </w:rPr>
        <w:t xml:space="preserve">Šis įsakymas </w:t>
      </w:r>
      <w:r w:rsidR="001A5C42">
        <w:rPr>
          <w:rFonts w:ascii="Times New Roman" w:hAnsi="Times New Roman"/>
          <w:sz w:val="23"/>
          <w:szCs w:val="23"/>
        </w:rPr>
        <w:t xml:space="preserve">per vieną mėnesį nuo </w:t>
      </w:r>
      <w:r w:rsidRPr="000A545D">
        <w:rPr>
          <w:rFonts w:ascii="Times New Roman" w:hAnsi="Times New Roman"/>
          <w:sz w:val="23"/>
          <w:szCs w:val="23"/>
        </w:rPr>
        <w:t xml:space="preserve">jo </w:t>
      </w:r>
      <w:r w:rsidR="001A5C42">
        <w:rPr>
          <w:rFonts w:ascii="Times New Roman" w:hAnsi="Times New Roman"/>
          <w:sz w:val="23"/>
          <w:szCs w:val="23"/>
        </w:rPr>
        <w:t>paskelbimo</w:t>
      </w:r>
      <w:r w:rsidRPr="000A545D">
        <w:rPr>
          <w:rFonts w:ascii="Times New Roman" w:hAnsi="Times New Roman"/>
          <w:sz w:val="23"/>
          <w:szCs w:val="23"/>
        </w:rPr>
        <w:t xml:space="preserve"> dienos </w:t>
      </w:r>
      <w:r w:rsidR="001A5C42">
        <w:rPr>
          <w:rFonts w:ascii="Times New Roman" w:hAnsi="Times New Roman"/>
          <w:sz w:val="23"/>
          <w:szCs w:val="23"/>
        </w:rPr>
        <w:t xml:space="preserve">gali būti skundžiamas </w:t>
      </w:r>
      <w:r w:rsidRPr="000A545D">
        <w:rPr>
          <w:rFonts w:ascii="Times New Roman" w:hAnsi="Times New Roman"/>
          <w:sz w:val="23"/>
          <w:szCs w:val="23"/>
        </w:rPr>
        <w:t>Lietuvos administracinių ginčų komisijos Kauno apygardos skyriui adresu: Laisvės al. 36, Kaunas</w:t>
      </w:r>
      <w:r w:rsidR="001A5C42">
        <w:rPr>
          <w:rFonts w:ascii="Times New Roman" w:hAnsi="Times New Roman"/>
          <w:sz w:val="23"/>
          <w:szCs w:val="23"/>
        </w:rPr>
        <w:t>,</w:t>
      </w:r>
      <w:r w:rsidRPr="000A545D">
        <w:rPr>
          <w:rFonts w:ascii="Times New Roman" w:hAnsi="Times New Roman"/>
          <w:sz w:val="23"/>
          <w:szCs w:val="23"/>
        </w:rPr>
        <w:t xml:space="preserve"> arba Regionų apygardos administracinio teismo Kauno rūmams adresu: A. Mickevičiaus g. 8A, Kaunas.</w:t>
      </w:r>
    </w:p>
    <w:p w:rsidR="001A5C42" w:rsidRPr="000A545D" w:rsidRDefault="001A5C42" w:rsidP="000A545D">
      <w:pPr>
        <w:spacing w:line="360" w:lineRule="auto"/>
        <w:ind w:firstLine="720"/>
        <w:jc w:val="both"/>
        <w:rPr>
          <w:rFonts w:ascii="Times New Roman" w:hAnsi="Times New Roman"/>
          <w:sz w:val="23"/>
          <w:szCs w:val="23"/>
        </w:rPr>
      </w:pPr>
    </w:p>
    <w:p w:rsidR="00CB4C24" w:rsidRPr="000A545D" w:rsidRDefault="00CB4C24" w:rsidP="000B16AD">
      <w:pPr>
        <w:tabs>
          <w:tab w:val="left" w:pos="1281"/>
          <w:tab w:val="left" w:pos="7371"/>
        </w:tabs>
        <w:rPr>
          <w:rFonts w:ascii="Times New Roman" w:hAnsi="Times New Roman"/>
          <w:sz w:val="23"/>
          <w:szCs w:val="23"/>
        </w:rPr>
      </w:pPr>
    </w:p>
    <w:p w:rsidR="005C3DAB" w:rsidRPr="000A545D" w:rsidRDefault="001B0E78" w:rsidP="000B16AD">
      <w:pPr>
        <w:tabs>
          <w:tab w:val="left" w:pos="1281"/>
          <w:tab w:val="left" w:pos="7371"/>
        </w:tabs>
        <w:rPr>
          <w:rFonts w:ascii="Times New Roman" w:hAnsi="Times New Roman"/>
          <w:sz w:val="23"/>
          <w:szCs w:val="23"/>
        </w:rPr>
      </w:pPr>
      <w:r w:rsidRPr="000A545D">
        <w:rPr>
          <w:rFonts w:ascii="Times New Roman" w:hAnsi="Times New Roman"/>
          <w:sz w:val="23"/>
          <w:szCs w:val="23"/>
        </w:rPr>
        <w:t xml:space="preserve">Administracijos direktorius    </w:t>
      </w:r>
      <w:r w:rsidRPr="000A545D">
        <w:rPr>
          <w:rFonts w:ascii="Times New Roman" w:hAnsi="Times New Roman"/>
          <w:sz w:val="23"/>
          <w:szCs w:val="23"/>
        </w:rPr>
        <w:tab/>
        <w:t xml:space="preserve">Dainius Grincevičius                                                    </w:t>
      </w:r>
    </w:p>
    <w:p w:rsidR="005C3DAB" w:rsidRDefault="005C3DAB" w:rsidP="000B16AD">
      <w:pPr>
        <w:tabs>
          <w:tab w:val="left" w:pos="2445"/>
        </w:tabs>
        <w:overflowPunct w:val="0"/>
        <w:rPr>
          <w:rFonts w:ascii="Times New Roman" w:hAnsi="Times New Roman"/>
          <w:sz w:val="23"/>
          <w:szCs w:val="23"/>
        </w:rPr>
      </w:pPr>
    </w:p>
    <w:p w:rsidR="001A5C42" w:rsidRDefault="001A5C42" w:rsidP="000B16AD">
      <w:pPr>
        <w:tabs>
          <w:tab w:val="left" w:pos="2445"/>
        </w:tabs>
        <w:overflowPunct w:val="0"/>
        <w:rPr>
          <w:rFonts w:ascii="Times New Roman" w:hAnsi="Times New Roman"/>
          <w:sz w:val="23"/>
          <w:szCs w:val="23"/>
        </w:rPr>
      </w:pPr>
    </w:p>
    <w:p w:rsidR="001A5C42" w:rsidRDefault="001A5C42" w:rsidP="000B16AD">
      <w:pPr>
        <w:tabs>
          <w:tab w:val="left" w:pos="2445"/>
        </w:tabs>
        <w:overflowPunct w:val="0"/>
        <w:rPr>
          <w:rFonts w:ascii="Times New Roman" w:hAnsi="Times New Roman"/>
          <w:sz w:val="23"/>
          <w:szCs w:val="23"/>
        </w:rPr>
      </w:pPr>
    </w:p>
    <w:p w:rsidR="001A5C42" w:rsidRDefault="001A5C42" w:rsidP="000B16AD">
      <w:pPr>
        <w:tabs>
          <w:tab w:val="left" w:pos="2445"/>
        </w:tabs>
        <w:overflowPunct w:val="0"/>
        <w:rPr>
          <w:rFonts w:ascii="Times New Roman" w:hAnsi="Times New Roman"/>
          <w:sz w:val="23"/>
          <w:szCs w:val="23"/>
        </w:rPr>
      </w:pPr>
    </w:p>
    <w:p w:rsidR="001A5C42" w:rsidRDefault="001A5C42" w:rsidP="000B16AD">
      <w:pPr>
        <w:tabs>
          <w:tab w:val="left" w:pos="2445"/>
        </w:tabs>
        <w:overflowPunct w:val="0"/>
        <w:rPr>
          <w:rFonts w:ascii="Times New Roman" w:hAnsi="Times New Roman"/>
          <w:sz w:val="23"/>
          <w:szCs w:val="23"/>
        </w:rPr>
      </w:pPr>
    </w:p>
    <w:p w:rsidR="001A5C42" w:rsidRDefault="001A5C42" w:rsidP="000B16AD">
      <w:pPr>
        <w:tabs>
          <w:tab w:val="left" w:pos="2445"/>
        </w:tabs>
        <w:overflowPunct w:val="0"/>
        <w:rPr>
          <w:rFonts w:ascii="Times New Roman" w:hAnsi="Times New Roman"/>
          <w:sz w:val="23"/>
          <w:szCs w:val="23"/>
        </w:rPr>
      </w:pPr>
    </w:p>
    <w:p w:rsidR="001A5C42" w:rsidRDefault="001A5C42" w:rsidP="000B16AD">
      <w:pPr>
        <w:tabs>
          <w:tab w:val="left" w:pos="2445"/>
        </w:tabs>
        <w:overflowPunct w:val="0"/>
        <w:rPr>
          <w:rFonts w:ascii="Times New Roman" w:hAnsi="Times New Roman"/>
          <w:sz w:val="23"/>
          <w:szCs w:val="23"/>
        </w:rPr>
      </w:pPr>
    </w:p>
    <w:p w:rsidR="001A5C42" w:rsidRDefault="001A5C42" w:rsidP="000B16AD">
      <w:pPr>
        <w:tabs>
          <w:tab w:val="left" w:pos="2445"/>
        </w:tabs>
        <w:overflowPunct w:val="0"/>
        <w:rPr>
          <w:rFonts w:ascii="Times New Roman" w:hAnsi="Times New Roman"/>
          <w:sz w:val="23"/>
          <w:szCs w:val="23"/>
        </w:rPr>
      </w:pPr>
    </w:p>
    <w:p w:rsidR="001A5C42" w:rsidRDefault="001A5C42" w:rsidP="000B16AD">
      <w:pPr>
        <w:tabs>
          <w:tab w:val="left" w:pos="2445"/>
        </w:tabs>
        <w:overflowPunct w:val="0"/>
        <w:rPr>
          <w:rFonts w:ascii="Times New Roman" w:hAnsi="Times New Roman"/>
          <w:sz w:val="23"/>
          <w:szCs w:val="23"/>
        </w:rPr>
      </w:pPr>
    </w:p>
    <w:p w:rsidR="001A5C42" w:rsidRDefault="001A5C42" w:rsidP="000B16AD">
      <w:pPr>
        <w:tabs>
          <w:tab w:val="left" w:pos="2445"/>
        </w:tabs>
        <w:overflowPunct w:val="0"/>
        <w:rPr>
          <w:rFonts w:ascii="Times New Roman" w:hAnsi="Times New Roman"/>
          <w:sz w:val="23"/>
          <w:szCs w:val="23"/>
        </w:rPr>
      </w:pPr>
    </w:p>
    <w:p w:rsidR="00CB4C24" w:rsidRPr="000A545D" w:rsidRDefault="00CB4C24" w:rsidP="000B16AD">
      <w:pPr>
        <w:tabs>
          <w:tab w:val="left" w:pos="2445"/>
        </w:tabs>
        <w:overflowPunct w:val="0"/>
        <w:rPr>
          <w:rFonts w:ascii="Times New Roman" w:hAnsi="Times New Roman"/>
          <w:sz w:val="23"/>
          <w:szCs w:val="23"/>
        </w:rPr>
      </w:pPr>
    </w:p>
    <w:p w:rsidR="005C3DAB" w:rsidRPr="000A545D" w:rsidRDefault="005C3DAB" w:rsidP="000B16AD">
      <w:pPr>
        <w:tabs>
          <w:tab w:val="left" w:pos="2445"/>
        </w:tabs>
        <w:overflowPunct w:val="0"/>
        <w:rPr>
          <w:rFonts w:ascii="Times New Roman" w:hAnsi="Times New Roman"/>
          <w:sz w:val="23"/>
          <w:szCs w:val="23"/>
          <w:lang w:val="en-US"/>
        </w:rPr>
      </w:pPr>
      <w:r w:rsidRPr="000A545D">
        <w:rPr>
          <w:rFonts w:ascii="Times New Roman" w:hAnsi="Times New Roman"/>
          <w:sz w:val="23"/>
          <w:szCs w:val="23"/>
        </w:rPr>
        <w:t>Parengė</w:t>
      </w:r>
      <w:r w:rsidRPr="000A545D">
        <w:rPr>
          <w:rFonts w:ascii="Times New Roman" w:hAnsi="Times New Roman"/>
          <w:sz w:val="23"/>
          <w:szCs w:val="23"/>
        </w:rPr>
        <w:tab/>
      </w:r>
      <w:r w:rsidRPr="000A545D">
        <w:rPr>
          <w:rFonts w:ascii="Times New Roman" w:hAnsi="Times New Roman"/>
          <w:sz w:val="23"/>
          <w:szCs w:val="23"/>
        </w:rPr>
        <w:tab/>
      </w:r>
    </w:p>
    <w:p w:rsidR="001B0E78" w:rsidRPr="000A545D" w:rsidRDefault="00866CF9" w:rsidP="000B16AD">
      <w:pPr>
        <w:overflowPunct w:val="0"/>
        <w:rPr>
          <w:rFonts w:ascii="Times New Roman" w:hAnsi="Times New Roman"/>
          <w:sz w:val="23"/>
          <w:szCs w:val="23"/>
        </w:rPr>
      </w:pPr>
      <w:r>
        <w:rPr>
          <w:rFonts w:ascii="Times New Roman" w:hAnsi="Times New Roman"/>
          <w:sz w:val="23"/>
          <w:szCs w:val="23"/>
        </w:rPr>
        <w:t xml:space="preserve">Bendrųjų reikalų </w:t>
      </w:r>
      <w:r w:rsidR="005C3DAB" w:rsidRPr="000A545D">
        <w:rPr>
          <w:rFonts w:ascii="Times New Roman" w:hAnsi="Times New Roman"/>
          <w:sz w:val="23"/>
          <w:szCs w:val="23"/>
        </w:rPr>
        <w:t>skyriaus</w:t>
      </w:r>
    </w:p>
    <w:p w:rsidR="005C3DAB" w:rsidRPr="000A545D" w:rsidRDefault="005C3DAB" w:rsidP="000B16AD">
      <w:pPr>
        <w:overflowPunct w:val="0"/>
        <w:rPr>
          <w:rFonts w:ascii="Times New Roman" w:hAnsi="Times New Roman"/>
          <w:sz w:val="23"/>
          <w:szCs w:val="23"/>
        </w:rPr>
      </w:pPr>
      <w:r w:rsidRPr="000A545D">
        <w:rPr>
          <w:rFonts w:ascii="Times New Roman" w:hAnsi="Times New Roman"/>
          <w:sz w:val="23"/>
          <w:szCs w:val="23"/>
        </w:rPr>
        <w:t>vyriausi</w:t>
      </w:r>
      <w:r w:rsidR="00866CF9">
        <w:rPr>
          <w:rFonts w:ascii="Times New Roman" w:hAnsi="Times New Roman"/>
          <w:sz w:val="23"/>
          <w:szCs w:val="23"/>
        </w:rPr>
        <w:t>oji</w:t>
      </w:r>
      <w:r w:rsidRPr="000A545D">
        <w:rPr>
          <w:rFonts w:ascii="Times New Roman" w:hAnsi="Times New Roman"/>
          <w:sz w:val="23"/>
          <w:szCs w:val="23"/>
        </w:rPr>
        <w:t xml:space="preserve"> specialist</w:t>
      </w:r>
      <w:r w:rsidR="00866CF9">
        <w:rPr>
          <w:rFonts w:ascii="Times New Roman" w:hAnsi="Times New Roman"/>
          <w:sz w:val="23"/>
          <w:szCs w:val="23"/>
        </w:rPr>
        <w:t>ė</w:t>
      </w:r>
    </w:p>
    <w:p w:rsidR="005C3DAB" w:rsidRPr="000A545D" w:rsidRDefault="005C3DAB" w:rsidP="000B16AD">
      <w:pPr>
        <w:overflowPunct w:val="0"/>
        <w:rPr>
          <w:rFonts w:ascii="Times New Roman" w:hAnsi="Times New Roman"/>
          <w:sz w:val="23"/>
          <w:szCs w:val="23"/>
        </w:rPr>
      </w:pPr>
    </w:p>
    <w:p w:rsidR="005C3DAB" w:rsidRPr="000A545D" w:rsidRDefault="00866CF9" w:rsidP="000B16AD">
      <w:pPr>
        <w:overflowPunct w:val="0"/>
        <w:rPr>
          <w:rFonts w:ascii="Times New Roman" w:hAnsi="Times New Roman"/>
          <w:sz w:val="23"/>
          <w:szCs w:val="23"/>
        </w:rPr>
      </w:pPr>
      <w:r>
        <w:rPr>
          <w:rFonts w:ascii="Times New Roman" w:hAnsi="Times New Roman"/>
          <w:sz w:val="23"/>
          <w:szCs w:val="23"/>
        </w:rPr>
        <w:t>Rimutė Grušienė</w:t>
      </w:r>
    </w:p>
    <w:p w:rsidR="005C3DAB" w:rsidRPr="000A545D" w:rsidRDefault="005C3DAB" w:rsidP="00CB4C24">
      <w:pPr>
        <w:overflowPunct w:val="0"/>
        <w:rPr>
          <w:rFonts w:ascii="Times New Roman" w:hAnsi="Times New Roman"/>
          <w:sz w:val="23"/>
          <w:szCs w:val="23"/>
        </w:rPr>
      </w:pPr>
      <w:r w:rsidRPr="000A545D">
        <w:rPr>
          <w:rFonts w:ascii="Times New Roman" w:hAnsi="Times New Roman"/>
          <w:sz w:val="23"/>
          <w:szCs w:val="23"/>
        </w:rPr>
        <w:t>20</w:t>
      </w:r>
      <w:r w:rsidR="003721BB" w:rsidRPr="000A545D">
        <w:rPr>
          <w:rFonts w:ascii="Times New Roman" w:hAnsi="Times New Roman"/>
          <w:sz w:val="23"/>
          <w:szCs w:val="23"/>
        </w:rPr>
        <w:t>20</w:t>
      </w:r>
      <w:r w:rsidRPr="000A545D">
        <w:rPr>
          <w:rFonts w:ascii="Times New Roman" w:hAnsi="Times New Roman"/>
          <w:sz w:val="23"/>
          <w:szCs w:val="23"/>
        </w:rPr>
        <w:t>-0</w:t>
      </w:r>
      <w:r w:rsidR="003721BB" w:rsidRPr="000A545D">
        <w:rPr>
          <w:rFonts w:ascii="Times New Roman" w:hAnsi="Times New Roman"/>
          <w:sz w:val="23"/>
          <w:szCs w:val="23"/>
        </w:rPr>
        <w:t>6</w:t>
      </w:r>
      <w:r w:rsidRPr="000A545D">
        <w:rPr>
          <w:rFonts w:ascii="Times New Roman" w:hAnsi="Times New Roman"/>
          <w:sz w:val="23"/>
          <w:szCs w:val="23"/>
        </w:rPr>
        <w:t>-</w:t>
      </w:r>
      <w:r w:rsidR="00866CF9">
        <w:rPr>
          <w:rFonts w:ascii="Times New Roman" w:hAnsi="Times New Roman"/>
          <w:sz w:val="23"/>
          <w:szCs w:val="23"/>
        </w:rPr>
        <w:t>22</w:t>
      </w:r>
      <w:r w:rsidRPr="000A545D">
        <w:rPr>
          <w:rFonts w:ascii="Times New Roman" w:hAnsi="Times New Roman"/>
          <w:sz w:val="23"/>
          <w:szCs w:val="23"/>
        </w:rPr>
        <w:t xml:space="preserve">                                                          </w:t>
      </w:r>
    </w:p>
    <w:sectPr w:rsidR="005C3DAB" w:rsidRPr="000A545D" w:rsidSect="000A545D">
      <w:headerReference w:type="default" r:id="rId7"/>
      <w:footerReference w:type="default" r:id="rId8"/>
      <w:pgSz w:w="11907" w:h="16840" w:code="9"/>
      <w:pgMar w:top="142" w:right="567" w:bottom="142" w:left="1701" w:header="567" w:footer="369" w:gutter="0"/>
      <w:cols w:space="129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:rsidR="00CF290A" w:rsidRDefault="00CF290A">
      <w:r>
        <w:separator/>
      </w:r>
    </w:p>
  </w:endnote>
  <w:endnote w:type="continuationSeparator" w:id="0">
    <w:p w:rsidR="00CF290A" w:rsidRDefault="00CF290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imesLT">
    <w:altName w:val="Times New Roman"/>
    <w:panose1 w:val="00000000000000000000"/>
    <w:charset w:val="BA"/>
    <w:family w:val="roman"/>
    <w:notTrueType/>
    <w:pitch w:val="variable"/>
    <w:sig w:usb0="00000007" w:usb1="00000000" w:usb2="00000000" w:usb3="00000000" w:csb0="00000081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:rsidR="005C3DAB" w:rsidRDefault="00F97687">
    <w:pPr>
      <w:pStyle w:val="Porat"/>
      <w:jc w:val="right"/>
    </w:pPr>
    <w:fldSimple w:instr=" FILENAME \p \* MERGEFORMAT ">
      <w:r w:rsidR="00FE6A79" w:rsidRPr="00FE6A79">
        <w:rPr>
          <w:noProof/>
          <w:sz w:val="8"/>
        </w:rPr>
        <w:t>C:\Users\rgrusiene\Desktop\kalbai.docx</w:t>
      </w:r>
    </w:fldSimple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:rsidR="00CF290A" w:rsidRDefault="00CF290A">
      <w:r>
        <w:separator/>
      </w:r>
    </w:p>
  </w:footnote>
  <w:footnote w:type="continuationSeparator" w:id="0">
    <w:p w:rsidR="00CF290A" w:rsidRDefault="00CF290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:rsidR="005C3DAB" w:rsidRDefault="005C3DAB">
    <w:pPr>
      <w:pStyle w:val="Antrats"/>
      <w:rPr>
        <w:rFonts w:ascii="Times New Roman" w:hAnsi="Times New Roman"/>
      </w:rPr>
    </w:pPr>
    <w:r>
      <w:t xml:space="preserve">                            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396"/>
  <w:evenAndOddHeaders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9071D"/>
    <w:rsid w:val="00030AED"/>
    <w:rsid w:val="00042D86"/>
    <w:rsid w:val="0009658E"/>
    <w:rsid w:val="000A05FF"/>
    <w:rsid w:val="000A545D"/>
    <w:rsid w:val="000B16AD"/>
    <w:rsid w:val="000D723B"/>
    <w:rsid w:val="000F6ECC"/>
    <w:rsid w:val="00137508"/>
    <w:rsid w:val="001546DD"/>
    <w:rsid w:val="001552D0"/>
    <w:rsid w:val="001A5C42"/>
    <w:rsid w:val="001B0E78"/>
    <w:rsid w:val="001B407A"/>
    <w:rsid w:val="00245457"/>
    <w:rsid w:val="00272299"/>
    <w:rsid w:val="00283FBE"/>
    <w:rsid w:val="002C4F43"/>
    <w:rsid w:val="002F7452"/>
    <w:rsid w:val="003339BC"/>
    <w:rsid w:val="00337A36"/>
    <w:rsid w:val="00347513"/>
    <w:rsid w:val="00366AC0"/>
    <w:rsid w:val="003721BB"/>
    <w:rsid w:val="003C5870"/>
    <w:rsid w:val="003E6DBF"/>
    <w:rsid w:val="003F67EB"/>
    <w:rsid w:val="00416EC5"/>
    <w:rsid w:val="00454A6D"/>
    <w:rsid w:val="00467A00"/>
    <w:rsid w:val="004832F1"/>
    <w:rsid w:val="00495A50"/>
    <w:rsid w:val="004D3587"/>
    <w:rsid w:val="004E7B2C"/>
    <w:rsid w:val="005023D0"/>
    <w:rsid w:val="00512727"/>
    <w:rsid w:val="00512DEF"/>
    <w:rsid w:val="00534026"/>
    <w:rsid w:val="00562699"/>
    <w:rsid w:val="00565E67"/>
    <w:rsid w:val="00587342"/>
    <w:rsid w:val="005C3DAB"/>
    <w:rsid w:val="00606F57"/>
    <w:rsid w:val="00617B39"/>
    <w:rsid w:val="0062223B"/>
    <w:rsid w:val="00642E0A"/>
    <w:rsid w:val="0068314D"/>
    <w:rsid w:val="00704DB1"/>
    <w:rsid w:val="007105AA"/>
    <w:rsid w:val="0076512C"/>
    <w:rsid w:val="007A7B8F"/>
    <w:rsid w:val="007B2C6F"/>
    <w:rsid w:val="007C1152"/>
    <w:rsid w:val="007D2FD6"/>
    <w:rsid w:val="00816DD8"/>
    <w:rsid w:val="00854A2C"/>
    <w:rsid w:val="0085573A"/>
    <w:rsid w:val="00866CF9"/>
    <w:rsid w:val="008A1DEC"/>
    <w:rsid w:val="008A43B3"/>
    <w:rsid w:val="008A7629"/>
    <w:rsid w:val="008B68DE"/>
    <w:rsid w:val="008E6996"/>
    <w:rsid w:val="00922CFA"/>
    <w:rsid w:val="00926A87"/>
    <w:rsid w:val="00997BEA"/>
    <w:rsid w:val="009B7A2D"/>
    <w:rsid w:val="009C15C3"/>
    <w:rsid w:val="009F00B4"/>
    <w:rsid w:val="009F2523"/>
    <w:rsid w:val="009F6CA9"/>
    <w:rsid w:val="00A054BA"/>
    <w:rsid w:val="00A10169"/>
    <w:rsid w:val="00A214A7"/>
    <w:rsid w:val="00A24D50"/>
    <w:rsid w:val="00A37433"/>
    <w:rsid w:val="00A401A5"/>
    <w:rsid w:val="00A41DDF"/>
    <w:rsid w:val="00A53376"/>
    <w:rsid w:val="00A73E65"/>
    <w:rsid w:val="00AA2A06"/>
    <w:rsid w:val="00AD49BA"/>
    <w:rsid w:val="00B16517"/>
    <w:rsid w:val="00B247FF"/>
    <w:rsid w:val="00B64F73"/>
    <w:rsid w:val="00B67A8E"/>
    <w:rsid w:val="00BB3475"/>
    <w:rsid w:val="00BC585A"/>
    <w:rsid w:val="00C64DA2"/>
    <w:rsid w:val="00CA474E"/>
    <w:rsid w:val="00CB331A"/>
    <w:rsid w:val="00CB4C24"/>
    <w:rsid w:val="00CD071C"/>
    <w:rsid w:val="00CF290A"/>
    <w:rsid w:val="00CF6C5E"/>
    <w:rsid w:val="00D15EE3"/>
    <w:rsid w:val="00D45ECD"/>
    <w:rsid w:val="00D70015"/>
    <w:rsid w:val="00D97EED"/>
    <w:rsid w:val="00DC508E"/>
    <w:rsid w:val="00DE1A49"/>
    <w:rsid w:val="00E341F0"/>
    <w:rsid w:val="00E753B3"/>
    <w:rsid w:val="00E75988"/>
    <w:rsid w:val="00E77088"/>
    <w:rsid w:val="00F05484"/>
    <w:rsid w:val="00F43DBC"/>
    <w:rsid w:val="00F45C81"/>
    <w:rsid w:val="00F60723"/>
    <w:rsid w:val="00F6427D"/>
    <w:rsid w:val="00F9071D"/>
    <w:rsid w:val="00F97687"/>
    <w:rsid w:val="00FB5C23"/>
    <w:rsid w:val="00FD3FCE"/>
    <w:rsid w:val="00FD616E"/>
    <w:rsid w:val="00FE6A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77E2CC9D"/>
  <w15:docId w15:val="{C20AB37D-375F-41A2-98E0-5FE2AC3193B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sid w:val="00E75988"/>
    <w:rPr>
      <w:rFonts w:ascii="TimesLT" w:hAnsi="TimesLT"/>
      <w:sz w:val="24"/>
      <w:lang w:eastAsia="en-US"/>
    </w:rPr>
  </w:style>
  <w:style w:type="paragraph" w:styleId="Antrat1">
    <w:name w:val="heading 1"/>
    <w:basedOn w:val="prastasis"/>
    <w:next w:val="prastasis"/>
    <w:link w:val="Antrat1Diagrama"/>
    <w:uiPriority w:val="99"/>
    <w:qFormat/>
    <w:rsid w:val="00E75988"/>
    <w:pPr>
      <w:keepNext/>
      <w:ind w:left="5760" w:firstLine="720"/>
      <w:outlineLvl w:val="0"/>
    </w:pPr>
    <w:rPr>
      <w:rFonts w:ascii="Times New Roman" w:hAnsi="Times New Roman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customStyle="1" w:styleId="Antrat1Diagrama">
    <w:name w:val="Antraštė 1 Diagrama"/>
    <w:link w:val="Antrat1"/>
    <w:uiPriority w:val="99"/>
    <w:locked/>
    <w:rPr>
      <w:rFonts w:ascii="Cambria" w:hAnsi="Cambria" w:cs="Times New Roman"/>
      <w:b/>
      <w:bCs/>
      <w:kern w:val="32"/>
      <w:sz w:val="32"/>
      <w:szCs w:val="32"/>
      <w:lang w:eastAsia="en-US"/>
    </w:rPr>
  </w:style>
  <w:style w:type="paragraph" w:styleId="Porat">
    <w:name w:val="footer"/>
    <w:basedOn w:val="prastasis"/>
    <w:link w:val="PoratDiagrama"/>
    <w:uiPriority w:val="99"/>
    <w:rsid w:val="00E75988"/>
    <w:pPr>
      <w:tabs>
        <w:tab w:val="center" w:pos="4320"/>
        <w:tab w:val="right" w:pos="8640"/>
      </w:tabs>
    </w:pPr>
    <w:rPr>
      <w:sz w:val="20"/>
      <w:lang w:val="en-US"/>
    </w:rPr>
  </w:style>
  <w:style w:type="character" w:customStyle="1" w:styleId="PoratDiagrama">
    <w:name w:val="Poraštė Diagrama"/>
    <w:link w:val="Porat"/>
    <w:uiPriority w:val="99"/>
    <w:semiHidden/>
    <w:locked/>
    <w:rPr>
      <w:rFonts w:ascii="TimesLT" w:hAnsi="TimesLT" w:cs="Times New Roman"/>
      <w:sz w:val="20"/>
      <w:szCs w:val="20"/>
      <w:lang w:eastAsia="en-US"/>
    </w:rPr>
  </w:style>
  <w:style w:type="paragraph" w:styleId="Antrats">
    <w:name w:val="header"/>
    <w:basedOn w:val="prastasis"/>
    <w:link w:val="AntratsDiagrama"/>
    <w:uiPriority w:val="99"/>
    <w:rsid w:val="00E75988"/>
    <w:pPr>
      <w:tabs>
        <w:tab w:val="center" w:pos="4320"/>
        <w:tab w:val="right" w:pos="8640"/>
      </w:tabs>
    </w:pPr>
  </w:style>
  <w:style w:type="character" w:customStyle="1" w:styleId="AntratsDiagrama">
    <w:name w:val="Antraštės Diagrama"/>
    <w:link w:val="Antrats"/>
    <w:uiPriority w:val="99"/>
    <w:semiHidden/>
    <w:locked/>
    <w:rPr>
      <w:rFonts w:ascii="TimesLT" w:hAnsi="TimesLT" w:cs="Times New Roman"/>
      <w:sz w:val="20"/>
      <w:szCs w:val="20"/>
      <w:lang w:eastAsia="en-US"/>
    </w:rPr>
  </w:style>
  <w:style w:type="character" w:customStyle="1" w:styleId="textnormal">
    <w:name w:val="textnormal"/>
    <w:uiPriority w:val="99"/>
    <w:rsid w:val="00E75988"/>
    <w:rPr>
      <w:rFonts w:cs="Times New Roman"/>
    </w:rPr>
  </w:style>
  <w:style w:type="paragraph" w:styleId="Debesliotekstas">
    <w:name w:val="Balloon Text"/>
    <w:basedOn w:val="prastasis"/>
    <w:link w:val="DebesliotekstasDiagrama"/>
    <w:uiPriority w:val="99"/>
    <w:semiHidden/>
    <w:rsid w:val="00AD49BA"/>
    <w:rPr>
      <w:rFonts w:ascii="Tahoma" w:hAnsi="Tahoma" w:cs="Tahoma"/>
      <w:sz w:val="16"/>
      <w:szCs w:val="16"/>
    </w:rPr>
  </w:style>
  <w:style w:type="character" w:customStyle="1" w:styleId="DebesliotekstasDiagrama">
    <w:name w:val="Debesėlio tekstas Diagrama"/>
    <w:link w:val="Debesliotekstas"/>
    <w:uiPriority w:val="99"/>
    <w:semiHidden/>
    <w:locked/>
    <w:rPr>
      <w:rFonts w:cs="Times New Roman"/>
      <w:sz w:val="2"/>
      <w:lang w:eastAsia="en-US"/>
    </w:rPr>
  </w:style>
  <w:style w:type="table" w:styleId="Lentelstinklelis">
    <w:name w:val="Table Grid"/>
    <w:basedOn w:val="prastojilentel"/>
    <w:uiPriority w:val="99"/>
    <w:rsid w:val="00BB347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82366846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3668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36684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36684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36684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52534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212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1154</Words>
  <Characters>658</Characters>
  <Application>Microsoft Office Word</Application>
  <DocSecurity>0</DocSecurity>
  <Lines>5</Lines>
  <Paragraphs>3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>ŠAKIU RAJONO SAVIVALDYBES                              I S A K Y M A S</vt:lpstr>
    </vt:vector>
  </TitlesOfParts>
  <Company/>
  <LinksUpToDate>false</LinksUpToDate>
  <CharactersWithSpaces>1809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ŠAKIU RAJONO SAVIVALDYBES                              I S A K Y M A S</dc:title>
  <dc:subject/>
  <dc:creator>LR Svietimo ir mokslo ministe</dc:creator>
  <cp:keywords/>
  <dc:description/>
  <cp:lastModifiedBy>Rimutė Grušienė</cp:lastModifiedBy>
  <cp:revision>2</cp:revision>
  <cp:lastPrinted>2020-06-22T07:28:00Z</cp:lastPrinted>
  <dcterms:created xsi:type="dcterms:W3CDTF">2020-06-22T10:04:00Z</dcterms:created>
  <dcterms:modified xsi:type="dcterms:W3CDTF">2020-06-22T10:04:00Z</dcterms:modified>
</cp:coreProperties>
</file>