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0979" w:rsidRPr="00863024" w:rsidRDefault="00D60979" w:rsidP="00D60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863024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6FF89903" wp14:editId="2F130CCA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979" w:rsidRPr="00863024" w:rsidRDefault="00D60979" w:rsidP="00D60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TARYBA</w:t>
      </w:r>
    </w:p>
    <w:p w:rsidR="00D60979" w:rsidRPr="00863024" w:rsidRDefault="00D60979" w:rsidP="00D60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0979" w:rsidRPr="00863024" w:rsidRDefault="00D60979" w:rsidP="00D6097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b/>
          <w:bCs/>
          <w:sz w:val="24"/>
          <w:szCs w:val="24"/>
        </w:rPr>
        <w:t>SPRENDIMAS</w:t>
      </w:r>
    </w:p>
    <w:p w:rsidR="00D60979" w:rsidRPr="00863024" w:rsidRDefault="00D60979" w:rsidP="00D60979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42075066"/>
      <w:r w:rsidRPr="00863024">
        <w:rPr>
          <w:rFonts w:ascii="Times New Roman" w:eastAsia="Times New Roman" w:hAnsi="Times New Roman" w:cs="Times New Roman"/>
          <w:b/>
          <w:sz w:val="24"/>
          <w:szCs w:val="24"/>
        </w:rPr>
        <w:t>DĖL ATLEIDIMO NUO FIKSUOTO PAJAMŲ MOKESČIO, ĮSIGIJUS VERSLO LIUDIJIMUS INDIV</w:t>
      </w:r>
      <w:r w:rsidR="00DC20DE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863024">
        <w:rPr>
          <w:rFonts w:ascii="Times New Roman" w:eastAsia="Times New Roman" w:hAnsi="Times New Roman" w:cs="Times New Roman"/>
          <w:b/>
          <w:sz w:val="24"/>
          <w:szCs w:val="24"/>
        </w:rPr>
        <w:t xml:space="preserve">DUALIAI VEIKLAI </w:t>
      </w:r>
    </w:p>
    <w:p w:rsidR="00D60979" w:rsidRPr="00863024" w:rsidRDefault="00D60979" w:rsidP="00D60979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0"/>
    <w:p w:rsidR="00D60979" w:rsidRPr="00863024" w:rsidRDefault="00D60979" w:rsidP="00D60979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2020 m. birželio </w:t>
      </w:r>
      <w:r w:rsidR="00863024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 d. Nr. T-</w:t>
      </w:r>
      <w:r w:rsidR="00DC20DE">
        <w:rPr>
          <w:rFonts w:ascii="Times New Roman" w:eastAsia="Times New Roman" w:hAnsi="Times New Roman" w:cs="Times New Roman"/>
          <w:sz w:val="24"/>
          <w:szCs w:val="24"/>
        </w:rPr>
        <w:t>20</w:t>
      </w:r>
      <w:r w:rsidR="004C4E32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D60979" w:rsidRPr="00863024" w:rsidRDefault="00D60979" w:rsidP="00D60979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sz w:val="24"/>
          <w:szCs w:val="24"/>
        </w:rPr>
        <w:t>Šakiai</w:t>
      </w:r>
    </w:p>
    <w:p w:rsidR="00D60979" w:rsidRPr="00863024" w:rsidRDefault="00D60979" w:rsidP="00D60979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979" w:rsidRPr="00863024" w:rsidRDefault="00D60979" w:rsidP="00A02B5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sz w:val="24"/>
          <w:szCs w:val="24"/>
        </w:rPr>
        <w:tab/>
        <w:t xml:space="preserve">Vadovaudamasi Lietuvos Respublikos vietos savivaldos įstatymo 16 straipsnio 2 dalies 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 xml:space="preserve">18 </w:t>
      </w: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punktu, Lietuvos Respublikos 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>gyventojų pajamų mokesčio</w:t>
      </w: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 įstatymo 6 straipsnio 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 dalimi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 xml:space="preserve"> ir atsižvelgdama </w:t>
      </w:r>
      <w:r w:rsidR="00C36A40" w:rsidRPr="00863024">
        <w:rPr>
          <w:rFonts w:ascii="Times New Roman" w:eastAsia="Times New Roman" w:hAnsi="Times New Roman" w:cs="Times New Roman"/>
          <w:sz w:val="24"/>
          <w:szCs w:val="24"/>
        </w:rPr>
        <w:t>dėl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 xml:space="preserve"> COVID-19 (</w:t>
      </w:r>
      <w:proofErr w:type="spellStart"/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>koron</w:t>
      </w:r>
      <w:r w:rsidR="00863024" w:rsidRPr="00863024">
        <w:rPr>
          <w:rFonts w:ascii="Times New Roman" w:eastAsia="Times New Roman" w:hAnsi="Times New Roman" w:cs="Times New Roman"/>
          <w:sz w:val="24"/>
          <w:szCs w:val="24"/>
        </w:rPr>
        <w:t>a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>viruso</w:t>
      </w:r>
      <w:proofErr w:type="spellEnd"/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 xml:space="preserve"> infekcijos) </w:t>
      </w:r>
      <w:r w:rsidR="00C36A40" w:rsidRPr="00863024">
        <w:rPr>
          <w:rFonts w:ascii="Times New Roman" w:eastAsia="Times New Roman" w:hAnsi="Times New Roman" w:cs="Times New Roman"/>
          <w:sz w:val="24"/>
          <w:szCs w:val="24"/>
        </w:rPr>
        <w:t>visoje Lietuvos Respublikos teritorijoje paskelbtą karantiną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 Šakių rajono savivaldybės taryba n u s p r e n d ž i a</w:t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306D7" w:rsidRPr="00863024" w:rsidRDefault="00D60979" w:rsidP="00B306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sz w:val="24"/>
          <w:szCs w:val="24"/>
        </w:rPr>
        <w:tab/>
      </w:r>
      <w:r w:rsidR="00A02B59" w:rsidRPr="00863024">
        <w:rPr>
          <w:rFonts w:ascii="Times New Roman" w:eastAsia="Times New Roman" w:hAnsi="Times New Roman" w:cs="Times New Roman"/>
          <w:sz w:val="24"/>
          <w:szCs w:val="24"/>
        </w:rPr>
        <w:t xml:space="preserve">atleisti nuo </w:t>
      </w:r>
      <w:r w:rsidR="00B306D7" w:rsidRPr="00863024">
        <w:rPr>
          <w:rFonts w:ascii="Times New Roman" w:eastAsia="Times New Roman" w:hAnsi="Times New Roman" w:cs="Times New Roman"/>
          <w:sz w:val="24"/>
          <w:szCs w:val="24"/>
        </w:rPr>
        <w:t>2020 m. liepos 1 d. iki 2020 m. spalio 1 d. fizinius asmenis, įsigijusius verslo liudijimus individualiai veiklai</w:t>
      </w:r>
      <w:r w:rsidR="004F56A4" w:rsidRPr="00863024">
        <w:rPr>
          <w:rFonts w:ascii="Times New Roman" w:eastAsia="Times New Roman" w:hAnsi="Times New Roman" w:cs="Times New Roman"/>
          <w:sz w:val="24"/>
          <w:szCs w:val="24"/>
        </w:rPr>
        <w:t>,</w:t>
      </w:r>
      <w:r w:rsidR="00B306D7" w:rsidRPr="00863024">
        <w:rPr>
          <w:rFonts w:ascii="Times New Roman" w:eastAsia="Times New Roman" w:hAnsi="Times New Roman" w:cs="Times New Roman"/>
          <w:sz w:val="24"/>
          <w:szCs w:val="24"/>
        </w:rPr>
        <w:t xml:space="preserve"> nuo fiksuoto pajamų mokesčio.</w:t>
      </w:r>
    </w:p>
    <w:p w:rsidR="00D60979" w:rsidRPr="00863024" w:rsidRDefault="00D60979" w:rsidP="00B306D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B306D7" w:rsidRPr="00863024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Šis sprendimas per vieną mėnesį nuo sprendimo </w:t>
      </w:r>
      <w:r w:rsidR="004F56A4" w:rsidRPr="0086302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paskelbimo dienos gali būti skundžiamas Lietuvos administracinių ginčų komisijos </w:t>
      </w:r>
      <w:r w:rsidRPr="00863024">
        <w:rPr>
          <w:rFonts w:ascii="Times New Roman" w:eastAsia="Times New Roman" w:hAnsi="Times New Roman" w:cs="Times New Roman"/>
          <w:sz w:val="24"/>
          <w:szCs w:val="24"/>
          <w:lang w:eastAsia="lt-LT"/>
        </w:rPr>
        <w:t>Kauno apygardos skyriui adresu: Laisvės al. 36, Kaunas, arba Regionų apygardos administracinio teismo Kauno rūmams adresu: A. Mickevičiaus g. 8A, Kaunas.   </w:t>
      </w:r>
    </w:p>
    <w:p w:rsidR="00D60979" w:rsidRDefault="00D60979" w:rsidP="00B306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3024" w:rsidRDefault="00863024" w:rsidP="00B306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0979" w:rsidRPr="00863024" w:rsidRDefault="00D60979" w:rsidP="00D60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3024">
        <w:rPr>
          <w:rFonts w:ascii="Times New Roman" w:eastAsia="Times New Roman" w:hAnsi="Times New Roman" w:cs="Times New Roman"/>
          <w:sz w:val="24"/>
          <w:szCs w:val="24"/>
        </w:rPr>
        <w:t>Savivaldybės meras</w:t>
      </w:r>
      <w:r w:rsidRPr="00863024">
        <w:rPr>
          <w:rFonts w:ascii="Times New Roman" w:eastAsia="Times New Roman" w:hAnsi="Times New Roman" w:cs="Times New Roman"/>
          <w:sz w:val="24"/>
          <w:szCs w:val="24"/>
        </w:rPr>
        <w:tab/>
      </w:r>
      <w:r w:rsidRPr="00863024">
        <w:rPr>
          <w:rFonts w:ascii="Times New Roman" w:eastAsia="Times New Roman" w:hAnsi="Times New Roman" w:cs="Times New Roman"/>
          <w:sz w:val="24"/>
          <w:szCs w:val="24"/>
        </w:rPr>
        <w:tab/>
      </w:r>
      <w:r w:rsidRPr="00863024">
        <w:rPr>
          <w:rFonts w:ascii="Times New Roman" w:eastAsia="Times New Roman" w:hAnsi="Times New Roman" w:cs="Times New Roman"/>
          <w:sz w:val="24"/>
          <w:szCs w:val="24"/>
        </w:rPr>
        <w:tab/>
      </w:r>
      <w:r w:rsidR="00863024">
        <w:rPr>
          <w:rFonts w:ascii="Times New Roman" w:eastAsia="Times New Roman" w:hAnsi="Times New Roman" w:cs="Times New Roman"/>
          <w:sz w:val="24"/>
          <w:szCs w:val="24"/>
        </w:rPr>
        <w:tab/>
      </w:r>
      <w:r w:rsidR="00863024">
        <w:rPr>
          <w:rFonts w:ascii="Times New Roman" w:eastAsia="Times New Roman" w:hAnsi="Times New Roman" w:cs="Times New Roman"/>
          <w:sz w:val="24"/>
          <w:szCs w:val="24"/>
        </w:rPr>
        <w:tab/>
      </w:r>
      <w:r w:rsidRPr="00863024">
        <w:rPr>
          <w:rFonts w:ascii="Times New Roman" w:eastAsia="Times New Roman" w:hAnsi="Times New Roman" w:cs="Times New Roman"/>
          <w:sz w:val="24"/>
          <w:szCs w:val="24"/>
        </w:rPr>
        <w:t xml:space="preserve">Edgaras </w:t>
      </w:r>
      <w:proofErr w:type="spellStart"/>
      <w:r w:rsidRPr="00863024">
        <w:rPr>
          <w:rFonts w:ascii="Times New Roman" w:eastAsia="Times New Roman" w:hAnsi="Times New Roman" w:cs="Times New Roman"/>
          <w:sz w:val="24"/>
          <w:szCs w:val="24"/>
        </w:rPr>
        <w:t>Pilypaitis</w:t>
      </w:r>
      <w:proofErr w:type="spellEnd"/>
    </w:p>
    <w:p w:rsidR="00D60979" w:rsidRPr="00863024" w:rsidRDefault="00D60979" w:rsidP="00D60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60979" w:rsidRPr="00863024" w:rsidSect="00EB6397">
      <w:headerReference w:type="default" r:id="rId7"/>
      <w:pgSz w:w="12240" w:h="15840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976BF" w:rsidRDefault="009976BF">
      <w:pPr>
        <w:spacing w:after="0" w:line="240" w:lineRule="auto"/>
      </w:pPr>
      <w:r>
        <w:separator/>
      </w:r>
    </w:p>
  </w:endnote>
  <w:endnote w:type="continuationSeparator" w:id="0">
    <w:p w:rsidR="009976BF" w:rsidRDefault="00997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976BF" w:rsidRDefault="009976BF">
      <w:pPr>
        <w:spacing w:after="0" w:line="240" w:lineRule="auto"/>
      </w:pPr>
      <w:r>
        <w:separator/>
      </w:r>
    </w:p>
  </w:footnote>
  <w:footnote w:type="continuationSeparator" w:id="0">
    <w:p w:rsidR="009976BF" w:rsidRDefault="00997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9087337"/>
      <w:docPartObj>
        <w:docPartGallery w:val="Page Numbers (Top of Page)"/>
        <w:docPartUnique/>
      </w:docPartObj>
    </w:sdtPr>
    <w:sdtEndPr/>
    <w:sdtContent>
      <w:p w:rsidR="00EB6397" w:rsidRDefault="00D6097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53320E" w:rsidRDefault="009976B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979"/>
    <w:rsid w:val="00143756"/>
    <w:rsid w:val="00156992"/>
    <w:rsid w:val="004C4E32"/>
    <w:rsid w:val="004F56A4"/>
    <w:rsid w:val="006B17AB"/>
    <w:rsid w:val="0077605F"/>
    <w:rsid w:val="00863024"/>
    <w:rsid w:val="009976BF"/>
    <w:rsid w:val="009C7BF8"/>
    <w:rsid w:val="00A02B59"/>
    <w:rsid w:val="00B17EE0"/>
    <w:rsid w:val="00B306D7"/>
    <w:rsid w:val="00C36A40"/>
    <w:rsid w:val="00D60979"/>
    <w:rsid w:val="00DC20DE"/>
    <w:rsid w:val="00E91BB3"/>
    <w:rsid w:val="00EF5E20"/>
    <w:rsid w:val="00F6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F15C5"/>
  <w15:chartTrackingRefBased/>
  <w15:docId w15:val="{D344FC0C-A344-4C9A-AAED-E6EA39BA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60979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60979"/>
    <w:rPr>
      <w:rFonts w:ascii="Calibri" w:eastAsia="Calibri" w:hAnsi="Calibri" w:cs="Times New Roman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D60979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D60979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Inga Kanapeckienė</cp:lastModifiedBy>
  <cp:revision>6</cp:revision>
  <dcterms:created xsi:type="dcterms:W3CDTF">2020-06-11T10:09:00Z</dcterms:created>
  <dcterms:modified xsi:type="dcterms:W3CDTF">2020-06-22T10:58:00Z</dcterms:modified>
</cp:coreProperties>
</file>