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7CE" w:rsidRPr="0028527A" w:rsidRDefault="002765E4">
      <w:pPr>
        <w:jc w:val="center"/>
        <w:rPr>
          <w:rFonts w:ascii="Times New Roman" w:hAnsi="Times New Roman"/>
          <w:b/>
          <w:sz w:val="8"/>
        </w:rPr>
      </w:pPr>
      <w:r w:rsidRPr="0028527A">
        <w:rPr>
          <w:rFonts w:ascii="Times New Roman" w:hAnsi="Times New Roman"/>
          <w:noProof/>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Pr="0028527A" w:rsidRDefault="00ED113F">
      <w:pPr>
        <w:jc w:val="center"/>
        <w:rPr>
          <w:rFonts w:ascii="Times New Roman" w:hAnsi="Times New Roman"/>
          <w:b/>
        </w:rPr>
      </w:pPr>
    </w:p>
    <w:p w:rsidR="00DD47CE" w:rsidRPr="0028527A" w:rsidRDefault="00BE6D25">
      <w:pPr>
        <w:jc w:val="center"/>
        <w:rPr>
          <w:rFonts w:ascii="Times New Roman" w:hAnsi="Times New Roman"/>
          <w:b/>
        </w:rPr>
      </w:pPr>
      <w:r w:rsidRPr="0028527A">
        <w:rPr>
          <w:rFonts w:ascii="Times New Roman" w:hAnsi="Times New Roman"/>
          <w:b/>
        </w:rPr>
        <w:t>ŠAKIŲ RAJONO SAVIVALDYBĖS ADMINISTRACIJOS DIREKTORIUS</w:t>
      </w:r>
    </w:p>
    <w:p w:rsidR="00DD47CE" w:rsidRPr="0028527A" w:rsidRDefault="00DD47CE">
      <w:pPr>
        <w:jc w:val="center"/>
        <w:rPr>
          <w:rFonts w:ascii="Times New Roman" w:hAnsi="Times New Roman"/>
          <w:b/>
        </w:rPr>
      </w:pPr>
    </w:p>
    <w:p w:rsidR="00AE7378" w:rsidRPr="0028527A" w:rsidRDefault="00AE7378">
      <w:pPr>
        <w:jc w:val="center"/>
        <w:rPr>
          <w:rFonts w:ascii="Times New Roman" w:hAnsi="Times New Roman"/>
          <w:b/>
        </w:rPr>
      </w:pPr>
    </w:p>
    <w:p w:rsidR="00DD47CE" w:rsidRPr="0028527A" w:rsidRDefault="00BE6D25">
      <w:pPr>
        <w:jc w:val="center"/>
        <w:rPr>
          <w:rFonts w:ascii="Times New Roman" w:hAnsi="Times New Roman"/>
          <w:b/>
        </w:rPr>
      </w:pPr>
      <w:r w:rsidRPr="0028527A">
        <w:rPr>
          <w:rFonts w:ascii="Times New Roman" w:hAnsi="Times New Roman"/>
          <w:b/>
        </w:rPr>
        <w:t>ĮSAKYMAS</w:t>
      </w:r>
    </w:p>
    <w:p w:rsidR="00DD47CE" w:rsidRPr="0028527A" w:rsidRDefault="00BE6D25" w:rsidP="00CA67DC">
      <w:pPr>
        <w:tabs>
          <w:tab w:val="left" w:pos="1242"/>
          <w:tab w:val="left" w:pos="1281"/>
          <w:tab w:val="left" w:pos="7450"/>
          <w:tab w:val="left" w:pos="7655"/>
        </w:tabs>
        <w:jc w:val="center"/>
        <w:rPr>
          <w:rFonts w:ascii="Times New Roman" w:hAnsi="Times New Roman"/>
          <w:b/>
        </w:rPr>
      </w:pPr>
      <w:r w:rsidRPr="0028527A">
        <w:rPr>
          <w:rFonts w:ascii="Times New Roman" w:hAnsi="Times New Roman"/>
          <w:b/>
        </w:rPr>
        <w:t>DĖL</w:t>
      </w:r>
      <w:r w:rsidR="003A0C31" w:rsidRPr="0028527A">
        <w:rPr>
          <w:rFonts w:ascii="Times New Roman" w:hAnsi="Times New Roman"/>
          <w:b/>
        </w:rPr>
        <w:t xml:space="preserve"> </w:t>
      </w:r>
      <w:r w:rsidR="0041090A" w:rsidRPr="0028527A">
        <w:rPr>
          <w:rFonts w:ascii="Times New Roman" w:hAnsi="Times New Roman"/>
          <w:b/>
          <w:szCs w:val="24"/>
        </w:rPr>
        <w:t>ASMENS SIUNTIMO PAS NEDIRBANČIŲ ASMENŲ ATVEJO VADYBININKĄ TVARKOS APRAŠO PATVIRTINIMO</w:t>
      </w:r>
    </w:p>
    <w:p w:rsidR="00DD47CE" w:rsidRPr="0028527A" w:rsidRDefault="00DD47CE">
      <w:pPr>
        <w:tabs>
          <w:tab w:val="left" w:pos="1242"/>
          <w:tab w:val="left" w:pos="1281"/>
          <w:tab w:val="left" w:pos="7450"/>
          <w:tab w:val="left" w:pos="7655"/>
        </w:tabs>
        <w:jc w:val="center"/>
        <w:rPr>
          <w:rFonts w:ascii="Times New Roman" w:hAnsi="Times New Roman"/>
          <w:b/>
          <w:sz w:val="28"/>
        </w:rPr>
      </w:pPr>
    </w:p>
    <w:p w:rsidR="00DD47CE" w:rsidRPr="0028527A" w:rsidRDefault="00C341DF">
      <w:pPr>
        <w:tabs>
          <w:tab w:val="left" w:pos="6804"/>
        </w:tabs>
        <w:jc w:val="center"/>
        <w:rPr>
          <w:rFonts w:ascii="Times New Roman" w:hAnsi="Times New Roman"/>
        </w:rPr>
      </w:pPr>
      <w:r w:rsidRPr="0028527A">
        <w:rPr>
          <w:rFonts w:ascii="Times New Roman" w:hAnsi="Times New Roman"/>
        </w:rPr>
        <w:t>2020</w:t>
      </w:r>
      <w:r w:rsidR="00435ADB" w:rsidRPr="0028527A">
        <w:rPr>
          <w:rFonts w:ascii="Times New Roman" w:hAnsi="Times New Roman"/>
        </w:rPr>
        <w:t xml:space="preserve"> m. </w:t>
      </w:r>
      <w:r w:rsidR="0041090A" w:rsidRPr="0028527A">
        <w:rPr>
          <w:rFonts w:ascii="Times New Roman" w:hAnsi="Times New Roman"/>
        </w:rPr>
        <w:t xml:space="preserve">birželio   </w:t>
      </w:r>
      <w:r w:rsidR="00435ADB" w:rsidRPr="0028527A">
        <w:rPr>
          <w:rFonts w:ascii="Times New Roman" w:hAnsi="Times New Roman"/>
        </w:rPr>
        <w:t xml:space="preserve">d. </w:t>
      </w:r>
      <w:r w:rsidR="00BE6D25" w:rsidRPr="0028527A">
        <w:rPr>
          <w:rFonts w:ascii="Times New Roman" w:hAnsi="Times New Roman"/>
        </w:rPr>
        <w:t xml:space="preserve"> Nr.</w:t>
      </w:r>
      <w:r w:rsidR="0041090A" w:rsidRPr="0028527A">
        <w:rPr>
          <w:rFonts w:ascii="Times New Roman" w:hAnsi="Times New Roman"/>
        </w:rPr>
        <w:t xml:space="preserve"> AT-</w:t>
      </w:r>
    </w:p>
    <w:p w:rsidR="00434111" w:rsidRPr="0028527A" w:rsidRDefault="00BE6D25" w:rsidP="007E1095">
      <w:pPr>
        <w:pStyle w:val="Antrat1"/>
        <w:ind w:left="0" w:firstLine="0"/>
        <w:jc w:val="center"/>
      </w:pPr>
      <w:r w:rsidRPr="0028527A">
        <w:t>Šakiai</w:t>
      </w:r>
    </w:p>
    <w:p w:rsidR="0041090A" w:rsidRPr="0028527A" w:rsidRDefault="0041090A" w:rsidP="0041090A">
      <w:pPr>
        <w:rPr>
          <w:rFonts w:ascii="Times New Roman" w:hAnsi="Times New Roman"/>
        </w:rPr>
      </w:pPr>
    </w:p>
    <w:p w:rsidR="0041090A" w:rsidRPr="0028527A" w:rsidRDefault="0041090A" w:rsidP="0041090A">
      <w:pPr>
        <w:spacing w:line="360" w:lineRule="auto"/>
        <w:jc w:val="both"/>
        <w:rPr>
          <w:rFonts w:ascii="Times New Roman" w:hAnsi="Times New Roman"/>
        </w:rPr>
      </w:pPr>
      <w:r w:rsidRPr="0028527A">
        <w:rPr>
          <w:rFonts w:ascii="Times New Roman" w:hAnsi="Times New Roman"/>
        </w:rPr>
        <w:tab/>
        <w:t xml:space="preserve">Vadovaudamasis Lietuvos Respublikos vietos savivaldos įstatymo 29 straipsnio 8 dalies 2 punktu, Užimtumo didinimo programos, skirtos užimtumo skatinimo ir motyvavimo paslaugų nedirbantiems ir socialinę paramą gaunantiems asmenims modeliui įgyvendinti, rengimo tvarkos aprašo, patvirtinto Lietuvos Respublikos socialinės apsaugos ir darbo ministro 2018 m. gruodžio 12 d. įsakymu Nr. A1-715 „Dėl Užimtumo didinimo programos, skirtos užimtumo skatinimo ir motyvavimo paslaugų nedirbantiems ir socialinę paramą gaunantiems asmenims modeliui įgyvendinti, rengimo tvarkos aprašo patvirtinimo“, 6.4.5 papunkčiu ir Šakių rajono savivaldybės 2020 metų Užimtumo didinimo programos, skirtos užimtumo skatinimo ir motyvavimo paslaugų nedirbantiems ir socialinę paramą gaunantiems asmenims modeliu, patvirtintu Šakių rajono savivaldybės </w:t>
      </w:r>
      <w:r w:rsidR="007C3EDD">
        <w:rPr>
          <w:rFonts w:ascii="Times New Roman" w:hAnsi="Times New Roman"/>
        </w:rPr>
        <w:t>tarybos</w:t>
      </w:r>
      <w:r w:rsidRPr="0028527A">
        <w:rPr>
          <w:rFonts w:ascii="Times New Roman" w:hAnsi="Times New Roman"/>
        </w:rPr>
        <w:t xml:space="preserve"> 2020 m. birželio </w:t>
      </w:r>
      <w:r w:rsidR="0004236D">
        <w:rPr>
          <w:rFonts w:ascii="Times New Roman" w:hAnsi="Times New Roman"/>
        </w:rPr>
        <w:t>19</w:t>
      </w:r>
      <w:r w:rsidRPr="0028527A">
        <w:rPr>
          <w:rFonts w:ascii="Times New Roman" w:hAnsi="Times New Roman"/>
        </w:rPr>
        <w:t xml:space="preserve"> d. </w:t>
      </w:r>
      <w:r w:rsidR="007C3EDD">
        <w:rPr>
          <w:rFonts w:ascii="Times New Roman" w:hAnsi="Times New Roman"/>
        </w:rPr>
        <w:t xml:space="preserve">sprendimu Nr. </w:t>
      </w:r>
      <w:r w:rsidRPr="0028527A">
        <w:rPr>
          <w:rFonts w:ascii="Times New Roman" w:hAnsi="Times New Roman"/>
        </w:rPr>
        <w:t>T-</w:t>
      </w:r>
      <w:r w:rsidR="007201DF">
        <w:rPr>
          <w:rFonts w:ascii="Times New Roman" w:hAnsi="Times New Roman"/>
        </w:rPr>
        <w:t>183</w:t>
      </w:r>
      <w:r w:rsidRPr="0028527A">
        <w:rPr>
          <w:rFonts w:ascii="Times New Roman" w:hAnsi="Times New Roman"/>
        </w:rPr>
        <w:t xml:space="preserve"> „Dėl Šakių rajono savivaldybės 2020 metų Užimtumo didinimo programos, skirtos užimtumo skatinimo ir motyvavimo paslaugų nedirbantiems ir socialinę paramą gaunantiems asmenims modelio</w:t>
      </w:r>
      <w:r w:rsidR="007201DF">
        <w:rPr>
          <w:rFonts w:ascii="Times New Roman" w:hAnsi="Times New Roman"/>
        </w:rPr>
        <w:t>,</w:t>
      </w:r>
      <w:r w:rsidRPr="0028527A">
        <w:rPr>
          <w:rFonts w:ascii="Times New Roman" w:hAnsi="Times New Roman"/>
        </w:rPr>
        <w:t xml:space="preserve"> patvirtinimo“,</w:t>
      </w:r>
    </w:p>
    <w:p w:rsidR="0043773B" w:rsidRPr="0028527A" w:rsidRDefault="0041090A" w:rsidP="0041090A">
      <w:pPr>
        <w:spacing w:line="360" w:lineRule="auto"/>
        <w:ind w:firstLine="720"/>
        <w:jc w:val="both"/>
        <w:rPr>
          <w:rFonts w:ascii="Times New Roman" w:hAnsi="Times New Roman"/>
        </w:rPr>
      </w:pPr>
      <w:r w:rsidRPr="0028527A">
        <w:rPr>
          <w:rFonts w:ascii="Times New Roman" w:hAnsi="Times New Roman"/>
        </w:rPr>
        <w:t>t v i r t i n u Asmens siuntimo pas nedirbančių asmenų atvejo vadybininką tvarkos aprašą (pridedama).</w:t>
      </w:r>
    </w:p>
    <w:p w:rsidR="005D76DE" w:rsidRPr="0028527A" w:rsidRDefault="005D76DE" w:rsidP="0041090A">
      <w:pPr>
        <w:overflowPunct w:val="0"/>
        <w:autoSpaceDE w:val="0"/>
        <w:autoSpaceDN w:val="0"/>
        <w:adjustRightInd w:val="0"/>
        <w:spacing w:line="360" w:lineRule="auto"/>
        <w:jc w:val="both"/>
        <w:rPr>
          <w:rFonts w:ascii="Times New Roman" w:hAnsi="Times New Roman"/>
          <w:szCs w:val="24"/>
        </w:rPr>
      </w:pPr>
      <w:r w:rsidRPr="0028527A">
        <w:rPr>
          <w:rFonts w:ascii="Times New Roman" w:hAnsi="Times New Roman"/>
          <w:szCs w:val="24"/>
        </w:rPr>
        <w:tab/>
        <w:t xml:space="preserve">Šis </w:t>
      </w:r>
      <w:r w:rsidR="000844A7" w:rsidRPr="0028527A">
        <w:rPr>
          <w:rFonts w:ascii="Times New Roman" w:hAnsi="Times New Roman"/>
          <w:szCs w:val="24"/>
        </w:rPr>
        <w:t xml:space="preserve">įsakymas per vieną mėnesį nuo įsakymo </w:t>
      </w:r>
      <w:r w:rsidRPr="0028527A">
        <w:rPr>
          <w:rFonts w:ascii="Times New Roman" w:hAnsi="Times New Roman"/>
          <w:szCs w:val="24"/>
        </w:rPr>
        <w:t>paskelbimo dienos gali būti skundžiamas Lietuvos administracinių ginčų komisijos Kauno apygardos skyriui</w:t>
      </w:r>
      <w:r w:rsidR="0041090A" w:rsidRPr="0028527A">
        <w:rPr>
          <w:rFonts w:ascii="Times New Roman" w:hAnsi="Times New Roman"/>
          <w:szCs w:val="24"/>
        </w:rPr>
        <w:t xml:space="preserve"> adresu: Laisvės al. 36, Kaunas, a</w:t>
      </w:r>
      <w:r w:rsidRPr="0028527A">
        <w:rPr>
          <w:rFonts w:ascii="Times New Roman" w:hAnsi="Times New Roman"/>
          <w:szCs w:val="24"/>
        </w:rPr>
        <w:t xml:space="preserve">rba Regionų apygardos administracinio teismo Kauno rūmams adresu: A. Mickevičiaus g. 8A, Kaunas. </w:t>
      </w:r>
    </w:p>
    <w:p w:rsidR="00434111" w:rsidRPr="0028527A" w:rsidRDefault="00434111" w:rsidP="00434111">
      <w:pPr>
        <w:overflowPunct w:val="0"/>
        <w:autoSpaceDE w:val="0"/>
        <w:autoSpaceDN w:val="0"/>
        <w:adjustRightInd w:val="0"/>
        <w:rPr>
          <w:rFonts w:ascii="Times New Roman" w:hAnsi="Times New Roman"/>
          <w:szCs w:val="24"/>
        </w:rPr>
      </w:pPr>
    </w:p>
    <w:p w:rsidR="00434111" w:rsidRPr="0028527A" w:rsidRDefault="00434111" w:rsidP="00434111">
      <w:pPr>
        <w:overflowPunct w:val="0"/>
        <w:autoSpaceDE w:val="0"/>
        <w:autoSpaceDN w:val="0"/>
        <w:adjustRightInd w:val="0"/>
        <w:rPr>
          <w:rFonts w:ascii="Times New Roman" w:hAnsi="Times New Roman"/>
          <w:szCs w:val="24"/>
        </w:rPr>
      </w:pPr>
      <w:r w:rsidRPr="0028527A">
        <w:rPr>
          <w:rFonts w:ascii="Times New Roman" w:hAnsi="Times New Roman"/>
        </w:rPr>
        <w:t>Administracijos direktorius</w:t>
      </w:r>
      <w:r w:rsidRPr="0028527A">
        <w:rPr>
          <w:rFonts w:ascii="Times New Roman" w:hAnsi="Times New Roman"/>
        </w:rPr>
        <w:tab/>
      </w:r>
      <w:r w:rsidRPr="0028527A">
        <w:rPr>
          <w:rFonts w:ascii="Times New Roman" w:hAnsi="Times New Roman"/>
        </w:rPr>
        <w:tab/>
      </w:r>
      <w:r w:rsidRPr="0028527A">
        <w:rPr>
          <w:rFonts w:ascii="Times New Roman" w:hAnsi="Times New Roman"/>
        </w:rPr>
        <w:tab/>
      </w:r>
      <w:r w:rsidR="005D76DE" w:rsidRPr="0028527A">
        <w:rPr>
          <w:rFonts w:ascii="Times New Roman" w:hAnsi="Times New Roman"/>
          <w:szCs w:val="24"/>
        </w:rPr>
        <w:tab/>
      </w:r>
      <w:r w:rsidR="005D76DE" w:rsidRPr="0028527A">
        <w:rPr>
          <w:rFonts w:ascii="Times New Roman" w:hAnsi="Times New Roman"/>
          <w:szCs w:val="24"/>
        </w:rPr>
        <w:tab/>
      </w:r>
      <w:r w:rsidR="005D76DE" w:rsidRPr="0028527A">
        <w:rPr>
          <w:rFonts w:ascii="Times New Roman" w:hAnsi="Times New Roman"/>
          <w:szCs w:val="24"/>
        </w:rPr>
        <w:tab/>
      </w:r>
      <w:r w:rsidR="005D76DE" w:rsidRPr="0028527A">
        <w:rPr>
          <w:rFonts w:ascii="Times New Roman" w:hAnsi="Times New Roman"/>
          <w:szCs w:val="24"/>
        </w:rPr>
        <w:tab/>
      </w:r>
      <w:r w:rsidR="00421071">
        <w:rPr>
          <w:rFonts w:ascii="Times New Roman" w:hAnsi="Times New Roman"/>
          <w:szCs w:val="24"/>
        </w:rPr>
        <w:t xml:space="preserve">      </w:t>
      </w:r>
      <w:r w:rsidR="005D76DE" w:rsidRPr="0028527A">
        <w:rPr>
          <w:rFonts w:ascii="Times New Roman" w:hAnsi="Times New Roman"/>
          <w:szCs w:val="24"/>
        </w:rPr>
        <w:t>Dainius Grincevičius</w:t>
      </w:r>
    </w:p>
    <w:p w:rsidR="00434111" w:rsidRPr="0028527A" w:rsidRDefault="00434111" w:rsidP="00434111">
      <w:pPr>
        <w:rPr>
          <w:rFonts w:ascii="Times New Roman" w:hAnsi="Times New Roman"/>
          <w:szCs w:val="24"/>
        </w:rPr>
      </w:pPr>
    </w:p>
    <w:p w:rsidR="00434111" w:rsidRPr="0028527A" w:rsidRDefault="00434111" w:rsidP="00434111">
      <w:pPr>
        <w:tabs>
          <w:tab w:val="left" w:pos="1242"/>
          <w:tab w:val="left" w:pos="6804"/>
          <w:tab w:val="left" w:pos="7450"/>
        </w:tabs>
        <w:rPr>
          <w:rFonts w:ascii="Times New Roman" w:hAnsi="Times New Roman"/>
          <w:szCs w:val="24"/>
        </w:rPr>
      </w:pPr>
    </w:p>
    <w:p w:rsidR="00434111" w:rsidRDefault="005D76DE" w:rsidP="00434111">
      <w:pPr>
        <w:tabs>
          <w:tab w:val="left" w:pos="2445"/>
        </w:tabs>
        <w:overflowPunct w:val="0"/>
        <w:rPr>
          <w:rFonts w:ascii="Times New Roman" w:hAnsi="Times New Roman"/>
          <w:szCs w:val="24"/>
        </w:rPr>
      </w:pPr>
      <w:r w:rsidRPr="0028527A">
        <w:rPr>
          <w:rFonts w:ascii="Times New Roman" w:hAnsi="Times New Roman"/>
          <w:szCs w:val="24"/>
        </w:rPr>
        <w:t>Parengė</w:t>
      </w:r>
    </w:p>
    <w:p w:rsidR="00FA739A" w:rsidRPr="0028527A" w:rsidRDefault="00FA739A" w:rsidP="00434111">
      <w:pPr>
        <w:tabs>
          <w:tab w:val="left" w:pos="2445"/>
        </w:tabs>
        <w:overflowPunct w:val="0"/>
        <w:rPr>
          <w:rFonts w:ascii="Times New Roman" w:hAnsi="Times New Roman"/>
          <w:szCs w:val="24"/>
          <w:lang w:val="en-US"/>
        </w:rPr>
      </w:pPr>
      <w:r>
        <w:rPr>
          <w:rFonts w:ascii="Times New Roman" w:hAnsi="Times New Roman"/>
          <w:szCs w:val="24"/>
        </w:rPr>
        <w:t>Socialinės paramos skyriaus</w:t>
      </w:r>
    </w:p>
    <w:p w:rsidR="00434111" w:rsidRPr="0028527A" w:rsidRDefault="0004236D" w:rsidP="00434111">
      <w:pPr>
        <w:overflowPunct w:val="0"/>
        <w:rPr>
          <w:rFonts w:ascii="Times New Roman" w:hAnsi="Times New Roman"/>
          <w:szCs w:val="24"/>
        </w:rPr>
      </w:pPr>
      <w:r>
        <w:rPr>
          <w:rFonts w:ascii="Times New Roman" w:hAnsi="Times New Roman"/>
          <w:szCs w:val="24"/>
        </w:rPr>
        <w:t>n</w:t>
      </w:r>
      <w:r w:rsidR="005D76DE" w:rsidRPr="0028527A">
        <w:rPr>
          <w:rFonts w:ascii="Times New Roman" w:hAnsi="Times New Roman"/>
          <w:szCs w:val="24"/>
        </w:rPr>
        <w:t>edirbančių asmenų atvejo vadybininkė</w:t>
      </w:r>
    </w:p>
    <w:p w:rsidR="009A7E5C" w:rsidRPr="0028527A" w:rsidRDefault="009A7E5C" w:rsidP="00434111">
      <w:pPr>
        <w:overflowPunct w:val="0"/>
        <w:rPr>
          <w:rFonts w:ascii="Times New Roman" w:hAnsi="Times New Roman"/>
          <w:szCs w:val="24"/>
        </w:rPr>
      </w:pPr>
    </w:p>
    <w:p w:rsidR="005D76DE" w:rsidRPr="0028527A" w:rsidRDefault="005D76DE" w:rsidP="00434111">
      <w:pPr>
        <w:overflowPunct w:val="0"/>
        <w:rPr>
          <w:rFonts w:ascii="Times New Roman" w:hAnsi="Times New Roman"/>
          <w:szCs w:val="24"/>
        </w:rPr>
      </w:pPr>
      <w:r w:rsidRPr="0028527A">
        <w:rPr>
          <w:rFonts w:ascii="Times New Roman" w:hAnsi="Times New Roman"/>
          <w:szCs w:val="24"/>
        </w:rPr>
        <w:t>Justė Kazlauskaitė</w:t>
      </w:r>
    </w:p>
    <w:p w:rsidR="0061001A" w:rsidRPr="0028527A" w:rsidRDefault="0041090A" w:rsidP="00434111">
      <w:pPr>
        <w:overflowPunct w:val="0"/>
        <w:rPr>
          <w:rFonts w:ascii="Times New Roman" w:hAnsi="Times New Roman"/>
          <w:szCs w:val="24"/>
        </w:rPr>
        <w:sectPr w:rsidR="0061001A" w:rsidRPr="0028527A" w:rsidSect="0061001A">
          <w:headerReference w:type="even" r:id="rId8"/>
          <w:headerReference w:type="default" r:id="rId9"/>
          <w:pgSz w:w="11907" w:h="16840" w:code="9"/>
          <w:pgMar w:top="1134" w:right="567" w:bottom="1134" w:left="1701" w:header="567" w:footer="369" w:gutter="0"/>
          <w:pgNumType w:start="2"/>
          <w:cols w:space="1296"/>
          <w:titlePg/>
          <w:docGrid w:linePitch="326"/>
        </w:sectPr>
      </w:pPr>
      <w:r w:rsidRPr="0028527A">
        <w:rPr>
          <w:rFonts w:ascii="Times New Roman" w:hAnsi="Times New Roman"/>
          <w:szCs w:val="24"/>
        </w:rPr>
        <w:t>2020-</w:t>
      </w:r>
      <w:r w:rsidR="0004236D">
        <w:rPr>
          <w:rFonts w:ascii="Times New Roman" w:hAnsi="Times New Roman"/>
          <w:szCs w:val="24"/>
        </w:rPr>
        <w:t>06-</w:t>
      </w:r>
      <w:r w:rsidR="007201DF">
        <w:rPr>
          <w:rFonts w:ascii="Times New Roman" w:hAnsi="Times New Roman"/>
          <w:szCs w:val="24"/>
        </w:rPr>
        <w:t>22</w:t>
      </w:r>
    </w:p>
    <w:p w:rsidR="0041090A" w:rsidRDefault="0061001A" w:rsidP="006B1B8F">
      <w:pPr>
        <w:overflowPunct w:val="0"/>
        <w:rPr>
          <w:rFonts w:ascii="Times New Roman" w:hAnsi="Times New Roman"/>
          <w:szCs w:val="24"/>
        </w:rPr>
      </w:pPr>
      <w:r w:rsidRPr="0028527A">
        <w:rPr>
          <w:rFonts w:ascii="Times New Roman" w:hAnsi="Times New Roman"/>
          <w:noProof/>
          <w:szCs w:val="24"/>
        </w:rPr>
        <w:lastRenderedPageBreak/>
        <mc:AlternateContent>
          <mc:Choice Requires="wps">
            <w:drawing>
              <wp:anchor distT="45720" distB="45720" distL="114300" distR="114300" simplePos="0" relativeHeight="251659264" behindDoc="0" locked="0" layoutInCell="1" allowOverlap="1">
                <wp:simplePos x="0" y="0"/>
                <wp:positionH relativeFrom="margin">
                  <wp:posOffset>3776345</wp:posOffset>
                </wp:positionH>
                <wp:positionV relativeFrom="paragraph">
                  <wp:posOffset>-565158</wp:posOffset>
                </wp:positionV>
                <wp:extent cx="2664372" cy="855024"/>
                <wp:effectExtent l="0" t="0" r="22225" b="21590"/>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4372" cy="855024"/>
                        </a:xfrm>
                        <a:prstGeom prst="rect">
                          <a:avLst/>
                        </a:prstGeom>
                        <a:solidFill>
                          <a:srgbClr val="FFFFFF"/>
                        </a:solidFill>
                        <a:ln w="9525">
                          <a:solidFill>
                            <a:schemeClr val="bg1"/>
                          </a:solidFill>
                          <a:miter lim="800000"/>
                          <a:headEnd/>
                          <a:tailEnd/>
                        </a:ln>
                      </wps:spPr>
                      <wps:txbx>
                        <w:txbxContent>
                          <w:p w:rsidR="005D76DE" w:rsidRDefault="005D76DE" w:rsidP="005D76DE">
                            <w:r>
                              <w:t>PATVIRTINTA</w:t>
                            </w:r>
                          </w:p>
                          <w:p w:rsidR="005D76DE" w:rsidRDefault="005D76DE" w:rsidP="005D76DE">
                            <w:r>
                              <w:t xml:space="preserve">Šakių rajono savivaldybės administracijos direktoriaus 2020 m. </w:t>
                            </w:r>
                            <w:r w:rsidR="0041090A">
                              <w:t>birželio</w:t>
                            </w:r>
                            <w:r>
                              <w:t xml:space="preserve">    d. įsakymu Nr.</w:t>
                            </w:r>
                            <w:r w:rsidR="0004236D">
                              <w:t xml:space="preserve"> AT-</w:t>
                            </w:r>
                            <w:r>
                              <w:t xml:space="preserve"> </w:t>
                            </w:r>
                          </w:p>
                          <w:p w:rsidR="005D76DE" w:rsidRDefault="005D76D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2 teksto laukas" o:spid="_x0000_s1026" type="#_x0000_t202" style="position:absolute;margin-left:297.35pt;margin-top:-44.5pt;width:209.8pt;height:6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" strokecolor="white [3212]">
                <v:textbox>
                  <w:txbxContent>
                    <w:p w:rsidR="005D76DE" w:rsidRDefault="005D76DE" w:rsidP="005D76DE">
                      <w:r>
                        <w:t>PATVIRTINTA</w:t>
                      </w:r>
                    </w:p>
                    <w:p w:rsidR="005D76DE" w:rsidRDefault="005D76DE" w:rsidP="005D76DE">
                      <w:r>
                        <w:t xml:space="preserve">Šakių rajono savivaldybės administracijos direktoriaus 2020 m. </w:t>
                      </w:r>
                      <w:r w:rsidR="0041090A">
                        <w:t>birželio</w:t>
                      </w:r>
                      <w:r>
                        <w:t xml:space="preserve">    d. įsakymu Nr.</w:t>
                      </w:r>
                      <w:r w:rsidR="0004236D">
                        <w:t xml:space="preserve"> AT-</w:t>
                      </w:r>
                      <w:r>
                        <w:t xml:space="preserve"> </w:t>
                      </w:r>
                    </w:p>
                    <w:p w:rsidR="005D76DE" w:rsidRDefault="005D76DE"/>
                  </w:txbxContent>
                </v:textbox>
                <w10:wrap anchorx="margin"/>
              </v:shape>
            </w:pict>
          </mc:Fallback>
        </mc:AlternateContent>
      </w:r>
    </w:p>
    <w:p w:rsidR="006B1B8F" w:rsidRPr="006B1B8F" w:rsidRDefault="006B1B8F" w:rsidP="006B1B8F">
      <w:pPr>
        <w:overflowPunct w:val="0"/>
        <w:rPr>
          <w:rFonts w:ascii="Times New Roman" w:hAnsi="Times New Roman"/>
          <w:szCs w:val="24"/>
        </w:rPr>
      </w:pPr>
    </w:p>
    <w:p w:rsidR="0041090A" w:rsidRDefault="0041090A" w:rsidP="006B1B8F">
      <w:pPr>
        <w:spacing w:before="80" w:after="80" w:line="259" w:lineRule="auto"/>
        <w:jc w:val="center"/>
        <w:rPr>
          <w:rFonts w:ascii="Times New Roman" w:hAnsi="Times New Roman"/>
          <w:b/>
          <w:bCs/>
          <w:szCs w:val="24"/>
        </w:rPr>
      </w:pPr>
      <w:r w:rsidRPr="0028527A">
        <w:rPr>
          <w:rFonts w:ascii="Times New Roman" w:hAnsi="Times New Roman"/>
          <w:b/>
          <w:bCs/>
          <w:szCs w:val="24"/>
        </w:rPr>
        <w:t>ASMENS SIUNTIMO PAS NEDIRBANČIŲ ASMENŲ ATVEJO VADYBININKĄ TVARKOS APRAŠAS</w:t>
      </w:r>
    </w:p>
    <w:p w:rsidR="00742506" w:rsidRDefault="00742506" w:rsidP="00E50413">
      <w:pPr>
        <w:spacing w:before="40" w:line="259" w:lineRule="auto"/>
        <w:jc w:val="center"/>
        <w:rPr>
          <w:rFonts w:ascii="Times New Roman" w:hAnsi="Times New Roman"/>
          <w:b/>
          <w:bCs/>
          <w:szCs w:val="24"/>
        </w:rPr>
      </w:pPr>
      <w:r>
        <w:rPr>
          <w:rFonts w:ascii="Times New Roman" w:hAnsi="Times New Roman"/>
          <w:b/>
          <w:bCs/>
          <w:szCs w:val="24"/>
        </w:rPr>
        <w:t>I SKYRIUS</w:t>
      </w:r>
    </w:p>
    <w:p w:rsidR="00742506" w:rsidRPr="0028527A" w:rsidRDefault="00742506" w:rsidP="00E50413">
      <w:pPr>
        <w:spacing w:after="40" w:line="259" w:lineRule="auto"/>
        <w:jc w:val="center"/>
        <w:rPr>
          <w:rFonts w:ascii="Times New Roman" w:hAnsi="Times New Roman"/>
          <w:b/>
          <w:bCs/>
          <w:szCs w:val="24"/>
        </w:rPr>
      </w:pPr>
      <w:r>
        <w:rPr>
          <w:rFonts w:ascii="Times New Roman" w:hAnsi="Times New Roman"/>
          <w:b/>
          <w:bCs/>
          <w:szCs w:val="24"/>
        </w:rPr>
        <w:t>BENDROSIOS NUOSTATOS</w:t>
      </w:r>
    </w:p>
    <w:p w:rsidR="0041090A" w:rsidRPr="0028527A" w:rsidRDefault="0041090A" w:rsidP="0041090A">
      <w:pPr>
        <w:pStyle w:val="Sraopastraipa"/>
        <w:numPr>
          <w:ilvl w:val="0"/>
          <w:numId w:val="2"/>
        </w:numPr>
        <w:jc w:val="both"/>
        <w:rPr>
          <w:rFonts w:ascii="Times New Roman" w:hAnsi="Times New Roman"/>
          <w:bCs/>
          <w:color w:val="000000"/>
          <w:szCs w:val="24"/>
        </w:rPr>
      </w:pPr>
      <w:r w:rsidRPr="0028527A">
        <w:rPr>
          <w:rFonts w:ascii="Times New Roman" w:hAnsi="Times New Roman"/>
          <w:bCs/>
          <w:color w:val="000000"/>
          <w:szCs w:val="24"/>
        </w:rPr>
        <w:t xml:space="preserve">Asmens siuntimo pas nedirbančių asmenų atvejo vadybininką tvarkos aprašas </w:t>
      </w:r>
      <w:r w:rsidRPr="0028527A">
        <w:rPr>
          <w:rFonts w:ascii="Times New Roman" w:hAnsi="Times New Roman"/>
          <w:szCs w:val="24"/>
        </w:rPr>
        <w:t xml:space="preserve">(toliau – Aprašas) </w:t>
      </w:r>
      <w:r w:rsidRPr="0028527A">
        <w:rPr>
          <w:rFonts w:ascii="Times New Roman" w:hAnsi="Times New Roman"/>
          <w:bCs/>
          <w:color w:val="000000"/>
          <w:szCs w:val="24"/>
        </w:rPr>
        <w:t>parengtas vadovaujantis Užimtumo didinimo programos, skirtos užimtumo skatinimo ir motyvavimo paslaugų nedirbantiems ir socialinę paramą gaunantiems asmenims modeliui įgyvendinti, rengimo tvarkos aprašu, patvirtintu Lietuvos Respublikos socialinės apsaugos ir darbo ministro 2018 m. gruodžio 12 d. įsakymu Nr. A1-715 „Dėl Užimtumo didinimo programos, skirtos užimtumo skatinimo ir motyvavimo paslaugų nedirbantiems ir socialinę paramą gaunantiems asmenims modeliui įgyvendinti, rengimo tvarkos aprašo patvirtinimo“</w:t>
      </w:r>
      <w:r w:rsidR="00F2382B">
        <w:rPr>
          <w:rFonts w:ascii="Times New Roman" w:hAnsi="Times New Roman"/>
          <w:bCs/>
          <w:color w:val="000000"/>
          <w:szCs w:val="24"/>
        </w:rPr>
        <w:t>,</w:t>
      </w:r>
      <w:r w:rsidRPr="0028527A">
        <w:rPr>
          <w:rFonts w:ascii="Times New Roman" w:hAnsi="Times New Roman"/>
          <w:bCs/>
          <w:color w:val="000000"/>
          <w:szCs w:val="24"/>
        </w:rPr>
        <w:t xml:space="preserve"> ir </w:t>
      </w:r>
      <w:r w:rsidRPr="0028527A">
        <w:rPr>
          <w:rFonts w:ascii="Times New Roman" w:hAnsi="Times New Roman"/>
        </w:rPr>
        <w:t xml:space="preserve">Šakių rajono savivaldybės 2020 metų Užimtumo didinimo programos, skirtos užimtumo skatinimo ir motyvavimo paslaugų nedirbantiems ir socialinę paramą gaunantiems asmenims modeliu, patvirtintu Šakių rajono savivaldybės administracijos </w:t>
      </w:r>
      <w:r w:rsidR="007C3EDD">
        <w:rPr>
          <w:rFonts w:ascii="Times New Roman" w:hAnsi="Times New Roman"/>
        </w:rPr>
        <w:t>tarybos</w:t>
      </w:r>
      <w:r w:rsidRPr="0028527A">
        <w:rPr>
          <w:rFonts w:ascii="Times New Roman" w:hAnsi="Times New Roman"/>
        </w:rPr>
        <w:t xml:space="preserve"> 2020 m. birželio </w:t>
      </w:r>
      <w:r w:rsidR="0004236D">
        <w:rPr>
          <w:rFonts w:ascii="Times New Roman" w:hAnsi="Times New Roman"/>
        </w:rPr>
        <w:t>19</w:t>
      </w:r>
      <w:r w:rsidRPr="0028527A">
        <w:rPr>
          <w:rFonts w:ascii="Times New Roman" w:hAnsi="Times New Roman"/>
        </w:rPr>
        <w:t xml:space="preserve"> d. </w:t>
      </w:r>
      <w:r w:rsidR="007C3EDD">
        <w:rPr>
          <w:rFonts w:ascii="Times New Roman" w:hAnsi="Times New Roman"/>
        </w:rPr>
        <w:t xml:space="preserve">sprendimu Nr. </w:t>
      </w:r>
      <w:r w:rsidR="0004236D">
        <w:rPr>
          <w:rFonts w:ascii="Times New Roman" w:hAnsi="Times New Roman"/>
        </w:rPr>
        <w:t>T-</w:t>
      </w:r>
      <w:r w:rsidR="00347350">
        <w:rPr>
          <w:rFonts w:ascii="Times New Roman" w:hAnsi="Times New Roman"/>
        </w:rPr>
        <w:t>183</w:t>
      </w:r>
      <w:r w:rsidRPr="0028527A">
        <w:rPr>
          <w:rFonts w:ascii="Times New Roman" w:hAnsi="Times New Roman"/>
        </w:rPr>
        <w:t xml:space="preserve"> „Dėl Šakių rajono savivaldybės 2020 metų Užimtumo didinimo programos, skirtos užimtumo skatinimo ir motyvavimo paslaugų nedirbantiems ir socialinę paramą gaunantiems asmenims modelio</w:t>
      </w:r>
      <w:r w:rsidR="00347350">
        <w:rPr>
          <w:rFonts w:ascii="Times New Roman" w:hAnsi="Times New Roman"/>
        </w:rPr>
        <w:t>,</w:t>
      </w:r>
      <w:r w:rsidRPr="0028527A">
        <w:rPr>
          <w:rFonts w:ascii="Times New Roman" w:hAnsi="Times New Roman"/>
        </w:rPr>
        <w:t xml:space="preserve"> patvirtinimo“. </w:t>
      </w:r>
    </w:p>
    <w:p w:rsidR="0041090A" w:rsidRPr="0028527A" w:rsidRDefault="0041090A" w:rsidP="0041090A">
      <w:pPr>
        <w:pStyle w:val="Sraopastraipa"/>
        <w:numPr>
          <w:ilvl w:val="0"/>
          <w:numId w:val="2"/>
        </w:numPr>
        <w:jc w:val="both"/>
        <w:rPr>
          <w:rFonts w:ascii="Times New Roman" w:hAnsi="Times New Roman"/>
          <w:bCs/>
          <w:color w:val="000000"/>
          <w:szCs w:val="24"/>
        </w:rPr>
      </w:pPr>
      <w:r w:rsidRPr="0028527A">
        <w:rPr>
          <w:rFonts w:ascii="Times New Roman" w:hAnsi="Times New Roman"/>
          <w:bCs/>
          <w:color w:val="000000"/>
          <w:szCs w:val="24"/>
        </w:rPr>
        <w:t xml:space="preserve">Šis Aprašas reglamentuoja asmens siuntimo pas Šakių rajono savivaldybės administracijos Socialinės paramos skyriaus nedirbančių asmenų atvejo vadybininką (toliau – Atvejo vadybininkas) sąlygas ir tvarką. </w:t>
      </w:r>
    </w:p>
    <w:p w:rsidR="0041090A" w:rsidRPr="0028527A" w:rsidRDefault="0041090A" w:rsidP="0041090A">
      <w:pPr>
        <w:pStyle w:val="Sraopastraipa"/>
        <w:numPr>
          <w:ilvl w:val="0"/>
          <w:numId w:val="2"/>
        </w:numPr>
        <w:jc w:val="both"/>
        <w:rPr>
          <w:rFonts w:ascii="Times New Roman" w:hAnsi="Times New Roman"/>
          <w:bCs/>
          <w:color w:val="000000"/>
          <w:szCs w:val="24"/>
        </w:rPr>
      </w:pPr>
      <w:r w:rsidRPr="0028527A">
        <w:rPr>
          <w:rFonts w:ascii="Times New Roman" w:hAnsi="Times New Roman"/>
          <w:bCs/>
          <w:color w:val="000000"/>
          <w:szCs w:val="24"/>
        </w:rPr>
        <w:t xml:space="preserve">Apraše vartojamos sąvokos suprantamos taip, kaip jos apibrėžtos Užimtumo didinimo programos, skirtos užimtumo skatinimo ir motyvavimo paslaugų nedirbantiems ir socialinę paramą gaunantiems asmenims modeliui įgyvendinti, rengimo tvarkos apraše, Lietuvos Respublikos užimtumo įstatyme ir Lietuvos Respublikos piniginės socialinės paramos </w:t>
      </w:r>
      <w:r w:rsidRPr="0028527A">
        <w:rPr>
          <w:rFonts w:ascii="Times New Roman" w:hAnsi="Times New Roman"/>
          <w:color w:val="000000"/>
          <w:szCs w:val="24"/>
          <w:shd w:val="clear" w:color="auto" w:fill="FFFFFF"/>
        </w:rPr>
        <w:t xml:space="preserve">nepasiturintiems gyventojams </w:t>
      </w:r>
      <w:r w:rsidRPr="0028527A">
        <w:rPr>
          <w:rFonts w:ascii="Times New Roman" w:hAnsi="Times New Roman"/>
          <w:bCs/>
          <w:color w:val="000000"/>
          <w:szCs w:val="24"/>
        </w:rPr>
        <w:t xml:space="preserve">įstatyme. </w:t>
      </w:r>
    </w:p>
    <w:p w:rsidR="0041090A" w:rsidRPr="0028527A" w:rsidRDefault="0041090A" w:rsidP="00B66286">
      <w:pPr>
        <w:spacing w:before="40"/>
        <w:jc w:val="center"/>
        <w:rPr>
          <w:rFonts w:ascii="Times New Roman" w:hAnsi="Times New Roman"/>
          <w:b/>
          <w:color w:val="000000"/>
          <w:szCs w:val="24"/>
        </w:rPr>
      </w:pPr>
      <w:r w:rsidRPr="0028527A">
        <w:rPr>
          <w:rFonts w:ascii="Times New Roman" w:hAnsi="Times New Roman"/>
          <w:b/>
          <w:color w:val="000000"/>
          <w:szCs w:val="24"/>
        </w:rPr>
        <w:t>II SKYRIUS</w:t>
      </w:r>
    </w:p>
    <w:p w:rsidR="0041090A" w:rsidRPr="0028527A" w:rsidRDefault="0041090A" w:rsidP="00B66286">
      <w:pPr>
        <w:spacing w:after="40"/>
        <w:jc w:val="center"/>
        <w:rPr>
          <w:rFonts w:ascii="Times New Roman" w:hAnsi="Times New Roman"/>
          <w:b/>
          <w:color w:val="000000"/>
          <w:szCs w:val="24"/>
        </w:rPr>
      </w:pPr>
      <w:r w:rsidRPr="0028527A">
        <w:rPr>
          <w:rFonts w:ascii="Times New Roman" w:hAnsi="Times New Roman"/>
          <w:b/>
          <w:color w:val="000000"/>
          <w:szCs w:val="24"/>
        </w:rPr>
        <w:t>SIUNTIMO SĄLYGOS IR TVARKA</w:t>
      </w:r>
    </w:p>
    <w:p w:rsidR="008C48BB" w:rsidRPr="008C48BB" w:rsidRDefault="002C3E00" w:rsidP="0041090A">
      <w:pPr>
        <w:pStyle w:val="Sraopastraipa"/>
        <w:numPr>
          <w:ilvl w:val="0"/>
          <w:numId w:val="2"/>
        </w:numPr>
        <w:jc w:val="both"/>
        <w:rPr>
          <w:rFonts w:ascii="Times New Roman" w:hAnsi="Times New Roman"/>
          <w:szCs w:val="24"/>
        </w:rPr>
      </w:pPr>
      <w:r>
        <w:rPr>
          <w:rFonts w:ascii="Times New Roman" w:hAnsi="Times New Roman"/>
          <w:szCs w:val="24"/>
        </w:rPr>
        <w:t xml:space="preserve">Asmuo pas Atvejo vadybininką </w:t>
      </w:r>
      <w:r w:rsidR="008C48BB">
        <w:rPr>
          <w:rFonts w:ascii="Times New Roman" w:hAnsi="Times New Roman"/>
          <w:szCs w:val="24"/>
        </w:rPr>
        <w:t xml:space="preserve">siunčiamas atlikus pirminį </w:t>
      </w:r>
      <w:r>
        <w:rPr>
          <w:rFonts w:ascii="Times New Roman" w:hAnsi="Times New Roman"/>
          <w:szCs w:val="24"/>
        </w:rPr>
        <w:t>asmens vertinimą. Šį</w:t>
      </w:r>
      <w:r w:rsidR="008C48BB">
        <w:rPr>
          <w:rFonts w:ascii="Times New Roman" w:hAnsi="Times New Roman"/>
          <w:szCs w:val="24"/>
        </w:rPr>
        <w:t xml:space="preserve"> vertinimą atlieka</w:t>
      </w:r>
      <w:r w:rsidR="008C48BB" w:rsidRPr="008C48BB">
        <w:rPr>
          <w:rFonts w:ascii="Times New Roman" w:hAnsi="Times New Roman"/>
          <w:bCs/>
          <w:color w:val="000000"/>
          <w:szCs w:val="24"/>
        </w:rPr>
        <w:t xml:space="preserve"> </w:t>
      </w:r>
      <w:r w:rsidR="008C48BB" w:rsidRPr="0028527A">
        <w:rPr>
          <w:rFonts w:ascii="Times New Roman" w:hAnsi="Times New Roman"/>
          <w:bCs/>
          <w:color w:val="000000"/>
          <w:szCs w:val="24"/>
        </w:rPr>
        <w:t xml:space="preserve">Šakių rajono savivaldybės administracijos </w:t>
      </w:r>
      <w:r w:rsidR="008C48BB">
        <w:rPr>
          <w:rFonts w:ascii="Times New Roman" w:hAnsi="Times New Roman"/>
          <w:bCs/>
          <w:color w:val="000000"/>
          <w:szCs w:val="24"/>
        </w:rPr>
        <w:t>seniūnijų socialinių išmokų specialistės ir socialinio darbo organizatorės</w:t>
      </w:r>
      <w:r>
        <w:rPr>
          <w:rFonts w:ascii="Times New Roman" w:hAnsi="Times New Roman"/>
          <w:bCs/>
          <w:color w:val="000000"/>
          <w:szCs w:val="24"/>
        </w:rPr>
        <w:t xml:space="preserve"> bei Socialinės paramos skyriaus specialistės</w:t>
      </w:r>
      <w:r w:rsidR="008C48BB">
        <w:rPr>
          <w:rFonts w:ascii="Times New Roman" w:hAnsi="Times New Roman"/>
          <w:bCs/>
          <w:color w:val="000000"/>
          <w:szCs w:val="24"/>
        </w:rPr>
        <w:t>,</w:t>
      </w:r>
      <w:r w:rsidR="008C48BB" w:rsidRPr="0028527A">
        <w:rPr>
          <w:rFonts w:ascii="Times New Roman" w:hAnsi="Times New Roman"/>
          <w:bCs/>
          <w:color w:val="000000"/>
          <w:szCs w:val="24"/>
        </w:rPr>
        <w:t xml:space="preserve"> Užimtumo tarnybos specialistai ir (ar) NVO darbuotojai (toliau – Specialistai)</w:t>
      </w:r>
      <w:r w:rsidR="008C48BB">
        <w:rPr>
          <w:rFonts w:ascii="Times New Roman" w:hAnsi="Times New Roman"/>
          <w:bCs/>
          <w:color w:val="000000"/>
          <w:szCs w:val="24"/>
        </w:rPr>
        <w:t xml:space="preserve">. </w:t>
      </w:r>
    </w:p>
    <w:p w:rsidR="0041090A" w:rsidRPr="0028527A" w:rsidRDefault="008C48BB" w:rsidP="0041090A">
      <w:pPr>
        <w:pStyle w:val="Sraopastraipa"/>
        <w:numPr>
          <w:ilvl w:val="0"/>
          <w:numId w:val="2"/>
        </w:numPr>
        <w:jc w:val="both"/>
        <w:rPr>
          <w:rFonts w:ascii="Times New Roman" w:hAnsi="Times New Roman"/>
          <w:szCs w:val="24"/>
        </w:rPr>
      </w:pPr>
      <w:r>
        <w:rPr>
          <w:rFonts w:ascii="Times New Roman" w:hAnsi="Times New Roman"/>
          <w:bCs/>
          <w:color w:val="000000"/>
          <w:szCs w:val="24"/>
        </w:rPr>
        <w:t>Specialistai,</w:t>
      </w:r>
      <w:r w:rsidR="0041090A" w:rsidRPr="0028527A">
        <w:rPr>
          <w:rFonts w:ascii="Times New Roman" w:hAnsi="Times New Roman"/>
          <w:bCs/>
          <w:color w:val="000000"/>
          <w:szCs w:val="24"/>
        </w:rPr>
        <w:t xml:space="preserve"> prieš pradėdami pirminį asmens vertinimą, informuoja asmenį, kad siekiant nustatyti jo tinkamumą dalyvauti</w:t>
      </w:r>
      <w:r w:rsidR="002C3E00">
        <w:rPr>
          <w:rFonts w:ascii="Times New Roman" w:hAnsi="Times New Roman"/>
          <w:bCs/>
          <w:color w:val="000000"/>
          <w:szCs w:val="24"/>
        </w:rPr>
        <w:t xml:space="preserve"> </w:t>
      </w:r>
      <w:r w:rsidR="002C3E00" w:rsidRPr="0028527A">
        <w:rPr>
          <w:rFonts w:ascii="Times New Roman" w:hAnsi="Times New Roman"/>
        </w:rPr>
        <w:t>Šakių rajono savivaldybės 2020 metų Užimtumo didinimo programos, skirtos užimtumo skatinimo ir motyvavimo paslaugų nedirbantiems ir socialinę par</w:t>
      </w:r>
      <w:r w:rsidR="002C3E00">
        <w:rPr>
          <w:rFonts w:ascii="Times New Roman" w:hAnsi="Times New Roman"/>
        </w:rPr>
        <w:t>amą gaunantiems asmenims modelyje (toliau – Modelis)</w:t>
      </w:r>
      <w:r w:rsidR="0041090A" w:rsidRPr="0028527A">
        <w:rPr>
          <w:rFonts w:ascii="Times New Roman" w:hAnsi="Times New Roman"/>
          <w:bCs/>
          <w:color w:val="000000"/>
          <w:szCs w:val="24"/>
        </w:rPr>
        <w:t>, apie jį bus renkami duomenys iš valstybės registrų (kadastrų), žinybinių registrų, valstybės informacinių sistemų ir kitų informacinių sistemų bei kitų šiems subjektams prieinamų ofi</w:t>
      </w:r>
      <w:r w:rsidR="002C3E00">
        <w:rPr>
          <w:rFonts w:ascii="Times New Roman" w:hAnsi="Times New Roman"/>
          <w:bCs/>
          <w:color w:val="000000"/>
          <w:szCs w:val="24"/>
        </w:rPr>
        <w:t>cialių informacijos šaltinių. Taip pat</w:t>
      </w:r>
      <w:r w:rsidR="0041090A" w:rsidRPr="0028527A">
        <w:rPr>
          <w:rFonts w:ascii="Times New Roman" w:hAnsi="Times New Roman"/>
          <w:bCs/>
          <w:color w:val="000000"/>
          <w:szCs w:val="24"/>
        </w:rPr>
        <w:t xml:space="preserve"> nurodo </w:t>
      </w:r>
      <w:r w:rsidR="002C3E00">
        <w:rPr>
          <w:rFonts w:ascii="Times New Roman" w:hAnsi="Times New Roman"/>
          <w:bCs/>
          <w:color w:val="000000"/>
          <w:szCs w:val="24"/>
        </w:rPr>
        <w:t>minėtų</w:t>
      </w:r>
      <w:r w:rsidR="0041090A" w:rsidRPr="0028527A">
        <w:rPr>
          <w:rFonts w:ascii="Times New Roman" w:hAnsi="Times New Roman"/>
          <w:bCs/>
          <w:color w:val="000000"/>
          <w:szCs w:val="24"/>
        </w:rPr>
        <w:t xml:space="preserve"> duomenų saugojimo terminus, duomenų tvarkytoją, duomenų gav</w:t>
      </w:r>
      <w:r w:rsidR="0004236D">
        <w:rPr>
          <w:rFonts w:ascii="Times New Roman" w:hAnsi="Times New Roman"/>
          <w:bCs/>
          <w:color w:val="000000"/>
          <w:szCs w:val="24"/>
        </w:rPr>
        <w:t>ėjus ir duomenų subjekto teises bei</w:t>
      </w:r>
      <w:r w:rsidR="0041090A" w:rsidRPr="0028527A">
        <w:rPr>
          <w:rFonts w:ascii="Times New Roman" w:hAnsi="Times New Roman"/>
          <w:bCs/>
          <w:color w:val="000000"/>
          <w:szCs w:val="24"/>
        </w:rPr>
        <w:t xml:space="preserve"> jų įgyvendinimo tvarką.</w:t>
      </w:r>
    </w:p>
    <w:p w:rsidR="0041090A" w:rsidRPr="0028527A" w:rsidRDefault="0041090A" w:rsidP="0041090A">
      <w:pPr>
        <w:pStyle w:val="Sraopastraipa"/>
        <w:numPr>
          <w:ilvl w:val="0"/>
          <w:numId w:val="2"/>
        </w:numPr>
        <w:jc w:val="both"/>
        <w:rPr>
          <w:rFonts w:ascii="Times New Roman" w:hAnsi="Times New Roman"/>
          <w:szCs w:val="24"/>
        </w:rPr>
      </w:pPr>
      <w:r w:rsidRPr="0028527A">
        <w:rPr>
          <w:rFonts w:ascii="Times New Roman" w:hAnsi="Times New Roman"/>
          <w:bCs/>
          <w:color w:val="000000"/>
          <w:szCs w:val="24"/>
        </w:rPr>
        <w:t>Specialistai teikia asmeniui pasirašyti sutikimo formą</w:t>
      </w:r>
      <w:r w:rsidR="0004236D">
        <w:rPr>
          <w:rFonts w:ascii="Times New Roman" w:hAnsi="Times New Roman"/>
          <w:bCs/>
          <w:color w:val="000000"/>
          <w:szCs w:val="24"/>
        </w:rPr>
        <w:t xml:space="preserve"> (toliau </w:t>
      </w:r>
      <w:r w:rsidR="0004236D" w:rsidRPr="0028527A">
        <w:rPr>
          <w:rFonts w:ascii="Times New Roman" w:hAnsi="Times New Roman"/>
          <w:szCs w:val="24"/>
        </w:rPr>
        <w:t>–</w:t>
      </w:r>
      <w:r w:rsidR="0004236D">
        <w:rPr>
          <w:rFonts w:ascii="Times New Roman" w:hAnsi="Times New Roman"/>
          <w:szCs w:val="24"/>
        </w:rPr>
        <w:t xml:space="preserve"> Sutikimas</w:t>
      </w:r>
      <w:r w:rsidR="0004236D">
        <w:rPr>
          <w:rFonts w:ascii="Times New Roman" w:hAnsi="Times New Roman"/>
          <w:bCs/>
          <w:color w:val="000000"/>
          <w:szCs w:val="24"/>
        </w:rPr>
        <w:t>)</w:t>
      </w:r>
      <w:r w:rsidRPr="0028527A">
        <w:rPr>
          <w:rFonts w:ascii="Times New Roman" w:hAnsi="Times New Roman"/>
          <w:bCs/>
          <w:color w:val="000000"/>
          <w:szCs w:val="24"/>
        </w:rPr>
        <w:t xml:space="preserve"> (1 priedas).</w:t>
      </w:r>
      <w:r w:rsidR="0004236D">
        <w:rPr>
          <w:rFonts w:ascii="Times New Roman" w:hAnsi="Times New Roman"/>
          <w:bCs/>
          <w:color w:val="000000"/>
          <w:szCs w:val="24"/>
        </w:rPr>
        <w:t xml:space="preserve"> Pasirašytas S</w:t>
      </w:r>
      <w:r w:rsidR="00235573" w:rsidRPr="0028527A">
        <w:rPr>
          <w:rFonts w:ascii="Times New Roman" w:hAnsi="Times New Roman"/>
          <w:bCs/>
          <w:color w:val="000000"/>
          <w:szCs w:val="24"/>
        </w:rPr>
        <w:t>utikimas saugomas pirminį asmens vertinimą atlikusioje seniūnijoje.</w:t>
      </w:r>
      <w:r w:rsidR="0004236D">
        <w:rPr>
          <w:rFonts w:ascii="Times New Roman" w:hAnsi="Times New Roman"/>
          <w:bCs/>
          <w:color w:val="000000"/>
          <w:szCs w:val="24"/>
        </w:rPr>
        <w:t xml:space="preserve"> Jei asmuo atsisako pasirašyti S</w:t>
      </w:r>
      <w:r w:rsidR="00235573" w:rsidRPr="0028527A">
        <w:rPr>
          <w:rFonts w:ascii="Times New Roman" w:hAnsi="Times New Roman"/>
          <w:bCs/>
          <w:color w:val="000000"/>
          <w:szCs w:val="24"/>
        </w:rPr>
        <w:t>utikimą, Specialistas tai pažymi įrašydamas žodžius „Pasirašyti atsisakė“, pasirašo ir palieka saugoti seniūnijoje. Asmeniui atidu</w:t>
      </w:r>
      <w:r w:rsidR="0004236D">
        <w:rPr>
          <w:rFonts w:ascii="Times New Roman" w:hAnsi="Times New Roman"/>
          <w:bCs/>
          <w:color w:val="000000"/>
          <w:szCs w:val="24"/>
        </w:rPr>
        <w:t>odama S</w:t>
      </w:r>
      <w:r w:rsidR="00235573" w:rsidRPr="0028527A">
        <w:rPr>
          <w:rFonts w:ascii="Times New Roman" w:hAnsi="Times New Roman"/>
          <w:bCs/>
          <w:color w:val="000000"/>
          <w:szCs w:val="24"/>
        </w:rPr>
        <w:t xml:space="preserve">utikimo kopija. Pirminis asmens vertinimas atliekamas </w:t>
      </w:r>
      <w:r w:rsidR="0004236D">
        <w:rPr>
          <w:rFonts w:ascii="Times New Roman" w:hAnsi="Times New Roman"/>
          <w:bCs/>
          <w:color w:val="000000"/>
          <w:szCs w:val="24"/>
        </w:rPr>
        <w:t>per 5 darbo dienas nuo S</w:t>
      </w:r>
      <w:r w:rsidR="00235573" w:rsidRPr="0028527A">
        <w:rPr>
          <w:rFonts w:ascii="Times New Roman" w:hAnsi="Times New Roman"/>
          <w:bCs/>
          <w:color w:val="000000"/>
          <w:szCs w:val="24"/>
        </w:rPr>
        <w:t xml:space="preserve">utikimo pasirašymo dienos. </w:t>
      </w:r>
    </w:p>
    <w:p w:rsidR="0041090A" w:rsidRPr="0028527A" w:rsidRDefault="0041090A" w:rsidP="0041090A">
      <w:pPr>
        <w:pStyle w:val="Sraopastraipa"/>
        <w:numPr>
          <w:ilvl w:val="0"/>
          <w:numId w:val="2"/>
        </w:numPr>
        <w:jc w:val="both"/>
        <w:rPr>
          <w:rFonts w:ascii="Times New Roman" w:hAnsi="Times New Roman"/>
          <w:szCs w:val="24"/>
        </w:rPr>
      </w:pPr>
      <w:r w:rsidRPr="0028527A">
        <w:rPr>
          <w:rFonts w:ascii="Times New Roman" w:hAnsi="Times New Roman"/>
          <w:bCs/>
          <w:color w:val="000000"/>
          <w:szCs w:val="24"/>
        </w:rPr>
        <w:t>Specialistai</w:t>
      </w:r>
      <w:r w:rsidR="00EF7871">
        <w:rPr>
          <w:rFonts w:ascii="Times New Roman" w:hAnsi="Times New Roman"/>
          <w:bCs/>
          <w:color w:val="000000"/>
          <w:szCs w:val="24"/>
        </w:rPr>
        <w:t xml:space="preserve">, </w:t>
      </w:r>
      <w:r w:rsidRPr="0028527A">
        <w:rPr>
          <w:rFonts w:ascii="Times New Roman" w:hAnsi="Times New Roman"/>
          <w:bCs/>
          <w:color w:val="000000"/>
          <w:szCs w:val="24"/>
        </w:rPr>
        <w:t>atli</w:t>
      </w:r>
      <w:r w:rsidR="002C3E00">
        <w:rPr>
          <w:rFonts w:ascii="Times New Roman" w:hAnsi="Times New Roman"/>
          <w:bCs/>
          <w:color w:val="000000"/>
          <w:szCs w:val="24"/>
        </w:rPr>
        <w:t>kdami</w:t>
      </w:r>
      <w:r w:rsidRPr="0028527A">
        <w:rPr>
          <w:rFonts w:ascii="Times New Roman" w:hAnsi="Times New Roman"/>
          <w:bCs/>
          <w:color w:val="000000"/>
          <w:szCs w:val="24"/>
        </w:rPr>
        <w:t xml:space="preserve"> pirminį asmens vertinimą, </w:t>
      </w:r>
      <w:r w:rsidR="002C3E00">
        <w:rPr>
          <w:rFonts w:ascii="Times New Roman" w:hAnsi="Times New Roman"/>
          <w:bCs/>
          <w:color w:val="000000"/>
          <w:szCs w:val="24"/>
        </w:rPr>
        <w:t>nustato</w:t>
      </w:r>
      <w:r w:rsidR="00EF7871">
        <w:rPr>
          <w:rFonts w:ascii="Times New Roman" w:hAnsi="Times New Roman"/>
          <w:bCs/>
          <w:color w:val="000000"/>
          <w:szCs w:val="24"/>
        </w:rPr>
        <w:t>,</w:t>
      </w:r>
      <w:r w:rsidRPr="0028527A">
        <w:rPr>
          <w:rFonts w:ascii="Times New Roman" w:hAnsi="Times New Roman"/>
          <w:bCs/>
          <w:color w:val="000000"/>
          <w:szCs w:val="24"/>
        </w:rPr>
        <w:t xml:space="preserve"> ar asmuo atitinka visus 3 </w:t>
      </w:r>
      <w:r w:rsidR="002C3E00">
        <w:rPr>
          <w:rFonts w:ascii="Times New Roman" w:hAnsi="Times New Roman"/>
          <w:bCs/>
          <w:color w:val="000000"/>
          <w:szCs w:val="24"/>
        </w:rPr>
        <w:t>reikalavimus</w:t>
      </w:r>
      <w:r w:rsidRPr="0028527A">
        <w:rPr>
          <w:rFonts w:ascii="Times New Roman" w:hAnsi="Times New Roman"/>
          <w:bCs/>
          <w:color w:val="000000"/>
          <w:szCs w:val="24"/>
        </w:rPr>
        <w:t xml:space="preserve"> ir turi teisę dalyvauti programoje pagal šiuos reikalavimus:</w:t>
      </w:r>
    </w:p>
    <w:p w:rsidR="0041090A" w:rsidRPr="0028527A" w:rsidRDefault="0041090A" w:rsidP="0041090A">
      <w:pPr>
        <w:pStyle w:val="Sraopastraipa"/>
        <w:numPr>
          <w:ilvl w:val="1"/>
          <w:numId w:val="2"/>
        </w:numPr>
        <w:jc w:val="both"/>
        <w:rPr>
          <w:rFonts w:ascii="Times New Roman" w:hAnsi="Times New Roman"/>
          <w:szCs w:val="24"/>
        </w:rPr>
      </w:pPr>
      <w:r w:rsidRPr="0028527A">
        <w:rPr>
          <w:rFonts w:ascii="Times New Roman" w:hAnsi="Times New Roman"/>
          <w:bCs/>
          <w:color w:val="000000"/>
          <w:szCs w:val="24"/>
        </w:rPr>
        <w:t>asmuo ilgą laiką nedirbęs (12 mėnesių ir daugiau);</w:t>
      </w:r>
    </w:p>
    <w:p w:rsidR="0041090A" w:rsidRPr="0028527A" w:rsidRDefault="0041090A" w:rsidP="0041090A">
      <w:pPr>
        <w:pStyle w:val="Sraopastraipa"/>
        <w:numPr>
          <w:ilvl w:val="1"/>
          <w:numId w:val="2"/>
        </w:numPr>
        <w:jc w:val="both"/>
        <w:rPr>
          <w:rFonts w:ascii="Times New Roman" w:hAnsi="Times New Roman"/>
          <w:szCs w:val="24"/>
        </w:rPr>
      </w:pPr>
      <w:r w:rsidRPr="0028527A">
        <w:rPr>
          <w:rFonts w:ascii="Times New Roman" w:hAnsi="Times New Roman"/>
          <w:color w:val="000000"/>
          <w:szCs w:val="24"/>
        </w:rPr>
        <w:t>asmuo yra piniginės socialinės paramos gavėjas;</w:t>
      </w:r>
    </w:p>
    <w:p w:rsidR="0041090A" w:rsidRPr="0028527A" w:rsidRDefault="0041090A" w:rsidP="0041090A">
      <w:pPr>
        <w:pStyle w:val="Sraopastraipa"/>
        <w:numPr>
          <w:ilvl w:val="1"/>
          <w:numId w:val="2"/>
        </w:numPr>
        <w:jc w:val="both"/>
        <w:rPr>
          <w:rFonts w:ascii="Times New Roman" w:hAnsi="Times New Roman"/>
          <w:szCs w:val="24"/>
        </w:rPr>
      </w:pPr>
      <w:r w:rsidRPr="0028527A">
        <w:rPr>
          <w:rFonts w:ascii="Times New Roman" w:hAnsi="Times New Roman"/>
          <w:color w:val="000000"/>
          <w:szCs w:val="24"/>
        </w:rPr>
        <w:t>asmuo priklauso bent vienai grupei asmenų:</w:t>
      </w:r>
    </w:p>
    <w:p w:rsidR="0041090A" w:rsidRPr="0028527A" w:rsidRDefault="0041090A" w:rsidP="0041090A">
      <w:pPr>
        <w:pStyle w:val="Sraopastraipa"/>
        <w:numPr>
          <w:ilvl w:val="2"/>
          <w:numId w:val="2"/>
        </w:numPr>
        <w:jc w:val="both"/>
        <w:rPr>
          <w:rFonts w:ascii="Times New Roman" w:hAnsi="Times New Roman"/>
          <w:szCs w:val="24"/>
        </w:rPr>
      </w:pPr>
      <w:r w:rsidRPr="0028527A">
        <w:rPr>
          <w:rFonts w:ascii="Times New Roman" w:hAnsi="Times New Roman"/>
          <w:color w:val="000000"/>
          <w:szCs w:val="24"/>
        </w:rPr>
        <w:t>rūpintiniai, kuriems iki pilnametystės buvo nustatyta rūpyba, kol jiems sukaks 25 metai;</w:t>
      </w:r>
    </w:p>
    <w:p w:rsidR="0041090A" w:rsidRPr="0028527A" w:rsidRDefault="0041090A" w:rsidP="0041090A">
      <w:pPr>
        <w:pStyle w:val="Sraopastraipa"/>
        <w:numPr>
          <w:ilvl w:val="2"/>
          <w:numId w:val="2"/>
        </w:numPr>
        <w:jc w:val="both"/>
        <w:rPr>
          <w:rFonts w:ascii="Times New Roman" w:hAnsi="Times New Roman"/>
          <w:szCs w:val="24"/>
        </w:rPr>
      </w:pPr>
      <w:r w:rsidRPr="0028527A">
        <w:rPr>
          <w:rFonts w:ascii="Times New Roman" w:hAnsi="Times New Roman"/>
          <w:color w:val="000000"/>
          <w:szCs w:val="24"/>
        </w:rPr>
        <w:lastRenderedPageBreak/>
        <w:t>nėščios moterys, vaiko motina (įmotė) arba tėvas (įtėvis), vaiko globėjas, rūpintojas ir asmenys, faktiškai auginantys vaiką (įvaikį) iki 8 metų arba neįgalų vaiką (įvaikį) iki 18 metų (iki 2005 m. liepos 1 d. pripažintą vaiku invalidu), ir asmenys, prižiūrintys sergančius ar neįgalius šeimos narius, kuriems Neįgalumo ir darbingumo nustatymo tarnybos prie Socialinės apsaugos ir darbo ministerijos sprendimu nustatyta nuolatinė slauga ar priežiūra;</w:t>
      </w:r>
    </w:p>
    <w:p w:rsidR="0041090A" w:rsidRPr="0028527A" w:rsidRDefault="0041090A" w:rsidP="0041090A">
      <w:pPr>
        <w:pStyle w:val="Sraopastraipa"/>
        <w:numPr>
          <w:ilvl w:val="2"/>
          <w:numId w:val="2"/>
        </w:numPr>
        <w:jc w:val="both"/>
        <w:rPr>
          <w:rFonts w:ascii="Times New Roman" w:hAnsi="Times New Roman"/>
          <w:szCs w:val="24"/>
        </w:rPr>
      </w:pPr>
      <w:r w:rsidRPr="0028527A">
        <w:rPr>
          <w:rFonts w:ascii="Times New Roman" w:hAnsi="Times New Roman"/>
          <w:color w:val="000000"/>
          <w:szCs w:val="24"/>
        </w:rPr>
        <w:t>grįžę iš laisvės atėmimo vietų, kai laisvės atėmimo laikotarpis buvo ilgesnis kaip 6 mėnesiai, jeigu jie kreipiasi į Užimtumo tarnybą </w:t>
      </w:r>
      <w:r w:rsidR="00B06001" w:rsidRPr="0028527A">
        <w:rPr>
          <w:rFonts w:ascii="Times New Roman" w:hAnsi="Times New Roman"/>
          <w:color w:val="000000"/>
          <w:szCs w:val="24"/>
        </w:rPr>
        <w:t xml:space="preserve">prie Lietuvos Respublikos socialinės apsaugos ir darbo ministerijos (toliau – Užimtumo tarnyba) </w:t>
      </w:r>
      <w:r w:rsidRPr="0028527A">
        <w:rPr>
          <w:rFonts w:ascii="Times New Roman" w:hAnsi="Times New Roman"/>
          <w:color w:val="000000"/>
          <w:szCs w:val="24"/>
        </w:rPr>
        <w:t>ne vėliau kaip per 6 mėnesius nuo grįžimo iš laisvės atėmimo vietų;</w:t>
      </w:r>
    </w:p>
    <w:p w:rsidR="0041090A" w:rsidRPr="0028527A" w:rsidRDefault="0041090A" w:rsidP="0041090A">
      <w:pPr>
        <w:pStyle w:val="Sraopastraipa"/>
        <w:numPr>
          <w:ilvl w:val="2"/>
          <w:numId w:val="2"/>
        </w:numPr>
        <w:jc w:val="both"/>
        <w:rPr>
          <w:rFonts w:ascii="Times New Roman" w:hAnsi="Times New Roman"/>
          <w:szCs w:val="24"/>
        </w:rPr>
      </w:pPr>
      <w:r w:rsidRPr="0028527A">
        <w:rPr>
          <w:rFonts w:ascii="Times New Roman" w:hAnsi="Times New Roman"/>
          <w:color w:val="000000"/>
          <w:szCs w:val="24"/>
        </w:rPr>
        <w:t>priklausomi nuo narkotinių, psichotropinių ir kitų psichiką veikiančių medžiagų, baigę psichologinės socialinės ir (ar) profesinės reabilitacijos programas, jeigu jie kreipiasi į Užimtumo tarnybą ne vėliau kaip per 6 mėnesius nuo psichologinės socialinės ir (ar) profesinės reabilitacijos programos baigimo;</w:t>
      </w:r>
    </w:p>
    <w:p w:rsidR="0041090A" w:rsidRPr="0028527A" w:rsidRDefault="0041090A" w:rsidP="0041090A">
      <w:pPr>
        <w:pStyle w:val="Sraopastraipa"/>
        <w:numPr>
          <w:ilvl w:val="2"/>
          <w:numId w:val="2"/>
        </w:numPr>
        <w:jc w:val="both"/>
        <w:rPr>
          <w:rFonts w:ascii="Times New Roman" w:hAnsi="Times New Roman"/>
          <w:szCs w:val="24"/>
        </w:rPr>
      </w:pPr>
      <w:r w:rsidRPr="0028527A">
        <w:rPr>
          <w:rFonts w:ascii="Times New Roman" w:hAnsi="Times New Roman"/>
          <w:color w:val="000000"/>
          <w:szCs w:val="24"/>
        </w:rPr>
        <w:t>prekybos žmonėmis aukos, baigusios psichologinės socialinės ir (ar) profesinės reabilitacijos programas, jeigu jos kreipiasi į Užimtumo tarnybą ne vėliau kaip per 6 mėnesius nuo psichologinės socialinės ir (ar) profesinės reabilitacijos programos baigimo;</w:t>
      </w:r>
    </w:p>
    <w:p w:rsidR="00B06001" w:rsidRPr="0028527A" w:rsidRDefault="0041090A" w:rsidP="00B06001">
      <w:pPr>
        <w:pStyle w:val="Sraopastraipa"/>
        <w:numPr>
          <w:ilvl w:val="2"/>
          <w:numId w:val="2"/>
        </w:numPr>
        <w:jc w:val="both"/>
        <w:rPr>
          <w:rFonts w:ascii="Times New Roman" w:hAnsi="Times New Roman"/>
          <w:szCs w:val="24"/>
        </w:rPr>
      </w:pPr>
      <w:r w:rsidRPr="0028527A">
        <w:rPr>
          <w:rFonts w:ascii="Times New Roman" w:hAnsi="Times New Roman"/>
          <w:color w:val="000000"/>
          <w:szCs w:val="24"/>
        </w:rPr>
        <w:t>grįžę į Lietuvą nuolat gyventi politiniai kaliniai ir tremtiniai bei jų šeimos nariai (sutuoktinis, vaikai (įvaikiai) iki 18 metų), jeigu jie kreipiasi į Užimtumo tarnybą ne vėliau kaip per 6 mėnesius nuo grįžimo į Lietuvą nuolat gyventi dienos;</w:t>
      </w:r>
    </w:p>
    <w:p w:rsidR="00B06001" w:rsidRPr="0028527A" w:rsidRDefault="0041090A" w:rsidP="00B06001">
      <w:pPr>
        <w:pStyle w:val="Sraopastraipa"/>
        <w:numPr>
          <w:ilvl w:val="2"/>
          <w:numId w:val="2"/>
        </w:numPr>
        <w:jc w:val="both"/>
        <w:rPr>
          <w:rFonts w:ascii="Times New Roman" w:hAnsi="Times New Roman"/>
          <w:szCs w:val="24"/>
        </w:rPr>
      </w:pPr>
      <w:r w:rsidRPr="0028527A">
        <w:rPr>
          <w:rFonts w:ascii="Times New Roman" w:hAnsi="Times New Roman"/>
          <w:color w:val="000000"/>
          <w:szCs w:val="24"/>
        </w:rPr>
        <w:t>turintys pabėgėlio statusą ar kuriems yra suteikta papildoma ar laikinoji apsauga;</w:t>
      </w:r>
    </w:p>
    <w:p w:rsidR="00B06001" w:rsidRPr="0028527A" w:rsidRDefault="0041090A" w:rsidP="00B06001">
      <w:pPr>
        <w:pStyle w:val="Sraopastraipa"/>
        <w:numPr>
          <w:ilvl w:val="2"/>
          <w:numId w:val="2"/>
        </w:numPr>
        <w:jc w:val="both"/>
        <w:rPr>
          <w:rFonts w:ascii="Times New Roman" w:hAnsi="Times New Roman"/>
          <w:szCs w:val="24"/>
        </w:rPr>
      </w:pPr>
      <w:r w:rsidRPr="0028527A">
        <w:rPr>
          <w:rFonts w:ascii="Times New Roman" w:hAnsi="Times New Roman"/>
          <w:color w:val="000000"/>
          <w:szCs w:val="24"/>
        </w:rPr>
        <w:t>asmenys, patiriantys socialinę riziką;</w:t>
      </w:r>
    </w:p>
    <w:p w:rsidR="00B06001" w:rsidRPr="0028527A" w:rsidRDefault="0041090A" w:rsidP="00B06001">
      <w:pPr>
        <w:pStyle w:val="Sraopastraipa"/>
        <w:numPr>
          <w:ilvl w:val="2"/>
          <w:numId w:val="2"/>
        </w:numPr>
        <w:jc w:val="both"/>
        <w:rPr>
          <w:rFonts w:ascii="Times New Roman" w:hAnsi="Times New Roman"/>
          <w:szCs w:val="24"/>
        </w:rPr>
      </w:pPr>
      <w:r w:rsidRPr="0028527A">
        <w:rPr>
          <w:rFonts w:ascii="Times New Roman" w:hAnsi="Times New Roman"/>
          <w:color w:val="000000"/>
          <w:szCs w:val="24"/>
        </w:rPr>
        <w:t>vyresni kaip 40 metų.</w:t>
      </w:r>
    </w:p>
    <w:p w:rsidR="00B06001" w:rsidRPr="0028527A" w:rsidRDefault="0041090A" w:rsidP="00B06001">
      <w:pPr>
        <w:pStyle w:val="Sraopastraipa"/>
        <w:numPr>
          <w:ilvl w:val="0"/>
          <w:numId w:val="2"/>
        </w:numPr>
        <w:jc w:val="both"/>
        <w:rPr>
          <w:rFonts w:ascii="Times New Roman" w:hAnsi="Times New Roman"/>
          <w:szCs w:val="24"/>
        </w:rPr>
      </w:pPr>
      <w:r w:rsidRPr="0028527A">
        <w:rPr>
          <w:rFonts w:ascii="Times New Roman" w:hAnsi="Times New Roman"/>
          <w:color w:val="000000"/>
          <w:szCs w:val="24"/>
        </w:rPr>
        <w:t xml:space="preserve">Asmeniui atitikus nustatytus </w:t>
      </w:r>
      <w:r w:rsidR="002C3E00">
        <w:rPr>
          <w:rFonts w:ascii="Times New Roman" w:hAnsi="Times New Roman"/>
          <w:color w:val="000000"/>
          <w:szCs w:val="24"/>
        </w:rPr>
        <w:t>reikalavimus</w:t>
      </w:r>
      <w:r w:rsidRPr="0028527A">
        <w:rPr>
          <w:rFonts w:ascii="Times New Roman" w:hAnsi="Times New Roman"/>
          <w:color w:val="000000"/>
          <w:szCs w:val="24"/>
        </w:rPr>
        <w:t>, pi</w:t>
      </w:r>
      <w:r w:rsidR="00B06001" w:rsidRPr="0028527A">
        <w:rPr>
          <w:rFonts w:ascii="Times New Roman" w:hAnsi="Times New Roman"/>
          <w:color w:val="000000"/>
          <w:szCs w:val="24"/>
        </w:rPr>
        <w:t>rminį asmens vertinimą atlikęs S</w:t>
      </w:r>
      <w:r w:rsidRPr="0028527A">
        <w:rPr>
          <w:rFonts w:ascii="Times New Roman" w:hAnsi="Times New Roman"/>
          <w:color w:val="000000"/>
          <w:szCs w:val="24"/>
        </w:rPr>
        <w:t>pecialistas užpildo siuntimo pas nedirbančių asmenų atvejo vadybininką formą (2 priedas)</w:t>
      </w:r>
      <w:r w:rsidR="00B06001" w:rsidRPr="0028527A">
        <w:rPr>
          <w:rFonts w:ascii="Times New Roman" w:hAnsi="Times New Roman"/>
          <w:color w:val="000000"/>
          <w:szCs w:val="24"/>
        </w:rPr>
        <w:t xml:space="preserve"> (</w:t>
      </w:r>
      <w:r w:rsidR="007A2786">
        <w:rPr>
          <w:rFonts w:ascii="Times New Roman" w:hAnsi="Times New Roman"/>
          <w:color w:val="000000"/>
          <w:szCs w:val="24"/>
        </w:rPr>
        <w:t xml:space="preserve">toliau </w:t>
      </w:r>
      <w:r w:rsidR="007A2786" w:rsidRPr="0028527A">
        <w:rPr>
          <w:rFonts w:ascii="Times New Roman" w:hAnsi="Times New Roman"/>
          <w:szCs w:val="24"/>
        </w:rPr>
        <w:t>–</w:t>
      </w:r>
      <w:r w:rsidR="00B06001" w:rsidRPr="0028527A">
        <w:rPr>
          <w:rFonts w:ascii="Times New Roman" w:hAnsi="Times New Roman"/>
          <w:color w:val="000000"/>
          <w:szCs w:val="24"/>
        </w:rPr>
        <w:t xml:space="preserve"> Siuntimas)</w:t>
      </w:r>
      <w:r w:rsidR="00F41794" w:rsidRPr="0028527A">
        <w:rPr>
          <w:rFonts w:ascii="Times New Roman" w:hAnsi="Times New Roman"/>
          <w:color w:val="000000"/>
          <w:szCs w:val="24"/>
        </w:rPr>
        <w:t xml:space="preserve"> ir pateikia S</w:t>
      </w:r>
      <w:r w:rsidRPr="0028527A">
        <w:rPr>
          <w:rFonts w:ascii="Times New Roman" w:hAnsi="Times New Roman"/>
          <w:color w:val="000000"/>
          <w:szCs w:val="24"/>
        </w:rPr>
        <w:t>iuntimą asmeniui susipažinti bei pasirašyti.</w:t>
      </w:r>
      <w:r w:rsidR="00235573" w:rsidRPr="0028527A">
        <w:rPr>
          <w:rFonts w:ascii="Times New Roman" w:hAnsi="Times New Roman"/>
          <w:color w:val="000000"/>
          <w:szCs w:val="24"/>
        </w:rPr>
        <w:t xml:space="preserve"> Jei asmuo atsisako pasirašyti Siuntimą, Specialistas tai pažymi įrašydamas žodžius „Pasirašyti atsisakė“ ir pasirašo. Siuntimo originalas lieka seniūnijoje, o asmeniui atiduodama </w:t>
      </w:r>
      <w:r w:rsidR="002C150D" w:rsidRPr="0028527A">
        <w:rPr>
          <w:rFonts w:ascii="Times New Roman" w:hAnsi="Times New Roman"/>
          <w:color w:val="000000"/>
          <w:szCs w:val="24"/>
        </w:rPr>
        <w:t xml:space="preserve">patvirtinto dokumento kopija. </w:t>
      </w:r>
    </w:p>
    <w:p w:rsidR="00B06001" w:rsidRPr="007A2786" w:rsidRDefault="00F41794" w:rsidP="0041090A">
      <w:pPr>
        <w:pStyle w:val="Sraopastraipa"/>
        <w:numPr>
          <w:ilvl w:val="0"/>
          <w:numId w:val="2"/>
        </w:numPr>
        <w:jc w:val="both"/>
        <w:rPr>
          <w:rFonts w:ascii="Times New Roman" w:hAnsi="Times New Roman"/>
          <w:szCs w:val="24"/>
        </w:rPr>
      </w:pPr>
      <w:r w:rsidRPr="0028527A">
        <w:rPr>
          <w:rFonts w:ascii="Times New Roman" w:hAnsi="Times New Roman"/>
          <w:color w:val="000000"/>
          <w:szCs w:val="24"/>
        </w:rPr>
        <w:t>Užpildytą S</w:t>
      </w:r>
      <w:r w:rsidR="002C150D" w:rsidRPr="0028527A">
        <w:rPr>
          <w:rFonts w:ascii="Times New Roman" w:hAnsi="Times New Roman"/>
          <w:color w:val="000000"/>
          <w:szCs w:val="24"/>
        </w:rPr>
        <w:t>iuntimą S</w:t>
      </w:r>
      <w:r w:rsidR="0041090A" w:rsidRPr="0028527A">
        <w:rPr>
          <w:rFonts w:ascii="Times New Roman" w:hAnsi="Times New Roman"/>
          <w:color w:val="000000"/>
          <w:szCs w:val="24"/>
        </w:rPr>
        <w:t>pecialistas</w:t>
      </w:r>
      <w:r w:rsidR="007A2786">
        <w:rPr>
          <w:rFonts w:ascii="Times New Roman" w:hAnsi="Times New Roman"/>
          <w:color w:val="000000"/>
          <w:szCs w:val="24"/>
        </w:rPr>
        <w:t>,</w:t>
      </w:r>
      <w:r w:rsidR="0041090A" w:rsidRPr="0028527A">
        <w:rPr>
          <w:rFonts w:ascii="Times New Roman" w:hAnsi="Times New Roman"/>
          <w:color w:val="000000"/>
          <w:szCs w:val="24"/>
        </w:rPr>
        <w:t xml:space="preserve"> tą pačią dieną</w:t>
      </w:r>
      <w:r w:rsidR="007A2786">
        <w:rPr>
          <w:rFonts w:ascii="Times New Roman" w:hAnsi="Times New Roman"/>
          <w:color w:val="000000"/>
          <w:szCs w:val="24"/>
        </w:rPr>
        <w:t>,</w:t>
      </w:r>
      <w:r w:rsidR="0041090A" w:rsidRPr="0028527A">
        <w:rPr>
          <w:rFonts w:ascii="Times New Roman" w:hAnsi="Times New Roman"/>
          <w:color w:val="000000"/>
          <w:szCs w:val="24"/>
        </w:rPr>
        <w:t xml:space="preserve"> pateikia </w:t>
      </w:r>
      <w:r w:rsidR="007A2786">
        <w:rPr>
          <w:rFonts w:ascii="Times New Roman" w:hAnsi="Times New Roman"/>
          <w:color w:val="000000"/>
          <w:szCs w:val="24"/>
        </w:rPr>
        <w:t xml:space="preserve">Atvejo vadybininkui </w:t>
      </w:r>
      <w:r w:rsidR="0041090A" w:rsidRPr="0028527A">
        <w:rPr>
          <w:rFonts w:ascii="Times New Roman" w:hAnsi="Times New Roman"/>
          <w:color w:val="000000"/>
          <w:szCs w:val="24"/>
        </w:rPr>
        <w:t>el. paštu, dokumento originalą pristato pagal galimybes</w:t>
      </w:r>
      <w:r w:rsidR="00DF3F35">
        <w:rPr>
          <w:rFonts w:ascii="Times New Roman" w:hAnsi="Times New Roman"/>
          <w:color w:val="000000"/>
          <w:szCs w:val="24"/>
        </w:rPr>
        <w:t>,</w:t>
      </w:r>
      <w:r w:rsidR="0041090A" w:rsidRPr="0028527A">
        <w:rPr>
          <w:rFonts w:ascii="Times New Roman" w:hAnsi="Times New Roman"/>
          <w:color w:val="000000"/>
          <w:szCs w:val="24"/>
        </w:rPr>
        <w:t xml:space="preserve"> artimiausiu metu. </w:t>
      </w:r>
    </w:p>
    <w:p w:rsidR="007A2786" w:rsidRPr="007A2786" w:rsidRDefault="007A2786" w:rsidP="007A2786">
      <w:pPr>
        <w:pStyle w:val="Sraopastraipa"/>
        <w:numPr>
          <w:ilvl w:val="0"/>
          <w:numId w:val="2"/>
        </w:numPr>
        <w:jc w:val="both"/>
        <w:rPr>
          <w:rFonts w:ascii="Times New Roman" w:hAnsi="Times New Roman"/>
          <w:szCs w:val="24"/>
        </w:rPr>
      </w:pPr>
      <w:r w:rsidRPr="0028527A">
        <w:rPr>
          <w:rFonts w:ascii="Times New Roman" w:hAnsi="Times New Roman"/>
          <w:szCs w:val="24"/>
        </w:rPr>
        <w:t xml:space="preserve">Siuntimo pas Atvejo vadybininką pirmenybė teikiama asmenims, kurie priklauso kelioms </w:t>
      </w:r>
      <w:r w:rsidR="002C3E00">
        <w:rPr>
          <w:rFonts w:ascii="Times New Roman" w:hAnsi="Times New Roman"/>
          <w:szCs w:val="24"/>
        </w:rPr>
        <w:t>7</w:t>
      </w:r>
      <w:r w:rsidRPr="0028527A">
        <w:rPr>
          <w:rFonts w:ascii="Times New Roman" w:hAnsi="Times New Roman"/>
          <w:szCs w:val="24"/>
        </w:rPr>
        <w:t xml:space="preserve"> punkte išvardintoms asmenų grupėms bei kurių nedarbo trukmė yra ilgiausia. </w:t>
      </w:r>
    </w:p>
    <w:p w:rsidR="00F41794" w:rsidRPr="0028527A" w:rsidRDefault="00F41794" w:rsidP="006B1B8F">
      <w:pPr>
        <w:widowControl w:val="0"/>
        <w:tabs>
          <w:tab w:val="left" w:pos="1276"/>
          <w:tab w:val="left" w:pos="1560"/>
        </w:tabs>
        <w:suppressAutoHyphens/>
        <w:spacing w:before="80"/>
        <w:jc w:val="center"/>
        <w:rPr>
          <w:rFonts w:ascii="Times New Roman" w:hAnsi="Times New Roman"/>
          <w:b/>
          <w:bCs/>
          <w:color w:val="000000"/>
          <w:szCs w:val="24"/>
        </w:rPr>
      </w:pPr>
      <w:r w:rsidRPr="0028527A">
        <w:rPr>
          <w:rFonts w:ascii="Times New Roman" w:hAnsi="Times New Roman"/>
          <w:b/>
          <w:bCs/>
          <w:color w:val="000000"/>
          <w:szCs w:val="24"/>
        </w:rPr>
        <w:t>III SKYRIUS</w:t>
      </w:r>
      <w:bookmarkStart w:id="0" w:name="_GoBack"/>
      <w:bookmarkEnd w:id="0"/>
    </w:p>
    <w:p w:rsidR="00F41794" w:rsidRPr="0028527A" w:rsidRDefault="00F41794" w:rsidP="00B66286">
      <w:pPr>
        <w:widowControl w:val="0"/>
        <w:tabs>
          <w:tab w:val="left" w:pos="1276"/>
          <w:tab w:val="left" w:pos="1560"/>
        </w:tabs>
        <w:suppressAutoHyphens/>
        <w:spacing w:after="40"/>
        <w:jc w:val="center"/>
        <w:rPr>
          <w:rFonts w:ascii="Times New Roman" w:hAnsi="Times New Roman"/>
          <w:b/>
          <w:bCs/>
          <w:color w:val="000000"/>
          <w:szCs w:val="24"/>
        </w:rPr>
      </w:pPr>
      <w:r w:rsidRPr="0028527A">
        <w:rPr>
          <w:rFonts w:ascii="Times New Roman" w:hAnsi="Times New Roman"/>
          <w:b/>
          <w:bCs/>
          <w:color w:val="000000"/>
          <w:szCs w:val="24"/>
        </w:rPr>
        <w:t>BAIGIAMOSIOS NUOSTATOS</w:t>
      </w:r>
    </w:p>
    <w:p w:rsidR="00F41794" w:rsidRPr="0028527A" w:rsidRDefault="00F41794" w:rsidP="00F41794">
      <w:pPr>
        <w:pStyle w:val="Sraopastraipa"/>
        <w:numPr>
          <w:ilvl w:val="0"/>
          <w:numId w:val="2"/>
        </w:numPr>
        <w:suppressAutoHyphens/>
        <w:jc w:val="both"/>
        <w:textAlignment w:val="baseline"/>
        <w:rPr>
          <w:rFonts w:ascii="Times New Roman" w:hAnsi="Times New Roman"/>
          <w:szCs w:val="24"/>
        </w:rPr>
      </w:pPr>
      <w:r w:rsidRPr="0028527A">
        <w:rPr>
          <w:rFonts w:ascii="Times New Roman" w:hAnsi="Times New Roman"/>
          <w:szCs w:val="24"/>
        </w:rPr>
        <w:t xml:space="preserve">Asmuo laikomas nedalyvavusiu </w:t>
      </w:r>
      <w:r w:rsidR="00DF3F35">
        <w:rPr>
          <w:rFonts w:ascii="Times New Roman" w:hAnsi="Times New Roman"/>
          <w:szCs w:val="24"/>
        </w:rPr>
        <w:t>Modelyje</w:t>
      </w:r>
      <w:r w:rsidRPr="0028527A">
        <w:rPr>
          <w:rFonts w:ascii="Times New Roman" w:hAnsi="Times New Roman"/>
          <w:szCs w:val="24"/>
        </w:rPr>
        <w:t>, jei:</w:t>
      </w:r>
    </w:p>
    <w:p w:rsidR="00F41794" w:rsidRPr="0028527A" w:rsidRDefault="00DF3F35" w:rsidP="00F41794">
      <w:pPr>
        <w:pStyle w:val="Sraopastraipa"/>
        <w:numPr>
          <w:ilvl w:val="1"/>
          <w:numId w:val="2"/>
        </w:numPr>
        <w:tabs>
          <w:tab w:val="left" w:pos="1276"/>
        </w:tabs>
        <w:suppressAutoHyphens/>
        <w:jc w:val="both"/>
        <w:textAlignment w:val="baseline"/>
        <w:rPr>
          <w:rFonts w:ascii="Times New Roman" w:hAnsi="Times New Roman"/>
          <w:szCs w:val="24"/>
        </w:rPr>
      </w:pPr>
      <w:r>
        <w:rPr>
          <w:rFonts w:ascii="Times New Roman" w:hAnsi="Times New Roman"/>
          <w:szCs w:val="24"/>
        </w:rPr>
        <w:t>atsisakė pasirašyti S</w:t>
      </w:r>
      <w:r w:rsidR="00F41794" w:rsidRPr="0028527A">
        <w:rPr>
          <w:rFonts w:ascii="Times New Roman" w:hAnsi="Times New Roman"/>
          <w:szCs w:val="24"/>
        </w:rPr>
        <w:t xml:space="preserve">utikimą ir (ar) </w:t>
      </w:r>
      <w:r>
        <w:rPr>
          <w:rFonts w:ascii="Times New Roman" w:hAnsi="Times New Roman"/>
          <w:color w:val="000000"/>
          <w:szCs w:val="24"/>
        </w:rPr>
        <w:t>S</w:t>
      </w:r>
      <w:r w:rsidR="00F41794" w:rsidRPr="0028527A">
        <w:rPr>
          <w:rFonts w:ascii="Times New Roman" w:hAnsi="Times New Roman"/>
          <w:color w:val="000000"/>
          <w:szCs w:val="24"/>
        </w:rPr>
        <w:t>iuntimą;</w:t>
      </w:r>
    </w:p>
    <w:p w:rsidR="00F41794" w:rsidRPr="0028527A" w:rsidRDefault="00F41794" w:rsidP="00F41794">
      <w:pPr>
        <w:pStyle w:val="Sraopastraipa"/>
        <w:numPr>
          <w:ilvl w:val="1"/>
          <w:numId w:val="2"/>
        </w:numPr>
        <w:tabs>
          <w:tab w:val="left" w:pos="1418"/>
        </w:tabs>
        <w:suppressAutoHyphens/>
        <w:jc w:val="both"/>
        <w:textAlignment w:val="baseline"/>
        <w:rPr>
          <w:rFonts w:ascii="Times New Roman" w:hAnsi="Times New Roman"/>
          <w:szCs w:val="24"/>
        </w:rPr>
      </w:pPr>
      <w:r w:rsidRPr="0028527A">
        <w:rPr>
          <w:rFonts w:ascii="Times New Roman" w:hAnsi="Times New Roman"/>
          <w:szCs w:val="24"/>
        </w:rPr>
        <w:t xml:space="preserve">suderintu </w:t>
      </w:r>
      <w:r w:rsidRPr="0028527A">
        <w:rPr>
          <w:rFonts w:ascii="Times New Roman" w:hAnsi="Times New Roman"/>
          <w:color w:val="000000"/>
          <w:szCs w:val="24"/>
        </w:rPr>
        <w:t>laiku</w:t>
      </w:r>
      <w:r w:rsidR="00DF3F35">
        <w:rPr>
          <w:rFonts w:ascii="Times New Roman" w:hAnsi="Times New Roman"/>
          <w:color w:val="000000"/>
          <w:szCs w:val="24"/>
        </w:rPr>
        <w:t>,</w:t>
      </w:r>
      <w:r w:rsidRPr="0028527A">
        <w:rPr>
          <w:rFonts w:ascii="Times New Roman" w:hAnsi="Times New Roman"/>
          <w:szCs w:val="24"/>
        </w:rPr>
        <w:t xml:space="preserve"> su Siuntimu</w:t>
      </w:r>
      <w:r w:rsidR="00DF3F35">
        <w:rPr>
          <w:rFonts w:ascii="Times New Roman" w:hAnsi="Times New Roman"/>
          <w:szCs w:val="24"/>
        </w:rPr>
        <w:t>,</w:t>
      </w:r>
      <w:r w:rsidRPr="0028527A">
        <w:rPr>
          <w:rFonts w:ascii="Times New Roman" w:hAnsi="Times New Roman"/>
          <w:szCs w:val="24"/>
        </w:rPr>
        <w:t xml:space="preserve"> neatvyko į pirminę konsultaciją</w:t>
      </w:r>
      <w:r w:rsidRPr="0028527A">
        <w:rPr>
          <w:rFonts w:ascii="Times New Roman" w:hAnsi="Times New Roman"/>
          <w:color w:val="000000"/>
          <w:szCs w:val="24"/>
        </w:rPr>
        <w:t xml:space="preserve"> </w:t>
      </w:r>
      <w:r w:rsidR="00DF3F35">
        <w:rPr>
          <w:rFonts w:ascii="Times New Roman" w:hAnsi="Times New Roman"/>
          <w:color w:val="000000"/>
          <w:szCs w:val="24"/>
        </w:rPr>
        <w:t xml:space="preserve">pas </w:t>
      </w:r>
      <w:r w:rsidR="00DF3F35">
        <w:rPr>
          <w:rFonts w:ascii="Times New Roman" w:hAnsi="Times New Roman"/>
          <w:szCs w:val="24"/>
        </w:rPr>
        <w:t>A</w:t>
      </w:r>
      <w:r w:rsidRPr="0028527A">
        <w:rPr>
          <w:rFonts w:ascii="Times New Roman" w:hAnsi="Times New Roman"/>
          <w:szCs w:val="24"/>
        </w:rPr>
        <w:t>tvejo vadybininką be pateisinamų priežasčių (liga, artimo asmens mirtis ir pan.).</w:t>
      </w:r>
    </w:p>
    <w:p w:rsidR="00F41794" w:rsidRPr="0028527A" w:rsidRDefault="00F41794" w:rsidP="00F41794">
      <w:pPr>
        <w:pStyle w:val="Sraopastraipa"/>
        <w:numPr>
          <w:ilvl w:val="0"/>
          <w:numId w:val="2"/>
        </w:numPr>
        <w:tabs>
          <w:tab w:val="left" w:pos="1418"/>
        </w:tabs>
        <w:suppressAutoHyphens/>
        <w:jc w:val="both"/>
        <w:textAlignment w:val="baseline"/>
        <w:rPr>
          <w:rFonts w:ascii="Times New Roman" w:hAnsi="Times New Roman"/>
          <w:szCs w:val="24"/>
        </w:rPr>
      </w:pPr>
      <w:r w:rsidRPr="0028527A">
        <w:rPr>
          <w:rFonts w:ascii="Times New Roman" w:hAnsi="Times New Roman"/>
          <w:szCs w:val="24"/>
        </w:rPr>
        <w:t xml:space="preserve">Asmeniui, atitinkančiam šio Aprašo </w:t>
      </w:r>
      <w:r w:rsidR="00A35267">
        <w:rPr>
          <w:rFonts w:ascii="Times New Roman" w:hAnsi="Times New Roman"/>
          <w:szCs w:val="24"/>
        </w:rPr>
        <w:t>11</w:t>
      </w:r>
      <w:r w:rsidR="00235573" w:rsidRPr="0028527A">
        <w:rPr>
          <w:rFonts w:ascii="Times New Roman" w:hAnsi="Times New Roman"/>
          <w:szCs w:val="24"/>
        </w:rPr>
        <w:t xml:space="preserve"> </w:t>
      </w:r>
      <w:r w:rsidRPr="0028527A">
        <w:rPr>
          <w:rFonts w:ascii="Times New Roman" w:hAnsi="Times New Roman"/>
          <w:szCs w:val="24"/>
        </w:rPr>
        <w:t xml:space="preserve">punktą, šildymo išlaidų, išlaidų karštam ir geriamajam vandeniui kompensacija neskiriama arba nutraukiamas minėtųjų kompensacijų teikimas, taip pat socialinė pašalpa neskiriama arba skiriama tik vaikams, vadovaujantis Piniginės socialinės paramos teikimo nepasiturintiems rajono savivaldybės gyventojams tvarkos aprašu, patvirtintu Šakių rajono savivaldybės tarybos 2015 m. sausio 29 d. sprendimu Nr. T-13 „Dėl piniginės socialinės paramos teikimo nepasiturintiems rajono savivaldybės gyventojams tvarkos aprašo patvirtinimo“. </w:t>
      </w:r>
    </w:p>
    <w:p w:rsidR="00F41794" w:rsidRPr="0028527A" w:rsidRDefault="00DF3F35" w:rsidP="00F41794">
      <w:pPr>
        <w:pStyle w:val="Sraopastraipa"/>
        <w:numPr>
          <w:ilvl w:val="0"/>
          <w:numId w:val="2"/>
        </w:numPr>
        <w:tabs>
          <w:tab w:val="left" w:pos="1418"/>
        </w:tabs>
        <w:suppressAutoHyphens/>
        <w:jc w:val="both"/>
        <w:textAlignment w:val="baseline"/>
        <w:rPr>
          <w:rFonts w:ascii="Times New Roman" w:hAnsi="Times New Roman"/>
          <w:szCs w:val="24"/>
        </w:rPr>
      </w:pPr>
      <w:r>
        <w:rPr>
          <w:rFonts w:ascii="Times New Roman" w:hAnsi="Times New Roman"/>
          <w:szCs w:val="24"/>
        </w:rPr>
        <w:t>Visi asmens pasirašyti</w:t>
      </w:r>
      <w:r w:rsidR="00F41794" w:rsidRPr="0028527A">
        <w:rPr>
          <w:rFonts w:ascii="Times New Roman" w:hAnsi="Times New Roman"/>
          <w:szCs w:val="24"/>
        </w:rPr>
        <w:t xml:space="preserve"> dokumentai saugomi Lietuvos Respublikos archyvų nustatyta tvarka. </w:t>
      </w:r>
    </w:p>
    <w:p w:rsidR="00F41794" w:rsidRDefault="00DF3F35" w:rsidP="00B66286">
      <w:pPr>
        <w:pStyle w:val="Sraopastraipa"/>
        <w:numPr>
          <w:ilvl w:val="0"/>
          <w:numId w:val="2"/>
        </w:numPr>
        <w:tabs>
          <w:tab w:val="left" w:pos="1418"/>
        </w:tabs>
        <w:suppressAutoHyphens/>
        <w:jc w:val="both"/>
        <w:textAlignment w:val="baseline"/>
        <w:rPr>
          <w:rFonts w:ascii="Times New Roman" w:hAnsi="Times New Roman"/>
          <w:szCs w:val="24"/>
        </w:rPr>
      </w:pPr>
      <w:r>
        <w:rPr>
          <w:rFonts w:ascii="Times New Roman" w:hAnsi="Times New Roman"/>
          <w:szCs w:val="24"/>
        </w:rPr>
        <w:t xml:space="preserve">Šis </w:t>
      </w:r>
      <w:r w:rsidR="00F41794" w:rsidRPr="0028527A">
        <w:rPr>
          <w:rFonts w:ascii="Times New Roman" w:hAnsi="Times New Roman"/>
          <w:szCs w:val="24"/>
        </w:rPr>
        <w:t xml:space="preserve">Aprašas papildomas, keičiamas ir naikinamas Savivaldybės administracijos direktoriaus įsakymu. </w:t>
      </w:r>
    </w:p>
    <w:p w:rsidR="0061001A" w:rsidRDefault="00034410" w:rsidP="00034410">
      <w:pPr>
        <w:tabs>
          <w:tab w:val="left" w:pos="3011"/>
        </w:tabs>
        <w:overflowPunct w:val="0"/>
        <w:jc w:val="center"/>
        <w:rPr>
          <w:rFonts w:ascii="Times New Roman" w:hAnsi="Times New Roman"/>
          <w:szCs w:val="24"/>
        </w:rPr>
      </w:pPr>
      <w:r>
        <w:rPr>
          <w:rFonts w:ascii="Times New Roman" w:hAnsi="Times New Roman"/>
          <w:szCs w:val="24"/>
        </w:rPr>
        <w:t>__________________________________</w:t>
      </w:r>
    </w:p>
    <w:p w:rsidR="00034410" w:rsidRPr="0028527A" w:rsidRDefault="00034410" w:rsidP="00034410">
      <w:pPr>
        <w:tabs>
          <w:tab w:val="left" w:pos="3011"/>
        </w:tabs>
        <w:overflowPunct w:val="0"/>
        <w:jc w:val="center"/>
        <w:rPr>
          <w:rFonts w:ascii="Times New Roman" w:hAnsi="Times New Roman"/>
          <w:szCs w:val="24"/>
        </w:rPr>
        <w:sectPr w:rsidR="00034410" w:rsidRPr="0028527A" w:rsidSect="0061001A">
          <w:headerReference w:type="default" r:id="rId10"/>
          <w:pgSz w:w="11907" w:h="16840" w:code="9"/>
          <w:pgMar w:top="1134" w:right="567" w:bottom="1134" w:left="1701" w:header="567" w:footer="369" w:gutter="0"/>
          <w:pgNumType w:start="1"/>
          <w:cols w:space="1296"/>
          <w:titlePg/>
          <w:docGrid w:linePitch="326"/>
        </w:sectPr>
      </w:pPr>
      <w:r>
        <w:rPr>
          <w:rFonts w:ascii="Times New Roman" w:hAnsi="Times New Roman"/>
          <w:szCs w:val="24"/>
        </w:rPr>
        <w:tab/>
      </w:r>
    </w:p>
    <w:p w:rsidR="0061001A" w:rsidRPr="0028527A" w:rsidRDefault="00DB1ED1" w:rsidP="005D76DE">
      <w:pPr>
        <w:overflowPunct w:val="0"/>
        <w:jc w:val="both"/>
        <w:rPr>
          <w:rFonts w:ascii="Times New Roman" w:hAnsi="Times New Roman"/>
          <w:szCs w:val="24"/>
        </w:rPr>
      </w:pPr>
      <w:r w:rsidRPr="0028527A">
        <w:rPr>
          <w:rFonts w:ascii="Times New Roman" w:hAnsi="Times New Roman"/>
          <w:noProof/>
          <w:szCs w:val="24"/>
        </w:rPr>
        <w:lastRenderedPageBreak/>
        <mc:AlternateContent>
          <mc:Choice Requires="wps">
            <w:drawing>
              <wp:anchor distT="45720" distB="45720" distL="114300" distR="114300" simplePos="0" relativeHeight="251661312" behindDoc="0" locked="0" layoutInCell="1" allowOverlap="1" wp14:anchorId="29B50010" wp14:editId="1FD03ADC">
                <wp:simplePos x="0" y="0"/>
                <wp:positionH relativeFrom="margin">
                  <wp:align>right</wp:align>
                </wp:positionH>
                <wp:positionV relativeFrom="page">
                  <wp:posOffset>484711</wp:posOffset>
                </wp:positionV>
                <wp:extent cx="2329132" cy="605642"/>
                <wp:effectExtent l="0" t="0" r="14605" b="23495"/>
                <wp:wrapNone/>
                <wp:docPr id="5"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9132" cy="605642"/>
                        </a:xfrm>
                        <a:prstGeom prst="rect">
                          <a:avLst/>
                        </a:prstGeom>
                        <a:solidFill>
                          <a:srgbClr val="FFFFFF"/>
                        </a:solidFill>
                        <a:ln w="9525">
                          <a:solidFill>
                            <a:schemeClr val="bg1"/>
                          </a:solidFill>
                          <a:miter lim="800000"/>
                          <a:headEnd/>
                          <a:tailEnd/>
                        </a:ln>
                      </wps:spPr>
                      <wps:txbx>
                        <w:txbxContent>
                          <w:p w:rsidR="002C150D" w:rsidRPr="008017AA" w:rsidRDefault="002C150D" w:rsidP="002C150D">
                            <w:pPr>
                              <w:rPr>
                                <w:rFonts w:ascii="Times New Roman" w:hAnsi="Times New Roman"/>
                                <w:szCs w:val="24"/>
                              </w:rPr>
                            </w:pPr>
                            <w:r>
                              <w:rPr>
                                <w:rFonts w:ascii="Times New Roman" w:hAnsi="Times New Roman"/>
                                <w:szCs w:val="24"/>
                              </w:rPr>
                              <w:t>Asmens siuntimo pas nedirbančių</w:t>
                            </w:r>
                            <w:r>
                              <w:rPr>
                                <w:rFonts w:ascii="Times New Roman" w:hAnsi="Times New Roman"/>
                                <w:szCs w:val="24"/>
                              </w:rPr>
                              <w:br/>
                              <w:t>asmenų atv</w:t>
                            </w:r>
                            <w:r w:rsidR="0091656A">
                              <w:rPr>
                                <w:rFonts w:ascii="Times New Roman" w:hAnsi="Times New Roman"/>
                                <w:szCs w:val="24"/>
                              </w:rPr>
                              <w:t xml:space="preserve">ejo vadybininką </w:t>
                            </w:r>
                            <w:r w:rsidR="0091656A">
                              <w:rPr>
                                <w:rFonts w:ascii="Times New Roman" w:hAnsi="Times New Roman"/>
                                <w:szCs w:val="24"/>
                              </w:rPr>
                              <w:br/>
                              <w:t xml:space="preserve">tvarkos aprašo </w:t>
                            </w:r>
                            <w:r>
                              <w:rPr>
                                <w:rFonts w:ascii="Times New Roman" w:hAnsi="Times New Roman"/>
                                <w:szCs w:val="24"/>
                              </w:rPr>
                              <w:t>1 priedas</w:t>
                            </w:r>
                          </w:p>
                          <w:p w:rsidR="002C150D" w:rsidRDefault="002C150D" w:rsidP="002C15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B50010" id="_x0000_t202" coordsize="21600,21600" o:spt="202" path="m,l,21600r21600,l21600,xe">
                <v:stroke joinstyle="miter"/>
                <v:path gradientshapeok="t" o:connecttype="rect"/>
              </v:shapetype>
              <v:shape id="_x0000_s1027" type="#_x0000_t202" style="position:absolute;left:0;text-align:left;margin-left:132.2pt;margin-top:38.15pt;width:183.4pt;height:47.7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" strokecolor="white [3212]">
                <v:textbox>
                  <w:txbxContent>
                    <w:p w:rsidR="002C150D" w:rsidRPr="008017AA" w:rsidRDefault="002C150D" w:rsidP="002C150D">
                      <w:pPr>
                        <w:rPr>
                          <w:rFonts w:ascii="Times New Roman" w:hAnsi="Times New Roman"/>
                          <w:szCs w:val="24"/>
                        </w:rPr>
                      </w:pPr>
                      <w:r>
                        <w:rPr>
                          <w:rFonts w:ascii="Times New Roman" w:hAnsi="Times New Roman"/>
                          <w:szCs w:val="24"/>
                        </w:rPr>
                        <w:t>Asmens siuntimo pas nedirbančių</w:t>
                      </w:r>
                      <w:r>
                        <w:rPr>
                          <w:rFonts w:ascii="Times New Roman" w:hAnsi="Times New Roman"/>
                          <w:szCs w:val="24"/>
                        </w:rPr>
                        <w:br/>
                        <w:t>asmenų atv</w:t>
                      </w:r>
                      <w:r w:rsidR="0091656A">
                        <w:rPr>
                          <w:rFonts w:ascii="Times New Roman" w:hAnsi="Times New Roman"/>
                          <w:szCs w:val="24"/>
                        </w:rPr>
                        <w:t xml:space="preserve">ejo vadybininką </w:t>
                      </w:r>
                      <w:r w:rsidR="0091656A">
                        <w:rPr>
                          <w:rFonts w:ascii="Times New Roman" w:hAnsi="Times New Roman"/>
                          <w:szCs w:val="24"/>
                        </w:rPr>
                        <w:br/>
                        <w:t xml:space="preserve">tvarkos aprašo </w:t>
                      </w:r>
                      <w:r>
                        <w:rPr>
                          <w:rFonts w:ascii="Times New Roman" w:hAnsi="Times New Roman"/>
                          <w:szCs w:val="24"/>
                        </w:rPr>
                        <w:t>1 priedas</w:t>
                      </w:r>
                    </w:p>
                    <w:p w:rsidR="002C150D" w:rsidRDefault="002C150D" w:rsidP="002C150D"/>
                  </w:txbxContent>
                </v:textbox>
                <w10:wrap anchorx="margin" anchory="page"/>
              </v:shape>
            </w:pict>
          </mc:Fallback>
        </mc:AlternateContent>
      </w:r>
    </w:p>
    <w:p w:rsidR="002C150D" w:rsidRPr="0028527A" w:rsidRDefault="002C150D" w:rsidP="005D76DE">
      <w:pPr>
        <w:overflowPunct w:val="0"/>
        <w:jc w:val="both"/>
        <w:rPr>
          <w:rFonts w:ascii="Times New Roman" w:hAnsi="Times New Roman"/>
          <w:szCs w:val="24"/>
        </w:rPr>
      </w:pPr>
    </w:p>
    <w:p w:rsidR="005D76DE" w:rsidRPr="0028527A" w:rsidRDefault="005D76DE" w:rsidP="005D76DE">
      <w:pPr>
        <w:rPr>
          <w:rFonts w:ascii="Times New Roman" w:hAnsi="Times New Roman"/>
          <w:szCs w:val="24"/>
        </w:rPr>
      </w:pPr>
    </w:p>
    <w:p w:rsidR="002C150D" w:rsidRPr="0028527A" w:rsidRDefault="002C150D" w:rsidP="00585FF3">
      <w:pPr>
        <w:jc w:val="center"/>
        <w:rPr>
          <w:rFonts w:ascii="Times New Roman" w:hAnsi="Times New Roman"/>
          <w:b/>
          <w:szCs w:val="24"/>
        </w:rPr>
      </w:pPr>
      <w:r w:rsidRPr="0028527A">
        <w:rPr>
          <w:rFonts w:ascii="Times New Roman" w:hAnsi="Times New Roman"/>
          <w:b/>
          <w:szCs w:val="24"/>
        </w:rPr>
        <w:t>(Sutikimo forma)</w:t>
      </w:r>
    </w:p>
    <w:p w:rsidR="002C150D" w:rsidRPr="0028527A" w:rsidRDefault="002C150D" w:rsidP="002C150D">
      <w:pPr>
        <w:tabs>
          <w:tab w:val="left" w:pos="2979"/>
        </w:tabs>
        <w:jc w:val="both"/>
        <w:rPr>
          <w:rFonts w:ascii="Times New Roman" w:hAnsi="Times New Roman"/>
          <w:szCs w:val="24"/>
        </w:rPr>
      </w:pPr>
    </w:p>
    <w:tbl>
      <w:tblPr>
        <w:tblStyle w:val="Lentelstinklelis"/>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2C150D" w:rsidRPr="0028527A" w:rsidTr="00585FF3">
        <w:trPr>
          <w:jc w:val="center"/>
        </w:trPr>
        <w:tc>
          <w:tcPr>
            <w:tcW w:w="6804" w:type="dxa"/>
            <w:tcBorders>
              <w:bottom w:val="single" w:sz="4" w:space="0" w:color="auto"/>
            </w:tcBorders>
          </w:tcPr>
          <w:p w:rsidR="002C150D" w:rsidRPr="0028527A" w:rsidRDefault="002C150D" w:rsidP="00DB0510">
            <w:pPr>
              <w:jc w:val="center"/>
              <w:rPr>
                <w:rFonts w:ascii="Times New Roman" w:hAnsi="Times New Roman"/>
                <w:b/>
                <w:szCs w:val="24"/>
              </w:rPr>
            </w:pPr>
          </w:p>
          <w:p w:rsidR="002C150D" w:rsidRPr="0028527A" w:rsidRDefault="002C150D" w:rsidP="00DB0510">
            <w:pPr>
              <w:jc w:val="center"/>
              <w:rPr>
                <w:rFonts w:ascii="Times New Roman" w:hAnsi="Times New Roman"/>
                <w:b/>
                <w:szCs w:val="24"/>
              </w:rPr>
            </w:pPr>
          </w:p>
        </w:tc>
      </w:tr>
      <w:tr w:rsidR="002C150D" w:rsidRPr="0028527A" w:rsidTr="00585FF3">
        <w:trPr>
          <w:jc w:val="center"/>
        </w:trPr>
        <w:tc>
          <w:tcPr>
            <w:tcW w:w="6804" w:type="dxa"/>
            <w:tcBorders>
              <w:top w:val="single" w:sz="4" w:space="0" w:color="auto"/>
            </w:tcBorders>
          </w:tcPr>
          <w:p w:rsidR="002C150D" w:rsidRPr="0028527A" w:rsidRDefault="002C150D" w:rsidP="00DB0510">
            <w:pPr>
              <w:jc w:val="center"/>
              <w:rPr>
                <w:rFonts w:ascii="Times New Roman" w:hAnsi="Times New Roman"/>
                <w:szCs w:val="24"/>
              </w:rPr>
            </w:pPr>
            <w:r w:rsidRPr="0028527A">
              <w:rPr>
                <w:rFonts w:ascii="Times New Roman" w:hAnsi="Times New Roman"/>
                <w:sz w:val="20"/>
                <w:szCs w:val="24"/>
              </w:rPr>
              <w:t>(Vardas, pavardė – didžiosiomis raidėmis)</w:t>
            </w:r>
          </w:p>
        </w:tc>
      </w:tr>
      <w:tr w:rsidR="002C150D" w:rsidRPr="0028527A" w:rsidTr="00585FF3">
        <w:trPr>
          <w:jc w:val="center"/>
        </w:trPr>
        <w:tc>
          <w:tcPr>
            <w:tcW w:w="6804" w:type="dxa"/>
            <w:tcBorders>
              <w:bottom w:val="single" w:sz="4" w:space="0" w:color="auto"/>
            </w:tcBorders>
          </w:tcPr>
          <w:p w:rsidR="002C150D" w:rsidRPr="0028527A" w:rsidRDefault="002C150D" w:rsidP="00DB0510">
            <w:pPr>
              <w:jc w:val="center"/>
              <w:rPr>
                <w:rFonts w:ascii="Times New Roman" w:hAnsi="Times New Roman"/>
                <w:b/>
                <w:szCs w:val="24"/>
              </w:rPr>
            </w:pPr>
          </w:p>
          <w:p w:rsidR="002C150D" w:rsidRPr="0028527A" w:rsidRDefault="002C150D" w:rsidP="00DB0510">
            <w:pPr>
              <w:jc w:val="center"/>
              <w:rPr>
                <w:rFonts w:ascii="Times New Roman" w:hAnsi="Times New Roman"/>
                <w:b/>
                <w:szCs w:val="24"/>
              </w:rPr>
            </w:pPr>
          </w:p>
        </w:tc>
      </w:tr>
      <w:tr w:rsidR="002C150D" w:rsidRPr="0028527A" w:rsidTr="00585FF3">
        <w:trPr>
          <w:jc w:val="center"/>
        </w:trPr>
        <w:tc>
          <w:tcPr>
            <w:tcW w:w="6804" w:type="dxa"/>
            <w:tcBorders>
              <w:top w:val="single" w:sz="4" w:space="0" w:color="auto"/>
            </w:tcBorders>
          </w:tcPr>
          <w:p w:rsidR="002C150D" w:rsidRPr="0028527A" w:rsidRDefault="002C150D" w:rsidP="00DB0510">
            <w:pPr>
              <w:jc w:val="center"/>
              <w:rPr>
                <w:rFonts w:ascii="Times New Roman" w:hAnsi="Times New Roman"/>
                <w:sz w:val="20"/>
                <w:szCs w:val="24"/>
              </w:rPr>
            </w:pPr>
            <w:r w:rsidRPr="0028527A">
              <w:rPr>
                <w:rFonts w:ascii="Times New Roman" w:hAnsi="Times New Roman"/>
                <w:sz w:val="20"/>
                <w:szCs w:val="24"/>
              </w:rPr>
              <w:t>(Asmens kodas)</w:t>
            </w:r>
          </w:p>
        </w:tc>
      </w:tr>
      <w:tr w:rsidR="002C150D" w:rsidRPr="0028527A" w:rsidTr="00585FF3">
        <w:trPr>
          <w:jc w:val="center"/>
        </w:trPr>
        <w:tc>
          <w:tcPr>
            <w:tcW w:w="6804" w:type="dxa"/>
            <w:tcBorders>
              <w:bottom w:val="single" w:sz="4" w:space="0" w:color="auto"/>
            </w:tcBorders>
          </w:tcPr>
          <w:p w:rsidR="002C150D" w:rsidRPr="0028527A" w:rsidRDefault="002C150D" w:rsidP="00DB0510">
            <w:pPr>
              <w:jc w:val="center"/>
              <w:rPr>
                <w:rFonts w:ascii="Times New Roman" w:hAnsi="Times New Roman"/>
                <w:b/>
                <w:szCs w:val="24"/>
              </w:rPr>
            </w:pPr>
          </w:p>
          <w:p w:rsidR="002C150D" w:rsidRPr="0028527A" w:rsidRDefault="002C150D" w:rsidP="00DB0510">
            <w:pPr>
              <w:jc w:val="center"/>
              <w:rPr>
                <w:rFonts w:ascii="Times New Roman" w:hAnsi="Times New Roman"/>
                <w:b/>
                <w:szCs w:val="24"/>
              </w:rPr>
            </w:pPr>
          </w:p>
        </w:tc>
      </w:tr>
      <w:tr w:rsidR="002C150D" w:rsidRPr="0028527A" w:rsidTr="00585FF3">
        <w:trPr>
          <w:jc w:val="center"/>
        </w:trPr>
        <w:tc>
          <w:tcPr>
            <w:tcW w:w="6804" w:type="dxa"/>
            <w:tcBorders>
              <w:top w:val="single" w:sz="4" w:space="0" w:color="auto"/>
              <w:bottom w:val="single" w:sz="4" w:space="0" w:color="auto"/>
            </w:tcBorders>
          </w:tcPr>
          <w:p w:rsidR="002C150D" w:rsidRPr="0028527A" w:rsidRDefault="002C150D" w:rsidP="00DB0510">
            <w:pPr>
              <w:jc w:val="center"/>
              <w:rPr>
                <w:rFonts w:ascii="Times New Roman" w:hAnsi="Times New Roman"/>
                <w:b/>
                <w:szCs w:val="24"/>
              </w:rPr>
            </w:pPr>
          </w:p>
          <w:p w:rsidR="002C150D" w:rsidRPr="0028527A" w:rsidRDefault="002C150D" w:rsidP="00DB0510">
            <w:pPr>
              <w:jc w:val="center"/>
              <w:rPr>
                <w:rFonts w:ascii="Times New Roman" w:hAnsi="Times New Roman"/>
                <w:b/>
                <w:szCs w:val="24"/>
              </w:rPr>
            </w:pPr>
          </w:p>
        </w:tc>
      </w:tr>
      <w:tr w:rsidR="002C150D" w:rsidRPr="0028527A" w:rsidTr="00585FF3">
        <w:trPr>
          <w:jc w:val="center"/>
        </w:trPr>
        <w:tc>
          <w:tcPr>
            <w:tcW w:w="6804" w:type="dxa"/>
            <w:tcBorders>
              <w:top w:val="single" w:sz="4" w:space="0" w:color="auto"/>
            </w:tcBorders>
          </w:tcPr>
          <w:p w:rsidR="002C150D" w:rsidRPr="0028527A" w:rsidRDefault="002C150D" w:rsidP="00DB0510">
            <w:pPr>
              <w:jc w:val="center"/>
              <w:rPr>
                <w:rFonts w:ascii="Times New Roman" w:hAnsi="Times New Roman"/>
                <w:sz w:val="20"/>
                <w:szCs w:val="24"/>
              </w:rPr>
            </w:pPr>
            <w:r w:rsidRPr="0028527A">
              <w:rPr>
                <w:rFonts w:ascii="Times New Roman" w:hAnsi="Times New Roman"/>
                <w:sz w:val="20"/>
                <w:szCs w:val="24"/>
              </w:rPr>
              <w:t>(Deklaruotos gyvenamosios vietos ir faktinės gyvenamosios vietos adresai)</w:t>
            </w:r>
          </w:p>
        </w:tc>
      </w:tr>
      <w:tr w:rsidR="002C150D" w:rsidRPr="0028527A" w:rsidTr="00585FF3">
        <w:trPr>
          <w:jc w:val="center"/>
        </w:trPr>
        <w:tc>
          <w:tcPr>
            <w:tcW w:w="6804" w:type="dxa"/>
            <w:tcBorders>
              <w:bottom w:val="single" w:sz="4" w:space="0" w:color="auto"/>
            </w:tcBorders>
          </w:tcPr>
          <w:p w:rsidR="002C150D" w:rsidRPr="0028527A" w:rsidRDefault="002C150D" w:rsidP="00DB0510">
            <w:pPr>
              <w:jc w:val="center"/>
              <w:rPr>
                <w:rFonts w:ascii="Times New Roman" w:hAnsi="Times New Roman"/>
                <w:b/>
                <w:szCs w:val="24"/>
              </w:rPr>
            </w:pPr>
          </w:p>
          <w:p w:rsidR="002C150D" w:rsidRPr="0028527A" w:rsidRDefault="002C150D" w:rsidP="00DB0510">
            <w:pPr>
              <w:jc w:val="center"/>
              <w:rPr>
                <w:rFonts w:ascii="Times New Roman" w:hAnsi="Times New Roman"/>
                <w:b/>
                <w:szCs w:val="24"/>
              </w:rPr>
            </w:pPr>
          </w:p>
        </w:tc>
      </w:tr>
      <w:tr w:rsidR="002C150D" w:rsidRPr="0028527A" w:rsidTr="00585FF3">
        <w:trPr>
          <w:jc w:val="center"/>
        </w:trPr>
        <w:tc>
          <w:tcPr>
            <w:tcW w:w="6804" w:type="dxa"/>
            <w:tcBorders>
              <w:top w:val="single" w:sz="4" w:space="0" w:color="auto"/>
            </w:tcBorders>
          </w:tcPr>
          <w:p w:rsidR="002C150D" w:rsidRPr="0028527A" w:rsidRDefault="00EF7871" w:rsidP="00DB0510">
            <w:pPr>
              <w:jc w:val="center"/>
              <w:rPr>
                <w:rFonts w:ascii="Times New Roman" w:hAnsi="Times New Roman"/>
                <w:sz w:val="20"/>
                <w:szCs w:val="24"/>
              </w:rPr>
            </w:pPr>
            <w:r>
              <w:rPr>
                <w:rFonts w:ascii="Times New Roman" w:hAnsi="Times New Roman"/>
                <w:sz w:val="20"/>
                <w:szCs w:val="24"/>
              </w:rPr>
              <w:t>(Telefono numeris, e</w:t>
            </w:r>
            <w:r w:rsidR="002C150D" w:rsidRPr="0028527A">
              <w:rPr>
                <w:rFonts w:ascii="Times New Roman" w:hAnsi="Times New Roman"/>
                <w:sz w:val="20"/>
                <w:szCs w:val="24"/>
              </w:rPr>
              <w:t>l. paštas)</w:t>
            </w:r>
          </w:p>
        </w:tc>
      </w:tr>
    </w:tbl>
    <w:p w:rsidR="002C150D" w:rsidRPr="0028527A" w:rsidRDefault="002C150D" w:rsidP="002C150D">
      <w:pPr>
        <w:jc w:val="center"/>
        <w:rPr>
          <w:rFonts w:ascii="Times New Roman" w:hAnsi="Times New Roman"/>
          <w:szCs w:val="24"/>
        </w:rPr>
      </w:pPr>
    </w:p>
    <w:p w:rsidR="00585FF3" w:rsidRDefault="00585FF3" w:rsidP="00585FF3">
      <w:pPr>
        <w:jc w:val="center"/>
        <w:rPr>
          <w:rFonts w:ascii="Times New Roman" w:hAnsi="Times New Roman"/>
          <w:szCs w:val="24"/>
        </w:rPr>
      </w:pPr>
    </w:p>
    <w:p w:rsidR="002C150D" w:rsidRDefault="002C150D" w:rsidP="00585FF3">
      <w:pPr>
        <w:jc w:val="center"/>
        <w:rPr>
          <w:rFonts w:ascii="Times New Roman" w:hAnsi="Times New Roman"/>
          <w:b/>
          <w:szCs w:val="24"/>
        </w:rPr>
      </w:pPr>
      <w:r w:rsidRPr="0028527A">
        <w:rPr>
          <w:rFonts w:ascii="Times New Roman" w:hAnsi="Times New Roman"/>
          <w:b/>
          <w:szCs w:val="24"/>
        </w:rPr>
        <w:t>SUTIKIMAS</w:t>
      </w:r>
    </w:p>
    <w:p w:rsidR="00585FF3" w:rsidRPr="0028527A" w:rsidRDefault="00585FF3" w:rsidP="00585FF3">
      <w:pPr>
        <w:jc w:val="center"/>
        <w:rPr>
          <w:rFonts w:ascii="Times New Roman" w:hAnsi="Times New Roman"/>
          <w:b/>
          <w:szCs w:val="24"/>
        </w:rPr>
      </w:pPr>
    </w:p>
    <w:p w:rsidR="002C150D" w:rsidRPr="0028527A" w:rsidRDefault="002C150D" w:rsidP="002C150D">
      <w:pPr>
        <w:jc w:val="center"/>
        <w:rPr>
          <w:rFonts w:ascii="Times New Roman" w:hAnsi="Times New Roman"/>
          <w:szCs w:val="24"/>
        </w:rPr>
      </w:pPr>
    </w:p>
    <w:p w:rsidR="002C150D" w:rsidRPr="0028527A" w:rsidRDefault="002C150D" w:rsidP="002C150D">
      <w:pPr>
        <w:jc w:val="center"/>
        <w:rPr>
          <w:rFonts w:ascii="Times New Roman" w:hAnsi="Times New Roman"/>
          <w:szCs w:val="24"/>
        </w:rPr>
      </w:pPr>
      <w:r w:rsidRPr="0028527A">
        <w:rPr>
          <w:rFonts w:ascii="Times New Roman" w:hAnsi="Times New Roman"/>
          <w:szCs w:val="24"/>
        </w:rPr>
        <w:t>20___m. ______________________ d.</w:t>
      </w:r>
    </w:p>
    <w:tbl>
      <w:tblPr>
        <w:tblStyle w:val="Lentelstinklelis"/>
        <w:tblW w:w="0" w:type="auto"/>
        <w:jc w:val="center"/>
        <w:tblLook w:val="04A0" w:firstRow="1" w:lastRow="0" w:firstColumn="1" w:lastColumn="0" w:noHBand="0" w:noVBand="1"/>
      </w:tblPr>
      <w:tblGrid>
        <w:gridCol w:w="5096"/>
      </w:tblGrid>
      <w:tr w:rsidR="002C150D" w:rsidRPr="0028527A" w:rsidTr="00DB0510">
        <w:trPr>
          <w:trHeight w:val="330"/>
          <w:jc w:val="center"/>
        </w:trPr>
        <w:tc>
          <w:tcPr>
            <w:tcW w:w="5096" w:type="dxa"/>
            <w:tcBorders>
              <w:top w:val="nil"/>
              <w:left w:val="nil"/>
              <w:bottom w:val="single" w:sz="4" w:space="0" w:color="auto"/>
              <w:right w:val="nil"/>
            </w:tcBorders>
          </w:tcPr>
          <w:p w:rsidR="002C150D" w:rsidRPr="0028527A" w:rsidRDefault="002C150D" w:rsidP="00DB0510">
            <w:pPr>
              <w:jc w:val="center"/>
              <w:rPr>
                <w:rFonts w:ascii="Times New Roman" w:hAnsi="Times New Roman"/>
                <w:szCs w:val="24"/>
              </w:rPr>
            </w:pPr>
          </w:p>
          <w:p w:rsidR="002C150D" w:rsidRPr="0028527A" w:rsidRDefault="002C150D" w:rsidP="00DB0510">
            <w:pPr>
              <w:jc w:val="center"/>
              <w:rPr>
                <w:rFonts w:ascii="Times New Roman" w:hAnsi="Times New Roman"/>
                <w:szCs w:val="24"/>
              </w:rPr>
            </w:pPr>
          </w:p>
        </w:tc>
      </w:tr>
      <w:tr w:rsidR="002C150D" w:rsidRPr="0028527A" w:rsidTr="00DB0510">
        <w:trPr>
          <w:trHeight w:val="279"/>
          <w:jc w:val="center"/>
        </w:trPr>
        <w:tc>
          <w:tcPr>
            <w:tcW w:w="5096" w:type="dxa"/>
            <w:tcBorders>
              <w:top w:val="single" w:sz="4" w:space="0" w:color="auto"/>
              <w:left w:val="nil"/>
              <w:bottom w:val="nil"/>
              <w:right w:val="nil"/>
            </w:tcBorders>
          </w:tcPr>
          <w:p w:rsidR="002C150D" w:rsidRPr="0028527A" w:rsidRDefault="002C150D" w:rsidP="00DB0510">
            <w:pPr>
              <w:jc w:val="center"/>
              <w:rPr>
                <w:rFonts w:ascii="Times New Roman" w:hAnsi="Times New Roman"/>
                <w:szCs w:val="24"/>
              </w:rPr>
            </w:pPr>
            <w:r w:rsidRPr="0028527A">
              <w:rPr>
                <w:rFonts w:ascii="Times New Roman" w:hAnsi="Times New Roman"/>
                <w:sz w:val="20"/>
                <w:szCs w:val="24"/>
              </w:rPr>
              <w:t>(Dokumento sudarymo vieta)</w:t>
            </w:r>
          </w:p>
        </w:tc>
      </w:tr>
    </w:tbl>
    <w:p w:rsidR="002C150D" w:rsidRPr="0028527A" w:rsidRDefault="002C150D" w:rsidP="002C150D">
      <w:pPr>
        <w:jc w:val="center"/>
        <w:rPr>
          <w:rFonts w:ascii="Times New Roman" w:hAnsi="Times New Roman"/>
          <w:szCs w:val="24"/>
        </w:rPr>
      </w:pPr>
    </w:p>
    <w:p w:rsidR="002C150D" w:rsidRPr="0028527A" w:rsidRDefault="002C150D" w:rsidP="002C150D">
      <w:pPr>
        <w:tabs>
          <w:tab w:val="left" w:pos="720"/>
        </w:tabs>
        <w:jc w:val="both"/>
        <w:rPr>
          <w:rFonts w:ascii="Times New Roman" w:hAnsi="Times New Roman"/>
          <w:szCs w:val="24"/>
        </w:rPr>
      </w:pPr>
      <w:r w:rsidRPr="0028527A">
        <w:rPr>
          <w:rFonts w:ascii="Times New Roman" w:hAnsi="Times New Roman"/>
          <w:szCs w:val="24"/>
        </w:rPr>
        <w:tab/>
        <w:t xml:space="preserve">Sutinku, kad siekiant nustatyti mano tinkamumą dalyvauti Šakių rajono savivaldybės 2020 metų Užimtumo didinimo programos, skirtos užimtumo skatinimo ir motyvavimo paslaugų nedirbantiems ir socialinę paramą gaunantiems asmenims modelyje, apie mane bus renkami duomenys iš valstybės registrų (kadastrų), žinybinių registrų, valstybės informacinių sistemų ir kitų informacinių sistemų bei kitų prieinamų oficialių informacijos šaltinių. </w:t>
      </w:r>
    </w:p>
    <w:p w:rsidR="002C150D" w:rsidRPr="0028527A" w:rsidRDefault="002C150D" w:rsidP="002C150D">
      <w:pPr>
        <w:jc w:val="both"/>
        <w:rPr>
          <w:rFonts w:ascii="Times New Roman" w:hAnsi="Times New Roman"/>
          <w:szCs w:val="24"/>
        </w:rPr>
      </w:pPr>
      <w:r w:rsidRPr="0028527A">
        <w:rPr>
          <w:rFonts w:ascii="Times New Roman" w:hAnsi="Times New Roman"/>
          <w:szCs w:val="24"/>
        </w:rPr>
        <w:tab/>
      </w:r>
      <w:r w:rsidRPr="0028527A">
        <w:rPr>
          <w:rFonts w:ascii="Times New Roman" w:hAnsi="Times New Roman"/>
          <w:b/>
          <w:szCs w:val="24"/>
        </w:rPr>
        <w:t>Esu informuotas (-a)</w:t>
      </w:r>
      <w:r w:rsidRPr="0028527A">
        <w:rPr>
          <w:rFonts w:ascii="Times New Roman" w:hAnsi="Times New Roman"/>
          <w:szCs w:val="24"/>
        </w:rPr>
        <w:t xml:space="preserve">, kad šiame sutikime nurodyti mano asmens duomenys (įskaitant ir ypatingus asmens duomenis) bus tvarkomi šio sutikimo nagrinėjimo tikslais. </w:t>
      </w:r>
    </w:p>
    <w:p w:rsidR="002C150D" w:rsidRPr="0028527A" w:rsidRDefault="002C150D" w:rsidP="002C150D">
      <w:pPr>
        <w:ind w:firstLine="720"/>
        <w:jc w:val="both"/>
        <w:rPr>
          <w:rFonts w:ascii="Times New Roman" w:hAnsi="Times New Roman"/>
          <w:szCs w:val="24"/>
        </w:rPr>
      </w:pPr>
      <w:r w:rsidRPr="0028527A">
        <w:rPr>
          <w:rFonts w:ascii="Times New Roman" w:hAnsi="Times New Roman"/>
          <w:b/>
          <w:szCs w:val="24"/>
        </w:rPr>
        <w:t>Patvirtinu</w:t>
      </w:r>
      <w:r w:rsidRPr="0028527A">
        <w:rPr>
          <w:rFonts w:ascii="Times New Roman" w:hAnsi="Times New Roman"/>
          <w:szCs w:val="24"/>
        </w:rPr>
        <w:t xml:space="preserve">, kad visa mano pateikta informacija yra tiksli ir teisinga. </w:t>
      </w:r>
    </w:p>
    <w:p w:rsidR="002C150D" w:rsidRPr="0028527A" w:rsidRDefault="002C150D" w:rsidP="002C150D">
      <w:pPr>
        <w:jc w:val="both"/>
        <w:rPr>
          <w:rFonts w:ascii="Times New Roman" w:hAnsi="Times New Roman"/>
          <w:szCs w:val="24"/>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554"/>
        <w:gridCol w:w="5381"/>
      </w:tblGrid>
      <w:tr w:rsidR="002C150D" w:rsidRPr="0028527A" w:rsidTr="00DB0510">
        <w:tc>
          <w:tcPr>
            <w:tcW w:w="2694" w:type="dxa"/>
            <w:tcBorders>
              <w:bottom w:val="single" w:sz="4" w:space="0" w:color="auto"/>
            </w:tcBorders>
          </w:tcPr>
          <w:p w:rsidR="002C150D" w:rsidRPr="0028527A" w:rsidRDefault="002C150D" w:rsidP="00DB0510">
            <w:pPr>
              <w:jc w:val="both"/>
              <w:rPr>
                <w:rFonts w:ascii="Times New Roman" w:hAnsi="Times New Roman"/>
                <w:szCs w:val="24"/>
              </w:rPr>
            </w:pPr>
          </w:p>
          <w:p w:rsidR="002C150D" w:rsidRPr="0028527A" w:rsidRDefault="002C150D" w:rsidP="00DB0510">
            <w:pPr>
              <w:jc w:val="both"/>
              <w:rPr>
                <w:rFonts w:ascii="Times New Roman" w:hAnsi="Times New Roman"/>
                <w:szCs w:val="24"/>
              </w:rPr>
            </w:pPr>
          </w:p>
          <w:p w:rsidR="002C150D" w:rsidRPr="0028527A" w:rsidRDefault="002C150D" w:rsidP="00DB0510">
            <w:pPr>
              <w:jc w:val="both"/>
              <w:rPr>
                <w:rFonts w:ascii="Times New Roman" w:hAnsi="Times New Roman"/>
                <w:szCs w:val="24"/>
              </w:rPr>
            </w:pPr>
          </w:p>
        </w:tc>
        <w:tc>
          <w:tcPr>
            <w:tcW w:w="1554" w:type="dxa"/>
          </w:tcPr>
          <w:p w:rsidR="002C150D" w:rsidRPr="0028527A" w:rsidRDefault="002C150D" w:rsidP="00DB0510">
            <w:pPr>
              <w:jc w:val="both"/>
              <w:rPr>
                <w:rFonts w:ascii="Times New Roman" w:hAnsi="Times New Roman"/>
                <w:szCs w:val="24"/>
              </w:rPr>
            </w:pPr>
          </w:p>
        </w:tc>
        <w:tc>
          <w:tcPr>
            <w:tcW w:w="5381" w:type="dxa"/>
            <w:tcBorders>
              <w:bottom w:val="single" w:sz="4" w:space="0" w:color="auto"/>
            </w:tcBorders>
          </w:tcPr>
          <w:p w:rsidR="002C150D" w:rsidRPr="0028527A" w:rsidRDefault="002C150D" w:rsidP="00DB0510">
            <w:pPr>
              <w:jc w:val="both"/>
              <w:rPr>
                <w:rFonts w:ascii="Times New Roman" w:hAnsi="Times New Roman"/>
                <w:szCs w:val="24"/>
              </w:rPr>
            </w:pPr>
          </w:p>
        </w:tc>
      </w:tr>
      <w:tr w:rsidR="002C150D" w:rsidRPr="0028527A" w:rsidTr="00DB0510">
        <w:tc>
          <w:tcPr>
            <w:tcW w:w="2694" w:type="dxa"/>
            <w:tcBorders>
              <w:top w:val="single" w:sz="4" w:space="0" w:color="auto"/>
            </w:tcBorders>
          </w:tcPr>
          <w:p w:rsidR="002C150D" w:rsidRPr="0028527A" w:rsidRDefault="002C150D" w:rsidP="00DB0510">
            <w:pPr>
              <w:jc w:val="center"/>
              <w:rPr>
                <w:rFonts w:ascii="Times New Roman" w:hAnsi="Times New Roman"/>
                <w:sz w:val="20"/>
                <w:szCs w:val="24"/>
              </w:rPr>
            </w:pPr>
            <w:r w:rsidRPr="0028527A">
              <w:rPr>
                <w:rFonts w:ascii="Times New Roman" w:hAnsi="Times New Roman"/>
                <w:sz w:val="20"/>
                <w:szCs w:val="24"/>
              </w:rPr>
              <w:t>(Parašas)</w:t>
            </w:r>
          </w:p>
        </w:tc>
        <w:tc>
          <w:tcPr>
            <w:tcW w:w="1554" w:type="dxa"/>
          </w:tcPr>
          <w:p w:rsidR="002C150D" w:rsidRPr="0028527A" w:rsidRDefault="002C150D" w:rsidP="00DB0510">
            <w:pPr>
              <w:jc w:val="both"/>
              <w:rPr>
                <w:rFonts w:ascii="Times New Roman" w:hAnsi="Times New Roman"/>
                <w:sz w:val="20"/>
                <w:szCs w:val="24"/>
              </w:rPr>
            </w:pPr>
          </w:p>
        </w:tc>
        <w:tc>
          <w:tcPr>
            <w:tcW w:w="5381" w:type="dxa"/>
            <w:tcBorders>
              <w:top w:val="single" w:sz="4" w:space="0" w:color="auto"/>
            </w:tcBorders>
            <w:vAlign w:val="center"/>
          </w:tcPr>
          <w:p w:rsidR="002C150D" w:rsidRPr="0028527A" w:rsidRDefault="002C150D" w:rsidP="00DB0510">
            <w:pPr>
              <w:jc w:val="center"/>
              <w:rPr>
                <w:rFonts w:ascii="Times New Roman" w:hAnsi="Times New Roman"/>
                <w:sz w:val="20"/>
                <w:szCs w:val="24"/>
              </w:rPr>
            </w:pPr>
            <w:r w:rsidRPr="0028527A">
              <w:rPr>
                <w:rFonts w:ascii="Times New Roman" w:hAnsi="Times New Roman"/>
                <w:sz w:val="20"/>
                <w:szCs w:val="24"/>
              </w:rPr>
              <w:t>(Vardas, pavardė)</w:t>
            </w:r>
          </w:p>
        </w:tc>
      </w:tr>
    </w:tbl>
    <w:p w:rsidR="002C150D" w:rsidRPr="0028527A" w:rsidRDefault="002C150D" w:rsidP="002C150D">
      <w:pPr>
        <w:jc w:val="both"/>
        <w:rPr>
          <w:rFonts w:ascii="Times New Roman" w:hAnsi="Times New Roman"/>
          <w:szCs w:val="24"/>
        </w:rPr>
      </w:pPr>
    </w:p>
    <w:p w:rsidR="002C150D" w:rsidRPr="0028527A" w:rsidRDefault="002C150D" w:rsidP="002C150D">
      <w:pPr>
        <w:jc w:val="both"/>
        <w:rPr>
          <w:rFonts w:ascii="Times New Roman" w:hAnsi="Times New Roman"/>
          <w:szCs w:val="24"/>
        </w:rPr>
      </w:pPr>
    </w:p>
    <w:p w:rsidR="002C150D" w:rsidRPr="0028527A" w:rsidRDefault="002C150D" w:rsidP="002C150D">
      <w:pPr>
        <w:ind w:firstLine="720"/>
        <w:jc w:val="both"/>
        <w:rPr>
          <w:rFonts w:ascii="Times New Roman" w:hAnsi="Times New Roman"/>
          <w:szCs w:val="24"/>
        </w:rPr>
      </w:pPr>
      <w:r w:rsidRPr="0028527A">
        <w:rPr>
          <w:rFonts w:ascii="Times New Roman" w:hAnsi="Times New Roman"/>
          <w:szCs w:val="24"/>
        </w:rPr>
        <w:t>Jūsų duomenys Šakių rajono savivaldybės administracijoje bus saugomi teisės aktų, reglamentuojančių duomenų saugojimo terminus, nustatyta tvarka ir gali būti teikiami tretiesiems asmenims, kurie turi teisę šiuos duomenis gauti teisės aktų nustatyta tvarka. Jūs turite teisę kreiptis</w:t>
      </w:r>
      <w:r w:rsidR="0091656A">
        <w:rPr>
          <w:rFonts w:ascii="Times New Roman" w:hAnsi="Times New Roman"/>
          <w:szCs w:val="24"/>
        </w:rPr>
        <w:t>,</w:t>
      </w:r>
      <w:r w:rsidRPr="0028527A">
        <w:rPr>
          <w:rFonts w:ascii="Times New Roman" w:hAnsi="Times New Roman"/>
          <w:szCs w:val="24"/>
        </w:rPr>
        <w:t xml:space="preserve"> su prašymu</w:t>
      </w:r>
      <w:r w:rsidR="0091656A">
        <w:rPr>
          <w:rFonts w:ascii="Times New Roman" w:hAnsi="Times New Roman"/>
          <w:szCs w:val="24"/>
        </w:rPr>
        <w:t>,</w:t>
      </w:r>
      <w:r w:rsidRPr="0028527A">
        <w:rPr>
          <w:rFonts w:ascii="Times New Roman" w:hAnsi="Times New Roman"/>
          <w:szCs w:val="24"/>
        </w:rPr>
        <w:t xml:space="preserve"> susipažinti su asmens duomenimis, juos ištaisyti, ištrinti, apri</w:t>
      </w:r>
      <w:r w:rsidR="0091656A">
        <w:rPr>
          <w:rFonts w:ascii="Times New Roman" w:hAnsi="Times New Roman"/>
          <w:szCs w:val="24"/>
        </w:rPr>
        <w:t>boti jų tvarkymą, juos perkelti. T</w:t>
      </w:r>
      <w:r w:rsidRPr="0028527A">
        <w:rPr>
          <w:rFonts w:ascii="Times New Roman" w:hAnsi="Times New Roman"/>
          <w:szCs w:val="24"/>
        </w:rPr>
        <w:t xml:space="preserve">urite teisę nesutikti su duomenų tvarkymu, pateikti skundą Valstybinei duomenų apsaugos inspekcijai (L. Sapiegos g. 17, 10312 Vilnius). Daugiau informacijos apie Jūsų duomenų tvarkymą rasite </w:t>
      </w:r>
      <w:hyperlink r:id="rId11" w:history="1">
        <w:r w:rsidRPr="0028527A">
          <w:rPr>
            <w:rStyle w:val="Hipersaitas"/>
            <w:rFonts w:ascii="Times New Roman" w:hAnsi="Times New Roman"/>
            <w:szCs w:val="24"/>
          </w:rPr>
          <w:t>www.sakiai.lt</w:t>
        </w:r>
      </w:hyperlink>
      <w:r w:rsidRPr="0028527A">
        <w:rPr>
          <w:rFonts w:ascii="Times New Roman" w:hAnsi="Times New Roman"/>
          <w:szCs w:val="24"/>
        </w:rPr>
        <w:t xml:space="preserve">. </w:t>
      </w:r>
    </w:p>
    <w:p w:rsidR="0061001A" w:rsidRPr="0028527A" w:rsidRDefault="0061001A" w:rsidP="002C150D">
      <w:pPr>
        <w:ind w:firstLine="720"/>
        <w:jc w:val="both"/>
        <w:rPr>
          <w:rFonts w:ascii="Times New Roman" w:hAnsi="Times New Roman"/>
          <w:szCs w:val="24"/>
        </w:rPr>
        <w:sectPr w:rsidR="0061001A" w:rsidRPr="0028527A" w:rsidSect="0061001A">
          <w:pgSz w:w="11907" w:h="16840" w:code="9"/>
          <w:pgMar w:top="1134" w:right="567" w:bottom="1134" w:left="1701" w:header="567" w:footer="369" w:gutter="0"/>
          <w:pgNumType w:start="2"/>
          <w:cols w:space="1296"/>
          <w:titlePg/>
          <w:docGrid w:linePitch="326"/>
        </w:sectPr>
      </w:pPr>
    </w:p>
    <w:p w:rsidR="002C150D" w:rsidRPr="0028527A" w:rsidRDefault="00DB1ED1" w:rsidP="00092CFD">
      <w:pPr>
        <w:jc w:val="center"/>
        <w:rPr>
          <w:rFonts w:ascii="Times New Roman" w:hAnsi="Times New Roman"/>
          <w:b/>
          <w:szCs w:val="24"/>
        </w:rPr>
      </w:pPr>
      <w:r w:rsidRPr="0028527A">
        <w:rPr>
          <w:rFonts w:ascii="Times New Roman" w:hAnsi="Times New Roman"/>
          <w:b/>
          <w:noProof/>
          <w:szCs w:val="24"/>
        </w:rPr>
        <w:lastRenderedPageBreak/>
        <mc:AlternateContent>
          <mc:Choice Requires="wps">
            <w:drawing>
              <wp:anchor distT="45720" distB="45720" distL="114300" distR="114300" simplePos="0" relativeHeight="251663360" behindDoc="1" locked="0" layoutInCell="1" allowOverlap="1" wp14:anchorId="28030BDB" wp14:editId="17EA920C">
                <wp:simplePos x="0" y="0"/>
                <wp:positionH relativeFrom="margin">
                  <wp:align>right</wp:align>
                </wp:positionH>
                <wp:positionV relativeFrom="margin">
                  <wp:posOffset>-390706</wp:posOffset>
                </wp:positionV>
                <wp:extent cx="2329132" cy="641267"/>
                <wp:effectExtent l="0" t="0" r="14605" b="26035"/>
                <wp:wrapNone/>
                <wp:docPr id="4"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9132" cy="641267"/>
                        </a:xfrm>
                        <a:prstGeom prst="rect">
                          <a:avLst/>
                        </a:prstGeom>
                        <a:solidFill>
                          <a:srgbClr val="FFFFFF"/>
                        </a:solidFill>
                        <a:ln w="9525">
                          <a:solidFill>
                            <a:schemeClr val="bg1"/>
                          </a:solidFill>
                          <a:miter lim="800000"/>
                          <a:headEnd/>
                          <a:tailEnd/>
                        </a:ln>
                      </wps:spPr>
                      <wps:txbx>
                        <w:txbxContent>
                          <w:p w:rsidR="002C150D" w:rsidRPr="008017AA" w:rsidRDefault="002C150D" w:rsidP="002C150D">
                            <w:pPr>
                              <w:rPr>
                                <w:rFonts w:ascii="Times New Roman" w:hAnsi="Times New Roman"/>
                                <w:szCs w:val="24"/>
                              </w:rPr>
                            </w:pPr>
                            <w:r>
                              <w:rPr>
                                <w:rFonts w:ascii="Times New Roman" w:hAnsi="Times New Roman"/>
                                <w:szCs w:val="24"/>
                              </w:rPr>
                              <w:t>Asmens siuntimo pas nedirbančių</w:t>
                            </w:r>
                            <w:r>
                              <w:rPr>
                                <w:rFonts w:ascii="Times New Roman" w:hAnsi="Times New Roman"/>
                                <w:szCs w:val="24"/>
                              </w:rPr>
                              <w:br/>
                              <w:t>asmenų atv</w:t>
                            </w:r>
                            <w:r w:rsidR="0091656A">
                              <w:rPr>
                                <w:rFonts w:ascii="Times New Roman" w:hAnsi="Times New Roman"/>
                                <w:szCs w:val="24"/>
                              </w:rPr>
                              <w:t xml:space="preserve">ejo vadybininką </w:t>
                            </w:r>
                            <w:r w:rsidR="0091656A">
                              <w:rPr>
                                <w:rFonts w:ascii="Times New Roman" w:hAnsi="Times New Roman"/>
                                <w:szCs w:val="24"/>
                              </w:rPr>
                              <w:br/>
                              <w:t xml:space="preserve">tvarkos aprašo </w:t>
                            </w:r>
                            <w:r>
                              <w:rPr>
                                <w:rFonts w:ascii="Times New Roman" w:hAnsi="Times New Roman"/>
                                <w:szCs w:val="24"/>
                              </w:rPr>
                              <w:t>2 priedas</w:t>
                            </w:r>
                          </w:p>
                          <w:p w:rsidR="002C150D" w:rsidRDefault="002C150D" w:rsidP="002C15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30BDB" id="_x0000_s1028" type="#_x0000_t202" style="position:absolute;left:0;text-align:left;margin-left:132.2pt;margin-top:-30.75pt;width:183.4pt;height:50.5pt;z-index:-251653120;visibility:visible;mso-wrap-style:square;mso-width-percent:0;mso-height-percent:0;mso-wrap-distance-left:9pt;mso-wrap-distance-top:3.6pt;mso-wrap-distance-right:9pt;mso-wrap-distance-bottom:3.6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" strokecolor="white [3212]">
                <v:textbox>
                  <w:txbxContent>
                    <w:p w:rsidR="002C150D" w:rsidRPr="008017AA" w:rsidRDefault="002C150D" w:rsidP="002C150D">
                      <w:pPr>
                        <w:rPr>
                          <w:rFonts w:ascii="Times New Roman" w:hAnsi="Times New Roman"/>
                          <w:szCs w:val="24"/>
                        </w:rPr>
                      </w:pPr>
                      <w:r>
                        <w:rPr>
                          <w:rFonts w:ascii="Times New Roman" w:hAnsi="Times New Roman"/>
                          <w:szCs w:val="24"/>
                        </w:rPr>
                        <w:t>Asmens siuntimo pas nedirbančių</w:t>
                      </w:r>
                      <w:r>
                        <w:rPr>
                          <w:rFonts w:ascii="Times New Roman" w:hAnsi="Times New Roman"/>
                          <w:szCs w:val="24"/>
                        </w:rPr>
                        <w:br/>
                        <w:t>asmenų atv</w:t>
                      </w:r>
                      <w:r w:rsidR="0091656A">
                        <w:rPr>
                          <w:rFonts w:ascii="Times New Roman" w:hAnsi="Times New Roman"/>
                          <w:szCs w:val="24"/>
                        </w:rPr>
                        <w:t xml:space="preserve">ejo vadybininką </w:t>
                      </w:r>
                      <w:r w:rsidR="0091656A">
                        <w:rPr>
                          <w:rFonts w:ascii="Times New Roman" w:hAnsi="Times New Roman"/>
                          <w:szCs w:val="24"/>
                        </w:rPr>
                        <w:br/>
                        <w:t xml:space="preserve">tvarkos aprašo </w:t>
                      </w:r>
                      <w:r>
                        <w:rPr>
                          <w:rFonts w:ascii="Times New Roman" w:hAnsi="Times New Roman"/>
                          <w:szCs w:val="24"/>
                        </w:rPr>
                        <w:t>2 priedas</w:t>
                      </w:r>
                    </w:p>
                    <w:p w:rsidR="002C150D" w:rsidRDefault="002C150D" w:rsidP="002C150D"/>
                  </w:txbxContent>
                </v:textbox>
                <w10:wrap anchorx="margin" anchory="margin"/>
              </v:shape>
            </w:pict>
          </mc:Fallback>
        </mc:AlternateContent>
      </w:r>
    </w:p>
    <w:p w:rsidR="00092CFD" w:rsidRPr="0028527A" w:rsidRDefault="00092CFD" w:rsidP="00092CFD">
      <w:pPr>
        <w:jc w:val="center"/>
        <w:rPr>
          <w:rFonts w:ascii="Times New Roman" w:hAnsi="Times New Roman"/>
          <w:b/>
          <w:szCs w:val="24"/>
        </w:rPr>
      </w:pPr>
    </w:p>
    <w:p w:rsidR="002C150D" w:rsidRPr="0028527A" w:rsidRDefault="002C150D" w:rsidP="002C150D">
      <w:pPr>
        <w:jc w:val="center"/>
        <w:rPr>
          <w:rFonts w:ascii="Times New Roman" w:hAnsi="Times New Roman"/>
          <w:b/>
          <w:szCs w:val="24"/>
        </w:rPr>
      </w:pPr>
      <w:r w:rsidRPr="0028527A">
        <w:rPr>
          <w:rFonts w:ascii="Times New Roman" w:hAnsi="Times New Roman"/>
          <w:b/>
          <w:szCs w:val="24"/>
        </w:rPr>
        <w:t>(Siuntimo pas nedirbančių asmenų atvejo vadybininką forma)</w:t>
      </w:r>
    </w:p>
    <w:p w:rsidR="002C150D" w:rsidRPr="0028527A" w:rsidRDefault="002C150D" w:rsidP="002C150D">
      <w:pPr>
        <w:jc w:val="center"/>
        <w:rPr>
          <w:rFonts w:ascii="Times New Roman" w:hAnsi="Times New Roman"/>
          <w:b/>
          <w:szCs w:val="24"/>
        </w:rPr>
      </w:pPr>
    </w:p>
    <w:p w:rsidR="002C150D" w:rsidRPr="0028527A" w:rsidRDefault="002C150D" w:rsidP="002C150D">
      <w:pPr>
        <w:jc w:val="center"/>
        <w:rPr>
          <w:rFonts w:ascii="Times New Roman" w:hAnsi="Times New Roman"/>
          <w:b/>
          <w:szCs w:val="24"/>
        </w:rPr>
      </w:pPr>
      <w:r w:rsidRPr="0028527A">
        <w:rPr>
          <w:rFonts w:ascii="Times New Roman" w:hAnsi="Times New Roman"/>
          <w:b/>
          <w:szCs w:val="24"/>
        </w:rPr>
        <w:t>SIUNTIMAS</w:t>
      </w:r>
    </w:p>
    <w:p w:rsidR="002C150D" w:rsidRPr="0028527A" w:rsidRDefault="002C150D" w:rsidP="002C150D">
      <w:pPr>
        <w:jc w:val="center"/>
        <w:rPr>
          <w:rFonts w:ascii="Times New Roman" w:hAnsi="Times New Roman"/>
          <w:b/>
          <w:szCs w:val="24"/>
        </w:rPr>
      </w:pPr>
      <w:r w:rsidRPr="0028527A">
        <w:rPr>
          <w:rFonts w:ascii="Times New Roman" w:hAnsi="Times New Roman"/>
          <w:b/>
          <w:szCs w:val="24"/>
        </w:rPr>
        <w:t>PAS NEDIRBANČIŲ ASMENŲ ATVEJO VADYBININKĄ</w:t>
      </w:r>
    </w:p>
    <w:p w:rsidR="002C150D" w:rsidRPr="0028527A" w:rsidRDefault="002C150D" w:rsidP="002C150D">
      <w:pPr>
        <w:jc w:val="center"/>
        <w:rPr>
          <w:rFonts w:ascii="Times New Roman" w:hAnsi="Times New Roman"/>
          <w:b/>
          <w:szCs w:val="24"/>
        </w:rPr>
      </w:pPr>
    </w:p>
    <w:p w:rsidR="002C150D" w:rsidRPr="0028527A" w:rsidRDefault="002C150D" w:rsidP="002C150D">
      <w:pPr>
        <w:jc w:val="center"/>
        <w:rPr>
          <w:rFonts w:ascii="Times New Roman" w:hAnsi="Times New Roman"/>
          <w:szCs w:val="24"/>
        </w:rPr>
      </w:pPr>
      <w:r w:rsidRPr="0028527A">
        <w:rPr>
          <w:rFonts w:ascii="Times New Roman" w:hAnsi="Times New Roman"/>
          <w:szCs w:val="24"/>
        </w:rPr>
        <w:t xml:space="preserve">20___ m. ___________________________ d. </w:t>
      </w:r>
    </w:p>
    <w:p w:rsidR="002C150D" w:rsidRPr="0028527A" w:rsidRDefault="002C150D" w:rsidP="002C150D">
      <w:pPr>
        <w:jc w:val="center"/>
        <w:rPr>
          <w:rFonts w:ascii="Times New Roman" w:hAnsi="Times New Roman"/>
          <w:szCs w:val="24"/>
        </w:rPr>
      </w:pPr>
    </w:p>
    <w:p w:rsidR="002C150D" w:rsidRPr="0028527A" w:rsidRDefault="002C150D" w:rsidP="002C150D">
      <w:pPr>
        <w:jc w:val="center"/>
        <w:rPr>
          <w:rFonts w:ascii="Times New Roman" w:hAnsi="Times New Roman"/>
          <w:szCs w:val="24"/>
        </w:rPr>
      </w:pPr>
    </w:p>
    <w:p w:rsidR="002C150D" w:rsidRPr="0028527A" w:rsidRDefault="002C150D" w:rsidP="002C150D">
      <w:pPr>
        <w:ind w:firstLine="720"/>
        <w:jc w:val="both"/>
        <w:rPr>
          <w:rFonts w:ascii="Times New Roman" w:hAnsi="Times New Roman"/>
          <w:szCs w:val="24"/>
        </w:rPr>
      </w:pPr>
      <w:r w:rsidRPr="0028527A">
        <w:rPr>
          <w:rFonts w:ascii="Times New Roman" w:hAnsi="Times New Roman"/>
          <w:szCs w:val="24"/>
        </w:rPr>
        <w:t>Informuojame, kad.....................................................................................................................,</w:t>
      </w:r>
    </w:p>
    <w:p w:rsidR="002C150D" w:rsidRPr="0028527A" w:rsidRDefault="002C150D" w:rsidP="002C150D">
      <w:pPr>
        <w:jc w:val="center"/>
        <w:rPr>
          <w:rFonts w:ascii="Times New Roman" w:hAnsi="Times New Roman"/>
          <w:sz w:val="20"/>
          <w:szCs w:val="24"/>
        </w:rPr>
      </w:pPr>
      <w:r w:rsidRPr="0028527A">
        <w:rPr>
          <w:rFonts w:ascii="Times New Roman" w:hAnsi="Times New Roman"/>
          <w:sz w:val="20"/>
          <w:szCs w:val="24"/>
        </w:rPr>
        <w:t>(Asmens vardas, pavardė, asmens kodas (gimimo data))</w:t>
      </w:r>
    </w:p>
    <w:p w:rsidR="002C150D" w:rsidRPr="0028527A" w:rsidRDefault="002C150D" w:rsidP="002C150D">
      <w:pPr>
        <w:jc w:val="both"/>
        <w:rPr>
          <w:rFonts w:ascii="Times New Roman" w:hAnsi="Times New Roman"/>
          <w:szCs w:val="24"/>
        </w:rPr>
      </w:pPr>
    </w:p>
    <w:p w:rsidR="002C150D" w:rsidRPr="0028527A" w:rsidRDefault="002C150D" w:rsidP="002C150D">
      <w:pPr>
        <w:jc w:val="center"/>
        <w:rPr>
          <w:rFonts w:ascii="Times New Roman" w:hAnsi="Times New Roman"/>
          <w:sz w:val="20"/>
          <w:szCs w:val="24"/>
        </w:rPr>
      </w:pPr>
      <w:r w:rsidRPr="0028527A">
        <w:rPr>
          <w:rFonts w:ascii="Times New Roman" w:hAnsi="Times New Roman"/>
          <w:szCs w:val="24"/>
        </w:rPr>
        <w:t>gyvenantis (-i)........................................................................................................................................,</w:t>
      </w:r>
      <w:r w:rsidRPr="0028527A">
        <w:rPr>
          <w:rFonts w:ascii="Times New Roman" w:hAnsi="Times New Roman"/>
          <w:szCs w:val="24"/>
        </w:rPr>
        <w:br/>
      </w:r>
      <w:r w:rsidRPr="0028527A">
        <w:rPr>
          <w:rFonts w:ascii="Times New Roman" w:hAnsi="Times New Roman"/>
          <w:sz w:val="20"/>
          <w:szCs w:val="24"/>
        </w:rPr>
        <w:t>(Gyvenamosios vietos ir faktinės gyvenamosios vietos adresai)</w:t>
      </w:r>
    </w:p>
    <w:p w:rsidR="002C150D" w:rsidRPr="0028527A" w:rsidRDefault="002C150D" w:rsidP="002C150D">
      <w:pPr>
        <w:spacing w:before="240"/>
        <w:jc w:val="center"/>
        <w:rPr>
          <w:rFonts w:ascii="Times New Roman" w:hAnsi="Times New Roman"/>
          <w:szCs w:val="24"/>
        </w:rPr>
      </w:pPr>
      <w:r w:rsidRPr="0028527A">
        <w:rPr>
          <w:rFonts w:ascii="Times New Roman" w:hAnsi="Times New Roman"/>
          <w:szCs w:val="24"/>
        </w:rPr>
        <w:t>...............................................................................................................................................................,</w:t>
      </w:r>
      <w:r w:rsidR="00A46EFF">
        <w:rPr>
          <w:rFonts w:ascii="Times New Roman" w:hAnsi="Times New Roman"/>
          <w:sz w:val="20"/>
          <w:szCs w:val="24"/>
        </w:rPr>
        <w:t xml:space="preserve">(Telefono </w:t>
      </w:r>
      <w:proofErr w:type="spellStart"/>
      <w:r w:rsidR="00A46EFF">
        <w:rPr>
          <w:rFonts w:ascii="Times New Roman" w:hAnsi="Times New Roman"/>
          <w:sz w:val="20"/>
          <w:szCs w:val="24"/>
        </w:rPr>
        <w:t>nr.</w:t>
      </w:r>
      <w:proofErr w:type="spellEnd"/>
      <w:r w:rsidR="00A46EFF">
        <w:rPr>
          <w:rFonts w:ascii="Times New Roman" w:hAnsi="Times New Roman"/>
          <w:sz w:val="20"/>
          <w:szCs w:val="24"/>
        </w:rPr>
        <w:t>, e</w:t>
      </w:r>
      <w:r w:rsidRPr="0028527A">
        <w:rPr>
          <w:rFonts w:ascii="Times New Roman" w:hAnsi="Times New Roman"/>
          <w:sz w:val="20"/>
          <w:szCs w:val="24"/>
        </w:rPr>
        <w:t>l. paštas)</w:t>
      </w:r>
    </w:p>
    <w:p w:rsidR="002C150D" w:rsidRPr="0028527A" w:rsidRDefault="002C150D" w:rsidP="002C150D">
      <w:pPr>
        <w:spacing w:before="240" w:line="360" w:lineRule="auto"/>
        <w:jc w:val="both"/>
        <w:rPr>
          <w:rFonts w:ascii="Times New Roman" w:hAnsi="Times New Roman"/>
          <w:szCs w:val="24"/>
        </w:rPr>
      </w:pPr>
      <w:r w:rsidRPr="0028527A">
        <w:rPr>
          <w:rFonts w:ascii="Times New Roman" w:hAnsi="Times New Roman"/>
          <w:szCs w:val="24"/>
        </w:rPr>
        <w:t>atitinka Asmens siuntimo pas nedirbančių asmenų atvejo va</w:t>
      </w:r>
      <w:r w:rsidR="00BF5E73">
        <w:rPr>
          <w:rFonts w:ascii="Times New Roman" w:hAnsi="Times New Roman"/>
          <w:szCs w:val="24"/>
        </w:rPr>
        <w:t>dybininką tvarkos aprašo šiuos reikalavimus</w:t>
      </w:r>
      <w:r w:rsidRPr="0028527A">
        <w:rPr>
          <w:rFonts w:ascii="Times New Roman" w:hAnsi="Times New Roman"/>
          <w:szCs w:val="24"/>
        </w:rPr>
        <w:t>:</w:t>
      </w:r>
    </w:p>
    <w:tbl>
      <w:tblPr>
        <w:tblStyle w:val="Lentelstinklelis"/>
        <w:tblW w:w="9634" w:type="dxa"/>
        <w:tblLayout w:type="fixed"/>
        <w:tblLook w:val="04A0" w:firstRow="1" w:lastRow="0" w:firstColumn="1" w:lastColumn="0" w:noHBand="0" w:noVBand="1"/>
      </w:tblPr>
      <w:tblGrid>
        <w:gridCol w:w="817"/>
        <w:gridCol w:w="6975"/>
        <w:gridCol w:w="1842"/>
      </w:tblGrid>
      <w:tr w:rsidR="004D77C2" w:rsidRPr="0028527A" w:rsidTr="004D77C2">
        <w:tc>
          <w:tcPr>
            <w:tcW w:w="8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D77C2" w:rsidRPr="0028527A" w:rsidRDefault="004D77C2" w:rsidP="00DB0510">
            <w:pPr>
              <w:jc w:val="center"/>
              <w:rPr>
                <w:rFonts w:ascii="Times New Roman" w:hAnsi="Times New Roman"/>
                <w:szCs w:val="24"/>
              </w:rPr>
            </w:pPr>
            <w:r w:rsidRPr="0028527A">
              <w:rPr>
                <w:rFonts w:ascii="Times New Roman" w:hAnsi="Times New Roman"/>
                <w:szCs w:val="24"/>
              </w:rPr>
              <w:t>Eil. Nr.</w:t>
            </w:r>
          </w:p>
        </w:tc>
        <w:tc>
          <w:tcPr>
            <w:tcW w:w="697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D77C2" w:rsidRPr="0028527A" w:rsidRDefault="004D77C2" w:rsidP="00DB0510">
            <w:pPr>
              <w:jc w:val="center"/>
              <w:rPr>
                <w:rFonts w:ascii="Times New Roman" w:hAnsi="Times New Roman"/>
                <w:szCs w:val="24"/>
              </w:rPr>
            </w:pPr>
            <w:r w:rsidRPr="0028527A">
              <w:rPr>
                <w:rFonts w:ascii="Times New Roman" w:hAnsi="Times New Roman"/>
                <w:szCs w:val="24"/>
              </w:rPr>
              <w:t>Sąlygos pavadinimas</w:t>
            </w:r>
          </w:p>
        </w:tc>
        <w:tc>
          <w:tcPr>
            <w:tcW w:w="184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D77C2" w:rsidRDefault="004D77C2" w:rsidP="00DB0510">
            <w:pPr>
              <w:jc w:val="center"/>
              <w:rPr>
                <w:rFonts w:ascii="Times New Roman" w:hAnsi="Times New Roman"/>
                <w:szCs w:val="24"/>
              </w:rPr>
            </w:pPr>
            <w:r w:rsidRPr="0028527A">
              <w:rPr>
                <w:rFonts w:ascii="Times New Roman" w:hAnsi="Times New Roman"/>
                <w:szCs w:val="24"/>
              </w:rPr>
              <w:t>Atitinka</w:t>
            </w:r>
          </w:p>
          <w:p w:rsidR="004D77C2" w:rsidRPr="0028527A" w:rsidRDefault="004D77C2" w:rsidP="00DB0510">
            <w:pPr>
              <w:jc w:val="center"/>
              <w:rPr>
                <w:rFonts w:ascii="Times New Roman" w:hAnsi="Times New Roman"/>
                <w:szCs w:val="24"/>
              </w:rPr>
            </w:pPr>
            <w:r>
              <w:rPr>
                <w:rFonts w:ascii="Times New Roman" w:hAnsi="Times New Roman"/>
                <w:szCs w:val="24"/>
              </w:rPr>
              <w:t>(</w:t>
            </w:r>
            <w:r w:rsidRPr="004D77C2">
              <w:rPr>
                <w:rFonts w:ascii="Times New Roman" w:hAnsi="Times New Roman"/>
                <w:i/>
                <w:szCs w:val="24"/>
              </w:rPr>
              <w:t>įrašyti „TAIP“</w:t>
            </w:r>
            <w:r>
              <w:rPr>
                <w:rFonts w:ascii="Times New Roman" w:hAnsi="Times New Roman"/>
                <w:szCs w:val="24"/>
              </w:rPr>
              <w:t>)</w:t>
            </w:r>
          </w:p>
        </w:tc>
      </w:tr>
      <w:tr w:rsidR="004D77C2" w:rsidRPr="0028527A" w:rsidTr="004D77C2">
        <w:tc>
          <w:tcPr>
            <w:tcW w:w="817" w:type="dxa"/>
            <w:tcBorders>
              <w:top w:val="single" w:sz="4" w:space="0" w:color="auto"/>
              <w:left w:val="single" w:sz="4" w:space="0" w:color="auto"/>
              <w:bottom w:val="single" w:sz="4" w:space="0" w:color="auto"/>
              <w:right w:val="single" w:sz="4" w:space="0" w:color="auto"/>
            </w:tcBorders>
          </w:tcPr>
          <w:p w:rsidR="004D77C2" w:rsidRPr="0028527A" w:rsidRDefault="004D77C2" w:rsidP="0065231C">
            <w:pPr>
              <w:pStyle w:val="Sraopastraipa"/>
              <w:numPr>
                <w:ilvl w:val="0"/>
                <w:numId w:val="6"/>
              </w:numPr>
              <w:rPr>
                <w:rFonts w:ascii="Times New Roman" w:hAnsi="Times New Roman"/>
                <w:szCs w:val="24"/>
              </w:rPr>
            </w:pPr>
          </w:p>
        </w:tc>
        <w:tc>
          <w:tcPr>
            <w:tcW w:w="6975" w:type="dxa"/>
            <w:tcBorders>
              <w:top w:val="single" w:sz="4" w:space="0" w:color="auto"/>
              <w:left w:val="single" w:sz="4" w:space="0" w:color="auto"/>
              <w:bottom w:val="single" w:sz="4" w:space="0" w:color="auto"/>
              <w:right w:val="single" w:sz="4" w:space="0" w:color="auto"/>
            </w:tcBorders>
            <w:hideMark/>
          </w:tcPr>
          <w:p w:rsidR="004D77C2" w:rsidRPr="0028527A" w:rsidRDefault="004D77C2" w:rsidP="00DB0510">
            <w:pPr>
              <w:rPr>
                <w:rFonts w:ascii="Times New Roman" w:hAnsi="Times New Roman"/>
                <w:bCs/>
                <w:color w:val="000000" w:themeColor="text1"/>
                <w:szCs w:val="24"/>
              </w:rPr>
            </w:pPr>
            <w:r w:rsidRPr="0028527A">
              <w:rPr>
                <w:rFonts w:ascii="Times New Roman" w:hAnsi="Times New Roman"/>
                <w:b/>
                <w:bCs/>
                <w:color w:val="000000" w:themeColor="text1"/>
                <w:szCs w:val="24"/>
              </w:rPr>
              <w:t xml:space="preserve">Asmuo ilgą laiką nedirbęs (12 mėnesių ir daugiau) </w:t>
            </w:r>
            <w:r w:rsidRPr="0091656A">
              <w:rPr>
                <w:rFonts w:ascii="Times New Roman" w:hAnsi="Times New Roman"/>
                <w:bCs/>
                <w:i/>
                <w:color w:val="000000" w:themeColor="text1"/>
                <w:sz w:val="20"/>
                <w:szCs w:val="24"/>
              </w:rPr>
              <w:t>(nurodyti, nuo kada nedirba nuolatinio darbo)</w:t>
            </w:r>
          </w:p>
          <w:p w:rsidR="004D77C2" w:rsidRPr="0028527A" w:rsidRDefault="004D77C2" w:rsidP="00DB0510">
            <w:pPr>
              <w:rPr>
                <w:rFonts w:ascii="Times New Roman" w:hAnsi="Times New Roman"/>
                <w:szCs w:val="24"/>
              </w:rPr>
            </w:pPr>
          </w:p>
          <w:p w:rsidR="004D77C2" w:rsidRPr="0028527A" w:rsidRDefault="004D77C2" w:rsidP="00DB0510">
            <w:pPr>
              <w:rPr>
                <w:rFonts w:ascii="Times New Roman" w:hAnsi="Times New Roman"/>
                <w:szCs w:val="24"/>
              </w:rPr>
            </w:pPr>
          </w:p>
        </w:tc>
        <w:tc>
          <w:tcPr>
            <w:tcW w:w="1842" w:type="dxa"/>
            <w:tcBorders>
              <w:top w:val="single" w:sz="4" w:space="0" w:color="auto"/>
              <w:left w:val="single" w:sz="4" w:space="0" w:color="auto"/>
              <w:bottom w:val="single" w:sz="4" w:space="0" w:color="auto"/>
              <w:right w:val="single" w:sz="4" w:space="0" w:color="auto"/>
            </w:tcBorders>
          </w:tcPr>
          <w:p w:rsidR="004D77C2" w:rsidRPr="0028527A" w:rsidRDefault="004D77C2" w:rsidP="00DB0510">
            <w:pPr>
              <w:rPr>
                <w:rFonts w:ascii="Times New Roman" w:hAnsi="Times New Roman"/>
                <w:szCs w:val="24"/>
              </w:rPr>
            </w:pPr>
          </w:p>
        </w:tc>
      </w:tr>
      <w:tr w:rsidR="004D77C2" w:rsidRPr="0028527A" w:rsidTr="004D77C2">
        <w:trPr>
          <w:trHeight w:val="312"/>
        </w:trPr>
        <w:tc>
          <w:tcPr>
            <w:tcW w:w="817" w:type="dxa"/>
            <w:tcBorders>
              <w:top w:val="single" w:sz="4" w:space="0" w:color="auto"/>
              <w:left w:val="single" w:sz="4" w:space="0" w:color="auto"/>
              <w:bottom w:val="single" w:sz="4" w:space="0" w:color="auto"/>
              <w:right w:val="single" w:sz="4" w:space="0" w:color="auto"/>
            </w:tcBorders>
          </w:tcPr>
          <w:p w:rsidR="004D77C2" w:rsidRPr="0028527A" w:rsidRDefault="004D77C2" w:rsidP="0065231C">
            <w:pPr>
              <w:pStyle w:val="Sraopastraipa"/>
              <w:numPr>
                <w:ilvl w:val="0"/>
                <w:numId w:val="6"/>
              </w:numPr>
              <w:rPr>
                <w:rFonts w:ascii="Times New Roman" w:hAnsi="Times New Roman"/>
                <w:szCs w:val="24"/>
              </w:rPr>
            </w:pPr>
          </w:p>
        </w:tc>
        <w:tc>
          <w:tcPr>
            <w:tcW w:w="6975" w:type="dxa"/>
            <w:tcBorders>
              <w:top w:val="single" w:sz="4" w:space="0" w:color="auto"/>
              <w:left w:val="single" w:sz="4" w:space="0" w:color="auto"/>
              <w:bottom w:val="single" w:sz="4" w:space="0" w:color="auto"/>
              <w:right w:val="single" w:sz="4" w:space="0" w:color="auto"/>
            </w:tcBorders>
            <w:hideMark/>
          </w:tcPr>
          <w:p w:rsidR="004D77C2" w:rsidRPr="0028527A" w:rsidRDefault="004D77C2" w:rsidP="00DB0510">
            <w:pPr>
              <w:widowControl w:val="0"/>
              <w:suppressAutoHyphens/>
              <w:rPr>
                <w:rFonts w:ascii="Times New Roman" w:hAnsi="Times New Roman"/>
                <w:color w:val="000000"/>
                <w:szCs w:val="24"/>
              </w:rPr>
            </w:pPr>
            <w:r w:rsidRPr="0028527A">
              <w:rPr>
                <w:rFonts w:ascii="Times New Roman" w:hAnsi="Times New Roman"/>
                <w:b/>
                <w:color w:val="000000"/>
                <w:szCs w:val="24"/>
              </w:rPr>
              <w:t xml:space="preserve">Asmuo yra piniginės socialinės paramos gavėjas </w:t>
            </w:r>
            <w:r w:rsidRPr="0091656A">
              <w:rPr>
                <w:rFonts w:ascii="Times New Roman" w:hAnsi="Times New Roman"/>
                <w:i/>
                <w:color w:val="000000"/>
                <w:sz w:val="20"/>
                <w:szCs w:val="24"/>
              </w:rPr>
              <w:t>(įrašyti paramos pavadinimą ir paskutinio skyrimo laikotarpį)</w:t>
            </w:r>
          </w:p>
          <w:p w:rsidR="004D77C2" w:rsidRPr="0028527A" w:rsidRDefault="004D77C2" w:rsidP="00DB0510">
            <w:pPr>
              <w:widowControl w:val="0"/>
              <w:suppressAutoHyphens/>
              <w:rPr>
                <w:rFonts w:ascii="Times New Roman" w:hAnsi="Times New Roman"/>
                <w:color w:val="000000"/>
                <w:szCs w:val="24"/>
              </w:rPr>
            </w:pPr>
          </w:p>
          <w:p w:rsidR="004D77C2" w:rsidRPr="0028527A" w:rsidRDefault="004D77C2" w:rsidP="00DB0510">
            <w:pPr>
              <w:widowControl w:val="0"/>
              <w:suppressAutoHyphens/>
              <w:rPr>
                <w:rFonts w:ascii="Times New Roman" w:hAnsi="Times New Roman"/>
                <w:szCs w:val="24"/>
              </w:rPr>
            </w:pPr>
          </w:p>
          <w:p w:rsidR="004D77C2" w:rsidRPr="0028527A" w:rsidRDefault="004D77C2" w:rsidP="00DB0510">
            <w:pPr>
              <w:widowControl w:val="0"/>
              <w:suppressAutoHyphens/>
              <w:rPr>
                <w:rFonts w:ascii="Times New Roman" w:hAnsi="Times New Roman"/>
                <w:szCs w:val="24"/>
              </w:rPr>
            </w:pPr>
          </w:p>
        </w:tc>
        <w:tc>
          <w:tcPr>
            <w:tcW w:w="1842" w:type="dxa"/>
            <w:tcBorders>
              <w:top w:val="single" w:sz="4" w:space="0" w:color="auto"/>
              <w:left w:val="single" w:sz="4" w:space="0" w:color="auto"/>
              <w:bottom w:val="single" w:sz="4" w:space="0" w:color="auto"/>
              <w:right w:val="single" w:sz="4" w:space="0" w:color="auto"/>
            </w:tcBorders>
          </w:tcPr>
          <w:p w:rsidR="004D77C2" w:rsidRPr="0028527A" w:rsidRDefault="004D77C2" w:rsidP="00DB0510">
            <w:pPr>
              <w:rPr>
                <w:rFonts w:ascii="Times New Roman" w:hAnsi="Times New Roman"/>
                <w:szCs w:val="24"/>
              </w:rPr>
            </w:pPr>
          </w:p>
        </w:tc>
      </w:tr>
      <w:tr w:rsidR="004D77C2" w:rsidRPr="0028527A" w:rsidTr="004D77C2">
        <w:tc>
          <w:tcPr>
            <w:tcW w:w="817" w:type="dxa"/>
            <w:tcBorders>
              <w:top w:val="single" w:sz="4" w:space="0" w:color="auto"/>
              <w:left w:val="single" w:sz="4" w:space="0" w:color="auto"/>
              <w:bottom w:val="single" w:sz="4" w:space="0" w:color="auto"/>
              <w:right w:val="single" w:sz="4" w:space="0" w:color="auto"/>
            </w:tcBorders>
          </w:tcPr>
          <w:p w:rsidR="004D77C2" w:rsidRPr="0028527A" w:rsidRDefault="004D77C2" w:rsidP="0065231C">
            <w:pPr>
              <w:pStyle w:val="Sraopastraipa"/>
              <w:numPr>
                <w:ilvl w:val="0"/>
                <w:numId w:val="6"/>
              </w:numPr>
              <w:rPr>
                <w:rFonts w:ascii="Times New Roman" w:hAnsi="Times New Roman"/>
                <w:szCs w:val="24"/>
              </w:rPr>
            </w:pPr>
          </w:p>
        </w:tc>
        <w:tc>
          <w:tcPr>
            <w:tcW w:w="6975" w:type="dxa"/>
            <w:tcBorders>
              <w:top w:val="single" w:sz="4" w:space="0" w:color="auto"/>
              <w:left w:val="single" w:sz="4" w:space="0" w:color="auto"/>
              <w:bottom w:val="single" w:sz="4" w:space="0" w:color="auto"/>
              <w:right w:val="single" w:sz="4" w:space="0" w:color="auto"/>
            </w:tcBorders>
            <w:hideMark/>
          </w:tcPr>
          <w:p w:rsidR="004D77C2" w:rsidRPr="0028527A" w:rsidRDefault="004D77C2" w:rsidP="00DB0510">
            <w:pPr>
              <w:widowControl w:val="0"/>
              <w:suppressAutoHyphens/>
              <w:rPr>
                <w:rFonts w:ascii="Times New Roman" w:hAnsi="Times New Roman"/>
                <w:b/>
                <w:szCs w:val="24"/>
              </w:rPr>
            </w:pPr>
            <w:r w:rsidRPr="0028527A">
              <w:rPr>
                <w:rFonts w:ascii="Times New Roman" w:hAnsi="Times New Roman"/>
                <w:b/>
                <w:color w:val="000000"/>
                <w:szCs w:val="24"/>
              </w:rPr>
              <w:t>Asmuo priklauso bent vienai asmenų grupei:</w:t>
            </w:r>
          </w:p>
        </w:tc>
        <w:tc>
          <w:tcPr>
            <w:tcW w:w="1842" w:type="dxa"/>
            <w:tcBorders>
              <w:top w:val="single" w:sz="4" w:space="0" w:color="auto"/>
              <w:left w:val="single" w:sz="4" w:space="0" w:color="auto"/>
              <w:bottom w:val="single" w:sz="4" w:space="0" w:color="auto"/>
              <w:right w:val="single" w:sz="4" w:space="0" w:color="auto"/>
            </w:tcBorders>
          </w:tcPr>
          <w:p w:rsidR="004D77C2" w:rsidRPr="0028527A" w:rsidRDefault="004D77C2" w:rsidP="00DB0510">
            <w:pPr>
              <w:rPr>
                <w:rFonts w:ascii="Times New Roman" w:hAnsi="Times New Roman"/>
                <w:szCs w:val="24"/>
              </w:rPr>
            </w:pPr>
          </w:p>
        </w:tc>
      </w:tr>
      <w:tr w:rsidR="004D77C2" w:rsidRPr="0028527A" w:rsidTr="004D77C2">
        <w:tc>
          <w:tcPr>
            <w:tcW w:w="817" w:type="dxa"/>
            <w:tcBorders>
              <w:top w:val="single" w:sz="4" w:space="0" w:color="auto"/>
              <w:left w:val="single" w:sz="4" w:space="0" w:color="auto"/>
              <w:bottom w:val="single" w:sz="4" w:space="0" w:color="auto"/>
              <w:right w:val="single" w:sz="4" w:space="0" w:color="auto"/>
            </w:tcBorders>
          </w:tcPr>
          <w:p w:rsidR="004D77C2" w:rsidRPr="0028527A" w:rsidRDefault="004D77C2" w:rsidP="002C150D">
            <w:pPr>
              <w:pStyle w:val="Sraopastraipa"/>
              <w:numPr>
                <w:ilvl w:val="1"/>
                <w:numId w:val="6"/>
              </w:numPr>
              <w:rPr>
                <w:rFonts w:ascii="Times New Roman" w:hAnsi="Times New Roman"/>
                <w:szCs w:val="24"/>
              </w:rPr>
            </w:pPr>
          </w:p>
        </w:tc>
        <w:tc>
          <w:tcPr>
            <w:tcW w:w="6975" w:type="dxa"/>
            <w:tcBorders>
              <w:top w:val="single" w:sz="4" w:space="0" w:color="auto"/>
              <w:left w:val="single" w:sz="4" w:space="0" w:color="auto"/>
              <w:bottom w:val="single" w:sz="4" w:space="0" w:color="auto"/>
              <w:right w:val="single" w:sz="4" w:space="0" w:color="auto"/>
            </w:tcBorders>
            <w:hideMark/>
          </w:tcPr>
          <w:p w:rsidR="004D77C2" w:rsidRPr="0028527A" w:rsidRDefault="004D77C2" w:rsidP="00DB0510">
            <w:pPr>
              <w:jc w:val="both"/>
              <w:rPr>
                <w:rFonts w:ascii="Times New Roman" w:hAnsi="Times New Roman"/>
                <w:szCs w:val="24"/>
              </w:rPr>
            </w:pPr>
            <w:r w:rsidRPr="0028527A">
              <w:rPr>
                <w:rFonts w:ascii="Times New Roman" w:hAnsi="Times New Roman"/>
                <w:color w:val="000000"/>
                <w:szCs w:val="24"/>
              </w:rPr>
              <w:t>rūpintiniai, kuriems iki pilnametystės buvo nustatyta rūpyba, kol jiems sukaks 25 metai;</w:t>
            </w:r>
          </w:p>
        </w:tc>
        <w:tc>
          <w:tcPr>
            <w:tcW w:w="1842" w:type="dxa"/>
            <w:tcBorders>
              <w:top w:val="single" w:sz="4" w:space="0" w:color="auto"/>
              <w:left w:val="single" w:sz="4" w:space="0" w:color="auto"/>
              <w:bottom w:val="single" w:sz="4" w:space="0" w:color="auto"/>
              <w:right w:val="single" w:sz="4" w:space="0" w:color="auto"/>
            </w:tcBorders>
          </w:tcPr>
          <w:p w:rsidR="004D77C2" w:rsidRPr="0028527A" w:rsidRDefault="004D77C2" w:rsidP="00DB0510">
            <w:pPr>
              <w:rPr>
                <w:rFonts w:ascii="Times New Roman" w:hAnsi="Times New Roman"/>
                <w:szCs w:val="24"/>
              </w:rPr>
            </w:pPr>
          </w:p>
        </w:tc>
      </w:tr>
      <w:tr w:rsidR="004D77C2" w:rsidRPr="0028527A" w:rsidTr="004D77C2">
        <w:tc>
          <w:tcPr>
            <w:tcW w:w="817" w:type="dxa"/>
            <w:tcBorders>
              <w:top w:val="single" w:sz="4" w:space="0" w:color="auto"/>
              <w:left w:val="single" w:sz="4" w:space="0" w:color="auto"/>
              <w:bottom w:val="single" w:sz="4" w:space="0" w:color="auto"/>
              <w:right w:val="single" w:sz="4" w:space="0" w:color="auto"/>
            </w:tcBorders>
          </w:tcPr>
          <w:p w:rsidR="004D77C2" w:rsidRPr="0028527A" w:rsidRDefault="004D77C2" w:rsidP="002C150D">
            <w:pPr>
              <w:pStyle w:val="Sraopastraipa"/>
              <w:numPr>
                <w:ilvl w:val="1"/>
                <w:numId w:val="6"/>
              </w:numPr>
              <w:rPr>
                <w:rFonts w:ascii="Times New Roman" w:hAnsi="Times New Roman"/>
                <w:szCs w:val="24"/>
              </w:rPr>
            </w:pPr>
          </w:p>
        </w:tc>
        <w:tc>
          <w:tcPr>
            <w:tcW w:w="6975" w:type="dxa"/>
            <w:tcBorders>
              <w:top w:val="single" w:sz="4" w:space="0" w:color="auto"/>
              <w:left w:val="single" w:sz="4" w:space="0" w:color="auto"/>
              <w:bottom w:val="single" w:sz="4" w:space="0" w:color="auto"/>
              <w:right w:val="single" w:sz="4" w:space="0" w:color="auto"/>
            </w:tcBorders>
            <w:hideMark/>
          </w:tcPr>
          <w:p w:rsidR="004D77C2" w:rsidRPr="0028527A" w:rsidRDefault="004D77C2" w:rsidP="00DB0510">
            <w:pPr>
              <w:jc w:val="both"/>
              <w:rPr>
                <w:rFonts w:ascii="Times New Roman" w:hAnsi="Times New Roman"/>
                <w:szCs w:val="24"/>
              </w:rPr>
            </w:pPr>
            <w:r w:rsidRPr="0028527A">
              <w:rPr>
                <w:rFonts w:ascii="Times New Roman" w:hAnsi="Times New Roman"/>
                <w:color w:val="000000"/>
                <w:szCs w:val="24"/>
              </w:rPr>
              <w:t>nėščios moterys, vaiko motina (įmotė) arba tėvas (įtėvis), vaiko globėjas, rūpintojas ir asmenys, faktiškai auginantys vaiką (įvaikį) iki 8 metų arba neįgalų vaiką (įvaikį) iki 18 metų (iki 2005 m. liepos 1 d. pripažintą vaiku invalidu), ir asmenys, prižiūrintys sergančius ar neįgalius šeimos narius, kuriems Neįgalumo ir darbingumo nustatymo tarnybos prie Socialinės apsaugos ir darbo ministerijos sprendimu nustatyta nuolatinė slauga ar priežiūra;</w:t>
            </w:r>
          </w:p>
        </w:tc>
        <w:tc>
          <w:tcPr>
            <w:tcW w:w="1842" w:type="dxa"/>
            <w:tcBorders>
              <w:top w:val="single" w:sz="4" w:space="0" w:color="auto"/>
              <w:left w:val="single" w:sz="4" w:space="0" w:color="auto"/>
              <w:bottom w:val="single" w:sz="4" w:space="0" w:color="auto"/>
              <w:right w:val="single" w:sz="4" w:space="0" w:color="auto"/>
            </w:tcBorders>
          </w:tcPr>
          <w:p w:rsidR="004D77C2" w:rsidRPr="0028527A" w:rsidRDefault="004D77C2" w:rsidP="00DB0510">
            <w:pPr>
              <w:rPr>
                <w:rFonts w:ascii="Times New Roman" w:hAnsi="Times New Roman"/>
                <w:szCs w:val="24"/>
              </w:rPr>
            </w:pPr>
          </w:p>
        </w:tc>
      </w:tr>
      <w:tr w:rsidR="004D77C2" w:rsidRPr="0028527A" w:rsidTr="004D77C2">
        <w:tc>
          <w:tcPr>
            <w:tcW w:w="817" w:type="dxa"/>
            <w:tcBorders>
              <w:top w:val="single" w:sz="4" w:space="0" w:color="auto"/>
              <w:left w:val="single" w:sz="4" w:space="0" w:color="auto"/>
              <w:bottom w:val="single" w:sz="4" w:space="0" w:color="auto"/>
              <w:right w:val="single" w:sz="4" w:space="0" w:color="auto"/>
            </w:tcBorders>
          </w:tcPr>
          <w:p w:rsidR="004D77C2" w:rsidRPr="0028527A" w:rsidRDefault="004D77C2" w:rsidP="002C150D">
            <w:pPr>
              <w:pStyle w:val="Sraopastraipa"/>
              <w:numPr>
                <w:ilvl w:val="1"/>
                <w:numId w:val="6"/>
              </w:numPr>
              <w:rPr>
                <w:rFonts w:ascii="Times New Roman" w:hAnsi="Times New Roman"/>
                <w:szCs w:val="24"/>
              </w:rPr>
            </w:pPr>
          </w:p>
        </w:tc>
        <w:tc>
          <w:tcPr>
            <w:tcW w:w="6975" w:type="dxa"/>
            <w:tcBorders>
              <w:top w:val="single" w:sz="4" w:space="0" w:color="auto"/>
              <w:left w:val="single" w:sz="4" w:space="0" w:color="auto"/>
              <w:bottom w:val="single" w:sz="4" w:space="0" w:color="auto"/>
              <w:right w:val="single" w:sz="4" w:space="0" w:color="auto"/>
            </w:tcBorders>
            <w:hideMark/>
          </w:tcPr>
          <w:p w:rsidR="004D77C2" w:rsidRPr="0028527A" w:rsidRDefault="004D77C2" w:rsidP="00DB0510">
            <w:pPr>
              <w:jc w:val="both"/>
              <w:rPr>
                <w:rFonts w:ascii="Times New Roman" w:hAnsi="Times New Roman"/>
                <w:szCs w:val="24"/>
              </w:rPr>
            </w:pPr>
            <w:r w:rsidRPr="0028527A">
              <w:rPr>
                <w:rFonts w:ascii="Times New Roman" w:hAnsi="Times New Roman"/>
                <w:color w:val="000000"/>
                <w:szCs w:val="24"/>
              </w:rPr>
              <w:t>grįžę iš laisvės atėmimo vietų, kai laisvės atėmimo laikotarpis buvo ilgesnis kaip 6 mėnesiai, jeigu jie kreipiasi į Užimtumo tarnybą prie Lietuvos Respublikos socialinės apsaugos ir darbo ministerijos (toliau – Užimtumo tarnyba) ne vėliau kaip per 6 mėnesius nuo grįžimo iš laisvės atėmimo vietų;</w:t>
            </w:r>
          </w:p>
        </w:tc>
        <w:tc>
          <w:tcPr>
            <w:tcW w:w="1842" w:type="dxa"/>
            <w:tcBorders>
              <w:top w:val="single" w:sz="4" w:space="0" w:color="auto"/>
              <w:left w:val="single" w:sz="4" w:space="0" w:color="auto"/>
              <w:bottom w:val="single" w:sz="4" w:space="0" w:color="auto"/>
              <w:right w:val="single" w:sz="4" w:space="0" w:color="auto"/>
            </w:tcBorders>
          </w:tcPr>
          <w:p w:rsidR="004D77C2" w:rsidRPr="0028527A" w:rsidRDefault="004D77C2" w:rsidP="00DB0510">
            <w:pPr>
              <w:rPr>
                <w:rFonts w:ascii="Times New Roman" w:hAnsi="Times New Roman"/>
                <w:szCs w:val="24"/>
              </w:rPr>
            </w:pPr>
          </w:p>
        </w:tc>
      </w:tr>
      <w:tr w:rsidR="004D77C2" w:rsidRPr="0028527A" w:rsidTr="004D77C2">
        <w:tc>
          <w:tcPr>
            <w:tcW w:w="817" w:type="dxa"/>
            <w:tcBorders>
              <w:top w:val="single" w:sz="4" w:space="0" w:color="auto"/>
              <w:left w:val="single" w:sz="4" w:space="0" w:color="auto"/>
              <w:bottom w:val="single" w:sz="4" w:space="0" w:color="auto"/>
              <w:right w:val="single" w:sz="4" w:space="0" w:color="auto"/>
            </w:tcBorders>
          </w:tcPr>
          <w:p w:rsidR="004D77C2" w:rsidRPr="0028527A" w:rsidRDefault="004D77C2" w:rsidP="002C150D">
            <w:pPr>
              <w:pStyle w:val="Sraopastraipa"/>
              <w:numPr>
                <w:ilvl w:val="1"/>
                <w:numId w:val="6"/>
              </w:numPr>
              <w:rPr>
                <w:rFonts w:ascii="Times New Roman" w:hAnsi="Times New Roman"/>
                <w:szCs w:val="24"/>
              </w:rPr>
            </w:pPr>
          </w:p>
        </w:tc>
        <w:tc>
          <w:tcPr>
            <w:tcW w:w="6975" w:type="dxa"/>
            <w:tcBorders>
              <w:top w:val="single" w:sz="4" w:space="0" w:color="auto"/>
              <w:left w:val="single" w:sz="4" w:space="0" w:color="auto"/>
              <w:bottom w:val="single" w:sz="4" w:space="0" w:color="auto"/>
              <w:right w:val="single" w:sz="4" w:space="0" w:color="auto"/>
            </w:tcBorders>
            <w:hideMark/>
          </w:tcPr>
          <w:p w:rsidR="004D77C2" w:rsidRPr="0028527A" w:rsidRDefault="004D77C2" w:rsidP="00DB0510">
            <w:pPr>
              <w:jc w:val="both"/>
              <w:rPr>
                <w:rFonts w:ascii="Times New Roman" w:hAnsi="Times New Roman"/>
                <w:szCs w:val="24"/>
              </w:rPr>
            </w:pPr>
            <w:r w:rsidRPr="0028527A">
              <w:rPr>
                <w:rFonts w:ascii="Times New Roman" w:hAnsi="Times New Roman"/>
                <w:color w:val="000000"/>
                <w:szCs w:val="24"/>
              </w:rPr>
              <w:t>priklausomi nuo narkotinių, psichotropinių ir kitų psichiką veikiančių medžiagų, baigę psichologinės socialinės ir (ar) profesinės reabilitacijos programas, jeigu jie kreipiasi į Užimtumo tarnybą ne vėliau kaip per 6 mėnesius nuo psichologinės socialinės ir (ar) profesinės reabilitacijos programos baigimo;</w:t>
            </w:r>
          </w:p>
        </w:tc>
        <w:tc>
          <w:tcPr>
            <w:tcW w:w="1842" w:type="dxa"/>
            <w:tcBorders>
              <w:top w:val="single" w:sz="4" w:space="0" w:color="auto"/>
              <w:left w:val="single" w:sz="4" w:space="0" w:color="auto"/>
              <w:bottom w:val="single" w:sz="4" w:space="0" w:color="auto"/>
              <w:right w:val="single" w:sz="4" w:space="0" w:color="auto"/>
            </w:tcBorders>
          </w:tcPr>
          <w:p w:rsidR="004D77C2" w:rsidRPr="0028527A" w:rsidRDefault="004D77C2" w:rsidP="00DB0510">
            <w:pPr>
              <w:rPr>
                <w:rFonts w:ascii="Times New Roman" w:hAnsi="Times New Roman"/>
                <w:szCs w:val="24"/>
              </w:rPr>
            </w:pPr>
          </w:p>
        </w:tc>
      </w:tr>
      <w:tr w:rsidR="004D77C2" w:rsidRPr="0028527A" w:rsidTr="004D77C2">
        <w:trPr>
          <w:trHeight w:val="1068"/>
        </w:trPr>
        <w:tc>
          <w:tcPr>
            <w:tcW w:w="817" w:type="dxa"/>
            <w:tcBorders>
              <w:top w:val="single" w:sz="4" w:space="0" w:color="auto"/>
              <w:left w:val="single" w:sz="4" w:space="0" w:color="auto"/>
              <w:bottom w:val="single" w:sz="4" w:space="0" w:color="auto"/>
              <w:right w:val="single" w:sz="4" w:space="0" w:color="auto"/>
            </w:tcBorders>
          </w:tcPr>
          <w:p w:rsidR="004D77C2" w:rsidRPr="0028527A" w:rsidRDefault="004D77C2" w:rsidP="002C150D">
            <w:pPr>
              <w:pStyle w:val="Sraopastraipa"/>
              <w:numPr>
                <w:ilvl w:val="1"/>
                <w:numId w:val="6"/>
              </w:numPr>
              <w:rPr>
                <w:rFonts w:ascii="Times New Roman" w:hAnsi="Times New Roman"/>
                <w:szCs w:val="24"/>
              </w:rPr>
            </w:pPr>
          </w:p>
        </w:tc>
        <w:tc>
          <w:tcPr>
            <w:tcW w:w="6975" w:type="dxa"/>
            <w:tcBorders>
              <w:top w:val="single" w:sz="4" w:space="0" w:color="auto"/>
              <w:left w:val="single" w:sz="4" w:space="0" w:color="auto"/>
              <w:bottom w:val="single" w:sz="4" w:space="0" w:color="auto"/>
              <w:right w:val="single" w:sz="4" w:space="0" w:color="auto"/>
            </w:tcBorders>
            <w:hideMark/>
          </w:tcPr>
          <w:p w:rsidR="004D77C2" w:rsidRPr="0028527A" w:rsidRDefault="004D77C2" w:rsidP="00DB0510">
            <w:pPr>
              <w:jc w:val="both"/>
              <w:rPr>
                <w:rFonts w:ascii="Times New Roman" w:hAnsi="Times New Roman"/>
                <w:szCs w:val="24"/>
              </w:rPr>
            </w:pPr>
            <w:r w:rsidRPr="0028527A">
              <w:rPr>
                <w:rFonts w:ascii="Times New Roman" w:hAnsi="Times New Roman"/>
                <w:color w:val="000000"/>
                <w:szCs w:val="24"/>
              </w:rPr>
              <w:t>prekybos žmonėmis aukos, baigusios psichologinės socialinės ir (ar) profesinės reabilitacijos programas, jeigu jos kreipiasi į Užimtumo tarnybą ne vėliau kaip per 6 mėnesius nuo psichologinės socialinės ir (ar) profesinės reabilitacijos programos baigimo;</w:t>
            </w:r>
          </w:p>
        </w:tc>
        <w:tc>
          <w:tcPr>
            <w:tcW w:w="1842" w:type="dxa"/>
            <w:tcBorders>
              <w:top w:val="single" w:sz="4" w:space="0" w:color="auto"/>
              <w:left w:val="single" w:sz="4" w:space="0" w:color="auto"/>
              <w:bottom w:val="single" w:sz="4" w:space="0" w:color="auto"/>
              <w:right w:val="single" w:sz="4" w:space="0" w:color="auto"/>
            </w:tcBorders>
          </w:tcPr>
          <w:p w:rsidR="004D77C2" w:rsidRPr="0028527A" w:rsidRDefault="004D77C2" w:rsidP="00DB0510">
            <w:pPr>
              <w:rPr>
                <w:rFonts w:ascii="Times New Roman" w:hAnsi="Times New Roman"/>
                <w:szCs w:val="24"/>
              </w:rPr>
            </w:pPr>
          </w:p>
        </w:tc>
      </w:tr>
      <w:tr w:rsidR="004D77C2" w:rsidRPr="0028527A" w:rsidTr="004D77C2">
        <w:tc>
          <w:tcPr>
            <w:tcW w:w="817" w:type="dxa"/>
            <w:tcBorders>
              <w:top w:val="single" w:sz="4" w:space="0" w:color="auto"/>
              <w:left w:val="single" w:sz="4" w:space="0" w:color="auto"/>
              <w:bottom w:val="single" w:sz="4" w:space="0" w:color="auto"/>
              <w:right w:val="single" w:sz="4" w:space="0" w:color="auto"/>
            </w:tcBorders>
          </w:tcPr>
          <w:p w:rsidR="004D77C2" w:rsidRPr="0028527A" w:rsidRDefault="004D77C2" w:rsidP="002C150D">
            <w:pPr>
              <w:pStyle w:val="Sraopastraipa"/>
              <w:numPr>
                <w:ilvl w:val="1"/>
                <w:numId w:val="6"/>
              </w:numPr>
              <w:rPr>
                <w:rFonts w:ascii="Times New Roman" w:hAnsi="Times New Roman"/>
                <w:szCs w:val="24"/>
              </w:rPr>
            </w:pPr>
          </w:p>
        </w:tc>
        <w:tc>
          <w:tcPr>
            <w:tcW w:w="6975" w:type="dxa"/>
            <w:tcBorders>
              <w:top w:val="single" w:sz="4" w:space="0" w:color="auto"/>
              <w:left w:val="single" w:sz="4" w:space="0" w:color="auto"/>
              <w:bottom w:val="single" w:sz="4" w:space="0" w:color="auto"/>
              <w:right w:val="single" w:sz="4" w:space="0" w:color="auto"/>
            </w:tcBorders>
            <w:hideMark/>
          </w:tcPr>
          <w:p w:rsidR="004D77C2" w:rsidRPr="0028527A" w:rsidRDefault="004D77C2" w:rsidP="00DB0510">
            <w:pPr>
              <w:jc w:val="both"/>
              <w:rPr>
                <w:rFonts w:ascii="Times New Roman" w:hAnsi="Times New Roman"/>
                <w:szCs w:val="24"/>
              </w:rPr>
            </w:pPr>
            <w:r w:rsidRPr="0028527A">
              <w:rPr>
                <w:rFonts w:ascii="Times New Roman" w:hAnsi="Times New Roman"/>
                <w:color w:val="000000"/>
                <w:szCs w:val="24"/>
              </w:rPr>
              <w:t>grįžę į Lietuvą nuolat gyventi politiniai kaliniai ir tremtiniai bei jų šeimos nariai (sutuoktinis, vaikai (įvaikiai) iki 18 metų), jeigu jie kreipiasi į Užimtumo tarnybą ne vėliau kaip per 6 mėnesius nuo grįžimo į Lietuvą nuolat gyventi dienos;</w:t>
            </w:r>
          </w:p>
        </w:tc>
        <w:tc>
          <w:tcPr>
            <w:tcW w:w="1842" w:type="dxa"/>
            <w:tcBorders>
              <w:top w:val="single" w:sz="4" w:space="0" w:color="auto"/>
              <w:left w:val="single" w:sz="4" w:space="0" w:color="auto"/>
              <w:bottom w:val="single" w:sz="4" w:space="0" w:color="auto"/>
              <w:right w:val="single" w:sz="4" w:space="0" w:color="auto"/>
            </w:tcBorders>
          </w:tcPr>
          <w:p w:rsidR="004D77C2" w:rsidRPr="0028527A" w:rsidRDefault="004D77C2" w:rsidP="00DB0510">
            <w:pPr>
              <w:rPr>
                <w:rFonts w:ascii="Times New Roman" w:hAnsi="Times New Roman"/>
                <w:szCs w:val="24"/>
              </w:rPr>
            </w:pPr>
          </w:p>
        </w:tc>
      </w:tr>
      <w:tr w:rsidR="004D77C2" w:rsidRPr="0028527A" w:rsidTr="004D77C2">
        <w:tc>
          <w:tcPr>
            <w:tcW w:w="817" w:type="dxa"/>
            <w:tcBorders>
              <w:top w:val="single" w:sz="4" w:space="0" w:color="auto"/>
              <w:left w:val="single" w:sz="4" w:space="0" w:color="auto"/>
              <w:bottom w:val="single" w:sz="4" w:space="0" w:color="auto"/>
              <w:right w:val="single" w:sz="4" w:space="0" w:color="auto"/>
            </w:tcBorders>
          </w:tcPr>
          <w:p w:rsidR="004D77C2" w:rsidRPr="0028527A" w:rsidRDefault="004D77C2" w:rsidP="002C150D">
            <w:pPr>
              <w:pStyle w:val="Sraopastraipa"/>
              <w:numPr>
                <w:ilvl w:val="1"/>
                <w:numId w:val="6"/>
              </w:numPr>
              <w:rPr>
                <w:rFonts w:ascii="Times New Roman" w:hAnsi="Times New Roman"/>
                <w:szCs w:val="24"/>
              </w:rPr>
            </w:pPr>
          </w:p>
        </w:tc>
        <w:tc>
          <w:tcPr>
            <w:tcW w:w="6975" w:type="dxa"/>
            <w:tcBorders>
              <w:top w:val="single" w:sz="4" w:space="0" w:color="auto"/>
              <w:left w:val="single" w:sz="4" w:space="0" w:color="auto"/>
              <w:bottom w:val="single" w:sz="4" w:space="0" w:color="auto"/>
              <w:right w:val="single" w:sz="4" w:space="0" w:color="auto"/>
            </w:tcBorders>
            <w:hideMark/>
          </w:tcPr>
          <w:p w:rsidR="004D77C2" w:rsidRPr="0028527A" w:rsidRDefault="004D77C2" w:rsidP="00DB0510">
            <w:pPr>
              <w:jc w:val="both"/>
              <w:rPr>
                <w:rFonts w:ascii="Times New Roman" w:hAnsi="Times New Roman"/>
                <w:szCs w:val="24"/>
              </w:rPr>
            </w:pPr>
            <w:r w:rsidRPr="0028527A">
              <w:rPr>
                <w:rFonts w:ascii="Times New Roman" w:hAnsi="Times New Roman"/>
                <w:color w:val="000000"/>
                <w:szCs w:val="24"/>
              </w:rPr>
              <w:t>turintys pabėgėlio statusą ar kuriems yra suteikta papildoma ar laikinoji apsauga;</w:t>
            </w:r>
          </w:p>
        </w:tc>
        <w:tc>
          <w:tcPr>
            <w:tcW w:w="1842" w:type="dxa"/>
            <w:tcBorders>
              <w:top w:val="single" w:sz="4" w:space="0" w:color="auto"/>
              <w:left w:val="single" w:sz="4" w:space="0" w:color="auto"/>
              <w:bottom w:val="single" w:sz="4" w:space="0" w:color="auto"/>
              <w:right w:val="single" w:sz="4" w:space="0" w:color="auto"/>
            </w:tcBorders>
          </w:tcPr>
          <w:p w:rsidR="004D77C2" w:rsidRPr="0028527A" w:rsidRDefault="004D77C2" w:rsidP="00DB0510">
            <w:pPr>
              <w:rPr>
                <w:rFonts w:ascii="Times New Roman" w:hAnsi="Times New Roman"/>
                <w:szCs w:val="24"/>
              </w:rPr>
            </w:pPr>
          </w:p>
        </w:tc>
      </w:tr>
      <w:tr w:rsidR="004D77C2" w:rsidRPr="0028527A" w:rsidTr="004D77C2">
        <w:tc>
          <w:tcPr>
            <w:tcW w:w="817" w:type="dxa"/>
            <w:tcBorders>
              <w:top w:val="single" w:sz="4" w:space="0" w:color="auto"/>
              <w:left w:val="single" w:sz="4" w:space="0" w:color="auto"/>
              <w:bottom w:val="single" w:sz="4" w:space="0" w:color="auto"/>
              <w:right w:val="single" w:sz="4" w:space="0" w:color="auto"/>
            </w:tcBorders>
          </w:tcPr>
          <w:p w:rsidR="004D77C2" w:rsidRPr="0028527A" w:rsidRDefault="004D77C2" w:rsidP="002C150D">
            <w:pPr>
              <w:pStyle w:val="Sraopastraipa"/>
              <w:numPr>
                <w:ilvl w:val="1"/>
                <w:numId w:val="6"/>
              </w:numPr>
              <w:rPr>
                <w:rFonts w:ascii="Times New Roman" w:hAnsi="Times New Roman"/>
                <w:szCs w:val="24"/>
              </w:rPr>
            </w:pPr>
          </w:p>
        </w:tc>
        <w:tc>
          <w:tcPr>
            <w:tcW w:w="6975" w:type="dxa"/>
            <w:tcBorders>
              <w:top w:val="single" w:sz="4" w:space="0" w:color="auto"/>
              <w:left w:val="single" w:sz="4" w:space="0" w:color="auto"/>
              <w:bottom w:val="single" w:sz="4" w:space="0" w:color="auto"/>
              <w:right w:val="single" w:sz="4" w:space="0" w:color="auto"/>
            </w:tcBorders>
            <w:hideMark/>
          </w:tcPr>
          <w:p w:rsidR="004D77C2" w:rsidRPr="0028527A" w:rsidRDefault="004D77C2" w:rsidP="00DB0510">
            <w:pPr>
              <w:jc w:val="both"/>
              <w:rPr>
                <w:rFonts w:ascii="Times New Roman" w:hAnsi="Times New Roman"/>
                <w:color w:val="000000"/>
                <w:szCs w:val="24"/>
              </w:rPr>
            </w:pPr>
            <w:r w:rsidRPr="0028527A">
              <w:rPr>
                <w:rFonts w:ascii="Times New Roman" w:hAnsi="Times New Roman"/>
                <w:color w:val="000000"/>
                <w:szCs w:val="24"/>
              </w:rPr>
              <w:t>asmenys, patiriantys socialinę riziką;</w:t>
            </w:r>
          </w:p>
        </w:tc>
        <w:tc>
          <w:tcPr>
            <w:tcW w:w="1842" w:type="dxa"/>
            <w:tcBorders>
              <w:top w:val="single" w:sz="4" w:space="0" w:color="auto"/>
              <w:left w:val="single" w:sz="4" w:space="0" w:color="auto"/>
              <w:bottom w:val="single" w:sz="4" w:space="0" w:color="auto"/>
              <w:right w:val="single" w:sz="4" w:space="0" w:color="auto"/>
            </w:tcBorders>
          </w:tcPr>
          <w:p w:rsidR="004D77C2" w:rsidRPr="0028527A" w:rsidRDefault="004D77C2" w:rsidP="00DB0510">
            <w:pPr>
              <w:rPr>
                <w:rFonts w:ascii="Times New Roman" w:hAnsi="Times New Roman"/>
                <w:szCs w:val="24"/>
              </w:rPr>
            </w:pPr>
          </w:p>
        </w:tc>
      </w:tr>
      <w:tr w:rsidR="004D77C2" w:rsidRPr="0028527A" w:rsidTr="004D77C2">
        <w:trPr>
          <w:trHeight w:val="272"/>
        </w:trPr>
        <w:tc>
          <w:tcPr>
            <w:tcW w:w="817" w:type="dxa"/>
            <w:tcBorders>
              <w:top w:val="single" w:sz="4" w:space="0" w:color="auto"/>
              <w:left w:val="single" w:sz="4" w:space="0" w:color="auto"/>
              <w:bottom w:val="single" w:sz="4" w:space="0" w:color="auto"/>
              <w:right w:val="single" w:sz="4" w:space="0" w:color="auto"/>
            </w:tcBorders>
          </w:tcPr>
          <w:p w:rsidR="004D77C2" w:rsidRPr="0028527A" w:rsidRDefault="004D77C2" w:rsidP="002C150D">
            <w:pPr>
              <w:pStyle w:val="Sraopastraipa"/>
              <w:numPr>
                <w:ilvl w:val="1"/>
                <w:numId w:val="6"/>
              </w:numPr>
              <w:rPr>
                <w:rFonts w:ascii="Times New Roman" w:hAnsi="Times New Roman"/>
                <w:szCs w:val="24"/>
              </w:rPr>
            </w:pPr>
          </w:p>
        </w:tc>
        <w:tc>
          <w:tcPr>
            <w:tcW w:w="6975" w:type="dxa"/>
            <w:tcBorders>
              <w:top w:val="single" w:sz="4" w:space="0" w:color="auto"/>
              <w:left w:val="single" w:sz="4" w:space="0" w:color="auto"/>
              <w:bottom w:val="single" w:sz="4" w:space="0" w:color="auto"/>
              <w:right w:val="single" w:sz="4" w:space="0" w:color="auto"/>
            </w:tcBorders>
            <w:hideMark/>
          </w:tcPr>
          <w:p w:rsidR="004D77C2" w:rsidRPr="0028527A" w:rsidRDefault="004D77C2" w:rsidP="00DB0510">
            <w:pPr>
              <w:jc w:val="both"/>
              <w:rPr>
                <w:rFonts w:ascii="Times New Roman" w:hAnsi="Times New Roman"/>
                <w:szCs w:val="24"/>
              </w:rPr>
            </w:pPr>
            <w:r w:rsidRPr="0028527A">
              <w:rPr>
                <w:rFonts w:ascii="Times New Roman" w:hAnsi="Times New Roman"/>
                <w:color w:val="000000"/>
                <w:szCs w:val="24"/>
              </w:rPr>
              <w:t>vyresni nei 40 metų.</w:t>
            </w:r>
          </w:p>
        </w:tc>
        <w:tc>
          <w:tcPr>
            <w:tcW w:w="1842" w:type="dxa"/>
            <w:tcBorders>
              <w:top w:val="single" w:sz="4" w:space="0" w:color="auto"/>
              <w:left w:val="single" w:sz="4" w:space="0" w:color="auto"/>
              <w:bottom w:val="single" w:sz="4" w:space="0" w:color="auto"/>
              <w:right w:val="single" w:sz="4" w:space="0" w:color="auto"/>
            </w:tcBorders>
          </w:tcPr>
          <w:p w:rsidR="004D77C2" w:rsidRPr="0028527A" w:rsidRDefault="004D77C2" w:rsidP="00DB0510">
            <w:pPr>
              <w:rPr>
                <w:rFonts w:ascii="Times New Roman" w:hAnsi="Times New Roman"/>
                <w:szCs w:val="24"/>
              </w:rPr>
            </w:pPr>
          </w:p>
        </w:tc>
      </w:tr>
    </w:tbl>
    <w:p w:rsidR="002C150D" w:rsidRPr="0028527A" w:rsidRDefault="002C150D" w:rsidP="0065231C">
      <w:pPr>
        <w:spacing w:before="240"/>
        <w:ind w:firstLine="720"/>
        <w:jc w:val="both"/>
        <w:rPr>
          <w:rFonts w:ascii="Times New Roman" w:hAnsi="Times New Roman"/>
          <w:szCs w:val="24"/>
        </w:rPr>
      </w:pPr>
      <w:r w:rsidRPr="0028527A">
        <w:rPr>
          <w:rFonts w:ascii="Times New Roman" w:hAnsi="Times New Roman"/>
          <w:szCs w:val="24"/>
        </w:rPr>
        <w:t>Informuojame, kad Jūs atitinkate Šakių rajono savivaldybės 2020 metų Užimtumo didinimo programos</w:t>
      </w:r>
      <w:r w:rsidR="0091656A">
        <w:rPr>
          <w:rFonts w:ascii="Times New Roman" w:hAnsi="Times New Roman"/>
          <w:szCs w:val="24"/>
        </w:rPr>
        <w:t>,</w:t>
      </w:r>
      <w:r w:rsidRPr="0028527A">
        <w:rPr>
          <w:rFonts w:ascii="Times New Roman" w:hAnsi="Times New Roman"/>
          <w:szCs w:val="24"/>
        </w:rPr>
        <w:t xml:space="preserve"> skirtos užimtumo skatinimo ir motyvavimo paslaugų nedirbantiems ir socialinę paramą gaunantiems asmenims modeli</w:t>
      </w:r>
      <w:r w:rsidR="008F313E">
        <w:rPr>
          <w:rFonts w:ascii="Times New Roman" w:hAnsi="Times New Roman"/>
          <w:szCs w:val="24"/>
        </w:rPr>
        <w:t>o</w:t>
      </w:r>
      <w:r w:rsidRPr="0028527A">
        <w:rPr>
          <w:rFonts w:ascii="Times New Roman" w:hAnsi="Times New Roman"/>
          <w:szCs w:val="24"/>
        </w:rPr>
        <w:t xml:space="preserve"> (toliau </w:t>
      </w:r>
      <w:r w:rsidR="008C41B7">
        <w:rPr>
          <w:rFonts w:ascii="Times New Roman" w:hAnsi="Times New Roman"/>
          <w:szCs w:val="24"/>
        </w:rPr>
        <w:t>–</w:t>
      </w:r>
      <w:r w:rsidRPr="0028527A">
        <w:rPr>
          <w:rFonts w:ascii="Times New Roman" w:hAnsi="Times New Roman"/>
          <w:szCs w:val="24"/>
        </w:rPr>
        <w:t xml:space="preserve"> Modelis) reikalavimus ir esate siunčiamas pas Šakių rajono savivaldybės administracijos Socialinės paramos skyriaus nedirbančių asmenų atvejo vadybininką, dalyvauti minėtame Modelyje. Pirminės konsultacijos laikas bus suderintas per 5 darbo dienas nuo </w:t>
      </w:r>
      <w:r w:rsidR="008C41B7">
        <w:rPr>
          <w:rFonts w:ascii="Times New Roman" w:hAnsi="Times New Roman"/>
          <w:szCs w:val="24"/>
        </w:rPr>
        <w:t>šio siuntimo gavimo dienos</w:t>
      </w:r>
      <w:r w:rsidR="008F313E">
        <w:rPr>
          <w:rFonts w:ascii="Times New Roman" w:hAnsi="Times New Roman"/>
          <w:szCs w:val="24"/>
        </w:rPr>
        <w:t xml:space="preserve"> </w:t>
      </w:r>
      <w:r w:rsidRPr="0028527A">
        <w:rPr>
          <w:rFonts w:ascii="Times New Roman" w:hAnsi="Times New Roman"/>
          <w:szCs w:val="24"/>
        </w:rPr>
        <w:t xml:space="preserve">Jūsų nurodytu telefonu ir (ar) elektroniniu paštu. </w:t>
      </w:r>
    </w:p>
    <w:p w:rsidR="0065231C" w:rsidRPr="0028527A" w:rsidRDefault="0065231C" w:rsidP="0065231C">
      <w:pPr>
        <w:spacing w:before="240"/>
        <w:ind w:firstLine="720"/>
        <w:jc w:val="both"/>
        <w:rPr>
          <w:rFonts w:ascii="Times New Roman" w:hAnsi="Times New Roman"/>
          <w:szCs w:val="24"/>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433"/>
        <w:gridCol w:w="134"/>
        <w:gridCol w:w="1701"/>
        <w:gridCol w:w="361"/>
        <w:gridCol w:w="896"/>
        <w:gridCol w:w="302"/>
        <w:gridCol w:w="2126"/>
      </w:tblGrid>
      <w:tr w:rsidR="0065231C" w:rsidRPr="0028527A" w:rsidTr="0065231C">
        <w:tc>
          <w:tcPr>
            <w:tcW w:w="3686" w:type="dxa"/>
            <w:tcBorders>
              <w:bottom w:val="single" w:sz="4" w:space="0" w:color="auto"/>
            </w:tcBorders>
          </w:tcPr>
          <w:p w:rsidR="0065231C" w:rsidRPr="0028527A" w:rsidRDefault="0065231C" w:rsidP="00DB0510">
            <w:pPr>
              <w:jc w:val="both"/>
              <w:rPr>
                <w:rFonts w:ascii="Times New Roman" w:hAnsi="Times New Roman"/>
                <w:szCs w:val="24"/>
              </w:rPr>
            </w:pPr>
          </w:p>
          <w:p w:rsidR="0065231C" w:rsidRPr="0028527A" w:rsidRDefault="0065231C" w:rsidP="00DB0510">
            <w:pPr>
              <w:jc w:val="both"/>
              <w:rPr>
                <w:rFonts w:ascii="Times New Roman" w:hAnsi="Times New Roman"/>
                <w:szCs w:val="24"/>
              </w:rPr>
            </w:pPr>
          </w:p>
          <w:p w:rsidR="0065231C" w:rsidRPr="0028527A" w:rsidRDefault="0065231C" w:rsidP="00DB0510">
            <w:pPr>
              <w:jc w:val="both"/>
              <w:rPr>
                <w:rFonts w:ascii="Times New Roman" w:hAnsi="Times New Roman"/>
                <w:szCs w:val="24"/>
              </w:rPr>
            </w:pPr>
          </w:p>
        </w:tc>
        <w:tc>
          <w:tcPr>
            <w:tcW w:w="567" w:type="dxa"/>
            <w:gridSpan w:val="2"/>
          </w:tcPr>
          <w:p w:rsidR="0065231C" w:rsidRPr="0028527A" w:rsidRDefault="0065231C" w:rsidP="00DB0510">
            <w:pPr>
              <w:jc w:val="both"/>
              <w:rPr>
                <w:rFonts w:ascii="Times New Roman" w:hAnsi="Times New Roman"/>
                <w:szCs w:val="24"/>
              </w:rPr>
            </w:pPr>
          </w:p>
        </w:tc>
        <w:tc>
          <w:tcPr>
            <w:tcW w:w="1701" w:type="dxa"/>
            <w:tcBorders>
              <w:left w:val="nil"/>
            </w:tcBorders>
          </w:tcPr>
          <w:p w:rsidR="0065231C" w:rsidRPr="0028527A" w:rsidRDefault="0065231C" w:rsidP="00DB0510">
            <w:pPr>
              <w:jc w:val="both"/>
              <w:rPr>
                <w:rFonts w:ascii="Times New Roman" w:hAnsi="Times New Roman"/>
                <w:szCs w:val="24"/>
              </w:rPr>
            </w:pPr>
          </w:p>
        </w:tc>
        <w:tc>
          <w:tcPr>
            <w:tcW w:w="1257" w:type="dxa"/>
            <w:gridSpan w:val="2"/>
          </w:tcPr>
          <w:p w:rsidR="0065231C" w:rsidRPr="0028527A" w:rsidRDefault="0065231C" w:rsidP="00DB0510">
            <w:pPr>
              <w:jc w:val="both"/>
              <w:rPr>
                <w:rFonts w:ascii="Times New Roman" w:hAnsi="Times New Roman"/>
                <w:szCs w:val="24"/>
              </w:rPr>
            </w:pPr>
          </w:p>
        </w:tc>
        <w:tc>
          <w:tcPr>
            <w:tcW w:w="2428" w:type="dxa"/>
            <w:gridSpan w:val="2"/>
            <w:tcBorders>
              <w:left w:val="nil"/>
              <w:bottom w:val="single" w:sz="4" w:space="0" w:color="auto"/>
            </w:tcBorders>
          </w:tcPr>
          <w:p w:rsidR="0065231C" w:rsidRPr="0028527A" w:rsidRDefault="0065231C" w:rsidP="00DB0510">
            <w:pPr>
              <w:jc w:val="both"/>
              <w:rPr>
                <w:rFonts w:ascii="Times New Roman" w:hAnsi="Times New Roman"/>
                <w:szCs w:val="24"/>
              </w:rPr>
            </w:pPr>
          </w:p>
        </w:tc>
      </w:tr>
      <w:tr w:rsidR="0065231C" w:rsidRPr="0028527A" w:rsidTr="0065231C">
        <w:tc>
          <w:tcPr>
            <w:tcW w:w="3686" w:type="dxa"/>
            <w:tcBorders>
              <w:top w:val="single" w:sz="4" w:space="0" w:color="auto"/>
            </w:tcBorders>
          </w:tcPr>
          <w:p w:rsidR="0065231C" w:rsidRPr="0028527A" w:rsidRDefault="0065231C" w:rsidP="0065231C">
            <w:pPr>
              <w:rPr>
                <w:rFonts w:ascii="Times New Roman" w:hAnsi="Times New Roman"/>
                <w:sz w:val="20"/>
                <w:szCs w:val="24"/>
              </w:rPr>
            </w:pPr>
            <w:r w:rsidRPr="0028527A">
              <w:rPr>
                <w:rFonts w:ascii="Times New Roman" w:hAnsi="Times New Roman"/>
                <w:sz w:val="20"/>
                <w:szCs w:val="24"/>
              </w:rPr>
              <w:t>(Siuntusio pas nedirbančių asmenų atvejo vadybininką asmens pareigų pavadinimas)</w:t>
            </w:r>
          </w:p>
        </w:tc>
        <w:tc>
          <w:tcPr>
            <w:tcW w:w="433" w:type="dxa"/>
          </w:tcPr>
          <w:p w:rsidR="0065231C" w:rsidRPr="0028527A" w:rsidRDefault="0065231C" w:rsidP="00DB0510">
            <w:pPr>
              <w:jc w:val="both"/>
              <w:rPr>
                <w:rFonts w:ascii="Times New Roman" w:hAnsi="Times New Roman"/>
                <w:sz w:val="20"/>
                <w:szCs w:val="24"/>
              </w:rPr>
            </w:pPr>
          </w:p>
        </w:tc>
        <w:tc>
          <w:tcPr>
            <w:tcW w:w="2196" w:type="dxa"/>
            <w:gridSpan w:val="3"/>
            <w:tcBorders>
              <w:top w:val="single" w:sz="4" w:space="0" w:color="auto"/>
            </w:tcBorders>
          </w:tcPr>
          <w:p w:rsidR="0065231C" w:rsidRPr="0028527A" w:rsidRDefault="0065231C" w:rsidP="00DB0510">
            <w:pPr>
              <w:jc w:val="center"/>
              <w:rPr>
                <w:rFonts w:ascii="Times New Roman" w:hAnsi="Times New Roman"/>
                <w:sz w:val="20"/>
                <w:szCs w:val="24"/>
              </w:rPr>
            </w:pPr>
            <w:r w:rsidRPr="0028527A">
              <w:rPr>
                <w:rFonts w:ascii="Times New Roman" w:hAnsi="Times New Roman"/>
                <w:sz w:val="20"/>
                <w:szCs w:val="24"/>
              </w:rPr>
              <w:t>(parašas)</w:t>
            </w:r>
          </w:p>
        </w:tc>
        <w:tc>
          <w:tcPr>
            <w:tcW w:w="1198" w:type="dxa"/>
            <w:gridSpan w:val="2"/>
          </w:tcPr>
          <w:p w:rsidR="0065231C" w:rsidRPr="0028527A" w:rsidRDefault="0065231C" w:rsidP="00DB0510">
            <w:pPr>
              <w:jc w:val="center"/>
              <w:rPr>
                <w:rFonts w:ascii="Times New Roman" w:hAnsi="Times New Roman"/>
                <w:sz w:val="20"/>
                <w:szCs w:val="24"/>
              </w:rPr>
            </w:pPr>
          </w:p>
        </w:tc>
        <w:tc>
          <w:tcPr>
            <w:tcW w:w="2126" w:type="dxa"/>
            <w:tcBorders>
              <w:top w:val="single" w:sz="4" w:space="0" w:color="auto"/>
            </w:tcBorders>
            <w:vAlign w:val="center"/>
          </w:tcPr>
          <w:p w:rsidR="0065231C" w:rsidRPr="0028527A" w:rsidRDefault="0065231C" w:rsidP="0065231C">
            <w:pPr>
              <w:spacing w:after="240"/>
              <w:rPr>
                <w:rFonts w:ascii="Times New Roman" w:hAnsi="Times New Roman"/>
                <w:sz w:val="20"/>
                <w:szCs w:val="24"/>
              </w:rPr>
            </w:pPr>
            <w:r w:rsidRPr="0028527A">
              <w:rPr>
                <w:rFonts w:ascii="Times New Roman" w:hAnsi="Times New Roman"/>
                <w:sz w:val="20"/>
                <w:szCs w:val="24"/>
              </w:rPr>
              <w:t>(vardas, pavardė)</w:t>
            </w:r>
          </w:p>
        </w:tc>
      </w:tr>
    </w:tbl>
    <w:p w:rsidR="0065231C" w:rsidRPr="0028527A" w:rsidRDefault="0065231C" w:rsidP="0065231C">
      <w:pPr>
        <w:spacing w:before="240"/>
        <w:rPr>
          <w:rFonts w:ascii="Times New Roman" w:hAnsi="Times New Roman"/>
          <w:szCs w:val="24"/>
        </w:rPr>
      </w:pPr>
    </w:p>
    <w:p w:rsidR="002C150D" w:rsidRPr="0028527A" w:rsidRDefault="002C150D" w:rsidP="002C150D">
      <w:pPr>
        <w:spacing w:before="240"/>
        <w:rPr>
          <w:rFonts w:ascii="Times New Roman" w:hAnsi="Times New Roman"/>
          <w:szCs w:val="24"/>
        </w:rPr>
      </w:pPr>
    </w:p>
    <w:p w:rsidR="002C150D" w:rsidRPr="0028527A" w:rsidRDefault="002C150D" w:rsidP="002C150D">
      <w:pPr>
        <w:spacing w:before="240"/>
        <w:rPr>
          <w:rFonts w:ascii="Times New Roman" w:hAnsi="Times New Roman"/>
          <w:szCs w:val="24"/>
        </w:rPr>
      </w:pPr>
      <w:r w:rsidRPr="0028527A">
        <w:rPr>
          <w:rFonts w:ascii="Times New Roman" w:hAnsi="Times New Roman"/>
          <w:szCs w:val="24"/>
        </w:rPr>
        <w:t>SUSIPAŽINAU</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tblGrid>
      <w:tr w:rsidR="002C150D" w:rsidRPr="0028527A" w:rsidTr="00DB0510">
        <w:tc>
          <w:tcPr>
            <w:tcW w:w="4248" w:type="dxa"/>
            <w:tcBorders>
              <w:bottom w:val="single" w:sz="4" w:space="0" w:color="auto"/>
            </w:tcBorders>
          </w:tcPr>
          <w:p w:rsidR="002C150D" w:rsidRPr="0028527A" w:rsidRDefault="002C150D" w:rsidP="008F313E">
            <w:pPr>
              <w:jc w:val="both"/>
              <w:rPr>
                <w:rFonts w:ascii="Times New Roman" w:hAnsi="Times New Roman"/>
                <w:szCs w:val="24"/>
              </w:rPr>
            </w:pPr>
          </w:p>
        </w:tc>
      </w:tr>
      <w:tr w:rsidR="002C150D" w:rsidRPr="0028527A" w:rsidTr="00DB0510">
        <w:tc>
          <w:tcPr>
            <w:tcW w:w="4248" w:type="dxa"/>
            <w:tcBorders>
              <w:top w:val="single" w:sz="4" w:space="0" w:color="auto"/>
            </w:tcBorders>
          </w:tcPr>
          <w:p w:rsidR="002C150D" w:rsidRPr="0028527A" w:rsidRDefault="002C150D" w:rsidP="00DB0510">
            <w:pPr>
              <w:rPr>
                <w:rFonts w:ascii="Times New Roman" w:hAnsi="Times New Roman"/>
                <w:szCs w:val="24"/>
              </w:rPr>
            </w:pPr>
            <w:r w:rsidRPr="0028527A">
              <w:rPr>
                <w:rFonts w:ascii="Times New Roman" w:hAnsi="Times New Roman"/>
                <w:sz w:val="20"/>
                <w:szCs w:val="24"/>
              </w:rPr>
              <w:t>(Siuntimą gavusio asmens vardas, pavardė)</w:t>
            </w:r>
          </w:p>
        </w:tc>
      </w:tr>
      <w:tr w:rsidR="002C150D" w:rsidRPr="0028527A" w:rsidTr="00DB0510">
        <w:tc>
          <w:tcPr>
            <w:tcW w:w="4248" w:type="dxa"/>
            <w:tcBorders>
              <w:bottom w:val="single" w:sz="4" w:space="0" w:color="auto"/>
            </w:tcBorders>
          </w:tcPr>
          <w:p w:rsidR="002C150D" w:rsidRPr="0028527A" w:rsidRDefault="002C150D" w:rsidP="008F313E">
            <w:pPr>
              <w:ind w:firstLine="720"/>
              <w:rPr>
                <w:rFonts w:ascii="Times New Roman" w:hAnsi="Times New Roman"/>
                <w:szCs w:val="24"/>
              </w:rPr>
            </w:pPr>
          </w:p>
        </w:tc>
      </w:tr>
      <w:tr w:rsidR="002C150D" w:rsidRPr="0028527A" w:rsidTr="00DB0510">
        <w:tc>
          <w:tcPr>
            <w:tcW w:w="4248" w:type="dxa"/>
            <w:tcBorders>
              <w:top w:val="single" w:sz="4" w:space="0" w:color="auto"/>
            </w:tcBorders>
          </w:tcPr>
          <w:p w:rsidR="002C150D" w:rsidRPr="0028527A" w:rsidRDefault="002C150D" w:rsidP="00DB0510">
            <w:pPr>
              <w:rPr>
                <w:rFonts w:ascii="Times New Roman" w:hAnsi="Times New Roman"/>
                <w:szCs w:val="24"/>
              </w:rPr>
            </w:pPr>
            <w:r w:rsidRPr="0028527A">
              <w:rPr>
                <w:rFonts w:ascii="Times New Roman" w:hAnsi="Times New Roman"/>
                <w:sz w:val="20"/>
                <w:szCs w:val="24"/>
              </w:rPr>
              <w:t>(Parašas)</w:t>
            </w:r>
          </w:p>
        </w:tc>
      </w:tr>
      <w:tr w:rsidR="002C150D" w:rsidRPr="0028527A" w:rsidTr="00DB0510">
        <w:tc>
          <w:tcPr>
            <w:tcW w:w="4248" w:type="dxa"/>
            <w:tcBorders>
              <w:bottom w:val="single" w:sz="4" w:space="0" w:color="auto"/>
            </w:tcBorders>
          </w:tcPr>
          <w:p w:rsidR="002C150D" w:rsidRPr="0028527A" w:rsidRDefault="002C150D" w:rsidP="00DB0510">
            <w:pPr>
              <w:rPr>
                <w:rFonts w:ascii="Times New Roman" w:hAnsi="Times New Roman"/>
                <w:szCs w:val="24"/>
              </w:rPr>
            </w:pPr>
          </w:p>
        </w:tc>
      </w:tr>
    </w:tbl>
    <w:p w:rsidR="002C150D" w:rsidRPr="0028527A" w:rsidRDefault="002C150D" w:rsidP="002C150D">
      <w:pPr>
        <w:spacing w:after="240"/>
        <w:jc w:val="both"/>
        <w:rPr>
          <w:rFonts w:ascii="Times New Roman" w:hAnsi="Times New Roman"/>
          <w:sz w:val="20"/>
          <w:szCs w:val="24"/>
        </w:rPr>
      </w:pPr>
      <w:r w:rsidRPr="0028527A">
        <w:rPr>
          <w:rFonts w:ascii="Times New Roman" w:hAnsi="Times New Roman"/>
          <w:sz w:val="20"/>
          <w:szCs w:val="24"/>
        </w:rPr>
        <w:t xml:space="preserve">  (Data)</w:t>
      </w:r>
    </w:p>
    <w:p w:rsidR="002C150D" w:rsidRPr="0028527A" w:rsidRDefault="002C150D" w:rsidP="002C150D">
      <w:pPr>
        <w:rPr>
          <w:rFonts w:ascii="Times New Roman" w:hAnsi="Times New Roman"/>
          <w:szCs w:val="24"/>
        </w:rPr>
      </w:pPr>
    </w:p>
    <w:p w:rsidR="002C150D" w:rsidRPr="0028527A" w:rsidRDefault="002C150D" w:rsidP="002C150D">
      <w:pPr>
        <w:rPr>
          <w:rFonts w:ascii="Times New Roman" w:hAnsi="Times New Roman"/>
        </w:rPr>
      </w:pPr>
    </w:p>
    <w:p w:rsidR="005D76DE" w:rsidRPr="0028527A" w:rsidRDefault="005D76DE" w:rsidP="005D76DE">
      <w:pPr>
        <w:rPr>
          <w:rFonts w:ascii="Times New Roman" w:hAnsi="Times New Roman"/>
          <w:szCs w:val="24"/>
        </w:rPr>
      </w:pPr>
    </w:p>
    <w:sectPr w:rsidR="005D76DE" w:rsidRPr="0028527A" w:rsidSect="0061001A">
      <w:headerReference w:type="default" r:id="rId12"/>
      <w:footerReference w:type="default" r:id="rId13"/>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71D6" w:rsidRDefault="004371D6">
      <w:r>
        <w:separator/>
      </w:r>
    </w:p>
  </w:endnote>
  <w:endnote w:type="continuationSeparator" w:id="0">
    <w:p w:rsidR="004371D6" w:rsidRDefault="00437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71D6" w:rsidRDefault="004371D6">
      <w:r>
        <w:separator/>
      </w:r>
    </w:p>
  </w:footnote>
  <w:footnote w:type="continuationSeparator" w:id="0">
    <w:p w:rsidR="004371D6" w:rsidRDefault="004371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073208"/>
      <w:docPartObj>
        <w:docPartGallery w:val="Page Numbers (Top of Page)"/>
        <w:docPartUnique/>
      </w:docPartObj>
    </w:sdtPr>
    <w:sdtEndPr/>
    <w:sdtContent>
      <w:p w:rsidR="0065231C" w:rsidRDefault="0065231C">
        <w:pPr>
          <w:pStyle w:val="Antrats"/>
          <w:jc w:val="center"/>
        </w:pPr>
        <w:r>
          <w:fldChar w:fldCharType="begin"/>
        </w:r>
        <w:r>
          <w:instrText>PAGE   \* MERGEFORMAT</w:instrText>
        </w:r>
        <w:r>
          <w:fldChar w:fldCharType="separate"/>
        </w:r>
        <w:r w:rsidR="0061001A">
          <w:rPr>
            <w:noProof/>
          </w:rPr>
          <w:t>4</w:t>
        </w:r>
        <w:r>
          <w:fldChar w:fldCharType="end"/>
        </w:r>
      </w:p>
    </w:sdtContent>
  </w:sdt>
  <w:p w:rsidR="0065231C" w:rsidRDefault="0065231C">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0058487"/>
      <w:docPartObj>
        <w:docPartGallery w:val="Page Numbers (Top of Page)"/>
        <w:docPartUnique/>
      </w:docPartObj>
    </w:sdtPr>
    <w:sdtEndPr/>
    <w:sdtContent>
      <w:p w:rsidR="0061001A" w:rsidRDefault="0061001A">
        <w:pPr>
          <w:pStyle w:val="Antrats"/>
          <w:jc w:val="center"/>
        </w:pPr>
        <w:r>
          <w:fldChar w:fldCharType="begin"/>
        </w:r>
        <w:r>
          <w:instrText>PAGE   \* MERGEFORMAT</w:instrText>
        </w:r>
        <w:r>
          <w:fldChar w:fldCharType="separate"/>
        </w:r>
        <w:r>
          <w:rPr>
            <w:noProof/>
          </w:rPr>
          <w:t>3</w:t>
        </w:r>
        <w:r>
          <w:fldChar w:fldCharType="end"/>
        </w:r>
      </w:p>
    </w:sdtContent>
  </w:sdt>
  <w:p w:rsidR="002C150D" w:rsidRDefault="002C150D">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7206531"/>
      <w:docPartObj>
        <w:docPartGallery w:val="Page Numbers (Top of Page)"/>
        <w:docPartUnique/>
      </w:docPartObj>
    </w:sdtPr>
    <w:sdtEndPr/>
    <w:sdtContent>
      <w:p w:rsidR="0061001A" w:rsidRDefault="0061001A">
        <w:pPr>
          <w:pStyle w:val="Antrats"/>
          <w:jc w:val="center"/>
        </w:pPr>
        <w:r>
          <w:fldChar w:fldCharType="begin"/>
        </w:r>
        <w:r>
          <w:instrText>PAGE   \* MERGEFORMAT</w:instrText>
        </w:r>
        <w:r>
          <w:fldChar w:fldCharType="separate"/>
        </w:r>
        <w:r w:rsidR="006B1B8F">
          <w:rPr>
            <w:noProof/>
          </w:rPr>
          <w:t>2</w:t>
        </w:r>
        <w:r>
          <w:fldChar w:fldCharType="end"/>
        </w:r>
      </w:p>
    </w:sdtContent>
  </w:sdt>
  <w:p w:rsidR="0061001A" w:rsidRDefault="0061001A">
    <w:pPr>
      <w:pStyle w:val="Antrat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6351429"/>
      <w:docPartObj>
        <w:docPartGallery w:val="Page Numbers (Top of Page)"/>
        <w:docPartUnique/>
      </w:docPartObj>
    </w:sdtPr>
    <w:sdtEndPr/>
    <w:sdtContent>
      <w:p w:rsidR="0061001A" w:rsidRDefault="0061001A">
        <w:pPr>
          <w:pStyle w:val="Antrats"/>
          <w:jc w:val="center"/>
        </w:pPr>
        <w:r>
          <w:fldChar w:fldCharType="begin"/>
        </w:r>
        <w:r>
          <w:instrText>PAGE   \* MERGEFORMAT</w:instrText>
        </w:r>
        <w:r>
          <w:fldChar w:fldCharType="separate"/>
        </w:r>
        <w:r w:rsidR="006B1B8F">
          <w:rPr>
            <w:noProof/>
          </w:rPr>
          <w:t>2</w:t>
        </w:r>
        <w:r>
          <w:fldChar w:fldCharType="end"/>
        </w:r>
      </w:p>
    </w:sdtContent>
  </w:sdt>
  <w:p w:rsidR="00DD47CE" w:rsidRDefault="00DD47CE">
    <w:pPr>
      <w:pStyle w:val="Antrats"/>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7C02AA"/>
    <w:multiLevelType w:val="multilevel"/>
    <w:tmpl w:val="EEE0AFCC"/>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1422021"/>
    <w:multiLevelType w:val="multilevel"/>
    <w:tmpl w:val="51DCEC52"/>
    <w:lvl w:ilvl="0">
      <w:start w:val="1"/>
      <w:numFmt w:val="decimal"/>
      <w:suff w:val="space"/>
      <w:lvlText w:val="%1."/>
      <w:lvlJc w:val="left"/>
      <w:pPr>
        <w:ind w:left="794" w:hanging="437"/>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BF61AB4"/>
    <w:multiLevelType w:val="multilevel"/>
    <w:tmpl w:val="6E88CF9C"/>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C0E1E7D"/>
    <w:multiLevelType w:val="multilevel"/>
    <w:tmpl w:val="6E88CF9C"/>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58D24AE0"/>
    <w:multiLevelType w:val="multilevel"/>
    <w:tmpl w:val="72C6A54A"/>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lvlText w:val="%1.%2.%3."/>
      <w:lvlJc w:val="left"/>
      <w:pPr>
        <w:tabs>
          <w:tab w:val="num" w:pos="720"/>
        </w:tabs>
        <w:ind w:left="0" w:firstLine="720"/>
      </w:pPr>
      <w:rPr>
        <w:rFonts w:hint="default"/>
      </w:rPr>
    </w:lvl>
    <w:lvl w:ilvl="3">
      <w:start w:val="1"/>
      <w:numFmt w:val="decimal"/>
      <w:lvlText w:val="%1.%2.%3.%4."/>
      <w:lvlJc w:val="left"/>
      <w:pPr>
        <w:tabs>
          <w:tab w:val="num" w:pos="720"/>
        </w:tabs>
        <w:ind w:left="0" w:firstLine="720"/>
      </w:pPr>
      <w:rPr>
        <w:rFonts w:hint="default"/>
      </w:rPr>
    </w:lvl>
    <w:lvl w:ilvl="4">
      <w:start w:val="1"/>
      <w:numFmt w:val="decimal"/>
      <w:lvlText w:val="%1.%2.%3.%4.%5."/>
      <w:lvlJc w:val="left"/>
      <w:pPr>
        <w:tabs>
          <w:tab w:val="num" w:pos="720"/>
        </w:tabs>
        <w:ind w:left="0" w:firstLine="720"/>
      </w:pPr>
      <w:rPr>
        <w:rFonts w:hint="default"/>
      </w:rPr>
    </w:lvl>
    <w:lvl w:ilvl="5">
      <w:start w:val="1"/>
      <w:numFmt w:val="decimal"/>
      <w:lvlText w:val="%1.%2.%3.%4.%5.%6."/>
      <w:lvlJc w:val="left"/>
      <w:pPr>
        <w:tabs>
          <w:tab w:val="num" w:pos="720"/>
        </w:tabs>
        <w:ind w:left="0" w:firstLine="720"/>
      </w:pPr>
      <w:rPr>
        <w:rFonts w:hint="default"/>
      </w:rPr>
    </w:lvl>
    <w:lvl w:ilvl="6">
      <w:start w:val="1"/>
      <w:numFmt w:val="decimal"/>
      <w:lvlText w:val="%1.%2.%3.%4.%5.%6.%7."/>
      <w:lvlJc w:val="left"/>
      <w:pPr>
        <w:tabs>
          <w:tab w:val="num" w:pos="720"/>
        </w:tabs>
        <w:ind w:left="0" w:firstLine="720"/>
      </w:pPr>
      <w:rPr>
        <w:rFonts w:hint="default"/>
      </w:rPr>
    </w:lvl>
    <w:lvl w:ilvl="7">
      <w:start w:val="1"/>
      <w:numFmt w:val="decimal"/>
      <w:lvlText w:val="%1.%2.%3.%4.%5.%6.%7.%8."/>
      <w:lvlJc w:val="left"/>
      <w:pPr>
        <w:tabs>
          <w:tab w:val="num" w:pos="720"/>
        </w:tabs>
        <w:ind w:left="0" w:firstLine="720"/>
      </w:pPr>
      <w:rPr>
        <w:rFonts w:hint="default"/>
      </w:rPr>
    </w:lvl>
    <w:lvl w:ilvl="8">
      <w:start w:val="1"/>
      <w:numFmt w:val="decimal"/>
      <w:lvlText w:val="%1.%2.%3.%4.%5.%6.%7.%8.%9."/>
      <w:lvlJc w:val="left"/>
      <w:pPr>
        <w:tabs>
          <w:tab w:val="num" w:pos="720"/>
        </w:tabs>
        <w:ind w:left="0" w:firstLine="720"/>
      </w:pPr>
      <w:rPr>
        <w:rFonts w:hint="default"/>
      </w:rPr>
    </w:lvl>
  </w:abstractNum>
  <w:abstractNum w:abstractNumId="5" w15:restartNumberingAfterBreak="0">
    <w:nsid w:val="5E1508CE"/>
    <w:multiLevelType w:val="multilevel"/>
    <w:tmpl w:val="6E88CF9C"/>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5"/>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34410"/>
    <w:rsid w:val="0004236D"/>
    <w:rsid w:val="000844A7"/>
    <w:rsid w:val="00092CFD"/>
    <w:rsid w:val="000B0594"/>
    <w:rsid w:val="00117499"/>
    <w:rsid w:val="001B19BD"/>
    <w:rsid w:val="001C6180"/>
    <w:rsid w:val="001D38EF"/>
    <w:rsid w:val="001E7250"/>
    <w:rsid w:val="00221605"/>
    <w:rsid w:val="00235573"/>
    <w:rsid w:val="002765E4"/>
    <w:rsid w:val="0028527A"/>
    <w:rsid w:val="0028720A"/>
    <w:rsid w:val="002A78B1"/>
    <w:rsid w:val="002C150D"/>
    <w:rsid w:val="002C3E00"/>
    <w:rsid w:val="002D3ABC"/>
    <w:rsid w:val="002E6BB4"/>
    <w:rsid w:val="00307EAB"/>
    <w:rsid w:val="00313CF0"/>
    <w:rsid w:val="00342E29"/>
    <w:rsid w:val="00347350"/>
    <w:rsid w:val="003A0C31"/>
    <w:rsid w:val="003B15A3"/>
    <w:rsid w:val="003F491F"/>
    <w:rsid w:val="0041090A"/>
    <w:rsid w:val="00421071"/>
    <w:rsid w:val="00434111"/>
    <w:rsid w:val="00435ADB"/>
    <w:rsid w:val="004371D6"/>
    <w:rsid w:val="0043773B"/>
    <w:rsid w:val="00463B99"/>
    <w:rsid w:val="004D77C2"/>
    <w:rsid w:val="00501A47"/>
    <w:rsid w:val="00506050"/>
    <w:rsid w:val="00521D86"/>
    <w:rsid w:val="00583E25"/>
    <w:rsid w:val="00585FF3"/>
    <w:rsid w:val="005A243E"/>
    <w:rsid w:val="005D76DE"/>
    <w:rsid w:val="005E1189"/>
    <w:rsid w:val="0061001A"/>
    <w:rsid w:val="00610881"/>
    <w:rsid w:val="00610B78"/>
    <w:rsid w:val="0065231C"/>
    <w:rsid w:val="006B1B8F"/>
    <w:rsid w:val="006E615C"/>
    <w:rsid w:val="0070001E"/>
    <w:rsid w:val="00716BA2"/>
    <w:rsid w:val="007201DF"/>
    <w:rsid w:val="00742506"/>
    <w:rsid w:val="007A2786"/>
    <w:rsid w:val="007C3EDD"/>
    <w:rsid w:val="007E1095"/>
    <w:rsid w:val="00880853"/>
    <w:rsid w:val="008C1B78"/>
    <w:rsid w:val="008C41B7"/>
    <w:rsid w:val="008C48BB"/>
    <w:rsid w:val="008F313E"/>
    <w:rsid w:val="008F4809"/>
    <w:rsid w:val="0091656A"/>
    <w:rsid w:val="00974D28"/>
    <w:rsid w:val="0098205C"/>
    <w:rsid w:val="009956F5"/>
    <w:rsid w:val="009A7E5C"/>
    <w:rsid w:val="009C4EAB"/>
    <w:rsid w:val="009F065C"/>
    <w:rsid w:val="00A04CE2"/>
    <w:rsid w:val="00A35267"/>
    <w:rsid w:val="00A46EFF"/>
    <w:rsid w:val="00AE7378"/>
    <w:rsid w:val="00B06001"/>
    <w:rsid w:val="00B66286"/>
    <w:rsid w:val="00B66F48"/>
    <w:rsid w:val="00B75F85"/>
    <w:rsid w:val="00BB5174"/>
    <w:rsid w:val="00BC3896"/>
    <w:rsid w:val="00BE1E33"/>
    <w:rsid w:val="00BE4C6A"/>
    <w:rsid w:val="00BE6D25"/>
    <w:rsid w:val="00BF5E73"/>
    <w:rsid w:val="00C2225A"/>
    <w:rsid w:val="00C341DF"/>
    <w:rsid w:val="00C838D9"/>
    <w:rsid w:val="00C84A75"/>
    <w:rsid w:val="00C921BD"/>
    <w:rsid w:val="00CA67DC"/>
    <w:rsid w:val="00CA6ECE"/>
    <w:rsid w:val="00CD21BD"/>
    <w:rsid w:val="00D0616C"/>
    <w:rsid w:val="00D13FF5"/>
    <w:rsid w:val="00D76D63"/>
    <w:rsid w:val="00DB1ED1"/>
    <w:rsid w:val="00DD47CE"/>
    <w:rsid w:val="00DF3F35"/>
    <w:rsid w:val="00E4572F"/>
    <w:rsid w:val="00E50413"/>
    <w:rsid w:val="00E918BB"/>
    <w:rsid w:val="00ED113F"/>
    <w:rsid w:val="00EE2CE3"/>
    <w:rsid w:val="00EF1D0F"/>
    <w:rsid w:val="00EF7871"/>
    <w:rsid w:val="00F01EF6"/>
    <w:rsid w:val="00F2382B"/>
    <w:rsid w:val="00F33F14"/>
    <w:rsid w:val="00F41794"/>
    <w:rsid w:val="00FA739A"/>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92CFD"/>
    <w:pPr>
      <w:ind w:left="720"/>
      <w:contextualSpacing/>
    </w:pPr>
  </w:style>
  <w:style w:type="character" w:customStyle="1" w:styleId="AntratsDiagrama">
    <w:name w:val="Antraštės Diagrama"/>
    <w:basedOn w:val="Numatytasispastraiposriftas"/>
    <w:link w:val="Antrats"/>
    <w:uiPriority w:val="99"/>
    <w:rsid w:val="002C150D"/>
    <w:rPr>
      <w:rFonts w:ascii="TimesLT" w:hAnsi="TimesLT"/>
      <w:sz w:val="24"/>
    </w:rPr>
  </w:style>
  <w:style w:type="character" w:styleId="Hipersaitas">
    <w:name w:val="Hyperlink"/>
    <w:basedOn w:val="Numatytasispastraiposriftas"/>
    <w:uiPriority w:val="99"/>
    <w:unhideWhenUsed/>
    <w:rsid w:val="002C150D"/>
    <w:rPr>
      <w:color w:val="0000FF"/>
      <w:u w:val="single"/>
    </w:rPr>
  </w:style>
  <w:style w:type="table" w:styleId="Lentelstinklelis">
    <w:name w:val="Table Grid"/>
    <w:basedOn w:val="prastojilentel"/>
    <w:rsid w:val="002C15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04236D"/>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423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kiai.l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113</TotalTime>
  <Pages>6</Pages>
  <Words>9181</Words>
  <Characters>5234</Characters>
  <Application>Microsoft Office Word</Application>
  <DocSecurity>0</DocSecurity>
  <Lines>43</Lines>
  <Paragraphs>28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14387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Justė Kazlauskaitė</cp:lastModifiedBy>
  <cp:revision>24</cp:revision>
  <cp:lastPrinted>2020-06-11T10:00:00Z</cp:lastPrinted>
  <dcterms:created xsi:type="dcterms:W3CDTF">2020-06-08T08:33:00Z</dcterms:created>
  <dcterms:modified xsi:type="dcterms:W3CDTF">2020-06-22T13:48:00Z</dcterms:modified>
</cp:coreProperties>
</file>