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92492" w:rsidRPr="007164B1" w:rsidRDefault="00E92492" w:rsidP="00E92492">
      <w:pPr>
        <w:jc w:val="center"/>
        <w:rPr>
          <w:b/>
          <w:snapToGrid w:val="0"/>
          <w:sz w:val="28"/>
          <w:szCs w:val="28"/>
        </w:rPr>
      </w:pPr>
      <w:bookmarkStart w:id="0" w:name="_Hlk38889111"/>
      <w:r>
        <w:rPr>
          <w:b/>
          <w:sz w:val="28"/>
          <w:szCs w:val="28"/>
        </w:rPr>
        <w:t>ŠAKIŲ RAJONO SAVIVALDYBĖS ADMINISTRACIJA</w:t>
      </w:r>
    </w:p>
    <w:p w:rsidR="00E92492" w:rsidRDefault="00E92492" w:rsidP="00E92492">
      <w:pPr>
        <w:pStyle w:val="Preformatted"/>
        <w:jc w:val="center"/>
        <w:rPr>
          <w:rFonts w:ascii="Times New Roman" w:hAnsi="Times New Roman"/>
          <w:b/>
          <w:sz w:val="32"/>
          <w:szCs w:val="32"/>
        </w:rPr>
      </w:pPr>
    </w:p>
    <w:p w:rsidR="00E92492" w:rsidRDefault="00E92492" w:rsidP="00E92492">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E92492" w:rsidRDefault="00E92492" w:rsidP="00E92492">
      <w:pPr>
        <w:pStyle w:val="Preformatted"/>
        <w:jc w:val="center"/>
        <w:rPr>
          <w:rFonts w:ascii="Times New Roman" w:hAnsi="Times New Roman"/>
          <w:sz w:val="24"/>
          <w:szCs w:val="24"/>
        </w:rPr>
      </w:pPr>
    </w:p>
    <w:p w:rsidR="00E92492" w:rsidRDefault="00E92492" w:rsidP="00E92492">
      <w:pPr>
        <w:ind w:right="-7" w:firstLine="5580"/>
        <w:rPr>
          <w:caps/>
          <w:color w:val="000000"/>
        </w:rPr>
      </w:pPr>
    </w:p>
    <w:bookmarkEnd w:id="0"/>
    <w:p w:rsidR="007164B1" w:rsidRDefault="007164B1" w:rsidP="004E6A77">
      <w:pPr>
        <w:ind w:left="3600" w:right="-7" w:firstLine="1440"/>
        <w:rPr>
          <w:caps/>
        </w:rPr>
      </w:pPr>
      <w:r>
        <w:rPr>
          <w:caps/>
        </w:rPr>
        <w:t>Patvirtinta</w:t>
      </w:r>
    </w:p>
    <w:p w:rsidR="007164B1" w:rsidRDefault="007164B1" w:rsidP="004E6A77">
      <w:pPr>
        <w:ind w:left="4320" w:right="-7" w:firstLine="720"/>
      </w:pPr>
      <w:r>
        <w:t xml:space="preserve">Šakių rajono savivaldybės </w:t>
      </w:r>
    </w:p>
    <w:p w:rsidR="004E6A77" w:rsidRDefault="007164B1" w:rsidP="004E6A77">
      <w:pPr>
        <w:ind w:left="4320" w:right="-7" w:firstLine="720"/>
      </w:pPr>
      <w:r>
        <w:t xml:space="preserve">administracijos direktoriaus </w:t>
      </w:r>
    </w:p>
    <w:p w:rsidR="007164B1" w:rsidRPr="004E6A77" w:rsidRDefault="007164B1" w:rsidP="004E6A77">
      <w:pPr>
        <w:ind w:left="4320" w:right="-7" w:firstLine="720"/>
        <w:rPr>
          <w:caps/>
        </w:rPr>
      </w:pPr>
      <w:r>
        <w:t>2020 m. birželio 1</w:t>
      </w:r>
      <w:r w:rsidR="004E6A77">
        <w:t>7</w:t>
      </w:r>
      <w:r>
        <w:t xml:space="preserve"> d. įsakymu Nr. AT-</w:t>
      </w:r>
      <w:r w:rsidR="004E6A77">
        <w:t>485</w:t>
      </w:r>
    </w:p>
    <w:p w:rsidR="00D70FE3" w:rsidRPr="008C1955" w:rsidRDefault="00D70FE3" w:rsidP="00D336CE">
      <w:pPr>
        <w:jc w:val="center"/>
        <w:rPr>
          <w:b/>
          <w:bCs/>
          <w:color w:val="FF0000"/>
        </w:rPr>
      </w:pPr>
    </w:p>
    <w:p w:rsidR="00C20BDF" w:rsidRPr="008C1955" w:rsidRDefault="00C20BDF" w:rsidP="00022CEA">
      <w:pPr>
        <w:pStyle w:val="Preformatted"/>
        <w:tabs>
          <w:tab w:val="clear" w:pos="5754"/>
          <w:tab w:val="clear" w:pos="8631"/>
          <w:tab w:val="clear" w:pos="9590"/>
          <w:tab w:val="left" w:pos="5670"/>
          <w:tab w:val="left" w:pos="9639"/>
        </w:tabs>
        <w:spacing w:after="40"/>
        <w:ind w:firstLine="5670"/>
        <w:jc w:val="both"/>
        <w:rPr>
          <w:rFonts w:ascii="Times New Roman" w:hAnsi="Times New Roman"/>
          <w:sz w:val="24"/>
          <w:szCs w:val="24"/>
        </w:rPr>
      </w:pPr>
    </w:p>
    <w:p w:rsidR="009D5D32" w:rsidRPr="008C1955" w:rsidRDefault="009D5D32" w:rsidP="00022CEA">
      <w:pPr>
        <w:tabs>
          <w:tab w:val="left" w:pos="0"/>
          <w:tab w:val="left" w:pos="959"/>
          <w:tab w:val="left" w:pos="1918"/>
          <w:tab w:val="left" w:pos="2877"/>
          <w:tab w:val="left" w:pos="3836"/>
          <w:tab w:val="left" w:pos="4795"/>
          <w:tab w:val="left" w:pos="5670"/>
          <w:tab w:val="left" w:pos="6713"/>
          <w:tab w:val="left" w:pos="7672"/>
          <w:tab w:val="left" w:pos="9639"/>
        </w:tabs>
        <w:spacing w:after="40"/>
        <w:ind w:firstLine="5670"/>
        <w:jc w:val="both"/>
        <w:rPr>
          <w:snapToGrid w:val="0"/>
        </w:rPr>
      </w:pPr>
    </w:p>
    <w:p w:rsidR="009D5D32" w:rsidRPr="008C1955" w:rsidRDefault="009D5D32" w:rsidP="00022CEA">
      <w:pPr>
        <w:tabs>
          <w:tab w:val="left" w:pos="0"/>
          <w:tab w:val="left" w:pos="959"/>
          <w:tab w:val="left" w:pos="1918"/>
          <w:tab w:val="left" w:pos="2877"/>
          <w:tab w:val="left" w:pos="3836"/>
          <w:tab w:val="left" w:pos="4795"/>
          <w:tab w:val="left" w:pos="5670"/>
          <w:tab w:val="left" w:pos="6713"/>
          <w:tab w:val="left" w:pos="7672"/>
          <w:tab w:val="left" w:pos="9639"/>
        </w:tabs>
        <w:spacing w:after="40"/>
        <w:ind w:firstLine="5670"/>
        <w:jc w:val="both"/>
        <w:rPr>
          <w:snapToGrid w:val="0"/>
        </w:rPr>
      </w:pPr>
    </w:p>
    <w:p w:rsidR="009D5D32" w:rsidRPr="008C1955" w:rsidRDefault="009D5D32" w:rsidP="00022CEA">
      <w:pPr>
        <w:pStyle w:val="Preformatted"/>
        <w:tabs>
          <w:tab w:val="clear" w:pos="5754"/>
          <w:tab w:val="clear" w:pos="8631"/>
          <w:tab w:val="clear" w:pos="9590"/>
          <w:tab w:val="left" w:pos="5670"/>
          <w:tab w:val="left" w:pos="9639"/>
        </w:tabs>
        <w:spacing w:after="40"/>
        <w:ind w:firstLine="5670"/>
        <w:jc w:val="both"/>
        <w:rPr>
          <w:rFonts w:ascii="Times New Roman" w:hAnsi="Times New Roman"/>
          <w:sz w:val="24"/>
          <w:szCs w:val="24"/>
        </w:rPr>
      </w:pPr>
    </w:p>
    <w:p w:rsidR="009D5D32" w:rsidRPr="008C1955" w:rsidRDefault="009D5D32" w:rsidP="00022CEA">
      <w:pPr>
        <w:pStyle w:val="Preformatted"/>
        <w:tabs>
          <w:tab w:val="clear" w:pos="5754"/>
          <w:tab w:val="clear" w:pos="8631"/>
          <w:tab w:val="clear" w:pos="9590"/>
          <w:tab w:val="left" w:pos="5670"/>
          <w:tab w:val="left" w:pos="9639"/>
        </w:tabs>
        <w:spacing w:after="40"/>
        <w:ind w:firstLine="5670"/>
        <w:jc w:val="both"/>
        <w:rPr>
          <w:rFonts w:ascii="Times New Roman" w:hAnsi="Times New Roman"/>
          <w:sz w:val="36"/>
          <w:szCs w:val="36"/>
        </w:rPr>
      </w:pPr>
    </w:p>
    <w:p w:rsidR="00CB569E" w:rsidRPr="00B14C62" w:rsidRDefault="009D5D32" w:rsidP="00B14C62">
      <w:pPr>
        <w:pStyle w:val="Pagrindiniotekstotrauka"/>
        <w:tabs>
          <w:tab w:val="left" w:pos="0"/>
        </w:tabs>
        <w:spacing w:after="40"/>
        <w:ind w:left="0"/>
        <w:jc w:val="center"/>
        <w:rPr>
          <w:b/>
        </w:rPr>
      </w:pPr>
      <w:bookmarkStart w:id="1" w:name="_Hlk24448881"/>
      <w:r w:rsidRPr="00B14C62">
        <w:rPr>
          <w:b/>
        </w:rPr>
        <w:t>PIRMOS PAGALBOS SUTEIKIMO</w:t>
      </w:r>
      <w:r w:rsidR="00B14C62">
        <w:rPr>
          <w:b/>
        </w:rPr>
        <w:t xml:space="preserve"> </w:t>
      </w:r>
      <w:r w:rsidRPr="00B14C62">
        <w:rPr>
          <w:b/>
        </w:rPr>
        <w:t>NUKENTĖJUSIAJAM INSTRUKCIJA</w:t>
      </w:r>
    </w:p>
    <w:p w:rsidR="009D5D32" w:rsidRPr="00B14C62" w:rsidRDefault="009D5D32" w:rsidP="00022CEA">
      <w:pPr>
        <w:widowControl w:val="0"/>
        <w:shd w:val="clear" w:color="auto" w:fill="FFFFFF"/>
        <w:tabs>
          <w:tab w:val="left" w:pos="0"/>
        </w:tabs>
        <w:adjustRightInd w:val="0"/>
        <w:spacing w:after="40"/>
        <w:jc w:val="center"/>
        <w:rPr>
          <w:b/>
        </w:rPr>
      </w:pPr>
      <w:r w:rsidRPr="00B14C62">
        <w:rPr>
          <w:b/>
        </w:rPr>
        <w:t xml:space="preserve">Nr. </w:t>
      </w:r>
      <w:r w:rsidR="00E92492">
        <w:rPr>
          <w:b/>
        </w:rPr>
        <w:t>1</w:t>
      </w:r>
    </w:p>
    <w:bookmarkEnd w:id="1"/>
    <w:p w:rsidR="00CB569E" w:rsidRPr="008C1955" w:rsidRDefault="00CB569E" w:rsidP="00022CEA">
      <w:pPr>
        <w:widowControl w:val="0"/>
        <w:shd w:val="clear" w:color="auto" w:fill="FFFFFF"/>
        <w:tabs>
          <w:tab w:val="left" w:pos="0"/>
        </w:tabs>
        <w:adjustRightInd w:val="0"/>
        <w:spacing w:after="40"/>
        <w:jc w:val="center"/>
        <w:rPr>
          <w:b/>
          <w:color w:val="FF0000"/>
          <w:sz w:val="36"/>
          <w:szCs w:val="36"/>
        </w:rPr>
      </w:pPr>
    </w:p>
    <w:p w:rsidR="009D5D32" w:rsidRDefault="009D5D32" w:rsidP="00022CEA">
      <w:pPr>
        <w:widowControl w:val="0"/>
        <w:shd w:val="clear" w:color="auto" w:fill="FFFFFF"/>
        <w:tabs>
          <w:tab w:val="left" w:pos="0"/>
        </w:tabs>
        <w:adjustRightInd w:val="0"/>
        <w:spacing w:after="40"/>
        <w:jc w:val="both"/>
        <w:rPr>
          <w:b/>
          <w:sz w:val="36"/>
          <w:szCs w:val="36"/>
        </w:rPr>
      </w:pPr>
    </w:p>
    <w:p w:rsidR="00CB569E" w:rsidRPr="008C1955" w:rsidRDefault="00CB569E" w:rsidP="00022CEA">
      <w:pPr>
        <w:widowControl w:val="0"/>
        <w:shd w:val="clear" w:color="auto" w:fill="FFFFFF"/>
        <w:tabs>
          <w:tab w:val="left" w:pos="0"/>
        </w:tabs>
        <w:adjustRightInd w:val="0"/>
        <w:spacing w:after="40"/>
        <w:jc w:val="both"/>
        <w:rPr>
          <w:b/>
          <w:sz w:val="36"/>
          <w:szCs w:val="36"/>
        </w:rPr>
      </w:pPr>
    </w:p>
    <w:p w:rsidR="009D5D32" w:rsidRPr="00CB569E" w:rsidRDefault="009D5D32" w:rsidP="00022CEA">
      <w:pPr>
        <w:pStyle w:val="Preformatted"/>
        <w:tabs>
          <w:tab w:val="clear" w:pos="5754"/>
          <w:tab w:val="clear" w:pos="8631"/>
          <w:tab w:val="clear" w:pos="9590"/>
          <w:tab w:val="left" w:pos="5670"/>
          <w:tab w:val="left" w:pos="9639"/>
        </w:tabs>
        <w:spacing w:after="40"/>
        <w:ind w:firstLine="357"/>
        <w:jc w:val="both"/>
        <w:rPr>
          <w:rFonts w:ascii="Times New Roman" w:hAnsi="Times New Roman"/>
          <w:b/>
          <w:caps/>
          <w:sz w:val="36"/>
          <w:szCs w:val="36"/>
        </w:rPr>
      </w:pPr>
      <w:r w:rsidRPr="00CB569E">
        <w:rPr>
          <w:rFonts w:ascii="Times New Roman" w:hAnsi="Times New Roman"/>
          <w:b/>
          <w:sz w:val="24"/>
        </w:rPr>
        <w:t>TEKSTO SUDEDAMOSIOS DALYS:</w:t>
      </w:r>
    </w:p>
    <w:p w:rsidR="009D5D32" w:rsidRPr="00CB569E" w:rsidRDefault="009D5D32" w:rsidP="00650AB4">
      <w:pPr>
        <w:numPr>
          <w:ilvl w:val="3"/>
          <w:numId w:val="2"/>
        </w:numPr>
        <w:shd w:val="clear" w:color="auto" w:fill="FFFFFF"/>
        <w:tabs>
          <w:tab w:val="num" w:pos="285"/>
        </w:tabs>
        <w:spacing w:after="40"/>
        <w:ind w:left="171"/>
        <w:jc w:val="both"/>
        <w:rPr>
          <w:sz w:val="20"/>
          <w:szCs w:val="20"/>
        </w:rPr>
      </w:pPr>
      <w:r w:rsidRPr="00CB569E">
        <w:rPr>
          <w:b/>
          <w:sz w:val="20"/>
          <w:szCs w:val="20"/>
        </w:rPr>
        <w:t>BENDROJI DALIS</w:t>
      </w:r>
    </w:p>
    <w:p w:rsidR="009D5D32" w:rsidRPr="00CB569E" w:rsidRDefault="009D5D32" w:rsidP="00650AB4">
      <w:pPr>
        <w:numPr>
          <w:ilvl w:val="3"/>
          <w:numId w:val="2"/>
        </w:numPr>
        <w:shd w:val="clear" w:color="auto" w:fill="FFFFFF"/>
        <w:tabs>
          <w:tab w:val="num" w:pos="285"/>
        </w:tabs>
        <w:spacing w:after="40"/>
        <w:ind w:left="171"/>
        <w:jc w:val="both"/>
        <w:rPr>
          <w:b/>
          <w:sz w:val="20"/>
          <w:szCs w:val="20"/>
        </w:rPr>
      </w:pPr>
      <w:r w:rsidRPr="00CB569E">
        <w:rPr>
          <w:b/>
          <w:sz w:val="20"/>
          <w:szCs w:val="20"/>
        </w:rPr>
        <w:t xml:space="preserve">BENDROSIOS PIRMOSIOS PAGALBOS TEIKIMO TAISYKLĖS </w:t>
      </w:r>
    </w:p>
    <w:p w:rsidR="009D5D32" w:rsidRPr="00CB569E" w:rsidRDefault="009D5D32" w:rsidP="00650AB4">
      <w:pPr>
        <w:numPr>
          <w:ilvl w:val="3"/>
          <w:numId w:val="2"/>
        </w:numPr>
        <w:shd w:val="clear" w:color="auto" w:fill="FFFFFF"/>
        <w:tabs>
          <w:tab w:val="num" w:pos="285"/>
        </w:tabs>
        <w:spacing w:after="40"/>
        <w:ind w:left="171"/>
        <w:jc w:val="both"/>
        <w:rPr>
          <w:b/>
          <w:sz w:val="20"/>
          <w:szCs w:val="20"/>
        </w:rPr>
      </w:pPr>
      <w:r w:rsidRPr="00CB569E">
        <w:rPr>
          <w:b/>
          <w:sz w:val="20"/>
          <w:szCs w:val="20"/>
        </w:rPr>
        <w:t>PIRMOJI PAGALBA APALPUS</w:t>
      </w:r>
    </w:p>
    <w:p w:rsidR="009D5D32" w:rsidRPr="00CB569E" w:rsidRDefault="009D5D32" w:rsidP="00650AB4">
      <w:pPr>
        <w:numPr>
          <w:ilvl w:val="3"/>
          <w:numId w:val="2"/>
        </w:numPr>
        <w:shd w:val="clear" w:color="auto" w:fill="FFFFFF"/>
        <w:tabs>
          <w:tab w:val="num" w:pos="285"/>
        </w:tabs>
        <w:spacing w:after="40"/>
        <w:ind w:left="171"/>
        <w:jc w:val="both"/>
        <w:rPr>
          <w:b/>
          <w:sz w:val="20"/>
          <w:szCs w:val="20"/>
        </w:rPr>
      </w:pPr>
      <w:r w:rsidRPr="00CB569E">
        <w:rPr>
          <w:b/>
          <w:sz w:val="20"/>
          <w:szCs w:val="20"/>
        </w:rPr>
        <w:t xml:space="preserve">PIRMOJI PAGALBA </w:t>
      </w:r>
      <w:r w:rsidR="004B6231">
        <w:rPr>
          <w:b/>
          <w:sz w:val="20"/>
          <w:szCs w:val="20"/>
        </w:rPr>
        <w:t>IŠTIKUS</w:t>
      </w:r>
      <w:r w:rsidRPr="00CB569E">
        <w:rPr>
          <w:b/>
          <w:sz w:val="20"/>
          <w:szCs w:val="20"/>
        </w:rPr>
        <w:t xml:space="preserve"> TRAUKULIAMS</w:t>
      </w:r>
    </w:p>
    <w:p w:rsidR="009D5D32" w:rsidRDefault="009D5D32" w:rsidP="00650AB4">
      <w:pPr>
        <w:numPr>
          <w:ilvl w:val="3"/>
          <w:numId w:val="2"/>
        </w:numPr>
        <w:shd w:val="clear" w:color="auto" w:fill="FFFFFF"/>
        <w:tabs>
          <w:tab w:val="num" w:pos="285"/>
        </w:tabs>
        <w:spacing w:after="40"/>
        <w:ind w:left="171"/>
        <w:jc w:val="both"/>
        <w:rPr>
          <w:b/>
          <w:sz w:val="20"/>
          <w:szCs w:val="20"/>
        </w:rPr>
      </w:pPr>
      <w:r w:rsidRPr="00CB569E">
        <w:rPr>
          <w:b/>
          <w:sz w:val="20"/>
          <w:szCs w:val="20"/>
        </w:rPr>
        <w:t>PIRMOJI PAGALBA KRAUJUOJANT</w:t>
      </w:r>
    </w:p>
    <w:p w:rsidR="00CB569E" w:rsidRDefault="00CB569E" w:rsidP="00650AB4">
      <w:pPr>
        <w:numPr>
          <w:ilvl w:val="3"/>
          <w:numId w:val="2"/>
        </w:numPr>
        <w:shd w:val="clear" w:color="auto" w:fill="FFFFFF"/>
        <w:tabs>
          <w:tab w:val="num" w:pos="285"/>
        </w:tabs>
        <w:spacing w:after="40"/>
        <w:ind w:left="171"/>
        <w:jc w:val="both"/>
        <w:rPr>
          <w:b/>
          <w:sz w:val="20"/>
          <w:szCs w:val="20"/>
        </w:rPr>
      </w:pPr>
      <w:r w:rsidRPr="00CB569E">
        <w:rPr>
          <w:b/>
          <w:sz w:val="20"/>
          <w:szCs w:val="20"/>
        </w:rPr>
        <w:t>PIRMOJI PAGALBA</w:t>
      </w:r>
      <w:r>
        <w:rPr>
          <w:b/>
          <w:sz w:val="20"/>
          <w:szCs w:val="20"/>
        </w:rPr>
        <w:t xml:space="preserve"> ESANT KRŪTINĖS TRAUMAI</w:t>
      </w:r>
    </w:p>
    <w:p w:rsidR="00CB569E" w:rsidRPr="00CB569E" w:rsidRDefault="00CB569E" w:rsidP="00650AB4">
      <w:pPr>
        <w:numPr>
          <w:ilvl w:val="3"/>
          <w:numId w:val="2"/>
        </w:numPr>
        <w:shd w:val="clear" w:color="auto" w:fill="FFFFFF"/>
        <w:tabs>
          <w:tab w:val="num" w:pos="285"/>
        </w:tabs>
        <w:spacing w:after="40"/>
        <w:ind w:left="171"/>
        <w:jc w:val="both"/>
        <w:rPr>
          <w:b/>
          <w:sz w:val="20"/>
          <w:szCs w:val="20"/>
        </w:rPr>
      </w:pPr>
      <w:r w:rsidRPr="00CB569E">
        <w:rPr>
          <w:b/>
          <w:sz w:val="20"/>
          <w:szCs w:val="20"/>
        </w:rPr>
        <w:t>PIRMOJI PAGALBA</w:t>
      </w:r>
      <w:r w:rsidR="004B6231">
        <w:rPr>
          <w:b/>
          <w:sz w:val="20"/>
          <w:szCs w:val="20"/>
        </w:rPr>
        <w:t xml:space="preserve"> </w:t>
      </w:r>
      <w:r>
        <w:rPr>
          <w:b/>
          <w:sz w:val="20"/>
          <w:szCs w:val="20"/>
        </w:rPr>
        <w:t>ESANT GALVOS TRAUMAI</w:t>
      </w:r>
    </w:p>
    <w:p w:rsidR="009D5D32" w:rsidRDefault="009D5D32" w:rsidP="00650AB4">
      <w:pPr>
        <w:numPr>
          <w:ilvl w:val="3"/>
          <w:numId w:val="2"/>
        </w:numPr>
        <w:shd w:val="clear" w:color="auto" w:fill="FFFFFF"/>
        <w:tabs>
          <w:tab w:val="num" w:pos="285"/>
        </w:tabs>
        <w:spacing w:after="40"/>
        <w:ind w:left="171"/>
        <w:jc w:val="both"/>
        <w:rPr>
          <w:b/>
          <w:sz w:val="20"/>
          <w:szCs w:val="20"/>
        </w:rPr>
      </w:pPr>
      <w:r w:rsidRPr="00CB569E">
        <w:rPr>
          <w:b/>
          <w:sz w:val="20"/>
          <w:szCs w:val="20"/>
        </w:rPr>
        <w:t>PIRMOJI PAGALBA LŪŽUS KAULUI</w:t>
      </w:r>
    </w:p>
    <w:p w:rsidR="00CB569E" w:rsidRPr="00CB569E" w:rsidRDefault="00CB569E" w:rsidP="00650AB4">
      <w:pPr>
        <w:numPr>
          <w:ilvl w:val="3"/>
          <w:numId w:val="2"/>
        </w:numPr>
        <w:shd w:val="clear" w:color="auto" w:fill="FFFFFF"/>
        <w:tabs>
          <w:tab w:val="num" w:pos="285"/>
        </w:tabs>
        <w:spacing w:after="40"/>
        <w:ind w:left="171"/>
        <w:jc w:val="both"/>
        <w:rPr>
          <w:b/>
          <w:sz w:val="20"/>
          <w:szCs w:val="20"/>
        </w:rPr>
      </w:pPr>
      <w:r w:rsidRPr="00CB569E">
        <w:rPr>
          <w:b/>
          <w:sz w:val="20"/>
          <w:szCs w:val="20"/>
        </w:rPr>
        <w:t>PIRMOJI PAGALBA</w:t>
      </w:r>
      <w:r>
        <w:rPr>
          <w:b/>
          <w:sz w:val="20"/>
          <w:szCs w:val="20"/>
        </w:rPr>
        <w:t xml:space="preserve"> ESANT STUBURO TRAUMAI</w:t>
      </w:r>
    </w:p>
    <w:p w:rsidR="009D5D32" w:rsidRPr="00CB569E" w:rsidRDefault="009D5D32" w:rsidP="00650AB4">
      <w:pPr>
        <w:numPr>
          <w:ilvl w:val="3"/>
          <w:numId w:val="2"/>
        </w:numPr>
        <w:shd w:val="clear" w:color="auto" w:fill="FFFFFF"/>
        <w:tabs>
          <w:tab w:val="num" w:pos="285"/>
        </w:tabs>
        <w:spacing w:after="40"/>
        <w:ind w:left="171"/>
        <w:jc w:val="both"/>
        <w:rPr>
          <w:b/>
          <w:sz w:val="20"/>
          <w:szCs w:val="20"/>
        </w:rPr>
      </w:pPr>
      <w:r w:rsidRPr="00CB569E">
        <w:rPr>
          <w:b/>
          <w:sz w:val="20"/>
          <w:szCs w:val="20"/>
        </w:rPr>
        <w:t>PIRMOJI PAGALBA NUDEGUS</w:t>
      </w:r>
    </w:p>
    <w:p w:rsidR="009D5D32" w:rsidRPr="00CB569E" w:rsidRDefault="009D5D32" w:rsidP="00650AB4">
      <w:pPr>
        <w:numPr>
          <w:ilvl w:val="3"/>
          <w:numId w:val="2"/>
        </w:numPr>
        <w:shd w:val="clear" w:color="auto" w:fill="FFFFFF"/>
        <w:tabs>
          <w:tab w:val="num" w:pos="285"/>
        </w:tabs>
        <w:spacing w:after="40"/>
        <w:ind w:left="171"/>
        <w:jc w:val="both"/>
        <w:rPr>
          <w:b/>
          <w:sz w:val="20"/>
          <w:szCs w:val="20"/>
        </w:rPr>
      </w:pPr>
      <w:r w:rsidRPr="00CB569E">
        <w:rPr>
          <w:b/>
          <w:sz w:val="20"/>
          <w:szCs w:val="20"/>
        </w:rPr>
        <w:t>PIRMOJI PAGALBA PERKAITUS AR IŠTIKUS SAULĖ SMŪGIUI</w:t>
      </w:r>
    </w:p>
    <w:p w:rsidR="009D5D32" w:rsidRPr="00CB569E" w:rsidRDefault="009D5D32" w:rsidP="00650AB4">
      <w:pPr>
        <w:numPr>
          <w:ilvl w:val="3"/>
          <w:numId w:val="2"/>
        </w:numPr>
        <w:shd w:val="clear" w:color="auto" w:fill="FFFFFF"/>
        <w:tabs>
          <w:tab w:val="num" w:pos="285"/>
        </w:tabs>
        <w:spacing w:after="40"/>
        <w:ind w:left="171"/>
        <w:jc w:val="both"/>
        <w:rPr>
          <w:sz w:val="20"/>
          <w:szCs w:val="20"/>
        </w:rPr>
      </w:pPr>
      <w:r w:rsidRPr="00CB569E">
        <w:rPr>
          <w:b/>
          <w:sz w:val="20"/>
          <w:szCs w:val="20"/>
        </w:rPr>
        <w:t>PIRMOJI PAGALBA UŽSPRINGUS</w:t>
      </w:r>
    </w:p>
    <w:p w:rsidR="009D5D32" w:rsidRPr="00CB569E" w:rsidRDefault="009D5D32" w:rsidP="00650AB4">
      <w:pPr>
        <w:numPr>
          <w:ilvl w:val="3"/>
          <w:numId w:val="2"/>
        </w:numPr>
        <w:shd w:val="clear" w:color="auto" w:fill="FFFFFF"/>
        <w:tabs>
          <w:tab w:val="num" w:pos="285"/>
        </w:tabs>
        <w:spacing w:after="40"/>
        <w:ind w:left="171"/>
        <w:jc w:val="both"/>
        <w:rPr>
          <w:b/>
          <w:sz w:val="20"/>
          <w:szCs w:val="20"/>
        </w:rPr>
      </w:pPr>
      <w:r w:rsidRPr="00CB569E">
        <w:rPr>
          <w:b/>
          <w:sz w:val="20"/>
          <w:szCs w:val="20"/>
        </w:rPr>
        <w:t>PIRMOJI PAGALBA IŠTIKUS ŠOKUI</w:t>
      </w:r>
    </w:p>
    <w:p w:rsidR="009D5D32" w:rsidRPr="00CB569E" w:rsidRDefault="009D5D32" w:rsidP="00650AB4">
      <w:pPr>
        <w:numPr>
          <w:ilvl w:val="3"/>
          <w:numId w:val="2"/>
        </w:numPr>
        <w:shd w:val="clear" w:color="auto" w:fill="FFFFFF"/>
        <w:tabs>
          <w:tab w:val="num" w:pos="285"/>
        </w:tabs>
        <w:spacing w:after="40"/>
        <w:ind w:left="171"/>
        <w:jc w:val="both"/>
        <w:rPr>
          <w:b/>
          <w:sz w:val="20"/>
          <w:szCs w:val="20"/>
        </w:rPr>
      </w:pPr>
      <w:r w:rsidRPr="00CB569E">
        <w:rPr>
          <w:b/>
          <w:sz w:val="20"/>
          <w:szCs w:val="20"/>
        </w:rPr>
        <w:t>PIRMOJI PAGALBA ĮKANDUS AR ĮGĖLUS GYVŪNUI</w:t>
      </w:r>
    </w:p>
    <w:p w:rsidR="009D5D32" w:rsidRPr="00CB569E" w:rsidRDefault="009D5D32" w:rsidP="00650AB4">
      <w:pPr>
        <w:numPr>
          <w:ilvl w:val="3"/>
          <w:numId w:val="2"/>
        </w:numPr>
        <w:shd w:val="clear" w:color="auto" w:fill="FFFFFF"/>
        <w:tabs>
          <w:tab w:val="num" w:pos="285"/>
        </w:tabs>
        <w:spacing w:after="40"/>
        <w:ind w:left="171"/>
        <w:jc w:val="both"/>
        <w:rPr>
          <w:sz w:val="20"/>
          <w:szCs w:val="20"/>
        </w:rPr>
      </w:pPr>
      <w:r w:rsidRPr="00CB569E">
        <w:rPr>
          <w:b/>
          <w:sz w:val="20"/>
          <w:szCs w:val="20"/>
        </w:rPr>
        <w:t>PIRMOJI PAGALBA PASIREIŠKUS ALERGINEI REAKCIJAI</w:t>
      </w:r>
    </w:p>
    <w:p w:rsidR="00CB569E" w:rsidRPr="00CB569E" w:rsidRDefault="00CB569E" w:rsidP="00650AB4">
      <w:pPr>
        <w:numPr>
          <w:ilvl w:val="3"/>
          <w:numId w:val="2"/>
        </w:numPr>
        <w:shd w:val="clear" w:color="auto" w:fill="FFFFFF"/>
        <w:tabs>
          <w:tab w:val="num" w:pos="285"/>
        </w:tabs>
        <w:spacing w:after="40"/>
        <w:ind w:left="171"/>
        <w:jc w:val="both"/>
        <w:rPr>
          <w:sz w:val="20"/>
          <w:szCs w:val="20"/>
        </w:rPr>
      </w:pPr>
      <w:r w:rsidRPr="00CB569E">
        <w:rPr>
          <w:b/>
          <w:sz w:val="20"/>
          <w:szCs w:val="20"/>
        </w:rPr>
        <w:t>PIRMOJI PAGALBA</w:t>
      </w:r>
      <w:r>
        <w:rPr>
          <w:b/>
          <w:sz w:val="20"/>
          <w:szCs w:val="20"/>
        </w:rPr>
        <w:t xml:space="preserve"> </w:t>
      </w:r>
      <w:r w:rsidR="004B6231">
        <w:rPr>
          <w:b/>
          <w:sz w:val="20"/>
          <w:szCs w:val="20"/>
        </w:rPr>
        <w:t>IŠTIKUS</w:t>
      </w:r>
      <w:r>
        <w:rPr>
          <w:b/>
          <w:sz w:val="20"/>
          <w:szCs w:val="20"/>
        </w:rPr>
        <w:t xml:space="preserve"> INSULTUI</w:t>
      </w:r>
    </w:p>
    <w:p w:rsidR="00CB569E" w:rsidRPr="00CB569E" w:rsidRDefault="00CB569E" w:rsidP="00650AB4">
      <w:pPr>
        <w:numPr>
          <w:ilvl w:val="3"/>
          <w:numId w:val="2"/>
        </w:numPr>
        <w:shd w:val="clear" w:color="auto" w:fill="FFFFFF"/>
        <w:tabs>
          <w:tab w:val="num" w:pos="285"/>
        </w:tabs>
        <w:spacing w:after="40"/>
        <w:ind w:left="171"/>
        <w:jc w:val="both"/>
        <w:rPr>
          <w:sz w:val="20"/>
          <w:szCs w:val="20"/>
        </w:rPr>
      </w:pPr>
      <w:r w:rsidRPr="00CB569E">
        <w:rPr>
          <w:b/>
          <w:sz w:val="20"/>
          <w:szCs w:val="20"/>
        </w:rPr>
        <w:t>PIRMOJI PAGALBA</w:t>
      </w:r>
      <w:r>
        <w:rPr>
          <w:b/>
          <w:sz w:val="20"/>
          <w:szCs w:val="20"/>
        </w:rPr>
        <w:t xml:space="preserve"> </w:t>
      </w:r>
      <w:r w:rsidR="004B6231">
        <w:rPr>
          <w:b/>
          <w:sz w:val="20"/>
          <w:szCs w:val="20"/>
        </w:rPr>
        <w:t>IŠTIKUS</w:t>
      </w:r>
      <w:r>
        <w:rPr>
          <w:b/>
          <w:sz w:val="20"/>
          <w:szCs w:val="20"/>
        </w:rPr>
        <w:t xml:space="preserve"> MIOKARDO INFARKTUI</w:t>
      </w:r>
    </w:p>
    <w:p w:rsidR="009D5D32" w:rsidRPr="00CB569E" w:rsidRDefault="009D5D32" w:rsidP="00650AB4">
      <w:pPr>
        <w:numPr>
          <w:ilvl w:val="3"/>
          <w:numId w:val="2"/>
        </w:numPr>
        <w:shd w:val="clear" w:color="auto" w:fill="FFFFFF"/>
        <w:tabs>
          <w:tab w:val="num" w:pos="285"/>
        </w:tabs>
        <w:spacing w:after="40"/>
        <w:ind w:left="171"/>
        <w:jc w:val="both"/>
        <w:rPr>
          <w:b/>
          <w:sz w:val="20"/>
          <w:szCs w:val="20"/>
        </w:rPr>
      </w:pPr>
      <w:r w:rsidRPr="00CB569E">
        <w:rPr>
          <w:b/>
          <w:sz w:val="20"/>
          <w:szCs w:val="20"/>
        </w:rPr>
        <w:t>BAIGIAMOSIOS NUOSTATOS</w:t>
      </w:r>
    </w:p>
    <w:p w:rsidR="009D5D32" w:rsidRPr="008C1955" w:rsidRDefault="009D5D32" w:rsidP="00650AB4">
      <w:pPr>
        <w:numPr>
          <w:ilvl w:val="0"/>
          <w:numId w:val="3"/>
        </w:numPr>
        <w:shd w:val="clear" w:color="auto" w:fill="FFFFFF"/>
        <w:tabs>
          <w:tab w:val="num" w:pos="720"/>
        </w:tabs>
        <w:spacing w:after="40"/>
        <w:jc w:val="both"/>
        <w:rPr>
          <w:b/>
          <w:sz w:val="28"/>
          <w:szCs w:val="28"/>
        </w:rPr>
      </w:pPr>
      <w:r w:rsidRPr="008C1955">
        <w:rPr>
          <w:b/>
          <w:color w:val="92D050"/>
          <w:sz w:val="28"/>
          <w:szCs w:val="28"/>
        </w:rPr>
        <w:br w:type="page"/>
      </w:r>
      <w:bookmarkStart w:id="2" w:name="_Toc101854787"/>
      <w:bookmarkStart w:id="3" w:name="_Toc106438680"/>
      <w:bookmarkStart w:id="4" w:name="_Toc108598432"/>
      <w:r w:rsidRPr="008C1955">
        <w:rPr>
          <w:b/>
          <w:sz w:val="28"/>
          <w:szCs w:val="28"/>
        </w:rPr>
        <w:lastRenderedPageBreak/>
        <w:t>BENDROJI DALIS</w:t>
      </w:r>
      <w:bookmarkEnd w:id="2"/>
      <w:bookmarkEnd w:id="3"/>
      <w:bookmarkEnd w:id="4"/>
    </w:p>
    <w:p w:rsidR="009D5D32" w:rsidRPr="008C1955" w:rsidRDefault="009D5D32" w:rsidP="00022CEA">
      <w:pPr>
        <w:tabs>
          <w:tab w:val="left" w:pos="990"/>
        </w:tabs>
        <w:spacing w:after="40"/>
        <w:ind w:left="360"/>
        <w:jc w:val="both"/>
      </w:pPr>
    </w:p>
    <w:p w:rsidR="009D5D32" w:rsidRPr="008C1955" w:rsidRDefault="009F41ED" w:rsidP="00B14C62">
      <w:pPr>
        <w:numPr>
          <w:ilvl w:val="1"/>
          <w:numId w:val="1"/>
        </w:numPr>
        <w:shd w:val="clear" w:color="auto" w:fill="FFFFFF"/>
        <w:spacing w:after="40" w:line="360" w:lineRule="auto"/>
        <w:ind w:left="0" w:firstLine="0"/>
        <w:jc w:val="both"/>
        <w:rPr>
          <w:bCs/>
        </w:rPr>
      </w:pPr>
      <w:r w:rsidRPr="008C1955">
        <w:rPr>
          <w:bCs/>
        </w:rPr>
        <w:t>Asmuo, nukentėjęs dėl nelaimingo atsitikimo darbe (jeigu jis pajėgia), ar matęs įvykį arba jo padarinius, privalo apie nelaimingą atsitikimą darbe nedelsdamas pranešti padalinio vadovui arba įmonės vadovui, įmonės darbuotojų saugos ir sveikatos tarnybai. Asmuo, matęs nelaimingą atsitikimą darbe arba jo padarinius, privalo nedelsdamas suteikti nukentėjusiajam pirmąją medicinos pagalbą.</w:t>
      </w:r>
    </w:p>
    <w:p w:rsidR="009D5D32" w:rsidRPr="008C1955" w:rsidRDefault="009F41ED" w:rsidP="00B14C62">
      <w:pPr>
        <w:numPr>
          <w:ilvl w:val="1"/>
          <w:numId w:val="1"/>
        </w:numPr>
        <w:shd w:val="clear" w:color="auto" w:fill="FFFFFF"/>
        <w:spacing w:after="40" w:line="360" w:lineRule="auto"/>
        <w:ind w:left="0" w:firstLine="0"/>
        <w:jc w:val="both"/>
        <w:rPr>
          <w:bCs/>
        </w:rPr>
      </w:pPr>
      <w:r w:rsidRPr="008C1955">
        <w:rPr>
          <w:bCs/>
        </w:rPr>
        <w:t>Įmonės vadovas ar padalinio vadovas įmonėje, kurioje įvyko nelaimingas atsitikimas darbe, privalo darbo vietą ir įrenginių būklę iki nelaimingo atsitikimo darbe tyrimo pradžios išsaugoti tokius, kokie jie buvo nelaimingo atsitikimo darbe metu. Būtini pakeitimai gali būti daromi, jeigu jų nepadarius kiltų pavojus aplinkinių asmenų gyvybei ir sveikatai, tačiau visa tai, kas buvo iki pakeitimų, turi būti raštu ir grafiškai įforminta, nufotografuota ar nufilmuota.</w:t>
      </w:r>
    </w:p>
    <w:p w:rsidR="009D5D32" w:rsidRPr="008C1955" w:rsidRDefault="009D5D32" w:rsidP="00B14C62">
      <w:pPr>
        <w:numPr>
          <w:ilvl w:val="1"/>
          <w:numId w:val="1"/>
        </w:numPr>
        <w:shd w:val="clear" w:color="auto" w:fill="FFFFFF"/>
        <w:spacing w:after="40" w:line="360" w:lineRule="auto"/>
        <w:ind w:left="0" w:firstLine="0"/>
        <w:jc w:val="both"/>
        <w:rPr>
          <w:szCs w:val="22"/>
        </w:rPr>
      </w:pPr>
      <w:r w:rsidRPr="008C1955">
        <w:rPr>
          <w:bCs/>
        </w:rPr>
        <w:t>Iki atvyks medicinos darbuotojai, svarbu tinkamai suteikti pirmąją pagalbą nukentėjusiajam. Todėl kiekvienam įmonės darbuotojui būtina žinoti pirmosios pagalbos suteikimo</w:t>
      </w:r>
      <w:r w:rsidRPr="008C1955">
        <w:rPr>
          <w:bCs/>
          <w:szCs w:val="22"/>
        </w:rPr>
        <w:t xml:space="preserve"> būdus.</w:t>
      </w:r>
    </w:p>
    <w:p w:rsidR="009A23D5" w:rsidRPr="008C1955" w:rsidRDefault="009A23D5" w:rsidP="00B14C62">
      <w:pPr>
        <w:numPr>
          <w:ilvl w:val="1"/>
          <w:numId w:val="1"/>
        </w:numPr>
        <w:shd w:val="clear" w:color="auto" w:fill="FFFFFF"/>
        <w:spacing w:after="40" w:line="360" w:lineRule="auto"/>
        <w:ind w:left="0" w:firstLine="0"/>
        <w:jc w:val="both"/>
        <w:rPr>
          <w:b/>
          <w:szCs w:val="22"/>
        </w:rPr>
      </w:pPr>
      <w:r w:rsidRPr="00BA170D">
        <w:rPr>
          <w:bCs/>
        </w:rPr>
        <w:t xml:space="preserve">Gelbėjimo tarnybos telefonas – </w:t>
      </w:r>
      <w:r w:rsidRPr="00BA170D">
        <w:rPr>
          <w:b/>
          <w:bCs/>
        </w:rPr>
        <w:t>112</w:t>
      </w:r>
      <w:r w:rsidRPr="00BA170D">
        <w:rPr>
          <w:position w:val="-2"/>
        </w:rPr>
        <w:t>.</w:t>
      </w:r>
    </w:p>
    <w:p w:rsidR="009D5D32" w:rsidRPr="008C1955" w:rsidRDefault="009D5D32" w:rsidP="00022CEA">
      <w:pPr>
        <w:shd w:val="clear" w:color="auto" w:fill="FFFFFF"/>
        <w:spacing w:after="40"/>
        <w:jc w:val="both"/>
        <w:rPr>
          <w:color w:val="00B050"/>
          <w:szCs w:val="22"/>
        </w:rPr>
      </w:pPr>
    </w:p>
    <w:p w:rsidR="009D5D32" w:rsidRPr="008C1955" w:rsidRDefault="009D5D32" w:rsidP="00650AB4">
      <w:pPr>
        <w:numPr>
          <w:ilvl w:val="0"/>
          <w:numId w:val="3"/>
        </w:numPr>
        <w:shd w:val="clear" w:color="auto" w:fill="FFFFFF"/>
        <w:tabs>
          <w:tab w:val="num" w:pos="720"/>
        </w:tabs>
        <w:spacing w:after="40"/>
        <w:jc w:val="both"/>
        <w:rPr>
          <w:b/>
          <w:sz w:val="28"/>
          <w:szCs w:val="28"/>
        </w:rPr>
      </w:pPr>
      <w:r w:rsidRPr="008C1955">
        <w:rPr>
          <w:b/>
          <w:sz w:val="28"/>
          <w:szCs w:val="28"/>
        </w:rPr>
        <w:t xml:space="preserve">BENDROSIOS PIRMOSIOS PAGALBOS TEIKIMO TAISYKLĖS </w:t>
      </w:r>
    </w:p>
    <w:p w:rsidR="009D5D32" w:rsidRPr="008C1955" w:rsidRDefault="009D5D32" w:rsidP="00022CEA">
      <w:pPr>
        <w:shd w:val="clear" w:color="auto" w:fill="FFFFFF"/>
        <w:spacing w:after="40"/>
        <w:jc w:val="both"/>
        <w:rPr>
          <w:bCs/>
          <w:color w:val="00B050"/>
        </w:rPr>
      </w:pPr>
    </w:p>
    <w:p w:rsidR="00B14C62" w:rsidRPr="00B14C62" w:rsidRDefault="00B14C62" w:rsidP="00B14C62">
      <w:pPr>
        <w:pStyle w:val="Sraopastraipa"/>
        <w:numPr>
          <w:ilvl w:val="0"/>
          <w:numId w:val="1"/>
        </w:numPr>
        <w:shd w:val="clear" w:color="auto" w:fill="FFFFFF"/>
        <w:spacing w:after="40" w:line="360" w:lineRule="auto"/>
        <w:jc w:val="both"/>
        <w:rPr>
          <w:vanish/>
        </w:rPr>
      </w:pPr>
    </w:p>
    <w:p w:rsidR="002F04E5" w:rsidRPr="008C1955" w:rsidRDefault="002F04E5" w:rsidP="00B14C62">
      <w:pPr>
        <w:numPr>
          <w:ilvl w:val="1"/>
          <w:numId w:val="1"/>
        </w:numPr>
        <w:shd w:val="clear" w:color="auto" w:fill="FFFFFF"/>
        <w:spacing w:after="40" w:line="360" w:lineRule="auto"/>
        <w:ind w:left="0" w:firstLine="0"/>
        <w:jc w:val="both"/>
        <w:rPr>
          <w:bCs/>
        </w:rPr>
      </w:pPr>
      <w:r w:rsidRPr="008C1955">
        <w:t xml:space="preserve">Prieš pradėdamas teikti pirmąją pagalbą, būtina įvertina situaciją, galimus pavojus ir imtis visų įmanomų situaciją atitinkančių atsargumo priemonių. </w:t>
      </w:r>
      <w:r w:rsidRPr="008C1955">
        <w:rPr>
          <w:bCs/>
        </w:rPr>
        <w:t>Jei situacija pavojinga Jūsų gyvybei, sveikatai teikti pirmąją pagalbą draudžiama.</w:t>
      </w:r>
    </w:p>
    <w:p w:rsidR="00714A90" w:rsidRPr="008C1955" w:rsidRDefault="00714A90" w:rsidP="00B14C62">
      <w:pPr>
        <w:numPr>
          <w:ilvl w:val="1"/>
          <w:numId w:val="1"/>
        </w:numPr>
        <w:shd w:val="clear" w:color="auto" w:fill="FFFFFF"/>
        <w:spacing w:after="40" w:line="360" w:lineRule="auto"/>
        <w:ind w:left="0" w:firstLine="0"/>
        <w:jc w:val="both"/>
        <w:rPr>
          <w:bCs/>
        </w:rPr>
      </w:pPr>
      <w:r w:rsidRPr="008C1955">
        <w:rPr>
          <w:bCs/>
        </w:rPr>
        <w:t>Galimi tokie pavojingi aplinkos poveikiai:</w:t>
      </w:r>
    </w:p>
    <w:p w:rsidR="00714A90" w:rsidRPr="008C1955" w:rsidRDefault="00714A90" w:rsidP="00B14C62">
      <w:pPr>
        <w:numPr>
          <w:ilvl w:val="2"/>
          <w:numId w:val="1"/>
        </w:numPr>
        <w:shd w:val="clear" w:color="auto" w:fill="FFFFFF"/>
        <w:spacing w:after="40" w:line="360" w:lineRule="auto"/>
        <w:ind w:left="0" w:firstLine="0"/>
        <w:jc w:val="both"/>
        <w:rPr>
          <w:bCs/>
        </w:rPr>
      </w:pPr>
      <w:r w:rsidRPr="008C1955">
        <w:rPr>
          <w:bCs/>
        </w:rPr>
        <w:t>sprogimas;</w:t>
      </w:r>
    </w:p>
    <w:p w:rsidR="00714A90" w:rsidRPr="008C1955" w:rsidRDefault="00714A90" w:rsidP="00B14C62">
      <w:pPr>
        <w:numPr>
          <w:ilvl w:val="2"/>
          <w:numId w:val="1"/>
        </w:numPr>
        <w:shd w:val="clear" w:color="auto" w:fill="FFFFFF"/>
        <w:spacing w:after="40" w:line="360" w:lineRule="auto"/>
        <w:ind w:left="0" w:firstLine="0"/>
        <w:jc w:val="both"/>
        <w:rPr>
          <w:bCs/>
        </w:rPr>
      </w:pPr>
      <w:r w:rsidRPr="008C1955">
        <w:rPr>
          <w:bCs/>
        </w:rPr>
        <w:t>ugnis;</w:t>
      </w:r>
    </w:p>
    <w:p w:rsidR="00714A90" w:rsidRPr="008C1955" w:rsidRDefault="00714A90" w:rsidP="00B14C62">
      <w:pPr>
        <w:numPr>
          <w:ilvl w:val="2"/>
          <w:numId w:val="1"/>
        </w:numPr>
        <w:shd w:val="clear" w:color="auto" w:fill="FFFFFF"/>
        <w:spacing w:after="40" w:line="360" w:lineRule="auto"/>
        <w:ind w:left="0" w:firstLine="0"/>
        <w:jc w:val="both"/>
        <w:rPr>
          <w:bCs/>
        </w:rPr>
      </w:pPr>
      <w:r w:rsidRPr="008C1955">
        <w:rPr>
          <w:bCs/>
        </w:rPr>
        <w:t>elektros poveikis;</w:t>
      </w:r>
    </w:p>
    <w:p w:rsidR="00714A90" w:rsidRPr="008C1955" w:rsidRDefault="00714A90" w:rsidP="00B14C62">
      <w:pPr>
        <w:numPr>
          <w:ilvl w:val="2"/>
          <w:numId w:val="1"/>
        </w:numPr>
        <w:shd w:val="clear" w:color="auto" w:fill="FFFFFF"/>
        <w:spacing w:after="40" w:line="360" w:lineRule="auto"/>
        <w:ind w:left="0" w:firstLine="0"/>
        <w:jc w:val="both"/>
        <w:rPr>
          <w:bCs/>
        </w:rPr>
      </w:pPr>
      <w:r w:rsidRPr="008C1955">
        <w:rPr>
          <w:bCs/>
        </w:rPr>
        <w:t>kulkos;</w:t>
      </w:r>
    </w:p>
    <w:p w:rsidR="00714A90" w:rsidRPr="008C1955" w:rsidRDefault="00714A90" w:rsidP="00B14C62">
      <w:pPr>
        <w:numPr>
          <w:ilvl w:val="2"/>
          <w:numId w:val="1"/>
        </w:numPr>
        <w:shd w:val="clear" w:color="auto" w:fill="FFFFFF"/>
        <w:spacing w:after="40" w:line="360" w:lineRule="auto"/>
        <w:ind w:left="0" w:firstLine="0"/>
        <w:jc w:val="both"/>
        <w:rPr>
          <w:bCs/>
        </w:rPr>
      </w:pPr>
      <w:r w:rsidRPr="008C1955">
        <w:rPr>
          <w:bCs/>
        </w:rPr>
        <w:t>dujos;</w:t>
      </w:r>
    </w:p>
    <w:p w:rsidR="00714A90" w:rsidRPr="008C1955" w:rsidRDefault="00714A90" w:rsidP="00B14C62">
      <w:pPr>
        <w:numPr>
          <w:ilvl w:val="2"/>
          <w:numId w:val="1"/>
        </w:numPr>
        <w:shd w:val="clear" w:color="auto" w:fill="FFFFFF"/>
        <w:spacing w:after="40" w:line="360" w:lineRule="auto"/>
        <w:ind w:left="0" w:firstLine="0"/>
        <w:jc w:val="both"/>
        <w:rPr>
          <w:bCs/>
        </w:rPr>
      </w:pPr>
      <w:r w:rsidRPr="008C1955">
        <w:rPr>
          <w:bCs/>
        </w:rPr>
        <w:t>transporto eismas;</w:t>
      </w:r>
    </w:p>
    <w:p w:rsidR="00714A90" w:rsidRPr="008C1955" w:rsidRDefault="00714A90" w:rsidP="00B14C62">
      <w:pPr>
        <w:numPr>
          <w:ilvl w:val="2"/>
          <w:numId w:val="1"/>
        </w:numPr>
        <w:shd w:val="clear" w:color="auto" w:fill="FFFFFF"/>
        <w:spacing w:after="40" w:line="360" w:lineRule="auto"/>
        <w:ind w:left="0" w:firstLine="0"/>
        <w:jc w:val="both"/>
        <w:rPr>
          <w:bCs/>
        </w:rPr>
      </w:pPr>
      <w:r w:rsidRPr="008C1955">
        <w:rPr>
          <w:bCs/>
        </w:rPr>
        <w:t>gilus vandens telkinio ugnas;</w:t>
      </w:r>
    </w:p>
    <w:p w:rsidR="00714A90" w:rsidRPr="008C1955" w:rsidRDefault="00714A90" w:rsidP="00B14C62">
      <w:pPr>
        <w:numPr>
          <w:ilvl w:val="2"/>
          <w:numId w:val="1"/>
        </w:numPr>
        <w:shd w:val="clear" w:color="auto" w:fill="FFFFFF"/>
        <w:spacing w:after="40" w:line="360" w:lineRule="auto"/>
        <w:ind w:left="0" w:firstLine="0"/>
        <w:jc w:val="both"/>
        <w:rPr>
          <w:bCs/>
        </w:rPr>
      </w:pPr>
      <w:r w:rsidRPr="008C1955">
        <w:rPr>
          <w:bCs/>
        </w:rPr>
        <w:t>nuodingosios medžiagos;</w:t>
      </w:r>
    </w:p>
    <w:p w:rsidR="00714A90" w:rsidRPr="008C1955" w:rsidRDefault="00714A90" w:rsidP="00B14C62">
      <w:pPr>
        <w:numPr>
          <w:ilvl w:val="2"/>
          <w:numId w:val="1"/>
        </w:numPr>
        <w:shd w:val="clear" w:color="auto" w:fill="FFFFFF"/>
        <w:spacing w:after="40" w:line="360" w:lineRule="auto"/>
        <w:ind w:left="0" w:firstLine="0"/>
        <w:jc w:val="both"/>
        <w:rPr>
          <w:bCs/>
        </w:rPr>
      </w:pPr>
      <w:r w:rsidRPr="008C1955">
        <w:rPr>
          <w:bCs/>
        </w:rPr>
        <w:lastRenderedPageBreak/>
        <w:t>degalai ir kt.</w:t>
      </w:r>
    </w:p>
    <w:p w:rsidR="009D5D32" w:rsidRPr="008C1955" w:rsidRDefault="009D5D32" w:rsidP="00B14C62">
      <w:pPr>
        <w:numPr>
          <w:ilvl w:val="1"/>
          <w:numId w:val="1"/>
        </w:numPr>
        <w:shd w:val="clear" w:color="auto" w:fill="FFFFFF"/>
        <w:spacing w:after="40" w:line="360" w:lineRule="auto"/>
        <w:ind w:left="0" w:firstLine="0"/>
        <w:jc w:val="both"/>
        <w:rPr>
          <w:bCs/>
        </w:rPr>
      </w:pPr>
      <w:r w:rsidRPr="008C1955">
        <w:rPr>
          <w:bCs/>
        </w:rPr>
        <w:t xml:space="preserve">Imkitės priemonių pavojingai situacijai pakeisti (autoavarijos vietoje pastatykite įspėjamuosius ženklus, gesinkite gaisrą, išjunkite elektros srovę, naudokite apsaugos priemones ir t.t.) ir priklausomai nuo situacijos kvieskite pagalbą (darbuotojus, vadovą, </w:t>
      </w:r>
      <w:r w:rsidR="00714A90" w:rsidRPr="008C1955">
        <w:rPr>
          <w:bCs/>
        </w:rPr>
        <w:t xml:space="preserve">greitąją medicinos pagalbą (toliau </w:t>
      </w:r>
      <w:r w:rsidR="00714A90" w:rsidRPr="008C1955">
        <w:rPr>
          <w:b/>
          <w:bCs/>
        </w:rPr>
        <w:t>GMP</w:t>
      </w:r>
      <w:r w:rsidR="00714A90" w:rsidRPr="008C1955">
        <w:rPr>
          <w:bCs/>
        </w:rPr>
        <w:t>)</w:t>
      </w:r>
      <w:r w:rsidRPr="008C1955">
        <w:rPr>
          <w:bCs/>
        </w:rPr>
        <w:t>, policiją, ugniagesius ir t.t.). Kviesdami praneškite:</w:t>
      </w:r>
    </w:p>
    <w:p w:rsidR="009D5D32" w:rsidRPr="008C1955" w:rsidRDefault="009D5D32" w:rsidP="00B14C62">
      <w:pPr>
        <w:numPr>
          <w:ilvl w:val="2"/>
          <w:numId w:val="1"/>
        </w:numPr>
        <w:shd w:val="clear" w:color="auto" w:fill="FFFFFF"/>
        <w:spacing w:after="40" w:line="360" w:lineRule="auto"/>
        <w:ind w:left="0" w:firstLine="0"/>
        <w:jc w:val="both"/>
        <w:rPr>
          <w:bCs/>
        </w:rPr>
      </w:pPr>
      <w:r w:rsidRPr="008C1955">
        <w:t>kas atsitiko;</w:t>
      </w:r>
    </w:p>
    <w:p w:rsidR="009D5D32" w:rsidRPr="008C1955" w:rsidRDefault="009D5D32" w:rsidP="00B14C62">
      <w:pPr>
        <w:numPr>
          <w:ilvl w:val="2"/>
          <w:numId w:val="1"/>
        </w:numPr>
        <w:shd w:val="clear" w:color="auto" w:fill="FFFFFF"/>
        <w:spacing w:after="40" w:line="360" w:lineRule="auto"/>
        <w:ind w:left="0" w:firstLine="0"/>
        <w:jc w:val="both"/>
        <w:rPr>
          <w:bCs/>
        </w:rPr>
      </w:pPr>
      <w:r w:rsidRPr="008C1955">
        <w:t>kur atsitiko;</w:t>
      </w:r>
    </w:p>
    <w:p w:rsidR="009D5D32" w:rsidRPr="008C1955" w:rsidRDefault="009D5D32" w:rsidP="00B14C62">
      <w:pPr>
        <w:numPr>
          <w:ilvl w:val="2"/>
          <w:numId w:val="1"/>
        </w:numPr>
        <w:shd w:val="clear" w:color="auto" w:fill="FFFFFF"/>
        <w:spacing w:after="40" w:line="360" w:lineRule="auto"/>
        <w:ind w:left="0" w:firstLine="0"/>
        <w:jc w:val="both"/>
        <w:rPr>
          <w:bCs/>
        </w:rPr>
      </w:pPr>
      <w:r w:rsidRPr="008C1955">
        <w:t>kiek nukentėjusiųjų ir kokia jų būklė.</w:t>
      </w:r>
    </w:p>
    <w:p w:rsidR="009D5D32" w:rsidRPr="008C1955" w:rsidRDefault="009D5D32" w:rsidP="00B14C62">
      <w:pPr>
        <w:numPr>
          <w:ilvl w:val="1"/>
          <w:numId w:val="1"/>
        </w:numPr>
        <w:shd w:val="clear" w:color="auto" w:fill="FFFFFF"/>
        <w:spacing w:after="40" w:line="360" w:lineRule="auto"/>
        <w:ind w:left="0" w:firstLine="0"/>
        <w:jc w:val="both"/>
        <w:rPr>
          <w:bCs/>
        </w:rPr>
      </w:pPr>
      <w:r w:rsidRPr="008C1955">
        <w:t>Kviečiant pagalbą telefonu nepadėkite ragelio pirmas, leiskite operatoriui ar asmeniui, kuriam skambinate viską išklausti.</w:t>
      </w:r>
    </w:p>
    <w:p w:rsidR="009D5D32" w:rsidRPr="008C1955" w:rsidRDefault="009D5D32" w:rsidP="00B14C62">
      <w:pPr>
        <w:numPr>
          <w:ilvl w:val="1"/>
          <w:numId w:val="1"/>
        </w:numPr>
        <w:shd w:val="clear" w:color="auto" w:fill="FFFFFF"/>
        <w:spacing w:after="40" w:line="360" w:lineRule="auto"/>
        <w:ind w:left="0" w:firstLine="0"/>
        <w:jc w:val="both"/>
        <w:rPr>
          <w:bCs/>
        </w:rPr>
      </w:pPr>
      <w:r w:rsidRPr="008C1955">
        <w:rPr>
          <w:bCs/>
        </w:rPr>
        <w:t xml:space="preserve">Nenaudokite priemonių, kurios gali pabloginti nelaimingo atsitikimo situaciją (pvz., nejunkite elektros prietaisų, nedekite degtukų, jei aplinkoje yra sprogiųjų dujų mišinio - gamtinių dujų, benzino garų ir t.t.). </w:t>
      </w:r>
    </w:p>
    <w:p w:rsidR="009D5D32" w:rsidRPr="008C1955" w:rsidRDefault="009D5D32" w:rsidP="00B14C62">
      <w:pPr>
        <w:numPr>
          <w:ilvl w:val="1"/>
          <w:numId w:val="1"/>
        </w:numPr>
        <w:shd w:val="clear" w:color="auto" w:fill="FFFFFF"/>
        <w:spacing w:after="40" w:line="360" w:lineRule="auto"/>
        <w:ind w:left="0" w:firstLine="0"/>
        <w:jc w:val="both"/>
        <w:rPr>
          <w:bCs/>
        </w:rPr>
      </w:pPr>
      <w:r w:rsidRPr="008C1955">
        <w:rPr>
          <w:bCs/>
        </w:rPr>
        <w:t xml:space="preserve">Nebloginkite nukentėjusiojo būklės (pvz., netraukite jo iš sudaužyto transporto, jei įtariate, kad lūžęs stuburas). </w:t>
      </w:r>
    </w:p>
    <w:p w:rsidR="009D5D32" w:rsidRPr="008C1955" w:rsidRDefault="009D5D32" w:rsidP="00B14C62">
      <w:pPr>
        <w:numPr>
          <w:ilvl w:val="1"/>
          <w:numId w:val="1"/>
        </w:numPr>
        <w:shd w:val="clear" w:color="auto" w:fill="FFFFFF"/>
        <w:spacing w:after="40" w:line="360" w:lineRule="auto"/>
        <w:ind w:left="0" w:firstLine="0"/>
        <w:jc w:val="both"/>
        <w:rPr>
          <w:bCs/>
        </w:rPr>
      </w:pPr>
      <w:r w:rsidRPr="008C1955">
        <w:rPr>
          <w:bCs/>
        </w:rPr>
        <w:t xml:space="preserve">Išneškite nukentėjusįjį iš pavojingos aplinkos, nutraukite žalingą veiksnį. </w:t>
      </w:r>
    </w:p>
    <w:p w:rsidR="009D5D32" w:rsidRPr="008C1955" w:rsidRDefault="009D5D32" w:rsidP="00B14C62">
      <w:pPr>
        <w:numPr>
          <w:ilvl w:val="1"/>
          <w:numId w:val="1"/>
        </w:numPr>
        <w:shd w:val="clear" w:color="auto" w:fill="FFFFFF"/>
        <w:spacing w:after="40" w:line="360" w:lineRule="auto"/>
        <w:ind w:left="0" w:firstLine="0"/>
        <w:jc w:val="both"/>
        <w:rPr>
          <w:bCs/>
        </w:rPr>
      </w:pPr>
      <w:r w:rsidRPr="008C1955">
        <w:rPr>
          <w:bCs/>
        </w:rPr>
        <w:t xml:space="preserve">Pirmąją pagalbą teikite kuo skubiau. Stiprų kraujavimą stabdykite tuojau pat, nelaimingo atsitikimo vietoje. </w:t>
      </w:r>
    </w:p>
    <w:p w:rsidR="009D5D32" w:rsidRPr="008C1955" w:rsidRDefault="009D5D32" w:rsidP="00B14C62">
      <w:pPr>
        <w:numPr>
          <w:ilvl w:val="1"/>
          <w:numId w:val="1"/>
        </w:numPr>
        <w:shd w:val="clear" w:color="auto" w:fill="FFFFFF"/>
        <w:spacing w:after="40" w:line="360" w:lineRule="auto"/>
        <w:ind w:left="0" w:firstLine="0"/>
        <w:jc w:val="both"/>
        <w:rPr>
          <w:bCs/>
        </w:rPr>
      </w:pPr>
      <w:r w:rsidRPr="008C1955">
        <w:rPr>
          <w:bCs/>
        </w:rPr>
        <w:t>Jei nukentėjęs žmogus sužalotas keliose vietose ar keliais būdais, pirmąją pagalbą pradėkite nuo to sužalojimo, kuris pavojingiausias gyvybei (pvz., stipraus kraujavimo stabdymas).</w:t>
      </w:r>
    </w:p>
    <w:p w:rsidR="009D5D32" w:rsidRPr="008C1955" w:rsidRDefault="009D5D32" w:rsidP="00B14C62">
      <w:pPr>
        <w:numPr>
          <w:ilvl w:val="1"/>
          <w:numId w:val="1"/>
        </w:numPr>
        <w:shd w:val="clear" w:color="auto" w:fill="FFFFFF"/>
        <w:spacing w:after="40" w:line="360" w:lineRule="auto"/>
        <w:ind w:left="0" w:firstLine="0"/>
        <w:jc w:val="both"/>
      </w:pPr>
      <w:r w:rsidRPr="008C1955">
        <w:rPr>
          <w:bCs/>
        </w:rPr>
        <w:t>Jei</w:t>
      </w:r>
      <w:r w:rsidRPr="008C1955">
        <w:t xml:space="preserve"> yra daug nukentėjusiųjų, pirmiausia pagalbą teikite tiems, kuriuos galima greičiausiai išgelbėti ir kurių gyvybei gresia didžiausias pavojus.</w:t>
      </w:r>
    </w:p>
    <w:p w:rsidR="009D5D32" w:rsidRPr="008C1955" w:rsidRDefault="009D5D32" w:rsidP="00B14C62">
      <w:pPr>
        <w:numPr>
          <w:ilvl w:val="1"/>
          <w:numId w:val="1"/>
        </w:numPr>
        <w:spacing w:after="40" w:line="360" w:lineRule="auto"/>
        <w:ind w:left="0" w:firstLine="0"/>
        <w:jc w:val="both"/>
      </w:pPr>
      <w:r w:rsidRPr="008C1955">
        <w:t xml:space="preserve">Pirmąją pagalbą teikite visą laiką, kol atvyks </w:t>
      </w:r>
      <w:r w:rsidRPr="008C1955">
        <w:rPr>
          <w:b/>
        </w:rPr>
        <w:t>GMP</w:t>
      </w:r>
      <w:r w:rsidR="00422C55" w:rsidRPr="008C1955">
        <w:t>.</w:t>
      </w:r>
      <w:r w:rsidRPr="008C1955">
        <w:t xml:space="preserve"> Nepalikite nukentėjusiojo be priežiūros.</w:t>
      </w:r>
    </w:p>
    <w:p w:rsidR="009D5D32" w:rsidRPr="008C1955" w:rsidRDefault="009D5D32" w:rsidP="00B14C62">
      <w:pPr>
        <w:numPr>
          <w:ilvl w:val="1"/>
          <w:numId w:val="1"/>
        </w:numPr>
        <w:spacing w:after="40" w:line="360" w:lineRule="auto"/>
        <w:ind w:left="0" w:firstLine="0"/>
        <w:jc w:val="both"/>
      </w:pPr>
      <w:r w:rsidRPr="008C1955">
        <w:t xml:space="preserve">Įmonės ar padalinio vadovas privalo užtikrinti </w:t>
      </w:r>
      <w:r w:rsidRPr="008C1955">
        <w:rPr>
          <w:b/>
        </w:rPr>
        <w:t>GMP</w:t>
      </w:r>
      <w:r w:rsidRPr="008C1955">
        <w:t xml:space="preserve"> ir kitų tarnybų pasitikimą.</w:t>
      </w:r>
    </w:p>
    <w:p w:rsidR="009D5D32" w:rsidRPr="008C1955" w:rsidRDefault="009D5D32" w:rsidP="00B14C62">
      <w:pPr>
        <w:numPr>
          <w:ilvl w:val="1"/>
          <w:numId w:val="1"/>
        </w:numPr>
        <w:spacing w:after="40" w:line="360" w:lineRule="auto"/>
        <w:ind w:left="0" w:firstLine="0"/>
        <w:jc w:val="both"/>
      </w:pPr>
      <w:r w:rsidRPr="008C1955">
        <w:t xml:space="preserve">Skubus nukentėjusiojo transportavimas į gydymo įstaigą yra vienas svarbiausių pirmosios pagalbos elementų. </w:t>
      </w:r>
    </w:p>
    <w:p w:rsidR="000E68C6" w:rsidRPr="008C1955" w:rsidRDefault="00513F11" w:rsidP="00B14C62">
      <w:pPr>
        <w:numPr>
          <w:ilvl w:val="1"/>
          <w:numId w:val="1"/>
        </w:numPr>
        <w:spacing w:after="40" w:line="360" w:lineRule="auto"/>
        <w:ind w:left="0" w:firstLine="0"/>
        <w:jc w:val="both"/>
      </w:pPr>
      <w:r w:rsidRPr="008C1955">
        <w:t>Prieš pradedant gaivinti nukentėjusįjį, būtina patikrinti asmens sąmoningumą atsargiai jį pajudinant ir paklausiant „kaip jaučiatės?“</w:t>
      </w:r>
      <w:r w:rsidR="00792EBC" w:rsidRPr="008C1955">
        <w:t xml:space="preserve"> (1 pav.)</w:t>
      </w:r>
    </w:p>
    <w:p w:rsidR="00513F11" w:rsidRPr="008C1955" w:rsidRDefault="0069624B" w:rsidP="00792EBC">
      <w:pPr>
        <w:spacing w:after="40"/>
        <w:ind w:left="360"/>
        <w:jc w:val="center"/>
      </w:pPr>
      <w:r w:rsidRPr="008C1955">
        <w:rPr>
          <w:noProof/>
        </w:rPr>
        <w:lastRenderedPageBreak/>
        <w:drawing>
          <wp:inline distT="0" distB="0" distL="0" distR="0">
            <wp:extent cx="2667000" cy="209550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67000" cy="2095500"/>
                    </a:xfrm>
                    <a:prstGeom prst="rect">
                      <a:avLst/>
                    </a:prstGeom>
                    <a:noFill/>
                    <a:ln>
                      <a:noFill/>
                    </a:ln>
                  </pic:spPr>
                </pic:pic>
              </a:graphicData>
            </a:graphic>
          </wp:inline>
        </w:drawing>
      </w:r>
    </w:p>
    <w:p w:rsidR="00792EBC" w:rsidRPr="008C1955" w:rsidRDefault="00792EBC" w:rsidP="00792EBC">
      <w:pPr>
        <w:spacing w:after="40"/>
        <w:ind w:left="360"/>
        <w:jc w:val="center"/>
        <w:rPr>
          <w:b/>
          <w:sz w:val="20"/>
          <w:szCs w:val="20"/>
        </w:rPr>
      </w:pPr>
      <w:r w:rsidRPr="008C1955">
        <w:rPr>
          <w:b/>
          <w:sz w:val="20"/>
          <w:szCs w:val="20"/>
        </w:rPr>
        <w:t xml:space="preserve">1 pav. </w:t>
      </w:r>
      <w:r w:rsidR="008C1955" w:rsidRPr="008C1955">
        <w:rPr>
          <w:b/>
          <w:sz w:val="20"/>
          <w:szCs w:val="20"/>
        </w:rPr>
        <w:t>n</w:t>
      </w:r>
      <w:r w:rsidRPr="008C1955">
        <w:rPr>
          <w:b/>
          <w:sz w:val="20"/>
          <w:szCs w:val="20"/>
        </w:rPr>
        <w:t>ukentėjusiojo sąmoningumo patikrinimas</w:t>
      </w:r>
    </w:p>
    <w:p w:rsidR="00792EBC" w:rsidRPr="008C1955" w:rsidRDefault="00792EBC" w:rsidP="00022CEA">
      <w:pPr>
        <w:spacing w:after="40"/>
        <w:ind w:left="360"/>
        <w:jc w:val="both"/>
      </w:pPr>
    </w:p>
    <w:p w:rsidR="000E68C6" w:rsidRPr="008C1955" w:rsidRDefault="000E68C6" w:rsidP="00B14C62">
      <w:pPr>
        <w:numPr>
          <w:ilvl w:val="1"/>
          <w:numId w:val="1"/>
        </w:numPr>
        <w:spacing w:after="40" w:line="360" w:lineRule="auto"/>
        <w:ind w:left="0" w:firstLine="0"/>
        <w:jc w:val="both"/>
      </w:pPr>
      <w:r w:rsidRPr="008C1955">
        <w:t>Jei nukentėjusysis sąmoningas:</w:t>
      </w:r>
    </w:p>
    <w:p w:rsidR="000E68C6" w:rsidRPr="008C1955" w:rsidRDefault="000E68C6" w:rsidP="00B14C62">
      <w:pPr>
        <w:numPr>
          <w:ilvl w:val="1"/>
          <w:numId w:val="1"/>
        </w:numPr>
        <w:spacing w:after="40" w:line="360" w:lineRule="auto"/>
        <w:ind w:left="0" w:firstLine="0"/>
        <w:jc w:val="both"/>
      </w:pPr>
      <w:r w:rsidRPr="008C1955">
        <w:t>nuraminkite jį;</w:t>
      </w:r>
    </w:p>
    <w:p w:rsidR="000E68C6" w:rsidRPr="008C1955" w:rsidRDefault="000E68C6" w:rsidP="00B14C62">
      <w:pPr>
        <w:numPr>
          <w:ilvl w:val="1"/>
          <w:numId w:val="1"/>
        </w:numPr>
        <w:spacing w:after="40" w:line="360" w:lineRule="auto"/>
        <w:ind w:left="0" w:firstLine="0"/>
        <w:jc w:val="both"/>
      </w:pPr>
      <w:r w:rsidRPr="008C1955">
        <w:t>stenkitės nejudinti, nebent jei jums ar nukentėjusiajam aplinka yra pavojinga;</w:t>
      </w:r>
    </w:p>
    <w:p w:rsidR="000E68C6" w:rsidRPr="008C1955" w:rsidRDefault="000E68C6" w:rsidP="00B14C62">
      <w:pPr>
        <w:numPr>
          <w:ilvl w:val="1"/>
          <w:numId w:val="1"/>
        </w:numPr>
        <w:spacing w:after="40" w:line="360" w:lineRule="auto"/>
        <w:ind w:left="0" w:firstLine="0"/>
        <w:jc w:val="both"/>
      </w:pPr>
      <w:r w:rsidRPr="008C1955">
        <w:t>nukentėjusįjį apžiūrėkite ir apčiuopkite nuo galvos iki kojų;</w:t>
      </w:r>
    </w:p>
    <w:p w:rsidR="000E68C6" w:rsidRPr="008C1955" w:rsidRDefault="000E68C6" w:rsidP="00B14C62">
      <w:pPr>
        <w:numPr>
          <w:ilvl w:val="1"/>
          <w:numId w:val="1"/>
        </w:numPr>
        <w:spacing w:after="40" w:line="360" w:lineRule="auto"/>
        <w:ind w:left="0" w:firstLine="0"/>
        <w:jc w:val="both"/>
      </w:pPr>
      <w:r w:rsidRPr="008C1955">
        <w:t>suteikite reikiamą pirmąją pagalbą;</w:t>
      </w:r>
    </w:p>
    <w:p w:rsidR="000E68C6" w:rsidRPr="008C1955" w:rsidRDefault="000E68C6" w:rsidP="00B14C62">
      <w:pPr>
        <w:numPr>
          <w:ilvl w:val="1"/>
          <w:numId w:val="1"/>
        </w:numPr>
        <w:spacing w:after="40" w:line="360" w:lineRule="auto"/>
        <w:ind w:left="0" w:firstLine="0"/>
        <w:jc w:val="both"/>
      </w:pPr>
      <w:r w:rsidRPr="008C1955">
        <w:t xml:space="preserve">kvieskite </w:t>
      </w:r>
      <w:r w:rsidRPr="008C1955">
        <w:rPr>
          <w:b/>
        </w:rPr>
        <w:t>GMP</w:t>
      </w:r>
      <w:r w:rsidR="000C3540" w:rsidRPr="008C1955">
        <w:t xml:space="preserve"> </w:t>
      </w:r>
      <w:r w:rsidR="000C3540" w:rsidRPr="00BA170D">
        <w:rPr>
          <w:b/>
        </w:rPr>
        <w:t>tel.: 112</w:t>
      </w:r>
      <w:r w:rsidRPr="008C1955">
        <w:t>.</w:t>
      </w:r>
    </w:p>
    <w:p w:rsidR="00513F11" w:rsidRPr="008C1955" w:rsidRDefault="00513F11" w:rsidP="00B14C62">
      <w:pPr>
        <w:numPr>
          <w:ilvl w:val="1"/>
          <w:numId w:val="1"/>
        </w:numPr>
        <w:spacing w:after="40" w:line="360" w:lineRule="auto"/>
        <w:ind w:left="0" w:firstLine="0"/>
        <w:jc w:val="both"/>
      </w:pPr>
      <w:r w:rsidRPr="008C1955">
        <w:rPr>
          <w:color w:val="000000"/>
        </w:rPr>
        <w:t xml:space="preserve">Jeigu žmogus nejuda ir neatsako (nesąmoningas), būtina kuo skubiau kviesti </w:t>
      </w:r>
      <w:r w:rsidRPr="008C1955">
        <w:rPr>
          <w:b/>
          <w:color w:val="000000"/>
        </w:rPr>
        <w:t>GMP</w:t>
      </w:r>
      <w:r w:rsidRPr="008C1955">
        <w:rPr>
          <w:color w:val="000000"/>
        </w:rPr>
        <w:t xml:space="preserve">. </w:t>
      </w:r>
    </w:p>
    <w:p w:rsidR="000E68C6" w:rsidRPr="008C1955" w:rsidRDefault="000C3540" w:rsidP="00B14C62">
      <w:pPr>
        <w:numPr>
          <w:ilvl w:val="1"/>
          <w:numId w:val="1"/>
        </w:numPr>
        <w:spacing w:after="40" w:line="360" w:lineRule="auto"/>
        <w:ind w:left="0" w:firstLine="0"/>
        <w:jc w:val="both"/>
      </w:pPr>
      <w:r w:rsidRPr="008C1955">
        <w:t>Paguldykite nukentėjusįjį ant nugaros. Dviem pirštais pakelkite smakrą, kitos rankos delnu, uždėtu ant kaktos, atloškite</w:t>
      </w:r>
      <w:r w:rsidR="00792EBC" w:rsidRPr="008C1955">
        <w:t xml:space="preserve"> </w:t>
      </w:r>
      <w:r w:rsidRPr="008C1955">
        <w:t>galvą.</w:t>
      </w:r>
    </w:p>
    <w:p w:rsidR="000C3540" w:rsidRPr="008C1955" w:rsidRDefault="000C3540" w:rsidP="00B14C62">
      <w:pPr>
        <w:numPr>
          <w:ilvl w:val="1"/>
          <w:numId w:val="1"/>
        </w:numPr>
        <w:spacing w:after="40" w:line="360" w:lineRule="auto"/>
        <w:ind w:left="0" w:firstLine="0"/>
        <w:jc w:val="both"/>
      </w:pPr>
      <w:r w:rsidRPr="008C1955">
        <w:t>Žiūrėkite, klausykite ir bandykite pajusti kvėpavimą (apie 10 sek.)</w:t>
      </w:r>
    </w:p>
    <w:p w:rsidR="000C3540" w:rsidRPr="008C1955" w:rsidRDefault="0069624B" w:rsidP="00B14C62">
      <w:pPr>
        <w:numPr>
          <w:ilvl w:val="1"/>
          <w:numId w:val="1"/>
        </w:numPr>
        <w:spacing w:after="40" w:line="360" w:lineRule="auto"/>
        <w:ind w:left="0" w:firstLine="0"/>
        <w:jc w:val="both"/>
      </w:pPr>
      <w:bookmarkStart w:id="5" w:name="X191bd5640f4f46b581f0437c0576f40b"/>
      <w:bookmarkStart w:id="6" w:name="Xbfe8cd6aacf640d3a793a8d3e5714b62"/>
      <w:r w:rsidRPr="008C1955">
        <w:rPr>
          <w:noProof/>
        </w:rPr>
        <w:lastRenderedPageBreak/>
        <w:drawing>
          <wp:anchor distT="0" distB="0" distL="114300" distR="114300" simplePos="0" relativeHeight="251654656" behindDoc="0" locked="0" layoutInCell="1" allowOverlap="1">
            <wp:simplePos x="0" y="0"/>
            <wp:positionH relativeFrom="column">
              <wp:posOffset>1334135</wp:posOffset>
            </wp:positionH>
            <wp:positionV relativeFrom="paragraph">
              <wp:posOffset>574675</wp:posOffset>
            </wp:positionV>
            <wp:extent cx="3189605" cy="4370070"/>
            <wp:effectExtent l="0" t="0" r="0" b="0"/>
            <wp:wrapTopAndBottom/>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89605" cy="4370070"/>
                    </a:xfrm>
                    <a:prstGeom prst="rect">
                      <a:avLst/>
                    </a:prstGeom>
                    <a:noFill/>
                    <a:ln>
                      <a:noFill/>
                    </a:ln>
                  </pic:spPr>
                </pic:pic>
              </a:graphicData>
            </a:graphic>
            <wp14:sizeRelH relativeFrom="page">
              <wp14:pctWidth>0</wp14:pctWidth>
            </wp14:sizeRelH>
            <wp14:sizeRelV relativeFrom="page">
              <wp14:pctHeight>0</wp14:pctHeight>
            </wp14:sizeRelV>
          </wp:anchor>
        </w:drawing>
      </w:r>
      <w:r w:rsidR="000C3540" w:rsidRPr="008C1955">
        <w:t>J</w:t>
      </w:r>
      <w:r w:rsidR="00513F11" w:rsidRPr="008C1955">
        <w:rPr>
          <w:color w:val="000000"/>
        </w:rPr>
        <w:t xml:space="preserve">eigu žmogus kvėpuoja ir yra nesąmoningas, jį reikia </w:t>
      </w:r>
      <w:r w:rsidR="000C3540" w:rsidRPr="008C1955">
        <w:rPr>
          <w:color w:val="000000"/>
        </w:rPr>
        <w:t xml:space="preserve">paversti į </w:t>
      </w:r>
      <w:r w:rsidR="00792EBC" w:rsidRPr="008C1955">
        <w:rPr>
          <w:color w:val="000000"/>
        </w:rPr>
        <w:t>stabilią</w:t>
      </w:r>
      <w:r w:rsidR="000C3540" w:rsidRPr="008C1955">
        <w:rPr>
          <w:color w:val="000000"/>
        </w:rPr>
        <w:t xml:space="preserve"> šoninę padėtį</w:t>
      </w:r>
      <w:r w:rsidR="00513F11" w:rsidRPr="008C1955">
        <w:rPr>
          <w:color w:val="000000"/>
        </w:rPr>
        <w:t xml:space="preserve">. Įtarus stuburo traumą, to daryti negalima. Būtina stebėti kvėpavimą ir laukti, kol atvyks </w:t>
      </w:r>
      <w:r w:rsidR="00513F11" w:rsidRPr="008C1955">
        <w:rPr>
          <w:b/>
          <w:color w:val="000000"/>
        </w:rPr>
        <w:t>GMP</w:t>
      </w:r>
      <w:r w:rsidR="00513F11" w:rsidRPr="008C1955">
        <w:rPr>
          <w:color w:val="000000"/>
        </w:rPr>
        <w:t>;</w:t>
      </w:r>
      <w:bookmarkStart w:id="7" w:name="X0bc983e88c894b2bb25c090f7b46f4c7"/>
      <w:bookmarkEnd w:id="6"/>
    </w:p>
    <w:p w:rsidR="00792EBC" w:rsidRPr="008C1955" w:rsidRDefault="00792EBC" w:rsidP="00792EBC">
      <w:pPr>
        <w:spacing w:after="40"/>
        <w:ind w:left="360"/>
        <w:jc w:val="center"/>
        <w:rPr>
          <w:b/>
          <w:sz w:val="18"/>
          <w:szCs w:val="18"/>
        </w:rPr>
      </w:pPr>
    </w:p>
    <w:p w:rsidR="00792EBC" w:rsidRPr="008C1955" w:rsidRDefault="00792EBC" w:rsidP="00792EBC">
      <w:pPr>
        <w:spacing w:after="40"/>
        <w:ind w:left="360"/>
        <w:jc w:val="center"/>
        <w:rPr>
          <w:b/>
          <w:sz w:val="18"/>
          <w:szCs w:val="18"/>
        </w:rPr>
      </w:pPr>
    </w:p>
    <w:p w:rsidR="00792EBC" w:rsidRPr="008C1955" w:rsidRDefault="00792EBC" w:rsidP="00792EBC">
      <w:pPr>
        <w:spacing w:after="40"/>
        <w:ind w:left="360"/>
        <w:jc w:val="center"/>
        <w:rPr>
          <w:b/>
          <w:sz w:val="20"/>
          <w:szCs w:val="20"/>
        </w:rPr>
      </w:pPr>
      <w:r w:rsidRPr="008C1955">
        <w:rPr>
          <w:b/>
          <w:sz w:val="20"/>
          <w:szCs w:val="20"/>
        </w:rPr>
        <w:t xml:space="preserve">2 pav. </w:t>
      </w:r>
      <w:r w:rsidR="008C1955" w:rsidRPr="008C1955">
        <w:rPr>
          <w:b/>
          <w:sz w:val="20"/>
          <w:szCs w:val="20"/>
        </w:rPr>
        <w:t>n</w:t>
      </w:r>
      <w:r w:rsidRPr="008C1955">
        <w:rPr>
          <w:b/>
          <w:sz w:val="20"/>
          <w:szCs w:val="20"/>
        </w:rPr>
        <w:t>ukentėjusiojo gaivinimas</w:t>
      </w:r>
    </w:p>
    <w:p w:rsidR="00792EBC" w:rsidRPr="008C1955" w:rsidRDefault="00792EBC" w:rsidP="00792EBC">
      <w:pPr>
        <w:spacing w:after="40"/>
        <w:ind w:left="360"/>
        <w:jc w:val="both"/>
      </w:pPr>
    </w:p>
    <w:p w:rsidR="00513F11" w:rsidRPr="008C1955" w:rsidRDefault="000C3540" w:rsidP="00B14C62">
      <w:pPr>
        <w:numPr>
          <w:ilvl w:val="1"/>
          <w:numId w:val="1"/>
        </w:numPr>
        <w:spacing w:after="40" w:line="360" w:lineRule="auto"/>
        <w:ind w:left="0" w:firstLine="0"/>
        <w:jc w:val="both"/>
      </w:pPr>
      <w:r w:rsidRPr="008C1955">
        <w:rPr>
          <w:color w:val="000000"/>
        </w:rPr>
        <w:t>J</w:t>
      </w:r>
      <w:r w:rsidR="00513F11" w:rsidRPr="008C1955">
        <w:rPr>
          <w:color w:val="000000"/>
        </w:rPr>
        <w:t xml:space="preserve">eigu žmogus nekvėpuoja, </w:t>
      </w:r>
      <w:r w:rsidR="00F24C77" w:rsidRPr="008C1955">
        <w:rPr>
          <w:color w:val="000000"/>
        </w:rPr>
        <w:t xml:space="preserve">nukentėjusysis paguldomas ant kieto paviršiaus ir </w:t>
      </w:r>
      <w:r w:rsidR="00513F11" w:rsidRPr="008C1955">
        <w:rPr>
          <w:color w:val="000000"/>
        </w:rPr>
        <w:t>pradedamas kvėpavimo ir kraujotakos palaikymas ir (ar) atkūrimas atliekant krūtinės ląstos paspaudimus ir įpūtimus (toliau KKP).</w:t>
      </w:r>
    </w:p>
    <w:bookmarkEnd w:id="5"/>
    <w:bookmarkEnd w:id="7"/>
    <w:p w:rsidR="00513F11" w:rsidRPr="008C1955" w:rsidRDefault="00513F11" w:rsidP="00B14C62">
      <w:pPr>
        <w:numPr>
          <w:ilvl w:val="1"/>
          <w:numId w:val="1"/>
        </w:numPr>
        <w:spacing w:after="40" w:line="360" w:lineRule="auto"/>
        <w:ind w:left="0" w:firstLine="0"/>
        <w:jc w:val="both"/>
        <w:rPr>
          <w:color w:val="00B050"/>
        </w:rPr>
      </w:pPr>
      <w:r w:rsidRPr="008C1955">
        <w:rPr>
          <w:color w:val="000000"/>
        </w:rPr>
        <w:t>Krūtinės ląstos paspaudimų ir įpūtimų santykis (nepriklausomai nuo gaivintojų skaičiaus) – 30:2. Po 30 krūtinės ląstos paspaudimų daromi 2 įpūtimai ir t. t. Paspaudimų greitis – mažiausiai apie 100 kartų per minutę, bet ne daugiau kaip 120 kartų per minutę (daugiau kaip vienas paspaudimas per sekundę); paspaudimų gylis – ne mažiau kaip 5 cm, bet ne daugiau kaip 6 cm; du įpūtimai neturėtų užtrukti ilgiau kaip 5 sekundes.</w:t>
      </w:r>
    </w:p>
    <w:p w:rsidR="00513F11" w:rsidRPr="008C1955" w:rsidRDefault="00513F11" w:rsidP="00B14C62">
      <w:pPr>
        <w:numPr>
          <w:ilvl w:val="1"/>
          <w:numId w:val="1"/>
        </w:numPr>
        <w:spacing w:after="40" w:line="360" w:lineRule="auto"/>
        <w:ind w:left="0" w:firstLine="0"/>
        <w:jc w:val="both"/>
        <w:rPr>
          <w:color w:val="00B050"/>
        </w:rPr>
      </w:pPr>
      <w:r w:rsidRPr="008C1955">
        <w:rPr>
          <w:color w:val="000000"/>
        </w:rPr>
        <w:t>Pradinis suau</w:t>
      </w:r>
      <w:r w:rsidR="006F682A" w:rsidRPr="008C1955">
        <w:rPr>
          <w:color w:val="000000"/>
        </w:rPr>
        <w:t xml:space="preserve">gusiojo gaivinimas tęsiamas tol </w:t>
      </w:r>
      <w:r w:rsidRPr="008C1955">
        <w:rPr>
          <w:color w:val="000000"/>
        </w:rPr>
        <w:t xml:space="preserve"> kol:</w:t>
      </w:r>
    </w:p>
    <w:p w:rsidR="00513F11" w:rsidRPr="008C1955" w:rsidRDefault="00513F11" w:rsidP="00B14C62">
      <w:pPr>
        <w:numPr>
          <w:ilvl w:val="1"/>
          <w:numId w:val="1"/>
        </w:numPr>
        <w:spacing w:after="40" w:line="360" w:lineRule="auto"/>
        <w:ind w:left="0" w:firstLine="0"/>
        <w:jc w:val="both"/>
      </w:pPr>
      <w:r w:rsidRPr="008C1955">
        <w:lastRenderedPageBreak/>
        <w:t xml:space="preserve">atvyksta </w:t>
      </w:r>
      <w:r w:rsidRPr="008C1955">
        <w:rPr>
          <w:b/>
        </w:rPr>
        <w:t>GMP</w:t>
      </w:r>
      <w:r w:rsidRPr="008C1955">
        <w:t>;</w:t>
      </w:r>
    </w:p>
    <w:p w:rsidR="00513F11" w:rsidRPr="008C1955" w:rsidRDefault="00513F11" w:rsidP="00B14C62">
      <w:pPr>
        <w:numPr>
          <w:ilvl w:val="1"/>
          <w:numId w:val="1"/>
        </w:numPr>
        <w:spacing w:after="40" w:line="360" w:lineRule="auto"/>
        <w:ind w:left="0" w:firstLine="0"/>
        <w:jc w:val="both"/>
      </w:pPr>
      <w:r w:rsidRPr="008C1955">
        <w:t>atsiranda gyvybės požymių;</w:t>
      </w:r>
    </w:p>
    <w:p w:rsidR="00513F11" w:rsidRPr="008C1955" w:rsidRDefault="00513F11" w:rsidP="00B14C62">
      <w:pPr>
        <w:numPr>
          <w:ilvl w:val="1"/>
          <w:numId w:val="1"/>
        </w:numPr>
        <w:spacing w:after="40" w:line="360" w:lineRule="auto"/>
        <w:ind w:left="0" w:firstLine="0"/>
        <w:jc w:val="both"/>
      </w:pPr>
      <w:r w:rsidRPr="008C1955">
        <w:t>gaivintojas išsenka ir (ar) kyla tiesioginė grėsmė gaivintojo gyvybei.</w:t>
      </w:r>
    </w:p>
    <w:p w:rsidR="00714A90" w:rsidRPr="008C1955" w:rsidRDefault="00714A90" w:rsidP="00B14C62">
      <w:pPr>
        <w:numPr>
          <w:ilvl w:val="1"/>
          <w:numId w:val="1"/>
        </w:numPr>
        <w:spacing w:after="40" w:line="360" w:lineRule="auto"/>
        <w:ind w:left="0" w:firstLine="0"/>
        <w:jc w:val="both"/>
        <w:rPr>
          <w:color w:val="00B050"/>
        </w:rPr>
      </w:pPr>
      <w:r w:rsidRPr="008C1955">
        <w:rPr>
          <w:b/>
        </w:rPr>
        <w:t>Suaugusio žmogaus pradinis gaivinimo schema:</w:t>
      </w:r>
    </w:p>
    <w:p w:rsidR="00792EBC" w:rsidRPr="008C1955" w:rsidRDefault="00792EBC" w:rsidP="00792EBC">
      <w:pPr>
        <w:spacing w:after="40"/>
        <w:jc w:val="both"/>
        <w:rPr>
          <w:b/>
        </w:rPr>
      </w:pPr>
    </w:p>
    <w:p w:rsidR="00792EBC" w:rsidRPr="008C1955" w:rsidRDefault="00792EBC" w:rsidP="00792EBC">
      <w:pPr>
        <w:spacing w:after="40"/>
        <w:jc w:val="both"/>
        <w:rPr>
          <w:color w:val="00B050"/>
        </w:rPr>
      </w:pPr>
    </w:p>
    <w:tbl>
      <w:tblPr>
        <w:tblW w:w="0" w:type="auto"/>
        <w:jc w:val="center"/>
        <w:tblLook w:val="01E0" w:firstRow="1" w:lastRow="1" w:firstColumn="1" w:lastColumn="1" w:noHBand="0" w:noVBand="0"/>
      </w:tblPr>
      <w:tblGrid>
        <w:gridCol w:w="2160"/>
        <w:gridCol w:w="2160"/>
      </w:tblGrid>
      <w:tr w:rsidR="00714A90" w:rsidRPr="008C1955">
        <w:trPr>
          <w:jc w:val="center"/>
        </w:trPr>
        <w:tc>
          <w:tcPr>
            <w:tcW w:w="4320" w:type="dxa"/>
            <w:gridSpan w:val="2"/>
            <w:tcBorders>
              <w:top w:val="single" w:sz="4" w:space="0" w:color="auto"/>
              <w:left w:val="single" w:sz="12" w:space="0" w:color="auto"/>
              <w:bottom w:val="single" w:sz="4" w:space="0" w:color="auto"/>
              <w:right w:val="single" w:sz="12" w:space="0" w:color="auto"/>
            </w:tcBorders>
          </w:tcPr>
          <w:p w:rsidR="00714A90" w:rsidRPr="008C1955" w:rsidRDefault="00714A90" w:rsidP="00022CEA">
            <w:pPr>
              <w:spacing w:after="40"/>
              <w:jc w:val="center"/>
            </w:pPr>
            <w:r w:rsidRPr="008C1955">
              <w:rPr>
                <w:b/>
              </w:rPr>
              <w:t>Nėra sąmonės</w:t>
            </w:r>
          </w:p>
        </w:tc>
      </w:tr>
      <w:tr w:rsidR="00714A90" w:rsidRPr="008C1955">
        <w:trPr>
          <w:jc w:val="center"/>
        </w:trPr>
        <w:tc>
          <w:tcPr>
            <w:tcW w:w="2160" w:type="dxa"/>
            <w:tcBorders>
              <w:top w:val="single" w:sz="4" w:space="0" w:color="auto"/>
              <w:bottom w:val="single" w:sz="4" w:space="0" w:color="auto"/>
              <w:right w:val="single" w:sz="12" w:space="0" w:color="auto"/>
            </w:tcBorders>
          </w:tcPr>
          <w:p w:rsidR="00714A90" w:rsidRPr="008C1955" w:rsidRDefault="00714A90" w:rsidP="00022CEA">
            <w:pPr>
              <w:spacing w:after="40"/>
              <w:jc w:val="center"/>
            </w:pPr>
          </w:p>
        </w:tc>
        <w:tc>
          <w:tcPr>
            <w:tcW w:w="2160" w:type="dxa"/>
            <w:tcBorders>
              <w:top w:val="single" w:sz="4" w:space="0" w:color="auto"/>
              <w:left w:val="single" w:sz="12" w:space="0" w:color="auto"/>
              <w:bottom w:val="single" w:sz="4" w:space="0" w:color="auto"/>
            </w:tcBorders>
          </w:tcPr>
          <w:p w:rsidR="00714A90" w:rsidRPr="008C1955" w:rsidRDefault="00714A90" w:rsidP="00022CEA">
            <w:pPr>
              <w:spacing w:after="40"/>
              <w:jc w:val="center"/>
            </w:pPr>
          </w:p>
        </w:tc>
      </w:tr>
      <w:tr w:rsidR="00714A90" w:rsidRPr="008C1955">
        <w:trPr>
          <w:jc w:val="center"/>
        </w:trPr>
        <w:tc>
          <w:tcPr>
            <w:tcW w:w="4320" w:type="dxa"/>
            <w:gridSpan w:val="2"/>
            <w:tcBorders>
              <w:top w:val="single" w:sz="4" w:space="0" w:color="auto"/>
              <w:left w:val="single" w:sz="12" w:space="0" w:color="auto"/>
              <w:bottom w:val="single" w:sz="4" w:space="0" w:color="auto"/>
              <w:right w:val="single" w:sz="12" w:space="0" w:color="auto"/>
            </w:tcBorders>
          </w:tcPr>
          <w:p w:rsidR="00714A90" w:rsidRPr="008C1955" w:rsidRDefault="00714A90" w:rsidP="00022CEA">
            <w:pPr>
              <w:spacing w:after="40"/>
              <w:jc w:val="center"/>
            </w:pPr>
            <w:r w:rsidRPr="008C1955">
              <w:t>Šauktis pagalbos</w:t>
            </w:r>
          </w:p>
        </w:tc>
      </w:tr>
      <w:tr w:rsidR="00714A90" w:rsidRPr="008C1955">
        <w:trPr>
          <w:jc w:val="center"/>
        </w:trPr>
        <w:tc>
          <w:tcPr>
            <w:tcW w:w="2160" w:type="dxa"/>
            <w:tcBorders>
              <w:top w:val="single" w:sz="4" w:space="0" w:color="auto"/>
              <w:bottom w:val="single" w:sz="4" w:space="0" w:color="auto"/>
              <w:right w:val="single" w:sz="12" w:space="0" w:color="auto"/>
            </w:tcBorders>
          </w:tcPr>
          <w:p w:rsidR="00714A90" w:rsidRPr="008C1955" w:rsidRDefault="00714A90" w:rsidP="00022CEA">
            <w:pPr>
              <w:spacing w:after="40"/>
              <w:jc w:val="center"/>
            </w:pPr>
          </w:p>
        </w:tc>
        <w:tc>
          <w:tcPr>
            <w:tcW w:w="2160" w:type="dxa"/>
            <w:tcBorders>
              <w:top w:val="single" w:sz="4" w:space="0" w:color="auto"/>
              <w:left w:val="single" w:sz="12" w:space="0" w:color="auto"/>
              <w:bottom w:val="single" w:sz="4" w:space="0" w:color="auto"/>
            </w:tcBorders>
          </w:tcPr>
          <w:p w:rsidR="00714A90" w:rsidRPr="008C1955" w:rsidRDefault="00714A90" w:rsidP="00022CEA">
            <w:pPr>
              <w:spacing w:after="40"/>
              <w:jc w:val="center"/>
            </w:pPr>
          </w:p>
        </w:tc>
      </w:tr>
      <w:tr w:rsidR="00714A90" w:rsidRPr="008C1955">
        <w:trPr>
          <w:jc w:val="center"/>
        </w:trPr>
        <w:tc>
          <w:tcPr>
            <w:tcW w:w="4320" w:type="dxa"/>
            <w:gridSpan w:val="2"/>
            <w:tcBorders>
              <w:top w:val="single" w:sz="4" w:space="0" w:color="auto"/>
              <w:left w:val="single" w:sz="12" w:space="0" w:color="auto"/>
              <w:bottom w:val="single" w:sz="4" w:space="0" w:color="auto"/>
              <w:right w:val="single" w:sz="12" w:space="0" w:color="auto"/>
            </w:tcBorders>
          </w:tcPr>
          <w:p w:rsidR="00714A90" w:rsidRPr="008C1955" w:rsidRDefault="00714A90" w:rsidP="00022CEA">
            <w:pPr>
              <w:spacing w:after="40"/>
              <w:jc w:val="center"/>
            </w:pPr>
            <w:r w:rsidRPr="008C1955">
              <w:t>Atverti kvėpavimo takus</w:t>
            </w:r>
          </w:p>
        </w:tc>
      </w:tr>
      <w:tr w:rsidR="00714A90" w:rsidRPr="008C1955">
        <w:trPr>
          <w:jc w:val="center"/>
        </w:trPr>
        <w:tc>
          <w:tcPr>
            <w:tcW w:w="2160" w:type="dxa"/>
            <w:tcBorders>
              <w:top w:val="single" w:sz="4" w:space="0" w:color="auto"/>
              <w:bottom w:val="single" w:sz="4" w:space="0" w:color="auto"/>
              <w:right w:val="single" w:sz="12" w:space="0" w:color="auto"/>
            </w:tcBorders>
          </w:tcPr>
          <w:p w:rsidR="00714A90" w:rsidRPr="008C1955" w:rsidRDefault="00714A90" w:rsidP="00022CEA">
            <w:pPr>
              <w:spacing w:after="40"/>
              <w:jc w:val="center"/>
            </w:pPr>
          </w:p>
        </w:tc>
        <w:tc>
          <w:tcPr>
            <w:tcW w:w="2160" w:type="dxa"/>
            <w:tcBorders>
              <w:top w:val="single" w:sz="4" w:space="0" w:color="auto"/>
              <w:left w:val="single" w:sz="12" w:space="0" w:color="auto"/>
              <w:bottom w:val="single" w:sz="4" w:space="0" w:color="auto"/>
            </w:tcBorders>
          </w:tcPr>
          <w:p w:rsidR="00714A90" w:rsidRPr="008C1955" w:rsidRDefault="00714A90" w:rsidP="00022CEA">
            <w:pPr>
              <w:spacing w:after="40"/>
              <w:jc w:val="center"/>
            </w:pPr>
          </w:p>
        </w:tc>
      </w:tr>
      <w:tr w:rsidR="00714A90" w:rsidRPr="008C1955">
        <w:trPr>
          <w:jc w:val="center"/>
        </w:trPr>
        <w:tc>
          <w:tcPr>
            <w:tcW w:w="4320" w:type="dxa"/>
            <w:gridSpan w:val="2"/>
            <w:tcBorders>
              <w:top w:val="single" w:sz="4" w:space="0" w:color="auto"/>
              <w:left w:val="single" w:sz="12" w:space="0" w:color="auto"/>
              <w:bottom w:val="single" w:sz="4" w:space="0" w:color="auto"/>
              <w:right w:val="single" w:sz="12" w:space="0" w:color="auto"/>
            </w:tcBorders>
          </w:tcPr>
          <w:p w:rsidR="00714A90" w:rsidRPr="008C1955" w:rsidRDefault="00714A90" w:rsidP="00022CEA">
            <w:pPr>
              <w:spacing w:after="40"/>
              <w:jc w:val="center"/>
            </w:pPr>
            <w:r w:rsidRPr="008C1955">
              <w:rPr>
                <w:b/>
              </w:rPr>
              <w:t>Nėra normalaus kvėpavimo</w:t>
            </w:r>
          </w:p>
        </w:tc>
      </w:tr>
      <w:tr w:rsidR="00714A90" w:rsidRPr="008C1955">
        <w:trPr>
          <w:jc w:val="center"/>
        </w:trPr>
        <w:tc>
          <w:tcPr>
            <w:tcW w:w="2160" w:type="dxa"/>
            <w:tcBorders>
              <w:top w:val="single" w:sz="4" w:space="0" w:color="auto"/>
              <w:bottom w:val="single" w:sz="4" w:space="0" w:color="auto"/>
              <w:right w:val="single" w:sz="12" w:space="0" w:color="auto"/>
            </w:tcBorders>
          </w:tcPr>
          <w:p w:rsidR="00714A90" w:rsidRPr="008C1955" w:rsidRDefault="00714A90" w:rsidP="00022CEA">
            <w:pPr>
              <w:spacing w:after="40"/>
              <w:jc w:val="center"/>
            </w:pPr>
          </w:p>
        </w:tc>
        <w:tc>
          <w:tcPr>
            <w:tcW w:w="2160" w:type="dxa"/>
            <w:tcBorders>
              <w:top w:val="single" w:sz="4" w:space="0" w:color="auto"/>
              <w:left w:val="single" w:sz="12" w:space="0" w:color="auto"/>
              <w:bottom w:val="single" w:sz="4" w:space="0" w:color="auto"/>
            </w:tcBorders>
          </w:tcPr>
          <w:p w:rsidR="00714A90" w:rsidRPr="008C1955" w:rsidRDefault="00714A90" w:rsidP="00022CEA">
            <w:pPr>
              <w:spacing w:after="40"/>
              <w:jc w:val="center"/>
            </w:pPr>
          </w:p>
        </w:tc>
      </w:tr>
      <w:tr w:rsidR="00714A90" w:rsidRPr="008C1955">
        <w:trPr>
          <w:jc w:val="center"/>
        </w:trPr>
        <w:tc>
          <w:tcPr>
            <w:tcW w:w="4320" w:type="dxa"/>
            <w:gridSpan w:val="2"/>
            <w:tcBorders>
              <w:top w:val="single" w:sz="4" w:space="0" w:color="auto"/>
              <w:left w:val="single" w:sz="12" w:space="0" w:color="auto"/>
              <w:bottom w:val="single" w:sz="4" w:space="0" w:color="auto"/>
              <w:right w:val="single" w:sz="12" w:space="0" w:color="auto"/>
            </w:tcBorders>
          </w:tcPr>
          <w:p w:rsidR="00714A90" w:rsidRPr="008C1955" w:rsidRDefault="00714A90" w:rsidP="00022CEA">
            <w:pPr>
              <w:spacing w:after="40"/>
              <w:jc w:val="center"/>
            </w:pPr>
            <w:r w:rsidRPr="008C1955">
              <w:t xml:space="preserve">Kviesti </w:t>
            </w:r>
            <w:r w:rsidRPr="008C1955">
              <w:rPr>
                <w:b/>
              </w:rPr>
              <w:t>GMP</w:t>
            </w:r>
            <w:r w:rsidR="00792EBC" w:rsidRPr="008C1955">
              <w:rPr>
                <w:b/>
              </w:rPr>
              <w:t xml:space="preserve"> tel.: 112</w:t>
            </w:r>
          </w:p>
        </w:tc>
      </w:tr>
      <w:tr w:rsidR="00714A90" w:rsidRPr="008C1955">
        <w:trPr>
          <w:jc w:val="center"/>
        </w:trPr>
        <w:tc>
          <w:tcPr>
            <w:tcW w:w="2160" w:type="dxa"/>
            <w:tcBorders>
              <w:top w:val="single" w:sz="4" w:space="0" w:color="auto"/>
              <w:bottom w:val="single" w:sz="4" w:space="0" w:color="auto"/>
              <w:right w:val="single" w:sz="12" w:space="0" w:color="auto"/>
            </w:tcBorders>
          </w:tcPr>
          <w:p w:rsidR="00714A90" w:rsidRPr="008C1955" w:rsidRDefault="00714A90" w:rsidP="00022CEA">
            <w:pPr>
              <w:spacing w:after="40"/>
              <w:jc w:val="center"/>
            </w:pPr>
          </w:p>
        </w:tc>
        <w:tc>
          <w:tcPr>
            <w:tcW w:w="2160" w:type="dxa"/>
            <w:tcBorders>
              <w:top w:val="single" w:sz="4" w:space="0" w:color="auto"/>
              <w:left w:val="single" w:sz="12" w:space="0" w:color="auto"/>
              <w:bottom w:val="single" w:sz="4" w:space="0" w:color="auto"/>
            </w:tcBorders>
          </w:tcPr>
          <w:p w:rsidR="00714A90" w:rsidRPr="008C1955" w:rsidRDefault="00714A90" w:rsidP="00022CEA">
            <w:pPr>
              <w:spacing w:after="40"/>
              <w:jc w:val="center"/>
            </w:pPr>
          </w:p>
        </w:tc>
      </w:tr>
      <w:tr w:rsidR="00714A90" w:rsidRPr="008C1955">
        <w:trPr>
          <w:jc w:val="center"/>
        </w:trPr>
        <w:tc>
          <w:tcPr>
            <w:tcW w:w="4320" w:type="dxa"/>
            <w:gridSpan w:val="2"/>
            <w:tcBorders>
              <w:top w:val="single" w:sz="4" w:space="0" w:color="auto"/>
              <w:left w:val="single" w:sz="12" w:space="0" w:color="auto"/>
              <w:bottom w:val="single" w:sz="4" w:space="0" w:color="auto"/>
              <w:right w:val="single" w:sz="12" w:space="0" w:color="auto"/>
            </w:tcBorders>
          </w:tcPr>
          <w:p w:rsidR="00714A90" w:rsidRPr="008C1955" w:rsidRDefault="00714A90" w:rsidP="00022CEA">
            <w:pPr>
              <w:spacing w:after="40"/>
              <w:jc w:val="center"/>
            </w:pPr>
            <w:r w:rsidRPr="008C1955">
              <w:t>30 krūtinės ląstos paspaudimų</w:t>
            </w:r>
          </w:p>
        </w:tc>
      </w:tr>
      <w:tr w:rsidR="00714A90" w:rsidRPr="008C1955">
        <w:trPr>
          <w:jc w:val="center"/>
        </w:trPr>
        <w:tc>
          <w:tcPr>
            <w:tcW w:w="2160" w:type="dxa"/>
            <w:tcBorders>
              <w:top w:val="single" w:sz="4" w:space="0" w:color="auto"/>
              <w:bottom w:val="single" w:sz="4" w:space="0" w:color="auto"/>
              <w:right w:val="single" w:sz="12" w:space="0" w:color="auto"/>
            </w:tcBorders>
          </w:tcPr>
          <w:p w:rsidR="00714A90" w:rsidRPr="008C1955" w:rsidRDefault="00714A90" w:rsidP="00022CEA">
            <w:pPr>
              <w:spacing w:after="40"/>
              <w:jc w:val="center"/>
            </w:pPr>
          </w:p>
        </w:tc>
        <w:tc>
          <w:tcPr>
            <w:tcW w:w="2160" w:type="dxa"/>
            <w:tcBorders>
              <w:top w:val="single" w:sz="4" w:space="0" w:color="auto"/>
              <w:left w:val="single" w:sz="12" w:space="0" w:color="auto"/>
              <w:bottom w:val="single" w:sz="4" w:space="0" w:color="auto"/>
            </w:tcBorders>
          </w:tcPr>
          <w:p w:rsidR="00714A90" w:rsidRPr="008C1955" w:rsidRDefault="00714A90" w:rsidP="00022CEA">
            <w:pPr>
              <w:spacing w:after="40"/>
              <w:jc w:val="center"/>
            </w:pPr>
          </w:p>
        </w:tc>
      </w:tr>
      <w:tr w:rsidR="00714A90" w:rsidRPr="008C1955">
        <w:trPr>
          <w:jc w:val="center"/>
        </w:trPr>
        <w:tc>
          <w:tcPr>
            <w:tcW w:w="4320" w:type="dxa"/>
            <w:gridSpan w:val="2"/>
            <w:tcBorders>
              <w:top w:val="single" w:sz="4" w:space="0" w:color="auto"/>
              <w:left w:val="single" w:sz="12" w:space="0" w:color="auto"/>
              <w:bottom w:val="single" w:sz="4" w:space="0" w:color="auto"/>
              <w:right w:val="single" w:sz="12" w:space="0" w:color="auto"/>
            </w:tcBorders>
          </w:tcPr>
          <w:p w:rsidR="00714A90" w:rsidRPr="008C1955" w:rsidRDefault="00714A90" w:rsidP="00022CEA">
            <w:pPr>
              <w:spacing w:after="40"/>
              <w:jc w:val="center"/>
            </w:pPr>
            <w:r w:rsidRPr="008C1955">
              <w:t>2 įpūtimai</w:t>
            </w:r>
          </w:p>
          <w:p w:rsidR="00714A90" w:rsidRPr="008C1955" w:rsidRDefault="00714A90" w:rsidP="00022CEA">
            <w:pPr>
              <w:spacing w:after="40"/>
              <w:jc w:val="center"/>
            </w:pPr>
            <w:r w:rsidRPr="008C1955">
              <w:t>30 krūtinės ląstos paspaudimų</w:t>
            </w:r>
          </w:p>
        </w:tc>
      </w:tr>
      <w:tr w:rsidR="00714A90" w:rsidRPr="008C1955">
        <w:trPr>
          <w:jc w:val="center"/>
        </w:trPr>
        <w:tc>
          <w:tcPr>
            <w:tcW w:w="2160" w:type="dxa"/>
            <w:tcBorders>
              <w:top w:val="single" w:sz="4" w:space="0" w:color="auto"/>
              <w:bottom w:val="single" w:sz="4" w:space="0" w:color="auto"/>
              <w:right w:val="single" w:sz="12" w:space="0" w:color="auto"/>
            </w:tcBorders>
          </w:tcPr>
          <w:p w:rsidR="00714A90" w:rsidRPr="008C1955" w:rsidRDefault="00714A90" w:rsidP="00022CEA">
            <w:pPr>
              <w:spacing w:after="40"/>
              <w:jc w:val="center"/>
            </w:pPr>
          </w:p>
        </w:tc>
        <w:tc>
          <w:tcPr>
            <w:tcW w:w="2160" w:type="dxa"/>
            <w:tcBorders>
              <w:top w:val="single" w:sz="4" w:space="0" w:color="auto"/>
              <w:left w:val="single" w:sz="12" w:space="0" w:color="auto"/>
              <w:bottom w:val="single" w:sz="4" w:space="0" w:color="auto"/>
            </w:tcBorders>
          </w:tcPr>
          <w:p w:rsidR="00714A90" w:rsidRPr="008C1955" w:rsidRDefault="00714A90" w:rsidP="00022CEA">
            <w:pPr>
              <w:spacing w:after="40"/>
              <w:jc w:val="center"/>
            </w:pPr>
          </w:p>
        </w:tc>
      </w:tr>
      <w:tr w:rsidR="00714A90" w:rsidRPr="008C1955">
        <w:trPr>
          <w:jc w:val="center"/>
        </w:trPr>
        <w:tc>
          <w:tcPr>
            <w:tcW w:w="4320" w:type="dxa"/>
            <w:gridSpan w:val="2"/>
            <w:tcBorders>
              <w:top w:val="single" w:sz="4" w:space="0" w:color="auto"/>
              <w:left w:val="single" w:sz="12" w:space="0" w:color="auto"/>
              <w:bottom w:val="single" w:sz="4" w:space="0" w:color="auto"/>
              <w:right w:val="single" w:sz="12" w:space="0" w:color="auto"/>
            </w:tcBorders>
          </w:tcPr>
          <w:p w:rsidR="00714A90" w:rsidRPr="008C1955" w:rsidRDefault="00714A90" w:rsidP="00022CEA">
            <w:pPr>
              <w:spacing w:after="40"/>
              <w:jc w:val="center"/>
            </w:pPr>
            <w:r w:rsidRPr="008C1955">
              <w:t>Tęsti gaivinimo ciklus</w:t>
            </w:r>
          </w:p>
          <w:p w:rsidR="00714A90" w:rsidRPr="008C1955" w:rsidRDefault="00714A90" w:rsidP="00022CEA">
            <w:pPr>
              <w:spacing w:after="40"/>
              <w:jc w:val="center"/>
            </w:pPr>
            <w:r w:rsidRPr="008C1955">
              <w:t>(KKP santykiu 30:2)</w:t>
            </w:r>
          </w:p>
        </w:tc>
      </w:tr>
    </w:tbl>
    <w:p w:rsidR="00714A90" w:rsidRPr="008C1955" w:rsidRDefault="00714A90" w:rsidP="00022CEA">
      <w:pPr>
        <w:spacing w:after="40"/>
        <w:jc w:val="both"/>
        <w:rPr>
          <w:color w:val="00B050"/>
        </w:rPr>
      </w:pPr>
    </w:p>
    <w:p w:rsidR="00792EBC" w:rsidRPr="008C1955" w:rsidRDefault="00792EBC" w:rsidP="00022CEA">
      <w:pPr>
        <w:spacing w:after="40"/>
        <w:jc w:val="both"/>
        <w:rPr>
          <w:color w:val="00B050"/>
        </w:rPr>
      </w:pPr>
    </w:p>
    <w:p w:rsidR="009D5D32" w:rsidRPr="008C1955" w:rsidRDefault="009D5D32" w:rsidP="00B14C62">
      <w:pPr>
        <w:numPr>
          <w:ilvl w:val="1"/>
          <w:numId w:val="1"/>
        </w:numPr>
        <w:spacing w:after="40" w:line="360" w:lineRule="auto"/>
        <w:ind w:left="0" w:firstLine="0"/>
        <w:jc w:val="both"/>
      </w:pPr>
      <w:r w:rsidRPr="008C1955">
        <w:t>Jei nėra kvėpavimo įtaiso, teikiantysis pagalbą savo burną glaudžiai prispaudžia prie nukentėjusiojo veido, kad apimtų visą nukentėjusiojo burną. Tai galima daryti per marlę, servetėlę, nosinę ir pan.</w:t>
      </w:r>
    </w:p>
    <w:p w:rsidR="009D5D32" w:rsidRPr="008C1955" w:rsidRDefault="009D5D32" w:rsidP="00B14C62">
      <w:pPr>
        <w:numPr>
          <w:ilvl w:val="1"/>
          <w:numId w:val="1"/>
        </w:numPr>
        <w:spacing w:after="40" w:line="360" w:lineRule="auto"/>
        <w:ind w:left="0" w:firstLine="0"/>
        <w:jc w:val="both"/>
      </w:pPr>
      <w:r w:rsidRPr="008C1955">
        <w:t>Dirbtinis kvėpavimas atliekamas įpučiant iškvepiamą orą nukentėjusiajam pro burną ar nosį</w:t>
      </w:r>
      <w:r w:rsidR="00F24C77" w:rsidRPr="008C1955">
        <w:t>.</w:t>
      </w:r>
      <w:r w:rsidRPr="008C1955">
        <w:t xml:space="preserve">. Pūsdami pro burną, užspauskite nosį, o pūsdami pro nosį užčiaupkite burną, pakeldami apatinį žandikaulį ir užspausdami lūpas. Kitą kartą pūskite tik išėjus orui iš gaivinamojo plaučių. </w:t>
      </w:r>
      <w:r w:rsidR="00F24C77" w:rsidRPr="008C1955">
        <w:t>Atliekant krūtinės ląstos paspaudimus, a</w:t>
      </w:r>
      <w:r w:rsidRPr="008C1955">
        <w:t>tsiklaupkite šalia jo ant kelių. Jūsų rankos per alkūnes turi būti ištiestos, rankų delnai atversti 90° kampu, kad būtų siaura spaudžianti plokštuma. Atliekant krūtinės paspaudimus, Jūsų pečių juosta turi būti vienoje vertikalioje plokštumoje su gaivinamojo krūtinkauliu‘</w:t>
      </w:r>
    </w:p>
    <w:p w:rsidR="009D5D32" w:rsidRPr="008C1955" w:rsidRDefault="009D5D32" w:rsidP="00B14C62">
      <w:pPr>
        <w:numPr>
          <w:ilvl w:val="1"/>
          <w:numId w:val="1"/>
        </w:numPr>
        <w:spacing w:after="40" w:line="360" w:lineRule="auto"/>
        <w:ind w:left="0" w:firstLine="0"/>
        <w:jc w:val="both"/>
      </w:pPr>
      <w:r w:rsidRPr="008C1955">
        <w:lastRenderedPageBreak/>
        <w:t>Teikiant pirmąją pagalbą, reikia griežtai laikytis šių taisyklių:</w:t>
      </w:r>
    </w:p>
    <w:p w:rsidR="009D5D32" w:rsidRPr="008C1955" w:rsidRDefault="009D5D32" w:rsidP="00B14C62">
      <w:pPr>
        <w:numPr>
          <w:ilvl w:val="2"/>
          <w:numId w:val="1"/>
        </w:numPr>
        <w:spacing w:after="40" w:line="360" w:lineRule="auto"/>
        <w:ind w:left="0" w:firstLine="0"/>
        <w:jc w:val="both"/>
      </w:pPr>
      <w:r w:rsidRPr="008C1955">
        <w:t>žaizdos negalima plauti vandeniu ir vaistais, barstyti milteliais ir tepti tepalais, kadangi šios priemonės trukdo žaizdai gyti, perneša nešvarumus nuo odos paviršiaus ant pačios žaizdos. Dėl to oda gali supūliuoti;</w:t>
      </w:r>
    </w:p>
    <w:p w:rsidR="009D5D32" w:rsidRPr="008C1955" w:rsidRDefault="009D5D32" w:rsidP="00B14C62">
      <w:pPr>
        <w:numPr>
          <w:ilvl w:val="2"/>
          <w:numId w:val="1"/>
        </w:numPr>
        <w:spacing w:after="40" w:line="360" w:lineRule="auto"/>
        <w:ind w:left="0" w:firstLine="0"/>
        <w:jc w:val="both"/>
      </w:pPr>
      <w:r w:rsidRPr="008C1955">
        <w:t>negalima šluostyti nuo žaizdos smėlio, žemių ir pan., nes tokiu būdu žaizdą užteršiančių medžiagų pašalinti nebus įmanoma, o tik bus giliau įtrinti nešvarumai ir labiau užkrėsta žaizda. Žaizdą išvalyti gali tik gydytojas;</w:t>
      </w:r>
    </w:p>
    <w:p w:rsidR="009D5D32" w:rsidRPr="008C1955" w:rsidRDefault="009D5D32" w:rsidP="00B14C62">
      <w:pPr>
        <w:numPr>
          <w:ilvl w:val="2"/>
          <w:numId w:val="1"/>
        </w:numPr>
        <w:spacing w:after="40" w:line="360" w:lineRule="auto"/>
        <w:ind w:left="0" w:firstLine="0"/>
        <w:jc w:val="both"/>
      </w:pPr>
      <w:r w:rsidRPr="008C1955">
        <w:t>iš žaizdos negalima šalinti kraujo krešulių, nes tai gali sukelti stiprų kraujavimą;</w:t>
      </w:r>
    </w:p>
    <w:p w:rsidR="009D5D32" w:rsidRPr="008C1955" w:rsidRDefault="009D5D32" w:rsidP="00B14C62">
      <w:pPr>
        <w:numPr>
          <w:ilvl w:val="2"/>
          <w:numId w:val="1"/>
        </w:numPr>
        <w:spacing w:after="40" w:line="360" w:lineRule="auto"/>
        <w:ind w:left="0" w:firstLine="0"/>
        <w:jc w:val="both"/>
      </w:pPr>
      <w:r w:rsidRPr="008C1955">
        <w:t>negalima žaizdos apvynioti izoliacine juosta.</w:t>
      </w:r>
    </w:p>
    <w:p w:rsidR="009D5D32" w:rsidRPr="008C1955" w:rsidRDefault="009D5D32" w:rsidP="00B14C62">
      <w:pPr>
        <w:pStyle w:val="prastasiniatinklio"/>
        <w:numPr>
          <w:ilvl w:val="1"/>
          <w:numId w:val="1"/>
        </w:numPr>
        <w:spacing w:before="0" w:beforeAutospacing="0" w:after="40" w:afterAutospacing="0" w:line="360" w:lineRule="auto"/>
        <w:ind w:left="0" w:firstLine="0"/>
        <w:rPr>
          <w:rFonts w:ascii="Times New Roman" w:hAnsi="Times New Roman"/>
          <w:lang w:val="lt-LT"/>
        </w:rPr>
      </w:pPr>
      <w:r w:rsidRPr="008C1955">
        <w:rPr>
          <w:rFonts w:ascii="Times New Roman" w:hAnsi="Times New Roman"/>
          <w:lang w:val="lt-LT"/>
        </w:rPr>
        <w:t>Jeigu dėl kurios nors priežasties sterilaus tvarsčio nėra, tai galima naudoti švarią nosinę, švarų skudurėlį. Ant tos skudurėlio vietos, kuri uždengia pačią žaizdą, pageidautina užlašinti kelis lašus jodo, kad susidarytų dėmė, didesnė už žaizdą, o po to skudurėlį uždėti ant žaizdos. Ypač naudinga taip naudoti jodą, kai žaizdos užterštos.</w:t>
      </w:r>
    </w:p>
    <w:p w:rsidR="00D702CC" w:rsidRPr="008C1955" w:rsidRDefault="00D702CC" w:rsidP="00022CEA">
      <w:pPr>
        <w:spacing w:after="40"/>
        <w:jc w:val="both"/>
        <w:rPr>
          <w:color w:val="00B050"/>
        </w:rPr>
      </w:pPr>
    </w:p>
    <w:p w:rsidR="009D5D32" w:rsidRPr="008C1955" w:rsidRDefault="009D5D32" w:rsidP="00650AB4">
      <w:pPr>
        <w:numPr>
          <w:ilvl w:val="0"/>
          <w:numId w:val="3"/>
        </w:numPr>
        <w:shd w:val="clear" w:color="auto" w:fill="FFFFFF"/>
        <w:tabs>
          <w:tab w:val="num" w:pos="720"/>
        </w:tabs>
        <w:spacing w:after="40"/>
        <w:jc w:val="both"/>
        <w:rPr>
          <w:b/>
        </w:rPr>
      </w:pPr>
      <w:r w:rsidRPr="008C1955">
        <w:rPr>
          <w:b/>
          <w:sz w:val="28"/>
          <w:szCs w:val="28"/>
        </w:rPr>
        <w:t>PIRMOJI PAGALBA APALPUS</w:t>
      </w:r>
    </w:p>
    <w:p w:rsidR="00D702CC" w:rsidRPr="008C1955" w:rsidRDefault="00D702CC" w:rsidP="00022CEA">
      <w:pPr>
        <w:shd w:val="clear" w:color="auto" w:fill="FFFFFF"/>
        <w:tabs>
          <w:tab w:val="num" w:pos="720"/>
        </w:tabs>
        <w:spacing w:after="40"/>
        <w:jc w:val="both"/>
        <w:rPr>
          <w:b/>
        </w:rPr>
      </w:pPr>
    </w:p>
    <w:p w:rsidR="00B14C62" w:rsidRPr="00B14C62" w:rsidRDefault="00B14C62" w:rsidP="00B14C62">
      <w:pPr>
        <w:pStyle w:val="Sraopastraipa"/>
        <w:numPr>
          <w:ilvl w:val="0"/>
          <w:numId w:val="1"/>
        </w:numPr>
        <w:spacing w:after="40"/>
        <w:jc w:val="both"/>
        <w:rPr>
          <w:vanish/>
        </w:rPr>
      </w:pPr>
    </w:p>
    <w:p w:rsidR="009D5D32" w:rsidRPr="008C1955" w:rsidRDefault="009D5D32" w:rsidP="00B14C62">
      <w:pPr>
        <w:numPr>
          <w:ilvl w:val="1"/>
          <w:numId w:val="1"/>
        </w:numPr>
        <w:spacing w:after="40" w:line="360" w:lineRule="auto"/>
        <w:ind w:left="0" w:firstLine="0"/>
        <w:jc w:val="both"/>
      </w:pPr>
      <w:r w:rsidRPr="008C1955">
        <w:t>Nustačius pagrindinių gyvybinių funkcijų (kvėpavimo ir širdies veiklos) būklę, sąmonę praradusį žmogų paguldykite į stabilią šoninę padėtį ir kvieskite GMP.</w:t>
      </w:r>
    </w:p>
    <w:p w:rsidR="009D5D32" w:rsidRPr="008C1955" w:rsidRDefault="009D5D32" w:rsidP="00B14C62">
      <w:pPr>
        <w:numPr>
          <w:ilvl w:val="1"/>
          <w:numId w:val="1"/>
        </w:numPr>
        <w:spacing w:after="40" w:line="360" w:lineRule="auto"/>
        <w:ind w:left="0" w:firstLine="0"/>
        <w:jc w:val="both"/>
      </w:pPr>
      <w:r w:rsidRPr="008C1955">
        <w:rPr>
          <w:lang w:val="pt-PT"/>
        </w:rPr>
        <w:t xml:space="preserve">Šoninė padėtis stabilizuoja ligonį. Jis nevirsta ant nugaros ar pilvo. Stabili šoninė padėtis gera tuo, kad neužkrenta liežuvio šaknis ir kvėpavimo takai lieka laisvi. Ligonis neužspringsta, jei vemia, jei jam kraujuoja iš burnos, teka gleivės. Nukentėjusįjį guldant į </w:t>
      </w:r>
      <w:r w:rsidRPr="008C1955">
        <w:rPr>
          <w:b/>
          <w:lang w:val="pt-PT"/>
        </w:rPr>
        <w:t>stabilią šoninę padėtį</w:t>
      </w:r>
      <w:r w:rsidRPr="008C1955">
        <w:rPr>
          <w:lang w:val="pt-PT"/>
        </w:rPr>
        <w:t xml:space="preserve"> būtina vadovautis šiais nurodymais:</w:t>
      </w:r>
    </w:p>
    <w:p w:rsidR="009D5D32" w:rsidRPr="008C1955" w:rsidRDefault="009D5D32" w:rsidP="00B14C62">
      <w:pPr>
        <w:numPr>
          <w:ilvl w:val="1"/>
          <w:numId w:val="1"/>
        </w:numPr>
        <w:spacing w:after="40" w:line="360" w:lineRule="auto"/>
        <w:ind w:left="0" w:firstLine="0"/>
        <w:jc w:val="both"/>
      </w:pPr>
      <w:r w:rsidRPr="008C1955">
        <w:t xml:space="preserve">Vieną koją sulenkite per kelio sąnarį taip, kad pėda būtų kuo arčiau dubens. Tos pačios pusės ištiestą ranką priglauskite kuo arčiau kūno. </w:t>
      </w:r>
    </w:p>
    <w:p w:rsidR="009D5D32" w:rsidRPr="008C1955" w:rsidRDefault="009D5D32" w:rsidP="00B14C62">
      <w:pPr>
        <w:numPr>
          <w:ilvl w:val="1"/>
          <w:numId w:val="1"/>
        </w:numPr>
        <w:spacing w:after="40" w:line="360" w:lineRule="auto"/>
        <w:ind w:left="0" w:firstLine="0"/>
        <w:jc w:val="both"/>
      </w:pPr>
      <w:r w:rsidRPr="008C1955">
        <w:t xml:space="preserve">Imkite nukentėjusįjį už kitos rankos riešo ir verskite ant sulenktos kojos. Rankos, kurią laikote už riešo, plaštaką pakiškite po jo skruostu. </w:t>
      </w:r>
    </w:p>
    <w:p w:rsidR="009D5D32" w:rsidRPr="008C1955" w:rsidRDefault="009D5D32" w:rsidP="00B14C62">
      <w:pPr>
        <w:numPr>
          <w:ilvl w:val="1"/>
          <w:numId w:val="1"/>
        </w:numPr>
        <w:spacing w:after="40" w:line="360" w:lineRule="auto"/>
        <w:ind w:left="0" w:firstLine="0"/>
        <w:jc w:val="both"/>
      </w:pPr>
      <w:r w:rsidRPr="008C1955">
        <w:t xml:space="preserve">Iš po gulinčio ant šono ligonio ištraukite "apatinę" ranką. </w:t>
      </w:r>
    </w:p>
    <w:p w:rsidR="009D5D32" w:rsidRPr="008C1955" w:rsidRDefault="009D5D32" w:rsidP="00B14C62">
      <w:pPr>
        <w:numPr>
          <w:ilvl w:val="1"/>
          <w:numId w:val="1"/>
        </w:numPr>
        <w:spacing w:after="40" w:line="360" w:lineRule="auto"/>
        <w:ind w:left="0" w:firstLine="0"/>
        <w:jc w:val="both"/>
        <w:rPr>
          <w:lang w:val="pt-PT"/>
        </w:rPr>
      </w:pPr>
      <w:r w:rsidRPr="008C1955">
        <w:t>Patikrinkite, ar paguldytas žmogus nevirsta ant nugaros ar pilvo.</w:t>
      </w:r>
      <w:r w:rsidRPr="008C1955">
        <w:rPr>
          <w:lang w:val="pt-PT"/>
        </w:rPr>
        <w:t xml:space="preserve"> </w:t>
      </w:r>
    </w:p>
    <w:p w:rsidR="009D5D32" w:rsidRDefault="009D5D32" w:rsidP="00022CEA">
      <w:pPr>
        <w:spacing w:after="40"/>
        <w:jc w:val="both"/>
        <w:rPr>
          <w:color w:val="00B050"/>
        </w:rPr>
      </w:pPr>
    </w:p>
    <w:p w:rsidR="00B14C62" w:rsidRDefault="00B14C62" w:rsidP="00022CEA">
      <w:pPr>
        <w:spacing w:after="40"/>
        <w:jc w:val="both"/>
        <w:rPr>
          <w:color w:val="00B050"/>
        </w:rPr>
      </w:pPr>
    </w:p>
    <w:p w:rsidR="00B14C62" w:rsidRPr="008C1955" w:rsidRDefault="00B14C62" w:rsidP="00022CEA">
      <w:pPr>
        <w:spacing w:after="40"/>
        <w:jc w:val="both"/>
        <w:rPr>
          <w:color w:val="00B050"/>
        </w:rPr>
      </w:pPr>
    </w:p>
    <w:p w:rsidR="009D5D32" w:rsidRPr="008C1955" w:rsidRDefault="009D5D32" w:rsidP="00650AB4">
      <w:pPr>
        <w:numPr>
          <w:ilvl w:val="0"/>
          <w:numId w:val="3"/>
        </w:numPr>
        <w:shd w:val="clear" w:color="auto" w:fill="FFFFFF"/>
        <w:tabs>
          <w:tab w:val="num" w:pos="720"/>
        </w:tabs>
        <w:spacing w:after="40"/>
        <w:jc w:val="both"/>
        <w:rPr>
          <w:b/>
          <w:sz w:val="28"/>
          <w:szCs w:val="28"/>
        </w:rPr>
      </w:pPr>
      <w:r w:rsidRPr="008C1955">
        <w:rPr>
          <w:b/>
          <w:sz w:val="28"/>
          <w:szCs w:val="28"/>
        </w:rPr>
        <w:lastRenderedPageBreak/>
        <w:t xml:space="preserve">PIRMOJI PAGALBA </w:t>
      </w:r>
      <w:r w:rsidR="004B6231" w:rsidRPr="004B6231">
        <w:rPr>
          <w:b/>
          <w:sz w:val="28"/>
          <w:szCs w:val="28"/>
        </w:rPr>
        <w:t>IŠTIKUS</w:t>
      </w:r>
      <w:r w:rsidRPr="008C1955">
        <w:rPr>
          <w:b/>
          <w:sz w:val="28"/>
          <w:szCs w:val="28"/>
        </w:rPr>
        <w:t xml:space="preserve"> TRAUKULIAMS</w:t>
      </w:r>
    </w:p>
    <w:p w:rsidR="009D5D32" w:rsidRPr="008C1955" w:rsidRDefault="009D5D32" w:rsidP="00B14C62">
      <w:pPr>
        <w:spacing w:after="40" w:line="360" w:lineRule="auto"/>
        <w:jc w:val="both"/>
        <w:rPr>
          <w:lang w:val="pt-PT"/>
        </w:rPr>
      </w:pPr>
    </w:p>
    <w:p w:rsidR="00B14C62" w:rsidRPr="00B14C62" w:rsidRDefault="00B14C62" w:rsidP="00B14C62">
      <w:pPr>
        <w:pStyle w:val="Sraopastraipa"/>
        <w:numPr>
          <w:ilvl w:val="0"/>
          <w:numId w:val="1"/>
        </w:numPr>
        <w:spacing w:after="40" w:line="360" w:lineRule="auto"/>
        <w:jc w:val="both"/>
        <w:rPr>
          <w:vanish/>
        </w:rPr>
      </w:pPr>
    </w:p>
    <w:p w:rsidR="009D5D32" w:rsidRPr="008C1955" w:rsidRDefault="009D5D32" w:rsidP="00B14C62">
      <w:pPr>
        <w:numPr>
          <w:ilvl w:val="1"/>
          <w:numId w:val="1"/>
        </w:numPr>
        <w:spacing w:after="40" w:line="360" w:lineRule="auto"/>
        <w:ind w:left="0" w:firstLine="0"/>
        <w:jc w:val="both"/>
        <w:rPr>
          <w:lang w:val="pt-PT"/>
        </w:rPr>
      </w:pPr>
      <w:r w:rsidRPr="008C1955">
        <w:t>Paprastai traukuliai prasideda netekus sąmonės ar jos netenkant, todėl:</w:t>
      </w:r>
    </w:p>
    <w:p w:rsidR="009D5D32" w:rsidRPr="008C1955" w:rsidRDefault="009D5D32" w:rsidP="00B14C62">
      <w:pPr>
        <w:numPr>
          <w:ilvl w:val="1"/>
          <w:numId w:val="1"/>
        </w:numPr>
        <w:spacing w:after="40" w:line="360" w:lineRule="auto"/>
        <w:ind w:left="0" w:firstLine="0"/>
        <w:jc w:val="both"/>
      </w:pPr>
      <w:r w:rsidRPr="008C1955">
        <w:t>saugokite ligonį nuo sužalojimo aštriais ar kietais daiktais, griūvant, krentant - prilaikyk</w:t>
      </w:r>
      <w:r w:rsidR="00895340" w:rsidRPr="008C1955">
        <w:t>ite jį ir paguldykite ant žemės;</w:t>
      </w:r>
    </w:p>
    <w:p w:rsidR="009D5D32" w:rsidRPr="008C1955" w:rsidRDefault="009D5D32" w:rsidP="00B14C62">
      <w:pPr>
        <w:numPr>
          <w:ilvl w:val="1"/>
          <w:numId w:val="1"/>
        </w:numPr>
        <w:spacing w:after="40" w:line="360" w:lineRule="auto"/>
        <w:ind w:left="0" w:firstLine="0"/>
        <w:jc w:val="both"/>
      </w:pPr>
      <w:r w:rsidRPr="008C1955">
        <w:t xml:space="preserve">ant kaktos </w:t>
      </w:r>
      <w:r w:rsidR="00895340" w:rsidRPr="008C1955">
        <w:t>uždėkite šaltą kompresą;</w:t>
      </w:r>
    </w:p>
    <w:p w:rsidR="009D5D32" w:rsidRPr="008C1955" w:rsidRDefault="009D5D32" w:rsidP="00B14C62">
      <w:pPr>
        <w:numPr>
          <w:ilvl w:val="1"/>
          <w:numId w:val="1"/>
        </w:numPr>
        <w:spacing w:after="40" w:line="360" w:lineRule="auto"/>
        <w:ind w:left="0" w:firstLine="0"/>
        <w:jc w:val="both"/>
      </w:pPr>
      <w:r w:rsidRPr="008C1955">
        <w:t xml:space="preserve">kvieskite </w:t>
      </w:r>
      <w:r w:rsidRPr="008C1955">
        <w:rPr>
          <w:b/>
        </w:rPr>
        <w:t>GMP</w:t>
      </w:r>
      <w:r w:rsidR="00171E38" w:rsidRPr="008C1955">
        <w:rPr>
          <w:b/>
        </w:rPr>
        <w:t xml:space="preserve"> </w:t>
      </w:r>
      <w:r w:rsidR="00171E38" w:rsidRPr="00BA170D">
        <w:rPr>
          <w:b/>
        </w:rPr>
        <w:t>tel. 112</w:t>
      </w:r>
      <w:r w:rsidR="00895340" w:rsidRPr="008C1955">
        <w:t>;</w:t>
      </w:r>
    </w:p>
    <w:p w:rsidR="009D5D32" w:rsidRPr="008C1955" w:rsidRDefault="009D5D32" w:rsidP="00B14C62">
      <w:pPr>
        <w:numPr>
          <w:ilvl w:val="1"/>
          <w:numId w:val="1"/>
        </w:numPr>
        <w:spacing w:after="40" w:line="360" w:lineRule="auto"/>
        <w:ind w:left="0" w:firstLine="0"/>
        <w:jc w:val="both"/>
      </w:pPr>
      <w:r w:rsidRPr="008C1955">
        <w:t xml:space="preserve">sustojus kvėpavimui ir širdies veiklai, </w:t>
      </w:r>
      <w:r w:rsidR="003345C2" w:rsidRPr="008C1955">
        <w:t>pradėkite gaivinimą</w:t>
      </w:r>
      <w:r w:rsidR="00895340" w:rsidRPr="008C1955">
        <w:t>.</w:t>
      </w:r>
    </w:p>
    <w:p w:rsidR="009D5D32" w:rsidRPr="008C1955" w:rsidRDefault="009D5D32" w:rsidP="00B14C62">
      <w:pPr>
        <w:numPr>
          <w:ilvl w:val="1"/>
          <w:numId w:val="1"/>
        </w:numPr>
        <w:spacing w:after="40" w:line="360" w:lineRule="auto"/>
        <w:ind w:left="0" w:firstLine="0"/>
        <w:jc w:val="both"/>
      </w:pPr>
      <w:r w:rsidRPr="008C1955">
        <w:t>Žinotina:</w:t>
      </w:r>
    </w:p>
    <w:p w:rsidR="009D5D32" w:rsidRPr="008C1955" w:rsidRDefault="009D5D32" w:rsidP="00B14C62">
      <w:pPr>
        <w:numPr>
          <w:ilvl w:val="1"/>
          <w:numId w:val="1"/>
        </w:numPr>
        <w:spacing w:after="40" w:line="360" w:lineRule="auto"/>
        <w:ind w:left="0" w:firstLine="0"/>
        <w:jc w:val="both"/>
      </w:pPr>
      <w:r w:rsidRPr="008C1955">
        <w:t xml:space="preserve">Neslopinkite traukulių naudodami fizinę jėgą. </w:t>
      </w:r>
    </w:p>
    <w:p w:rsidR="009D5D32" w:rsidRPr="008C1955" w:rsidRDefault="009D5D32" w:rsidP="00B14C62">
      <w:pPr>
        <w:numPr>
          <w:ilvl w:val="1"/>
          <w:numId w:val="1"/>
        </w:numPr>
        <w:spacing w:after="40" w:line="360" w:lineRule="auto"/>
        <w:ind w:left="0" w:firstLine="0"/>
        <w:jc w:val="both"/>
      </w:pPr>
      <w:r w:rsidRPr="008C1955">
        <w:t xml:space="preserve">Tarp dantų </w:t>
      </w:r>
      <w:r w:rsidR="00895340" w:rsidRPr="008C1955">
        <w:t>nedėkite</w:t>
      </w:r>
      <w:r w:rsidRPr="008C1955">
        <w:t xml:space="preserve"> kietų daiktų. </w:t>
      </w:r>
    </w:p>
    <w:p w:rsidR="009D5D32" w:rsidRPr="008C1955" w:rsidRDefault="009D5D32" w:rsidP="00B14C62">
      <w:pPr>
        <w:numPr>
          <w:ilvl w:val="1"/>
          <w:numId w:val="1"/>
        </w:numPr>
        <w:spacing w:after="40" w:line="360" w:lineRule="auto"/>
        <w:ind w:left="0" w:firstLine="0"/>
        <w:jc w:val="both"/>
      </w:pPr>
      <w:r w:rsidRPr="008C1955">
        <w:t xml:space="preserve">Nevežkite į ligoninę traukulių priepolio metu. </w:t>
      </w:r>
    </w:p>
    <w:p w:rsidR="009D5D32" w:rsidRPr="008C1955" w:rsidRDefault="009D5D32" w:rsidP="00B14C62">
      <w:pPr>
        <w:numPr>
          <w:ilvl w:val="1"/>
          <w:numId w:val="1"/>
        </w:numPr>
        <w:spacing w:after="40" w:line="360" w:lineRule="auto"/>
        <w:ind w:left="0" w:firstLine="0"/>
        <w:jc w:val="both"/>
      </w:pPr>
      <w:r w:rsidRPr="008C1955">
        <w:t xml:space="preserve">Net priepoliui praėjus, nepalikite ligonio be priežiūros, būtinai kvieskite gydytoją, </w:t>
      </w:r>
      <w:r w:rsidRPr="008C1955">
        <w:rPr>
          <w:b/>
        </w:rPr>
        <w:t>GMP</w:t>
      </w:r>
      <w:r w:rsidRPr="008C1955">
        <w:t xml:space="preserve">. </w:t>
      </w:r>
    </w:p>
    <w:p w:rsidR="009D5D32" w:rsidRPr="008C1955" w:rsidRDefault="009D5D32" w:rsidP="00022CEA">
      <w:pPr>
        <w:spacing w:after="40"/>
        <w:jc w:val="both"/>
        <w:rPr>
          <w:color w:val="00B050"/>
        </w:rPr>
      </w:pPr>
    </w:p>
    <w:p w:rsidR="009D5D32" w:rsidRPr="008C1955" w:rsidRDefault="009D5D32" w:rsidP="00650AB4">
      <w:pPr>
        <w:numPr>
          <w:ilvl w:val="0"/>
          <w:numId w:val="3"/>
        </w:numPr>
        <w:shd w:val="clear" w:color="auto" w:fill="FFFFFF"/>
        <w:tabs>
          <w:tab w:val="num" w:pos="720"/>
        </w:tabs>
        <w:spacing w:after="40"/>
        <w:jc w:val="both"/>
        <w:rPr>
          <w:b/>
          <w:sz w:val="28"/>
          <w:szCs w:val="28"/>
        </w:rPr>
      </w:pPr>
      <w:r w:rsidRPr="008C1955">
        <w:rPr>
          <w:b/>
          <w:sz w:val="28"/>
          <w:szCs w:val="28"/>
        </w:rPr>
        <w:t>PIRMOJI PAGALBA KRAUJUOJANT</w:t>
      </w:r>
    </w:p>
    <w:p w:rsidR="009D5D32" w:rsidRPr="008C1955" w:rsidRDefault="009D5D32" w:rsidP="00022CEA">
      <w:pPr>
        <w:shd w:val="clear" w:color="auto" w:fill="FFFFFF"/>
        <w:spacing w:after="40"/>
        <w:jc w:val="both"/>
        <w:rPr>
          <w:b/>
          <w:sz w:val="28"/>
          <w:szCs w:val="28"/>
        </w:rPr>
      </w:pPr>
    </w:p>
    <w:p w:rsidR="00B14C62" w:rsidRPr="00B14C62" w:rsidRDefault="00B14C62" w:rsidP="00B14C62">
      <w:pPr>
        <w:pStyle w:val="Sraopastraipa"/>
        <w:numPr>
          <w:ilvl w:val="0"/>
          <w:numId w:val="1"/>
        </w:numPr>
        <w:spacing w:after="40"/>
        <w:jc w:val="both"/>
        <w:rPr>
          <w:vanish/>
        </w:rPr>
      </w:pPr>
    </w:p>
    <w:p w:rsidR="009D5D32" w:rsidRPr="008C1955" w:rsidRDefault="009D5D32" w:rsidP="00B14C62">
      <w:pPr>
        <w:numPr>
          <w:ilvl w:val="1"/>
          <w:numId w:val="1"/>
        </w:numPr>
        <w:spacing w:after="40" w:line="360" w:lineRule="auto"/>
        <w:ind w:left="0" w:firstLine="0"/>
        <w:jc w:val="both"/>
      </w:pPr>
      <w:r w:rsidRPr="008C1955">
        <w:t>Kraujavimo stabdymo būdai:</w:t>
      </w:r>
    </w:p>
    <w:p w:rsidR="009D5D32" w:rsidRPr="008C1955" w:rsidRDefault="00FC5ACD" w:rsidP="00B14C62">
      <w:pPr>
        <w:numPr>
          <w:ilvl w:val="2"/>
          <w:numId w:val="1"/>
        </w:numPr>
        <w:spacing w:after="40" w:line="360" w:lineRule="auto"/>
        <w:ind w:left="0" w:firstLine="0"/>
        <w:jc w:val="both"/>
      </w:pPr>
      <w:r w:rsidRPr="008C1955">
        <w:t>u</w:t>
      </w:r>
      <w:r w:rsidR="009D5D32" w:rsidRPr="008C1955">
        <w:t>žspaudimas pirštais, ranka - taikomas kraujavimo stabdymo pradžioje. Tai laikinas būdas. (Pastaba. Stabdyti kraujavimą plika ranka netinka, nes žaizdą galima užkrėsti, tačiau jeigu kraujavimas labai stiprus ir gyvybei gresia pavojus, šis būdas galimas.) Jei žaizda plati ar kraujuojantis plotas didelis, spaudžiama ta vieta (kraujagyslė), iš kurios kraujuoja stipriausiai.</w:t>
      </w:r>
    </w:p>
    <w:p w:rsidR="009D5D32" w:rsidRPr="008C1955" w:rsidRDefault="00FC5ACD" w:rsidP="00B14C62">
      <w:pPr>
        <w:numPr>
          <w:ilvl w:val="2"/>
          <w:numId w:val="1"/>
        </w:numPr>
        <w:spacing w:after="40" w:line="360" w:lineRule="auto"/>
        <w:ind w:left="0" w:firstLine="0"/>
        <w:jc w:val="both"/>
      </w:pPr>
      <w:r w:rsidRPr="008C1955">
        <w:t>g</w:t>
      </w:r>
      <w:r w:rsidR="009D5D32" w:rsidRPr="008C1955">
        <w:t xml:space="preserve">alūnės pakėlimas. Šis būdas tinka, jei kraujavmas yra nestiprus ir taikomas su kitais būdais. Ranka (stovint, sėdint, gulint) arba koja (gulint) pakeliama aukščiau širdies lygio. Dėl sumažėjusio slėgio pažeidimo vietoje kraujavimas mažėja ar visiškai sustoja. Jei kraujuoja iš stambiųjų galūnių venų, kad į kraujotaką nepatektų oro ir jis neužkimštų gyvybiškai svarbių kraujagyslių, pakelti galūnę galima tik užspaudus žaizdą. </w:t>
      </w:r>
    </w:p>
    <w:p w:rsidR="009D5D32" w:rsidRPr="008C1955" w:rsidRDefault="00FC5ACD" w:rsidP="00B14C62">
      <w:pPr>
        <w:numPr>
          <w:ilvl w:val="2"/>
          <w:numId w:val="1"/>
        </w:numPr>
        <w:spacing w:after="40" w:line="360" w:lineRule="auto"/>
        <w:ind w:left="0" w:firstLine="0"/>
        <w:jc w:val="both"/>
      </w:pPr>
      <w:r w:rsidRPr="008C1955">
        <w:t>m</w:t>
      </w:r>
      <w:r w:rsidR="009D5D32" w:rsidRPr="008C1955">
        <w:t xml:space="preserve">aksimalus galūnės sulenkimas (rankos sulenkimas per alkūnės sąnarį ir kojos sulenkimas per kelio sąnarį). Šis būdas taikomas kraujavimo stabdymo pradžioje. Visiškai sulenkus ranką per alkūnės sąnarį, kraujavimas sustoja arba sumažėja, jeigu sužeistas dilbis arba plaštaka, visiškai sulenkus koją per kelio sąnarį - pėdą per blauzdą. </w:t>
      </w:r>
    </w:p>
    <w:p w:rsidR="006F682A" w:rsidRPr="008C1955" w:rsidRDefault="00FC5ACD" w:rsidP="00B14C62">
      <w:pPr>
        <w:numPr>
          <w:ilvl w:val="2"/>
          <w:numId w:val="1"/>
        </w:numPr>
        <w:spacing w:after="40" w:line="360" w:lineRule="auto"/>
        <w:ind w:left="0" w:firstLine="0"/>
        <w:jc w:val="both"/>
      </w:pPr>
      <w:r w:rsidRPr="008C1955">
        <w:lastRenderedPageBreak/>
        <w:t>t</w:t>
      </w:r>
      <w:r w:rsidR="009D5D32" w:rsidRPr="008C1955">
        <w:t xml:space="preserve">varstis arba spaudžiamasis tvarstis (kai ant sutvarstytos žaizdos dedamas kietas žaizdos dydžio daiktas (pvz, standžiai susuktas audinio ritinėlis) ir stipriai aprišamas. Ant žaizdos dedamas sterilus tvarstis ir aprišamas marle, skarele, audinio atraiža. </w:t>
      </w:r>
      <w:r w:rsidR="00814D49" w:rsidRPr="008C1955">
        <w:t>Jei tvarstis permirksta krauju, uždėkite antrą sluoksnį. Niekada nenuimkite tvarsčio. Nuimant krauju permirkusį tvarstį nuo žaizdos, kartu nusiima ir gyvybingi krešėjimo faktoriai, todėl kraujavimas tęsiasi toliau.</w:t>
      </w:r>
    </w:p>
    <w:p w:rsidR="009D5D32" w:rsidRPr="008C1955" w:rsidRDefault="0069624B" w:rsidP="00B14C62">
      <w:pPr>
        <w:numPr>
          <w:ilvl w:val="1"/>
          <w:numId w:val="1"/>
        </w:numPr>
        <w:spacing w:after="40" w:line="360" w:lineRule="auto"/>
        <w:ind w:left="0" w:firstLine="0"/>
        <w:jc w:val="both"/>
      </w:pPr>
      <w:r w:rsidRPr="008C1955">
        <w:rPr>
          <w:noProof/>
        </w:rPr>
        <w:drawing>
          <wp:anchor distT="0" distB="0" distL="114300" distR="114300" simplePos="0" relativeHeight="251657728" behindDoc="0" locked="0" layoutInCell="1" allowOverlap="1">
            <wp:simplePos x="0" y="0"/>
            <wp:positionH relativeFrom="column">
              <wp:posOffset>2360930</wp:posOffset>
            </wp:positionH>
            <wp:positionV relativeFrom="paragraph">
              <wp:posOffset>1045210</wp:posOffset>
            </wp:positionV>
            <wp:extent cx="1435735" cy="939800"/>
            <wp:effectExtent l="0" t="0" r="0" b="0"/>
            <wp:wrapTopAndBottom/>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5735" cy="939800"/>
                    </a:xfrm>
                    <a:prstGeom prst="rect">
                      <a:avLst/>
                    </a:prstGeom>
                    <a:noFill/>
                    <a:ln>
                      <a:noFill/>
                    </a:ln>
                  </pic:spPr>
                </pic:pic>
              </a:graphicData>
            </a:graphic>
            <wp14:sizeRelH relativeFrom="page">
              <wp14:pctWidth>0</wp14:pctWidth>
            </wp14:sizeRelH>
            <wp14:sizeRelV relativeFrom="page">
              <wp14:pctHeight>0</wp14:pctHeight>
            </wp14:sizeRelV>
          </wp:anchor>
        </w:drawing>
      </w:r>
      <w:r w:rsidR="00814D49" w:rsidRPr="008C1955">
        <w:t xml:space="preserve">Norėdami, kad žaizdos spaudimas išliktų ir tvarstis nenuslystų, žaizdą sutvarstykite bintu ar kita švaria medžiaga. Kad spaudimas būtų dar stipresnis ant tvarsčio ir sutvarstytos žaizdos uždėkite kietą daiktą (neišvyniotą binto volelį, cigarečių pakelį, mobilųjį telefoną) ir jį pritvirtinkite bintu ar kita švaria medžiaga.  Toks tvarstis vadinamas spaudžiamuoju tvarsčiu, nes palaiko spaudimą kraujavimo židinyje. </w:t>
      </w:r>
    </w:p>
    <w:p w:rsidR="006F682A" w:rsidRPr="008C1955" w:rsidRDefault="00792EBC" w:rsidP="00792EBC">
      <w:pPr>
        <w:pStyle w:val="Antrat5"/>
        <w:spacing w:before="0" w:after="40"/>
        <w:jc w:val="center"/>
        <w:rPr>
          <w:rFonts w:ascii="Times New Roman" w:hAnsi="Times New Roman"/>
          <w:i w:val="0"/>
          <w:sz w:val="20"/>
          <w:szCs w:val="20"/>
        </w:rPr>
      </w:pPr>
      <w:r w:rsidRPr="008C1955">
        <w:rPr>
          <w:rFonts w:ascii="Times New Roman" w:hAnsi="Times New Roman"/>
          <w:i w:val="0"/>
          <w:sz w:val="20"/>
          <w:szCs w:val="20"/>
        </w:rPr>
        <w:t>3</w:t>
      </w:r>
      <w:r w:rsidR="006F682A" w:rsidRPr="008C1955">
        <w:rPr>
          <w:rFonts w:ascii="Times New Roman" w:hAnsi="Times New Roman"/>
          <w:i w:val="0"/>
          <w:sz w:val="20"/>
          <w:szCs w:val="20"/>
        </w:rPr>
        <w:t xml:space="preserve"> pav. </w:t>
      </w:r>
      <w:r w:rsidR="008C1955" w:rsidRPr="008C1955">
        <w:rPr>
          <w:rFonts w:ascii="Times New Roman" w:hAnsi="Times New Roman"/>
          <w:i w:val="0"/>
          <w:sz w:val="20"/>
          <w:szCs w:val="20"/>
        </w:rPr>
        <w:t>k</w:t>
      </w:r>
      <w:r w:rsidR="006F682A" w:rsidRPr="008C1955">
        <w:rPr>
          <w:rFonts w:ascii="Times New Roman" w:hAnsi="Times New Roman"/>
          <w:i w:val="0"/>
          <w:sz w:val="20"/>
          <w:szCs w:val="20"/>
        </w:rPr>
        <w:t>raujavimo stabdymas taikant tiesioginį spaudimą</w:t>
      </w:r>
    </w:p>
    <w:p w:rsidR="006F682A" w:rsidRPr="008C1955" w:rsidRDefault="0069624B" w:rsidP="00022CEA">
      <w:pPr>
        <w:spacing w:after="40"/>
        <w:jc w:val="both"/>
      </w:pPr>
      <w:r w:rsidRPr="008C1955">
        <w:rPr>
          <w:noProof/>
        </w:rPr>
        <w:drawing>
          <wp:anchor distT="0" distB="0" distL="114300" distR="114300" simplePos="0" relativeHeight="251660800" behindDoc="0" locked="0" layoutInCell="1" allowOverlap="1">
            <wp:simplePos x="0" y="0"/>
            <wp:positionH relativeFrom="column">
              <wp:posOffset>2360930</wp:posOffset>
            </wp:positionH>
            <wp:positionV relativeFrom="paragraph">
              <wp:posOffset>635</wp:posOffset>
            </wp:positionV>
            <wp:extent cx="1625600" cy="2705735"/>
            <wp:effectExtent l="0" t="0" r="0" b="0"/>
            <wp:wrapNone/>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5600" cy="27057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pPr>
    </w:p>
    <w:p w:rsidR="00792EBC" w:rsidRPr="008C1955" w:rsidRDefault="00792EBC" w:rsidP="00022CEA">
      <w:pPr>
        <w:spacing w:after="40"/>
        <w:jc w:val="both"/>
        <w:sectPr w:rsidR="00792EBC" w:rsidRPr="008C1955" w:rsidSect="00814D49">
          <w:headerReference w:type="default" r:id="rId11"/>
          <w:type w:val="continuous"/>
          <w:pgSz w:w="12240" w:h="15840" w:code="1"/>
          <w:pgMar w:top="1134" w:right="783" w:bottom="719" w:left="1701" w:header="709" w:footer="709" w:gutter="0"/>
          <w:cols w:space="708"/>
          <w:titlePg/>
          <w:docGrid w:linePitch="360"/>
        </w:sectPr>
      </w:pPr>
    </w:p>
    <w:p w:rsidR="00814D49" w:rsidRPr="008C1955" w:rsidRDefault="00792EBC" w:rsidP="00792EBC">
      <w:pPr>
        <w:spacing w:after="40"/>
        <w:ind w:right="400"/>
        <w:jc w:val="center"/>
        <w:rPr>
          <w:b/>
          <w:sz w:val="20"/>
          <w:szCs w:val="20"/>
        </w:rPr>
      </w:pPr>
      <w:r w:rsidRPr="008C1955">
        <w:rPr>
          <w:b/>
          <w:sz w:val="20"/>
          <w:szCs w:val="20"/>
        </w:rPr>
        <w:t>4</w:t>
      </w:r>
      <w:r w:rsidR="00814D49" w:rsidRPr="008C1955">
        <w:rPr>
          <w:b/>
          <w:sz w:val="20"/>
          <w:szCs w:val="20"/>
        </w:rPr>
        <w:t xml:space="preserve"> pav. </w:t>
      </w:r>
      <w:r w:rsidR="008C1955" w:rsidRPr="008C1955">
        <w:rPr>
          <w:b/>
          <w:sz w:val="20"/>
          <w:szCs w:val="20"/>
        </w:rPr>
        <w:t>k</w:t>
      </w:r>
      <w:r w:rsidR="00814D49" w:rsidRPr="008C1955">
        <w:rPr>
          <w:b/>
          <w:sz w:val="20"/>
          <w:szCs w:val="20"/>
        </w:rPr>
        <w:t>raujavimo stabdymas ranką iškeliant virš širdies lygios ir užspaudžiant stambiąsias kraujagysles pirštais</w:t>
      </w:r>
    </w:p>
    <w:p w:rsidR="006F682A" w:rsidRPr="008C1955" w:rsidRDefault="006F682A" w:rsidP="00022CEA">
      <w:pPr>
        <w:tabs>
          <w:tab w:val="left" w:pos="6938"/>
        </w:tabs>
        <w:spacing w:after="40"/>
        <w:ind w:left="5529"/>
        <w:jc w:val="both"/>
      </w:pPr>
    </w:p>
    <w:p w:rsidR="009D5D32" w:rsidRPr="008C1955" w:rsidRDefault="00B14C62" w:rsidP="00B14C62">
      <w:pPr>
        <w:numPr>
          <w:ilvl w:val="1"/>
          <w:numId w:val="1"/>
        </w:numPr>
        <w:spacing w:after="40" w:line="360" w:lineRule="auto"/>
        <w:ind w:left="0" w:firstLine="0"/>
        <w:jc w:val="both"/>
      </w:pPr>
      <w:r>
        <w:t>T</w:t>
      </w:r>
      <w:r w:rsidR="009D5D32" w:rsidRPr="008C1955">
        <w:t>urint įgūdžių galima stabdyti kraujavimą prispaudžiant stambiąsias kraujagysles tipiniuose taškuose</w:t>
      </w:r>
      <w:r w:rsidR="00792EBC" w:rsidRPr="008C1955">
        <w:t xml:space="preserve"> (4 pav.)</w:t>
      </w:r>
      <w:r w:rsidR="009D5D32" w:rsidRPr="008C1955">
        <w:t xml:space="preserve">. </w:t>
      </w:r>
    </w:p>
    <w:p w:rsidR="009D5D32" w:rsidRPr="008C1955" w:rsidRDefault="009D5D32" w:rsidP="00B14C62">
      <w:pPr>
        <w:numPr>
          <w:ilvl w:val="1"/>
          <w:numId w:val="1"/>
        </w:numPr>
        <w:spacing w:after="40" w:line="360" w:lineRule="auto"/>
        <w:ind w:left="0" w:firstLine="0"/>
        <w:jc w:val="both"/>
      </w:pPr>
      <w:r w:rsidRPr="008C1955">
        <w:lastRenderedPageBreak/>
        <w:t>Kraujuojant iš nosies ar galvos srityje nukentėjusiojo neguldykite (į gydymo įstaigą transportuokite sėdimoje padėtyje).</w:t>
      </w:r>
    </w:p>
    <w:p w:rsidR="00FC5ACD" w:rsidRPr="008C1955" w:rsidRDefault="00FC5ACD" w:rsidP="00B14C62">
      <w:pPr>
        <w:numPr>
          <w:ilvl w:val="1"/>
          <w:numId w:val="1"/>
        </w:numPr>
        <w:spacing w:after="40" w:line="360" w:lineRule="auto"/>
        <w:ind w:left="0" w:firstLine="0"/>
        <w:jc w:val="both"/>
      </w:pPr>
      <w:r w:rsidRPr="008C1955">
        <w:t xml:space="preserve">Įtarus vidinį kraujavimą būtina kuo skubiau gabenti nukentėjusįjį į gydymo įstaigą. Nustatyti vidinį kraujavimą dažniausiai yra sudėtinga. </w:t>
      </w:r>
    </w:p>
    <w:p w:rsidR="006D3E88" w:rsidRPr="008C1955" w:rsidRDefault="00814D49" w:rsidP="00B14C62">
      <w:pPr>
        <w:numPr>
          <w:ilvl w:val="1"/>
          <w:numId w:val="1"/>
        </w:numPr>
        <w:spacing w:after="40" w:line="360" w:lineRule="auto"/>
        <w:ind w:left="0" w:firstLine="0"/>
        <w:jc w:val="both"/>
        <w:rPr>
          <w:lang w:eastAsia="lt-LT"/>
        </w:rPr>
      </w:pPr>
      <w:r w:rsidRPr="008C1955">
        <w:rPr>
          <w:lang w:eastAsia="lt-LT"/>
        </w:rPr>
        <w:t>Jeigu žaizdoje yra svetimkūnis – stiklas, geležies gabaliukas ir t.t. – jokiu būdu jo negalima traukti lauk, nes jį ištraukus galime sukelti masyvų kraujavimą. Reikia stengtis svetimkūnį į</w:t>
      </w:r>
      <w:r w:rsidR="006D3E88" w:rsidRPr="008C1955">
        <w:rPr>
          <w:lang w:eastAsia="lt-LT"/>
        </w:rPr>
        <w:t>tvirtinti taip kad jis nejudėtų:</w:t>
      </w:r>
    </w:p>
    <w:p w:rsidR="00814D49" w:rsidRPr="008C1955" w:rsidRDefault="006D3E88" w:rsidP="00B14C62">
      <w:pPr>
        <w:numPr>
          <w:ilvl w:val="1"/>
          <w:numId w:val="1"/>
        </w:numPr>
        <w:spacing w:after="40" w:line="360" w:lineRule="auto"/>
        <w:ind w:left="0" w:firstLine="0"/>
        <w:jc w:val="both"/>
        <w:rPr>
          <w:lang w:eastAsia="lt-LT"/>
        </w:rPr>
      </w:pPr>
      <w:r w:rsidRPr="008C1955">
        <w:rPr>
          <w:lang w:eastAsia="lt-LT"/>
        </w:rPr>
        <w:t>s</w:t>
      </w:r>
      <w:r w:rsidR="00814D49" w:rsidRPr="008C1955">
        <w:rPr>
          <w:lang w:eastAsia="lt-LT"/>
        </w:rPr>
        <w:t>uspauskite žaizdos kraštus, kad sumažėtų kraujavimas</w:t>
      </w:r>
      <w:r w:rsidRPr="008C1955">
        <w:rPr>
          <w:lang w:eastAsia="lt-LT"/>
        </w:rPr>
        <w:t>;</w:t>
      </w:r>
    </w:p>
    <w:p w:rsidR="006D3E88" w:rsidRPr="008C1955" w:rsidRDefault="006D3E88" w:rsidP="00B14C62">
      <w:pPr>
        <w:numPr>
          <w:ilvl w:val="1"/>
          <w:numId w:val="1"/>
        </w:numPr>
        <w:spacing w:after="40" w:line="360" w:lineRule="auto"/>
        <w:ind w:left="0" w:firstLine="0"/>
        <w:jc w:val="both"/>
        <w:rPr>
          <w:lang w:eastAsia="lt-LT"/>
        </w:rPr>
      </w:pPr>
      <w:r w:rsidRPr="008C1955">
        <w:t>uždenkite sužeistą vietą marle;</w:t>
      </w:r>
    </w:p>
    <w:p w:rsidR="006D3E88" w:rsidRPr="008C1955" w:rsidRDefault="006D3E88" w:rsidP="00B14C62">
      <w:pPr>
        <w:numPr>
          <w:ilvl w:val="1"/>
          <w:numId w:val="1"/>
        </w:numPr>
        <w:spacing w:after="40" w:line="360" w:lineRule="auto"/>
        <w:ind w:left="0" w:firstLine="0"/>
        <w:jc w:val="both"/>
        <w:rPr>
          <w:lang w:eastAsia="lt-LT"/>
        </w:rPr>
      </w:pPr>
      <w:r w:rsidRPr="008C1955">
        <w:t>paremkite įstrigusį daiktą iš abiejų pusių tvarsčio ritinėliais;</w:t>
      </w:r>
    </w:p>
    <w:p w:rsidR="00814D49" w:rsidRPr="008C1955" w:rsidRDefault="006D3E88" w:rsidP="00B14C62">
      <w:pPr>
        <w:numPr>
          <w:ilvl w:val="1"/>
          <w:numId w:val="1"/>
        </w:numPr>
        <w:spacing w:after="40" w:line="360" w:lineRule="auto"/>
        <w:ind w:left="0" w:firstLine="0"/>
        <w:jc w:val="both"/>
        <w:rPr>
          <w:lang w:eastAsia="lt-LT"/>
        </w:rPr>
      </w:pPr>
      <w:r w:rsidRPr="008C1955">
        <w:t>neverždami atsargiai apriškite sužeistą vietą su visu svetimkūniu</w:t>
      </w:r>
    </w:p>
    <w:p w:rsidR="00FC5ACD" w:rsidRPr="008C1955" w:rsidRDefault="00FC5ACD" w:rsidP="00022CEA">
      <w:pPr>
        <w:spacing w:after="40"/>
        <w:jc w:val="both"/>
        <w:rPr>
          <w:color w:val="00B050"/>
        </w:rPr>
      </w:pPr>
    </w:p>
    <w:p w:rsidR="00022CEA" w:rsidRPr="008C1955" w:rsidRDefault="00022CEA" w:rsidP="00650AB4">
      <w:pPr>
        <w:numPr>
          <w:ilvl w:val="0"/>
          <w:numId w:val="3"/>
        </w:numPr>
        <w:shd w:val="clear" w:color="auto" w:fill="FFFFFF"/>
        <w:tabs>
          <w:tab w:val="num" w:pos="720"/>
        </w:tabs>
        <w:spacing w:after="40"/>
        <w:jc w:val="both"/>
        <w:rPr>
          <w:b/>
          <w:sz w:val="28"/>
          <w:szCs w:val="28"/>
        </w:rPr>
      </w:pPr>
      <w:r w:rsidRPr="008C1955">
        <w:rPr>
          <w:b/>
          <w:sz w:val="28"/>
          <w:szCs w:val="28"/>
        </w:rPr>
        <w:t>PIRMOJI PAGALBA ESANT KRŪTINĖS TRAUMAI</w:t>
      </w:r>
    </w:p>
    <w:p w:rsidR="00022CEA" w:rsidRPr="008C1955" w:rsidRDefault="00022CEA" w:rsidP="00022CEA">
      <w:pPr>
        <w:shd w:val="clear" w:color="auto" w:fill="FFFFFF"/>
        <w:tabs>
          <w:tab w:val="num" w:pos="720"/>
        </w:tabs>
        <w:spacing w:after="40"/>
        <w:jc w:val="both"/>
        <w:rPr>
          <w:b/>
          <w:sz w:val="28"/>
          <w:szCs w:val="28"/>
        </w:rPr>
      </w:pPr>
    </w:p>
    <w:p w:rsidR="00B14C62" w:rsidRPr="00B14C62" w:rsidRDefault="00B14C62" w:rsidP="00B14C62">
      <w:pPr>
        <w:pStyle w:val="Sraopastraipa"/>
        <w:numPr>
          <w:ilvl w:val="0"/>
          <w:numId w:val="1"/>
        </w:numPr>
        <w:spacing w:after="40"/>
        <w:jc w:val="both"/>
        <w:rPr>
          <w:vanish/>
          <w:lang w:eastAsia="lt-LT"/>
        </w:rPr>
      </w:pPr>
    </w:p>
    <w:p w:rsidR="00022CEA" w:rsidRPr="008C1955" w:rsidRDefault="00022CEA" w:rsidP="00B14C62">
      <w:pPr>
        <w:numPr>
          <w:ilvl w:val="1"/>
          <w:numId w:val="1"/>
        </w:numPr>
        <w:spacing w:after="40" w:line="360" w:lineRule="auto"/>
        <w:ind w:left="0" w:firstLine="0"/>
        <w:jc w:val="both"/>
        <w:rPr>
          <w:lang w:eastAsia="lt-LT"/>
        </w:rPr>
      </w:pPr>
      <w:r w:rsidRPr="008C1955">
        <w:rPr>
          <w:lang w:eastAsia="lt-LT"/>
        </w:rPr>
        <w:t>Krūtinės traumų rūšys:</w:t>
      </w:r>
    </w:p>
    <w:p w:rsidR="00022CEA" w:rsidRPr="008C1955" w:rsidRDefault="00022CEA" w:rsidP="00B14C62">
      <w:pPr>
        <w:numPr>
          <w:ilvl w:val="2"/>
          <w:numId w:val="1"/>
        </w:numPr>
        <w:spacing w:after="40" w:line="360" w:lineRule="auto"/>
        <w:ind w:left="0" w:firstLine="0"/>
        <w:jc w:val="both"/>
        <w:rPr>
          <w:lang w:eastAsia="lt-LT"/>
        </w:rPr>
      </w:pPr>
      <w:r w:rsidRPr="008C1955">
        <w:rPr>
          <w:rStyle w:val="Grietas"/>
          <w:b w:val="0"/>
        </w:rPr>
        <w:t>Kiauryminę krūtinės traumą</w:t>
      </w:r>
      <w:r w:rsidRPr="008C1955">
        <w:t> sukelia kulkos, peiliai ar kiti daiktai, kurie pažeidžia krūtinės ląstos odą ir patenka į krūtinės ląstą.</w:t>
      </w:r>
    </w:p>
    <w:p w:rsidR="00022CEA" w:rsidRPr="008C1955" w:rsidRDefault="00022CEA" w:rsidP="00B14C62">
      <w:pPr>
        <w:numPr>
          <w:ilvl w:val="2"/>
          <w:numId w:val="1"/>
        </w:numPr>
        <w:spacing w:after="40" w:line="360" w:lineRule="auto"/>
        <w:ind w:left="0" w:firstLine="0"/>
        <w:jc w:val="both"/>
        <w:rPr>
          <w:lang w:eastAsia="lt-LT"/>
        </w:rPr>
      </w:pPr>
      <w:r w:rsidRPr="008C1955">
        <w:rPr>
          <w:rStyle w:val="Grietas"/>
          <w:b w:val="0"/>
        </w:rPr>
        <w:t>Bukos krūtinės ląstos traumos</w:t>
      </w:r>
      <w:r w:rsidRPr="008C1955">
        <w:t> yra dažnesnės nei kiauryminės, atsiranda kai kūnas trenkiasi į nejudantį objektą, taip dažniausiai nutinka vairuojant automobilį arba krentant nuo didelio aukščio.</w:t>
      </w:r>
    </w:p>
    <w:p w:rsidR="00022CEA" w:rsidRPr="008C1955" w:rsidRDefault="00022CEA" w:rsidP="00B14C62">
      <w:pPr>
        <w:numPr>
          <w:ilvl w:val="1"/>
          <w:numId w:val="1"/>
        </w:numPr>
        <w:spacing w:after="40" w:line="360" w:lineRule="auto"/>
        <w:ind w:left="0" w:firstLine="0"/>
        <w:jc w:val="both"/>
        <w:rPr>
          <w:rStyle w:val="Grietas"/>
          <w:bCs w:val="0"/>
          <w:lang w:eastAsia="lt-LT"/>
        </w:rPr>
      </w:pPr>
      <w:r w:rsidRPr="008C1955">
        <w:rPr>
          <w:rStyle w:val="Grietas"/>
          <w:b w:val="0"/>
        </w:rPr>
        <w:t>Simptomai:</w:t>
      </w:r>
    </w:p>
    <w:p w:rsidR="00022CEA" w:rsidRPr="008C1955" w:rsidRDefault="00022CEA" w:rsidP="00B14C62">
      <w:pPr>
        <w:numPr>
          <w:ilvl w:val="2"/>
          <w:numId w:val="1"/>
        </w:numPr>
        <w:spacing w:after="40" w:line="360" w:lineRule="auto"/>
        <w:ind w:left="0" w:firstLine="0"/>
        <w:jc w:val="both"/>
      </w:pPr>
      <w:r w:rsidRPr="008C1955">
        <w:t>Akivaizdūs krūtinės traumas įrodymai, tokie kaip kulkos sukelta žaizda ar dūris</w:t>
      </w:r>
    </w:p>
    <w:p w:rsidR="00022CEA" w:rsidRPr="008C1955" w:rsidRDefault="00022CEA" w:rsidP="00B14C62">
      <w:pPr>
        <w:numPr>
          <w:ilvl w:val="2"/>
          <w:numId w:val="1"/>
        </w:numPr>
        <w:spacing w:after="40" w:line="360" w:lineRule="auto"/>
        <w:ind w:left="0" w:firstLine="0"/>
        <w:jc w:val="both"/>
      </w:pPr>
      <w:r w:rsidRPr="008C1955">
        <w:t>Krūtinės ląstos nubrozdinimas</w:t>
      </w:r>
    </w:p>
    <w:p w:rsidR="00022CEA" w:rsidRPr="008C1955" w:rsidRDefault="00022CEA" w:rsidP="00B14C62">
      <w:pPr>
        <w:numPr>
          <w:ilvl w:val="2"/>
          <w:numId w:val="1"/>
        </w:numPr>
        <w:spacing w:after="40" w:line="360" w:lineRule="auto"/>
        <w:ind w:left="0" w:firstLine="0"/>
        <w:jc w:val="both"/>
      </w:pPr>
      <w:r w:rsidRPr="008C1955">
        <w:t>Sunkumas kvėpuojant ar nereguliarus kvėpavimas</w:t>
      </w:r>
    </w:p>
    <w:p w:rsidR="00022CEA" w:rsidRPr="008C1955" w:rsidRDefault="00022CEA" w:rsidP="00B14C62">
      <w:pPr>
        <w:numPr>
          <w:ilvl w:val="2"/>
          <w:numId w:val="1"/>
        </w:numPr>
        <w:spacing w:after="40" w:line="360" w:lineRule="auto"/>
        <w:ind w:left="0" w:firstLine="0"/>
        <w:jc w:val="both"/>
      </w:pPr>
      <w:r w:rsidRPr="008C1955">
        <w:t>Traumas mechanizmas, kuris gali padiktuoti sužeidimo pobūdį, pvz. žmogus vairavo automobilį ir nedėvėjo saugos diržo.</w:t>
      </w:r>
    </w:p>
    <w:p w:rsidR="00022CEA" w:rsidRPr="008C1955" w:rsidRDefault="00022CEA" w:rsidP="00B14C62">
      <w:pPr>
        <w:numPr>
          <w:ilvl w:val="1"/>
          <w:numId w:val="1"/>
        </w:numPr>
        <w:spacing w:after="40" w:line="360" w:lineRule="auto"/>
        <w:ind w:left="0" w:firstLine="0"/>
        <w:jc w:val="both"/>
        <w:rPr>
          <w:rStyle w:val="Grietas"/>
          <w:bCs w:val="0"/>
          <w:lang w:eastAsia="lt-LT"/>
        </w:rPr>
      </w:pPr>
      <w:r w:rsidRPr="008C1955">
        <w:rPr>
          <w:rStyle w:val="Grietas"/>
          <w:b w:val="0"/>
        </w:rPr>
        <w:t>Pirmoji pagalba:</w:t>
      </w:r>
    </w:p>
    <w:p w:rsidR="00022CEA" w:rsidRPr="008C1955" w:rsidRDefault="00022CEA" w:rsidP="00B14C62">
      <w:pPr>
        <w:numPr>
          <w:ilvl w:val="1"/>
          <w:numId w:val="1"/>
        </w:numPr>
        <w:spacing w:after="40" w:line="360" w:lineRule="auto"/>
        <w:ind w:left="0" w:firstLine="0"/>
        <w:jc w:val="both"/>
      </w:pPr>
      <w:r w:rsidRPr="008C1955">
        <w:t xml:space="preserve">Skambinkite </w:t>
      </w:r>
      <w:r w:rsidRPr="00BA170D">
        <w:rPr>
          <w:b/>
        </w:rPr>
        <w:t>tel. nr. 112</w:t>
      </w:r>
      <w:r w:rsidRPr="008C1955">
        <w:t xml:space="preserve"> ir kvieskite </w:t>
      </w:r>
      <w:r w:rsidRPr="008C1955">
        <w:rPr>
          <w:b/>
        </w:rPr>
        <w:t>GMP</w:t>
      </w:r>
    </w:p>
    <w:p w:rsidR="00022CEA" w:rsidRPr="008C1955" w:rsidRDefault="00022CEA" w:rsidP="00B14C62">
      <w:pPr>
        <w:numPr>
          <w:ilvl w:val="1"/>
          <w:numId w:val="1"/>
        </w:numPr>
        <w:spacing w:after="40" w:line="360" w:lineRule="auto"/>
        <w:ind w:left="0" w:firstLine="0"/>
        <w:jc w:val="both"/>
      </w:pPr>
      <w:r w:rsidRPr="008C1955">
        <w:t>Nėra sąmonės, kvėpavimo – pradinis gaivinimas 30:2</w:t>
      </w:r>
    </w:p>
    <w:p w:rsidR="00022CEA" w:rsidRPr="008C1955" w:rsidRDefault="00022CEA" w:rsidP="00B14C62">
      <w:pPr>
        <w:numPr>
          <w:ilvl w:val="1"/>
          <w:numId w:val="1"/>
        </w:numPr>
        <w:spacing w:after="40" w:line="360" w:lineRule="auto"/>
        <w:ind w:left="0" w:firstLine="0"/>
        <w:jc w:val="both"/>
      </w:pPr>
      <w:r w:rsidRPr="008C1955">
        <w:t>Kraujavimas – stabdyti taikant tiesioginį spaudimą</w:t>
      </w:r>
    </w:p>
    <w:p w:rsidR="00022CEA" w:rsidRPr="008C1955" w:rsidRDefault="00022CEA" w:rsidP="00B14C62">
      <w:pPr>
        <w:numPr>
          <w:ilvl w:val="1"/>
          <w:numId w:val="1"/>
        </w:numPr>
        <w:spacing w:after="40" w:line="360" w:lineRule="auto"/>
        <w:ind w:left="0" w:firstLine="0"/>
        <w:jc w:val="both"/>
      </w:pPr>
      <w:r w:rsidRPr="008C1955">
        <w:lastRenderedPageBreak/>
        <w:t>Svetimkūnis kūne</w:t>
      </w:r>
      <w:r w:rsidRPr="008C1955">
        <w:rPr>
          <w:rStyle w:val="Grietas"/>
        </w:rPr>
        <w:t> </w:t>
      </w:r>
      <w:r w:rsidRPr="008C1955">
        <w:t>– negalima traukti lauk, reikia stengtis jį įtvirtinti, kad nejudėtų.</w:t>
      </w:r>
    </w:p>
    <w:p w:rsidR="00022CEA" w:rsidRPr="008C1955" w:rsidRDefault="00022CEA" w:rsidP="00B14C62">
      <w:pPr>
        <w:numPr>
          <w:ilvl w:val="1"/>
          <w:numId w:val="1"/>
        </w:numPr>
        <w:spacing w:after="40" w:line="360" w:lineRule="auto"/>
        <w:ind w:left="0" w:firstLine="0"/>
        <w:jc w:val="both"/>
      </w:pPr>
      <w:r w:rsidRPr="008C1955">
        <w:t>Jei žaizda yra kiauryminė reikia tikėtis pneumotorakso, oro patekimo į krūtinės ląsta per žaizdą, dėl ko gali būti suspausti plaučiai ir apsunkintas kvėpavimas. Tokiu atveju padenkite žaizdą medžiaga, kuri neleistų orui patekti per žaizdą Saugiai užklijuokite žaizdą, palikdami vieną kampą laisvą.</w:t>
      </w:r>
    </w:p>
    <w:p w:rsidR="00022CEA" w:rsidRPr="008C1955" w:rsidRDefault="00022CEA" w:rsidP="00B14C62">
      <w:pPr>
        <w:numPr>
          <w:ilvl w:val="1"/>
          <w:numId w:val="1"/>
        </w:numPr>
        <w:spacing w:after="40" w:line="360" w:lineRule="auto"/>
        <w:ind w:left="0" w:firstLine="0"/>
        <w:jc w:val="both"/>
        <w:rPr>
          <w:b/>
          <w:lang w:eastAsia="lt-LT"/>
        </w:rPr>
      </w:pPr>
      <w:r w:rsidRPr="008C1955">
        <w:t>Nejudinkite aukos kol tai nėra būtina. Nukentėjusiojo judinimas gali padidinti sužeidimą ir pabloginti nukentėjusiojo būklę.</w:t>
      </w:r>
    </w:p>
    <w:p w:rsidR="00022CEA" w:rsidRPr="008C1955" w:rsidRDefault="00022CEA" w:rsidP="00B14C62">
      <w:pPr>
        <w:numPr>
          <w:ilvl w:val="1"/>
          <w:numId w:val="1"/>
        </w:numPr>
        <w:spacing w:after="40" w:line="360" w:lineRule="auto"/>
        <w:ind w:left="0" w:firstLine="0"/>
        <w:jc w:val="both"/>
        <w:rPr>
          <w:b/>
          <w:lang w:eastAsia="lt-LT"/>
        </w:rPr>
      </w:pPr>
      <w:r w:rsidRPr="008C1955">
        <w:t>Apklokite nukentėjusįjį, kad jis nesušaltų.</w:t>
      </w:r>
    </w:p>
    <w:p w:rsidR="00022CEA" w:rsidRPr="008C1955" w:rsidRDefault="00022CEA" w:rsidP="00022CEA">
      <w:pPr>
        <w:shd w:val="clear" w:color="auto" w:fill="FFFFFF"/>
        <w:tabs>
          <w:tab w:val="num" w:pos="720"/>
        </w:tabs>
        <w:spacing w:after="40"/>
        <w:jc w:val="both"/>
        <w:rPr>
          <w:b/>
          <w:sz w:val="28"/>
          <w:szCs w:val="28"/>
        </w:rPr>
      </w:pPr>
    </w:p>
    <w:p w:rsidR="00895340" w:rsidRPr="008C1955" w:rsidRDefault="00895340" w:rsidP="00650AB4">
      <w:pPr>
        <w:numPr>
          <w:ilvl w:val="0"/>
          <w:numId w:val="3"/>
        </w:numPr>
        <w:shd w:val="clear" w:color="auto" w:fill="FFFFFF"/>
        <w:tabs>
          <w:tab w:val="num" w:pos="720"/>
        </w:tabs>
        <w:spacing w:after="40"/>
        <w:jc w:val="both"/>
        <w:rPr>
          <w:b/>
          <w:sz w:val="28"/>
          <w:szCs w:val="28"/>
        </w:rPr>
      </w:pPr>
      <w:r w:rsidRPr="008C1955">
        <w:rPr>
          <w:b/>
          <w:sz w:val="28"/>
          <w:szCs w:val="28"/>
        </w:rPr>
        <w:t>PIRMOJI PAGALBA ESANT GALVOS TRAUMAI</w:t>
      </w:r>
    </w:p>
    <w:p w:rsidR="00895340" w:rsidRPr="008C1955" w:rsidRDefault="00895340" w:rsidP="00022CEA">
      <w:pPr>
        <w:shd w:val="clear" w:color="auto" w:fill="FFFFFF"/>
        <w:tabs>
          <w:tab w:val="num" w:pos="720"/>
        </w:tabs>
        <w:spacing w:after="40"/>
        <w:jc w:val="both"/>
        <w:rPr>
          <w:b/>
          <w:sz w:val="28"/>
          <w:szCs w:val="28"/>
        </w:rPr>
      </w:pPr>
    </w:p>
    <w:p w:rsidR="00B14C62" w:rsidRPr="00B14C62" w:rsidRDefault="00B14C62" w:rsidP="00B14C62">
      <w:pPr>
        <w:pStyle w:val="Sraopastraipa"/>
        <w:numPr>
          <w:ilvl w:val="0"/>
          <w:numId w:val="1"/>
        </w:numPr>
        <w:spacing w:after="40" w:line="360" w:lineRule="auto"/>
        <w:jc w:val="both"/>
        <w:rPr>
          <w:vanish/>
        </w:rPr>
      </w:pPr>
    </w:p>
    <w:p w:rsidR="00895340" w:rsidRPr="008C1955" w:rsidRDefault="00895340" w:rsidP="00B14C62">
      <w:pPr>
        <w:numPr>
          <w:ilvl w:val="1"/>
          <w:numId w:val="1"/>
        </w:numPr>
        <w:spacing w:after="40" w:line="360" w:lineRule="auto"/>
        <w:ind w:left="0" w:firstLine="0"/>
        <w:jc w:val="both"/>
        <w:rPr>
          <w:lang w:eastAsia="lt-LT"/>
        </w:rPr>
      </w:pPr>
      <w:r w:rsidRPr="008C1955">
        <w:t>Galvos trauma – tai bet kuri trauma, kurios metu yra sužalojamas skalpas, kaukolė ar smegenys. Sužeidimas gali būti nuo pavienio skalpo sumušimo iki sudėtingo smegenų sužalojimo.</w:t>
      </w:r>
    </w:p>
    <w:p w:rsidR="00895340" w:rsidRPr="008C1955" w:rsidRDefault="00895340" w:rsidP="00B14C62">
      <w:pPr>
        <w:numPr>
          <w:ilvl w:val="1"/>
          <w:numId w:val="1"/>
        </w:numPr>
        <w:spacing w:after="40" w:line="360" w:lineRule="auto"/>
        <w:ind w:left="0" w:firstLine="0"/>
        <w:jc w:val="both"/>
        <w:rPr>
          <w:rStyle w:val="Grietas"/>
          <w:bCs w:val="0"/>
          <w:lang w:eastAsia="lt-LT"/>
        </w:rPr>
      </w:pPr>
      <w:r w:rsidRPr="008C1955">
        <w:rPr>
          <w:rStyle w:val="Grietas"/>
          <w:b w:val="0"/>
        </w:rPr>
        <w:t>Galvos traumų klasifikacija:</w:t>
      </w:r>
    </w:p>
    <w:p w:rsidR="00895340" w:rsidRPr="008C1955" w:rsidRDefault="00895340" w:rsidP="00B14C62">
      <w:pPr>
        <w:numPr>
          <w:ilvl w:val="1"/>
          <w:numId w:val="1"/>
        </w:numPr>
        <w:spacing w:after="40" w:line="360" w:lineRule="auto"/>
        <w:ind w:left="0" w:firstLine="0"/>
        <w:jc w:val="both"/>
        <w:rPr>
          <w:b/>
          <w:lang w:eastAsia="lt-LT"/>
        </w:rPr>
      </w:pPr>
      <w:r w:rsidRPr="008C1955">
        <w:rPr>
          <w:rStyle w:val="Grietas"/>
        </w:rPr>
        <w:t>Uždara galvos trauma</w:t>
      </w:r>
      <w:r w:rsidRPr="008C1955">
        <w:t> įvyksta patyrus stiprų smūgį į galvą su kokiu nors buku daiktu, bet tas daiktas nesulaužo kaukolės.</w:t>
      </w:r>
    </w:p>
    <w:p w:rsidR="00895340" w:rsidRPr="008C1955" w:rsidRDefault="00895340" w:rsidP="00B14C62">
      <w:pPr>
        <w:numPr>
          <w:ilvl w:val="1"/>
          <w:numId w:val="1"/>
        </w:numPr>
        <w:spacing w:after="40" w:line="360" w:lineRule="auto"/>
        <w:ind w:left="0" w:firstLine="0"/>
        <w:jc w:val="both"/>
      </w:pPr>
      <w:r w:rsidRPr="008C1955">
        <w:rPr>
          <w:rStyle w:val="Grietas"/>
        </w:rPr>
        <w:t>Atviras galvos sužalojimas</w:t>
      </w:r>
      <w:r w:rsidRPr="008C1955">
        <w:t>. Smūgio metu sulaužoma kaukolė ir sužeidžiamos smegenys. Taip dažniausiai nutinka kai yra judama dideliu greičiu, lekiant pro automobilio langą autoįvykio metu ar šovus į galvą ginklu.</w:t>
      </w:r>
    </w:p>
    <w:p w:rsidR="00895340" w:rsidRPr="008C1955" w:rsidRDefault="00895340" w:rsidP="00B14C62">
      <w:pPr>
        <w:numPr>
          <w:ilvl w:val="1"/>
          <w:numId w:val="1"/>
        </w:numPr>
        <w:spacing w:after="40" w:line="360" w:lineRule="auto"/>
        <w:ind w:left="0" w:firstLine="0"/>
        <w:jc w:val="both"/>
        <w:rPr>
          <w:rStyle w:val="Grietas"/>
          <w:b w:val="0"/>
          <w:bCs w:val="0"/>
        </w:rPr>
      </w:pPr>
      <w:r w:rsidRPr="008C1955">
        <w:rPr>
          <w:rStyle w:val="Grietas"/>
          <w:b w:val="0"/>
        </w:rPr>
        <w:t>Simptomai:</w:t>
      </w:r>
    </w:p>
    <w:p w:rsidR="007E326A" w:rsidRPr="008C1955" w:rsidRDefault="007E326A" w:rsidP="00B14C62">
      <w:pPr>
        <w:numPr>
          <w:ilvl w:val="2"/>
          <w:numId w:val="1"/>
        </w:numPr>
        <w:spacing w:after="40" w:line="360" w:lineRule="auto"/>
        <w:ind w:left="0" w:firstLine="0"/>
        <w:jc w:val="both"/>
      </w:pPr>
      <w:r w:rsidRPr="008C1955">
        <w:t>Akių vyzdžių pokyčiai ar nevienodas jų dydis</w:t>
      </w:r>
    </w:p>
    <w:p w:rsidR="007E326A" w:rsidRPr="008C1955" w:rsidRDefault="007E326A" w:rsidP="00B14C62">
      <w:pPr>
        <w:numPr>
          <w:ilvl w:val="2"/>
          <w:numId w:val="1"/>
        </w:numPr>
        <w:spacing w:after="40" w:line="360" w:lineRule="auto"/>
        <w:ind w:left="0" w:firstLine="0"/>
        <w:jc w:val="both"/>
      </w:pPr>
      <w:r w:rsidRPr="008C1955">
        <w:t>Traukuliai</w:t>
      </w:r>
    </w:p>
    <w:p w:rsidR="007E326A" w:rsidRPr="008C1955" w:rsidRDefault="007E326A" w:rsidP="00B14C62">
      <w:pPr>
        <w:numPr>
          <w:ilvl w:val="2"/>
          <w:numId w:val="1"/>
        </w:numPr>
        <w:spacing w:after="40" w:line="360" w:lineRule="auto"/>
        <w:ind w:left="0" w:firstLine="0"/>
        <w:jc w:val="both"/>
      </w:pPr>
      <w:r w:rsidRPr="008C1955">
        <w:t>Iškreipti veido bruožai</w:t>
      </w:r>
    </w:p>
    <w:p w:rsidR="007E326A" w:rsidRPr="008C1955" w:rsidRDefault="007E326A" w:rsidP="005B485D">
      <w:pPr>
        <w:numPr>
          <w:ilvl w:val="2"/>
          <w:numId w:val="1"/>
        </w:numPr>
        <w:spacing w:after="40" w:line="360" w:lineRule="auto"/>
        <w:ind w:left="0" w:firstLine="0"/>
        <w:jc w:val="both"/>
      </w:pPr>
      <w:r w:rsidRPr="008C1955">
        <w:t>Skysčio tekėjimas iš burnos, nosies ar ausų (skystis gali būti skaidrus arba kraujingas)</w:t>
      </w:r>
    </w:p>
    <w:p w:rsidR="007E326A" w:rsidRPr="008C1955" w:rsidRDefault="007E326A" w:rsidP="005B485D">
      <w:pPr>
        <w:numPr>
          <w:ilvl w:val="2"/>
          <w:numId w:val="1"/>
        </w:numPr>
        <w:spacing w:after="40" w:line="360" w:lineRule="auto"/>
        <w:ind w:left="0" w:firstLine="0"/>
        <w:jc w:val="both"/>
      </w:pPr>
      <w:r w:rsidRPr="008C1955">
        <w:t>Kaukolės ar veido lūžiai, veido nubrozdinimai, sužeidimo vietos sutinimas,arba skalpo žaizda</w:t>
      </w:r>
    </w:p>
    <w:p w:rsidR="007E326A" w:rsidRPr="008C1955" w:rsidRDefault="007E326A" w:rsidP="005B485D">
      <w:pPr>
        <w:numPr>
          <w:ilvl w:val="2"/>
          <w:numId w:val="1"/>
        </w:numPr>
        <w:spacing w:after="40" w:line="360" w:lineRule="auto"/>
        <w:ind w:left="0" w:firstLine="0"/>
        <w:jc w:val="both"/>
      </w:pPr>
      <w:r w:rsidRPr="008C1955">
        <w:t>Susilpnėjusi klausa, uoslė, skonis ar regėjimas</w:t>
      </w:r>
    </w:p>
    <w:p w:rsidR="007E326A" w:rsidRPr="008C1955" w:rsidRDefault="007E326A" w:rsidP="005B485D">
      <w:pPr>
        <w:numPr>
          <w:ilvl w:val="2"/>
          <w:numId w:val="1"/>
        </w:numPr>
        <w:spacing w:after="40" w:line="360" w:lineRule="auto"/>
        <w:ind w:left="0" w:firstLine="0"/>
        <w:jc w:val="both"/>
      </w:pPr>
      <w:r w:rsidRPr="008C1955">
        <w:t>Negalėjimas pajudinti vienos ar daugiau galūnių</w:t>
      </w:r>
    </w:p>
    <w:p w:rsidR="007E326A" w:rsidRPr="008C1955" w:rsidRDefault="007E326A" w:rsidP="005B485D">
      <w:pPr>
        <w:numPr>
          <w:ilvl w:val="2"/>
          <w:numId w:val="1"/>
        </w:numPr>
        <w:spacing w:after="40" w:line="360" w:lineRule="auto"/>
        <w:ind w:left="0" w:firstLine="0"/>
        <w:jc w:val="both"/>
      </w:pPr>
      <w:r w:rsidRPr="008C1955">
        <w:t>Dirglumas (ypač vaikų), asmenybės pasikeitimai ar nebūdingas elgesys</w:t>
      </w:r>
    </w:p>
    <w:p w:rsidR="007E326A" w:rsidRPr="008C1955" w:rsidRDefault="007E326A" w:rsidP="005B485D">
      <w:pPr>
        <w:numPr>
          <w:ilvl w:val="2"/>
          <w:numId w:val="1"/>
        </w:numPr>
        <w:spacing w:after="40" w:line="360" w:lineRule="auto"/>
        <w:ind w:left="0" w:firstLine="0"/>
        <w:jc w:val="both"/>
      </w:pPr>
      <w:r w:rsidRPr="008C1955">
        <w:t>Sąmonės netekimas, sumišimas arba mieguistumas</w:t>
      </w:r>
    </w:p>
    <w:p w:rsidR="007E326A" w:rsidRPr="008C1955" w:rsidRDefault="007E326A" w:rsidP="005B485D">
      <w:pPr>
        <w:numPr>
          <w:ilvl w:val="2"/>
          <w:numId w:val="1"/>
        </w:numPr>
        <w:spacing w:after="40" w:line="360" w:lineRule="auto"/>
        <w:ind w:left="0" w:firstLine="0"/>
        <w:jc w:val="both"/>
      </w:pPr>
      <w:r w:rsidRPr="008C1955">
        <w:lastRenderedPageBreak/>
        <w:t>Retas kvėpavimas arba labai žemas kraujo spaudimas</w:t>
      </w:r>
    </w:p>
    <w:p w:rsidR="007E326A" w:rsidRPr="008C1955" w:rsidRDefault="007E326A" w:rsidP="005B485D">
      <w:pPr>
        <w:numPr>
          <w:ilvl w:val="2"/>
          <w:numId w:val="1"/>
        </w:numPr>
        <w:spacing w:after="40" w:line="360" w:lineRule="auto"/>
        <w:ind w:left="0" w:firstLine="0"/>
        <w:jc w:val="both"/>
      </w:pPr>
      <w:r w:rsidRPr="008C1955">
        <w:t>Neramumas, nerangumas, koordinacijos netekimas</w:t>
      </w:r>
    </w:p>
    <w:p w:rsidR="007E326A" w:rsidRPr="008C1955" w:rsidRDefault="007E326A" w:rsidP="005B485D">
      <w:pPr>
        <w:numPr>
          <w:ilvl w:val="2"/>
          <w:numId w:val="1"/>
        </w:numPr>
        <w:spacing w:after="40" w:line="360" w:lineRule="auto"/>
        <w:ind w:left="0" w:firstLine="0"/>
        <w:jc w:val="both"/>
      </w:pPr>
      <w:r w:rsidRPr="008C1955">
        <w:t>Stiprus galvos skausmas</w:t>
      </w:r>
    </w:p>
    <w:p w:rsidR="007E326A" w:rsidRPr="008C1955" w:rsidRDefault="007E326A" w:rsidP="005B485D">
      <w:pPr>
        <w:numPr>
          <w:ilvl w:val="2"/>
          <w:numId w:val="1"/>
        </w:numPr>
        <w:spacing w:after="40" w:line="360" w:lineRule="auto"/>
        <w:ind w:left="0" w:firstLine="0"/>
        <w:jc w:val="both"/>
      </w:pPr>
      <w:r w:rsidRPr="008C1955">
        <w:t>Neiaški kalba arab išsiliejantis regėjimo vaizdas</w:t>
      </w:r>
    </w:p>
    <w:p w:rsidR="007E326A" w:rsidRPr="008C1955" w:rsidRDefault="007E326A" w:rsidP="005B485D">
      <w:pPr>
        <w:numPr>
          <w:ilvl w:val="2"/>
          <w:numId w:val="1"/>
        </w:numPr>
        <w:spacing w:after="40" w:line="360" w:lineRule="auto"/>
        <w:ind w:left="0" w:firstLine="0"/>
        <w:jc w:val="both"/>
      </w:pPr>
      <w:r w:rsidRPr="008C1955">
        <w:t>Sustingęs kaklas ar vėmimas</w:t>
      </w:r>
    </w:p>
    <w:p w:rsidR="007E326A" w:rsidRPr="008C1955" w:rsidRDefault="007E326A" w:rsidP="005B485D">
      <w:pPr>
        <w:numPr>
          <w:ilvl w:val="2"/>
          <w:numId w:val="1"/>
        </w:numPr>
        <w:spacing w:after="40" w:line="360" w:lineRule="auto"/>
        <w:ind w:left="0" w:firstLine="0"/>
        <w:jc w:val="both"/>
      </w:pPr>
      <w:r w:rsidRPr="008C1955">
        <w:t>Simptomai stiprėja ir staiga pasidaro labai blogai (sutrinka sąmonė)</w:t>
      </w:r>
    </w:p>
    <w:p w:rsidR="00895340" w:rsidRPr="008C1955" w:rsidRDefault="007E326A" w:rsidP="00B14C62">
      <w:pPr>
        <w:numPr>
          <w:ilvl w:val="1"/>
          <w:numId w:val="1"/>
        </w:numPr>
        <w:spacing w:after="40" w:line="360" w:lineRule="auto"/>
        <w:ind w:left="0" w:firstLine="0"/>
        <w:jc w:val="both"/>
        <w:rPr>
          <w:rStyle w:val="Grietas"/>
          <w:bCs w:val="0"/>
        </w:rPr>
      </w:pPr>
      <w:r w:rsidRPr="008C1955">
        <w:rPr>
          <w:rStyle w:val="Grietas"/>
          <w:b w:val="0"/>
        </w:rPr>
        <w:t>Pirmoji pagalba:</w:t>
      </w:r>
    </w:p>
    <w:p w:rsidR="007E326A" w:rsidRPr="008C1955" w:rsidRDefault="007E326A" w:rsidP="005B485D">
      <w:pPr>
        <w:numPr>
          <w:ilvl w:val="2"/>
          <w:numId w:val="1"/>
        </w:numPr>
        <w:spacing w:after="40" w:line="360" w:lineRule="auto"/>
        <w:ind w:left="0" w:firstLine="0"/>
        <w:jc w:val="both"/>
      </w:pPr>
      <w:r w:rsidRPr="008C1955">
        <w:t xml:space="preserve">Kuo skubiau kviesti </w:t>
      </w:r>
      <w:r w:rsidRPr="008C1955">
        <w:rPr>
          <w:b/>
        </w:rPr>
        <w:t xml:space="preserve">GMP </w:t>
      </w:r>
      <w:r w:rsidRPr="00BA170D">
        <w:rPr>
          <w:b/>
        </w:rPr>
        <w:t>tel.: 112</w:t>
      </w:r>
      <w:r w:rsidRPr="008C1955">
        <w:t xml:space="preserve"> arba patys gabenkite žmogų į gydymo įstaigą</w:t>
      </w:r>
    </w:p>
    <w:p w:rsidR="007E326A" w:rsidRPr="008C1955" w:rsidRDefault="007E326A" w:rsidP="005B485D">
      <w:pPr>
        <w:numPr>
          <w:ilvl w:val="2"/>
          <w:numId w:val="1"/>
        </w:numPr>
        <w:spacing w:after="40" w:line="360" w:lineRule="auto"/>
        <w:ind w:left="0" w:firstLine="0"/>
        <w:jc w:val="both"/>
      </w:pPr>
      <w:r w:rsidRPr="008C1955">
        <w:t>Nėra sąmonės, kvėpavimo – pradinis gaivinimas 30:2</w:t>
      </w:r>
    </w:p>
    <w:p w:rsidR="007E326A" w:rsidRPr="008C1955" w:rsidRDefault="007E326A" w:rsidP="005B485D">
      <w:pPr>
        <w:numPr>
          <w:ilvl w:val="2"/>
          <w:numId w:val="1"/>
        </w:numPr>
        <w:spacing w:after="40" w:line="360" w:lineRule="auto"/>
        <w:ind w:left="0" w:firstLine="0"/>
        <w:jc w:val="both"/>
      </w:pPr>
      <w:r w:rsidRPr="008C1955">
        <w:t>Dažnai esant galvos traumai, būna sužalotas ir stuburas</w:t>
      </w:r>
    </w:p>
    <w:p w:rsidR="007E326A" w:rsidRPr="008C1955" w:rsidRDefault="007E326A" w:rsidP="005B485D">
      <w:pPr>
        <w:numPr>
          <w:ilvl w:val="2"/>
          <w:numId w:val="1"/>
        </w:numPr>
        <w:spacing w:after="40" w:line="360" w:lineRule="auto"/>
        <w:ind w:left="0" w:firstLine="0"/>
        <w:jc w:val="both"/>
      </w:pPr>
      <w:r w:rsidRPr="008C1955">
        <w:t>Jei žmogus vemia, paverskite žmogų ant šono vienoje tiesėje</w:t>
      </w:r>
    </w:p>
    <w:p w:rsidR="007E326A" w:rsidRPr="008C1955" w:rsidRDefault="007E326A" w:rsidP="005B485D">
      <w:pPr>
        <w:numPr>
          <w:ilvl w:val="2"/>
          <w:numId w:val="1"/>
        </w:numPr>
        <w:spacing w:after="40" w:line="360" w:lineRule="auto"/>
        <w:ind w:left="0" w:firstLine="0"/>
        <w:jc w:val="both"/>
      </w:pPr>
      <w:r w:rsidRPr="008C1955">
        <w:t>Stabdykite kraujavimą tiesiogiai spausdami žaizdą švariu audeklu</w:t>
      </w:r>
    </w:p>
    <w:p w:rsidR="007E326A" w:rsidRPr="008C1955" w:rsidRDefault="007E326A" w:rsidP="005B485D">
      <w:pPr>
        <w:numPr>
          <w:ilvl w:val="2"/>
          <w:numId w:val="1"/>
        </w:numPr>
        <w:spacing w:after="40" w:line="360" w:lineRule="auto"/>
        <w:ind w:left="0" w:firstLine="0"/>
        <w:jc w:val="both"/>
      </w:pPr>
      <w:r w:rsidRPr="008C1955">
        <w:t>Jei įtariate kaukolės lūžį, nedėkite spaudžiamojo tvarsčio ant žaizdos ir nepašalinkite jokių svetimkūnių iš žaizdos</w:t>
      </w:r>
    </w:p>
    <w:p w:rsidR="007E326A" w:rsidRPr="008C1955" w:rsidRDefault="007E326A" w:rsidP="005B485D">
      <w:pPr>
        <w:numPr>
          <w:ilvl w:val="2"/>
          <w:numId w:val="1"/>
        </w:numPr>
        <w:spacing w:after="40" w:line="360" w:lineRule="auto"/>
        <w:ind w:left="0" w:firstLine="0"/>
        <w:jc w:val="both"/>
      </w:pPr>
      <w:r w:rsidRPr="008C1955">
        <w:t>Uždenkite žaizdą sterilia marle</w:t>
      </w:r>
    </w:p>
    <w:p w:rsidR="007E326A" w:rsidRPr="008C1955" w:rsidRDefault="007E326A" w:rsidP="00022CEA">
      <w:pPr>
        <w:spacing w:after="40"/>
        <w:jc w:val="both"/>
      </w:pPr>
    </w:p>
    <w:p w:rsidR="009D5D32" w:rsidRPr="008C1955" w:rsidRDefault="009D5D32" w:rsidP="00650AB4">
      <w:pPr>
        <w:numPr>
          <w:ilvl w:val="0"/>
          <w:numId w:val="3"/>
        </w:numPr>
        <w:shd w:val="clear" w:color="auto" w:fill="FFFFFF"/>
        <w:tabs>
          <w:tab w:val="num" w:pos="720"/>
        </w:tabs>
        <w:spacing w:after="40"/>
        <w:jc w:val="both"/>
        <w:rPr>
          <w:b/>
          <w:sz w:val="28"/>
          <w:szCs w:val="28"/>
        </w:rPr>
      </w:pPr>
      <w:r w:rsidRPr="008C1955">
        <w:rPr>
          <w:b/>
          <w:sz w:val="28"/>
          <w:szCs w:val="28"/>
        </w:rPr>
        <w:t>PIRMOJI PAGALBA LŪŽUS KAULUI</w:t>
      </w:r>
    </w:p>
    <w:p w:rsidR="009D5D32" w:rsidRPr="008C1955" w:rsidRDefault="009D5D32" w:rsidP="00022CEA">
      <w:pPr>
        <w:shd w:val="clear" w:color="auto" w:fill="FFFFFF"/>
        <w:spacing w:after="40"/>
        <w:jc w:val="both"/>
        <w:rPr>
          <w:b/>
          <w:color w:val="00B050"/>
          <w:sz w:val="28"/>
          <w:szCs w:val="28"/>
        </w:rPr>
      </w:pPr>
    </w:p>
    <w:p w:rsidR="005B485D" w:rsidRPr="005B485D" w:rsidRDefault="005B485D" w:rsidP="005B485D">
      <w:pPr>
        <w:pStyle w:val="Sraopastraipa"/>
        <w:numPr>
          <w:ilvl w:val="0"/>
          <w:numId w:val="1"/>
        </w:numPr>
        <w:spacing w:after="40"/>
        <w:jc w:val="both"/>
        <w:rPr>
          <w:vanish/>
        </w:rPr>
      </w:pPr>
    </w:p>
    <w:p w:rsidR="003345C2" w:rsidRPr="008C1955" w:rsidRDefault="003345C2" w:rsidP="005B485D">
      <w:pPr>
        <w:numPr>
          <w:ilvl w:val="1"/>
          <w:numId w:val="1"/>
        </w:numPr>
        <w:spacing w:after="40" w:line="360" w:lineRule="auto"/>
        <w:ind w:left="0" w:firstLine="0"/>
        <w:jc w:val="both"/>
      </w:pPr>
      <w:r w:rsidRPr="008C1955">
        <w:t>Kaulo lūžis gali būti:</w:t>
      </w:r>
    </w:p>
    <w:p w:rsidR="003345C2" w:rsidRPr="008C1955" w:rsidRDefault="003345C2" w:rsidP="005B485D">
      <w:pPr>
        <w:numPr>
          <w:ilvl w:val="2"/>
          <w:numId w:val="1"/>
        </w:numPr>
        <w:spacing w:after="40" w:line="360" w:lineRule="auto"/>
        <w:ind w:left="0" w:firstLine="0"/>
        <w:jc w:val="both"/>
      </w:pPr>
      <w:r w:rsidRPr="008C1955">
        <w:t>atviras – lūžio vietoje pažeidžiama oda, atsiveria žaizda, iš kurios kyšo kaulų galai;</w:t>
      </w:r>
    </w:p>
    <w:p w:rsidR="003345C2" w:rsidRPr="008C1955" w:rsidRDefault="003345C2" w:rsidP="005B485D">
      <w:pPr>
        <w:numPr>
          <w:ilvl w:val="2"/>
          <w:numId w:val="1"/>
        </w:numPr>
        <w:spacing w:after="40" w:line="360" w:lineRule="auto"/>
        <w:ind w:left="0" w:firstLine="0"/>
        <w:jc w:val="both"/>
      </w:pPr>
      <w:r w:rsidRPr="008C1955">
        <w:t>uždaras – oda lūžio vietoje nepažeidžiama.</w:t>
      </w:r>
    </w:p>
    <w:p w:rsidR="003345C2" w:rsidRPr="008C1955" w:rsidRDefault="005C7456" w:rsidP="005B485D">
      <w:pPr>
        <w:numPr>
          <w:ilvl w:val="1"/>
          <w:numId w:val="1"/>
        </w:numPr>
        <w:spacing w:after="40" w:line="360" w:lineRule="auto"/>
        <w:ind w:left="0" w:firstLine="0"/>
        <w:jc w:val="both"/>
      </w:pPr>
      <w:r w:rsidRPr="008C1955">
        <w:t>Kaulų lūžių požymiai:</w:t>
      </w:r>
    </w:p>
    <w:p w:rsidR="005C7456" w:rsidRPr="008C1955" w:rsidRDefault="005C7456" w:rsidP="005B485D">
      <w:pPr>
        <w:numPr>
          <w:ilvl w:val="2"/>
          <w:numId w:val="1"/>
        </w:numPr>
        <w:spacing w:after="40" w:line="360" w:lineRule="auto"/>
        <w:ind w:left="0" w:firstLine="0"/>
        <w:jc w:val="both"/>
      </w:pPr>
      <w:r w:rsidRPr="008C1955">
        <w:t>lūžio vietoje – patinimas, kraujosruva;</w:t>
      </w:r>
    </w:p>
    <w:p w:rsidR="005C7456" w:rsidRPr="008C1955" w:rsidRDefault="005C7456" w:rsidP="005B485D">
      <w:pPr>
        <w:numPr>
          <w:ilvl w:val="2"/>
          <w:numId w:val="1"/>
        </w:numPr>
        <w:spacing w:after="40" w:line="360" w:lineRule="auto"/>
        <w:ind w:left="0" w:firstLine="0"/>
        <w:jc w:val="both"/>
      </w:pPr>
      <w:r w:rsidRPr="008C1955">
        <w:t>skausmas</w:t>
      </w:r>
    </w:p>
    <w:p w:rsidR="005C7456" w:rsidRPr="008C1955" w:rsidRDefault="005C7456" w:rsidP="005B485D">
      <w:pPr>
        <w:numPr>
          <w:ilvl w:val="2"/>
          <w:numId w:val="1"/>
        </w:numPr>
        <w:spacing w:after="40" w:line="360" w:lineRule="auto"/>
        <w:ind w:left="0" w:firstLine="0"/>
        <w:jc w:val="both"/>
      </w:pPr>
      <w:r w:rsidRPr="008C1955">
        <w:t>jaučiamas ar girdimas traškėjimas;</w:t>
      </w:r>
    </w:p>
    <w:p w:rsidR="005C7456" w:rsidRPr="008C1955" w:rsidRDefault="005C7456" w:rsidP="005B485D">
      <w:pPr>
        <w:numPr>
          <w:ilvl w:val="2"/>
          <w:numId w:val="1"/>
        </w:numPr>
        <w:spacing w:after="40" w:line="360" w:lineRule="auto"/>
        <w:ind w:left="0" w:firstLine="0"/>
        <w:jc w:val="both"/>
      </w:pPr>
      <w:r w:rsidRPr="008C1955">
        <w:t>formos pasikeitimas: galūnė gali būti sutrumpėjusi, neįprastai perkreipta, persukta, sulenkta;</w:t>
      </w:r>
    </w:p>
    <w:p w:rsidR="005C7456" w:rsidRPr="008C1955" w:rsidRDefault="005C7456" w:rsidP="005B485D">
      <w:pPr>
        <w:numPr>
          <w:ilvl w:val="2"/>
          <w:numId w:val="1"/>
        </w:numPr>
        <w:spacing w:after="40" w:line="360" w:lineRule="auto"/>
        <w:ind w:left="0" w:firstLine="0"/>
        <w:jc w:val="both"/>
      </w:pPr>
      <w:r w:rsidRPr="008C1955">
        <w:t>judesio sutrikimai;</w:t>
      </w:r>
    </w:p>
    <w:p w:rsidR="005C7456" w:rsidRPr="008C1955" w:rsidRDefault="005C7456" w:rsidP="005B485D">
      <w:pPr>
        <w:numPr>
          <w:ilvl w:val="2"/>
          <w:numId w:val="1"/>
        </w:numPr>
        <w:spacing w:after="40" w:line="360" w:lineRule="auto"/>
        <w:ind w:left="0" w:firstLine="0"/>
        <w:jc w:val="both"/>
      </w:pPr>
      <w:r w:rsidRPr="008C1955">
        <w:t>atraminės funkcijos išnykimas;</w:t>
      </w:r>
    </w:p>
    <w:p w:rsidR="005C7456" w:rsidRPr="008C1955" w:rsidRDefault="005C7456" w:rsidP="005B485D">
      <w:pPr>
        <w:numPr>
          <w:ilvl w:val="2"/>
          <w:numId w:val="1"/>
        </w:numPr>
        <w:spacing w:after="40" w:line="360" w:lineRule="auto"/>
        <w:ind w:left="0" w:firstLine="0"/>
        <w:jc w:val="both"/>
      </w:pPr>
      <w:r w:rsidRPr="008C1955">
        <w:t>matomi lūžgaliai.</w:t>
      </w:r>
    </w:p>
    <w:p w:rsidR="00551EFB" w:rsidRPr="008C1955" w:rsidRDefault="00551EFB" w:rsidP="005B485D">
      <w:pPr>
        <w:numPr>
          <w:ilvl w:val="1"/>
          <w:numId w:val="1"/>
        </w:numPr>
        <w:spacing w:after="40" w:line="360" w:lineRule="auto"/>
        <w:ind w:left="0" w:firstLine="0"/>
        <w:jc w:val="both"/>
      </w:pPr>
      <w:r w:rsidRPr="008C1955">
        <w:lastRenderedPageBreak/>
        <w:t xml:space="preserve">Jei GMP yra pakeliui, žmogaus geriau neliesti ir galūnės imobilizuoti nereikia. Tiesiog reikia sustabdyti kraujavimą, suteikt žmogui patogia padėti ir laukti medikų. Imobilizuojama, ekstremaliais atvejais, kuomet patys žmonės ruošiasi vežti nukentėjusįjį į ligoninę. </w:t>
      </w:r>
    </w:p>
    <w:p w:rsidR="003345C2" w:rsidRPr="008C1955" w:rsidRDefault="005C7456" w:rsidP="005B485D">
      <w:pPr>
        <w:numPr>
          <w:ilvl w:val="1"/>
          <w:numId w:val="1"/>
        </w:numPr>
        <w:spacing w:after="40" w:line="360" w:lineRule="auto"/>
        <w:ind w:left="0" w:firstLine="0"/>
        <w:jc w:val="both"/>
      </w:pPr>
      <w:r w:rsidRPr="008C1955">
        <w:t>Atviro kaulų lūžio atveju:</w:t>
      </w:r>
    </w:p>
    <w:p w:rsidR="005C7456" w:rsidRPr="008C1955" w:rsidRDefault="002967DF" w:rsidP="005B485D">
      <w:pPr>
        <w:numPr>
          <w:ilvl w:val="2"/>
          <w:numId w:val="1"/>
        </w:numPr>
        <w:spacing w:after="40" w:line="360" w:lineRule="auto"/>
        <w:ind w:left="0" w:firstLine="0"/>
        <w:jc w:val="both"/>
      </w:pPr>
      <w:r w:rsidRPr="008C1955">
        <w:t>stabdykite kraujavimą</w:t>
      </w:r>
      <w:r w:rsidR="0006353A" w:rsidRPr="008C1955">
        <w:t>, dedant tvarstį virš žaizdos</w:t>
      </w:r>
      <w:r w:rsidRPr="008C1955">
        <w:t>;</w:t>
      </w:r>
    </w:p>
    <w:p w:rsidR="002967DF" w:rsidRPr="008C1955" w:rsidRDefault="002967DF" w:rsidP="005B485D">
      <w:pPr>
        <w:numPr>
          <w:ilvl w:val="2"/>
          <w:numId w:val="1"/>
        </w:numPr>
        <w:spacing w:after="40" w:line="360" w:lineRule="auto"/>
        <w:ind w:left="0" w:firstLine="0"/>
        <w:jc w:val="both"/>
      </w:pPr>
      <w:r w:rsidRPr="008C1955">
        <w:t>nespauskite išsikišusių kaulų fragmentų;</w:t>
      </w:r>
    </w:p>
    <w:p w:rsidR="002967DF" w:rsidRPr="008C1955" w:rsidRDefault="002967DF" w:rsidP="005B485D">
      <w:pPr>
        <w:numPr>
          <w:ilvl w:val="2"/>
          <w:numId w:val="1"/>
        </w:numPr>
        <w:spacing w:after="40" w:line="360" w:lineRule="auto"/>
        <w:ind w:left="0" w:firstLine="0"/>
        <w:jc w:val="both"/>
      </w:pPr>
      <w:r w:rsidRPr="008C1955">
        <w:t>imobilizuokite traumuotą galūnę taip, kad sąnariai aukščiau</w:t>
      </w:r>
      <w:r w:rsidR="0006353A" w:rsidRPr="008C1955">
        <w:t xml:space="preserve"> </w:t>
      </w:r>
      <w:r w:rsidRPr="008C1955">
        <w:t>ir žemiau pažeistos vietos nejudėtų.</w:t>
      </w:r>
    </w:p>
    <w:p w:rsidR="003345C2" w:rsidRPr="008C1955" w:rsidRDefault="002967DF" w:rsidP="005B485D">
      <w:pPr>
        <w:numPr>
          <w:ilvl w:val="1"/>
          <w:numId w:val="1"/>
        </w:numPr>
        <w:spacing w:after="40" w:line="360" w:lineRule="auto"/>
        <w:ind w:left="0" w:firstLine="0"/>
        <w:jc w:val="both"/>
      </w:pPr>
      <w:r w:rsidRPr="008C1955">
        <w:t>Uždaro kaulų lūžio atveju:</w:t>
      </w:r>
    </w:p>
    <w:p w:rsidR="002967DF" w:rsidRPr="008C1955" w:rsidRDefault="009A0A49" w:rsidP="005B485D">
      <w:pPr>
        <w:numPr>
          <w:ilvl w:val="2"/>
          <w:numId w:val="1"/>
        </w:numPr>
        <w:spacing w:after="40" w:line="360" w:lineRule="auto"/>
        <w:ind w:left="0" w:firstLine="0"/>
        <w:jc w:val="both"/>
      </w:pPr>
      <w:r w:rsidRPr="008C1955">
        <w:t>prilaikykite sužalotą vietą, stenkitės nejudinti;</w:t>
      </w:r>
    </w:p>
    <w:p w:rsidR="009A0A49" w:rsidRPr="008C1955" w:rsidRDefault="009A0A49" w:rsidP="005B485D">
      <w:pPr>
        <w:numPr>
          <w:ilvl w:val="2"/>
          <w:numId w:val="1"/>
        </w:numPr>
        <w:spacing w:after="40" w:line="360" w:lineRule="auto"/>
        <w:ind w:left="0" w:firstLine="0"/>
        <w:jc w:val="both"/>
      </w:pPr>
      <w:r w:rsidRPr="008C1955">
        <w:t>imobilizuokite pažeistą vietą taip, kad sąnariai aukščiau ir žemiau pažeistos vietos nejudėtų (jeigu nukentėjusiojo netransportuojate, sužalotą vietą tik prilaikykite);</w:t>
      </w:r>
    </w:p>
    <w:p w:rsidR="009A0A49" w:rsidRPr="008C1955" w:rsidRDefault="009A0A49" w:rsidP="005B485D">
      <w:pPr>
        <w:numPr>
          <w:ilvl w:val="2"/>
          <w:numId w:val="1"/>
        </w:numPr>
        <w:spacing w:after="40" w:line="360" w:lineRule="auto"/>
        <w:ind w:left="0" w:firstLine="0"/>
        <w:jc w:val="both"/>
      </w:pPr>
      <w:r w:rsidRPr="008C1955">
        <w:t>naudokite standžius, kietus įtvarus (lentelės, kartonas, medžių šakelės, standžiai susukti laikraščiai) ir minkštus paklotus, kad nesusidarytų pragulos;</w:t>
      </w:r>
    </w:p>
    <w:p w:rsidR="009A0A49" w:rsidRPr="008C1955" w:rsidRDefault="009A0A49" w:rsidP="005B485D">
      <w:pPr>
        <w:numPr>
          <w:ilvl w:val="2"/>
          <w:numId w:val="1"/>
        </w:numPr>
        <w:spacing w:after="40" w:line="360" w:lineRule="auto"/>
        <w:ind w:left="0" w:firstLine="0"/>
        <w:jc w:val="both"/>
      </w:pPr>
      <w:r w:rsidRPr="008C1955">
        <w:t>įtvarą pritvirtinkite prie sužeistos galūnės tvarsčiu ar skarele;</w:t>
      </w:r>
    </w:p>
    <w:p w:rsidR="009A0A49" w:rsidRPr="008C1955" w:rsidRDefault="009A0A49" w:rsidP="005B485D">
      <w:pPr>
        <w:numPr>
          <w:ilvl w:val="2"/>
          <w:numId w:val="1"/>
        </w:numPr>
        <w:spacing w:after="40" w:line="360" w:lineRule="auto"/>
        <w:ind w:left="0" w:firstLine="0"/>
        <w:jc w:val="both"/>
      </w:pPr>
      <w:r w:rsidRPr="008C1955">
        <w:t>įtvaro negalima dėti ant žaizdos;</w:t>
      </w:r>
    </w:p>
    <w:p w:rsidR="009A0A49" w:rsidRPr="008C1955" w:rsidRDefault="009A0A49" w:rsidP="005B485D">
      <w:pPr>
        <w:numPr>
          <w:ilvl w:val="2"/>
          <w:numId w:val="1"/>
        </w:numPr>
        <w:spacing w:after="40" w:line="360" w:lineRule="auto"/>
        <w:ind w:left="0" w:firstLine="0"/>
        <w:jc w:val="both"/>
      </w:pPr>
      <w:r w:rsidRPr="008C1955">
        <w:t>pažeistą galūnę pritvirtinkite prie šalia esančios galūnės ar kūno dalies.</w:t>
      </w:r>
    </w:p>
    <w:p w:rsidR="003345C2" w:rsidRPr="008C1955" w:rsidRDefault="009A0A49" w:rsidP="005B485D">
      <w:pPr>
        <w:numPr>
          <w:ilvl w:val="2"/>
          <w:numId w:val="1"/>
        </w:numPr>
        <w:spacing w:after="40" w:line="360" w:lineRule="auto"/>
        <w:ind w:left="0" w:firstLine="0"/>
        <w:jc w:val="both"/>
      </w:pPr>
      <w:r w:rsidRPr="008C1955">
        <w:t xml:space="preserve">Kuo skubiau kvieskite </w:t>
      </w:r>
      <w:r w:rsidRPr="008C1955">
        <w:rPr>
          <w:b/>
        </w:rPr>
        <w:t>GMP</w:t>
      </w:r>
      <w:r w:rsidRPr="008C1955">
        <w:t>.</w:t>
      </w:r>
    </w:p>
    <w:p w:rsidR="00171E38" w:rsidRPr="008C1955" w:rsidRDefault="009A0A49" w:rsidP="005B485D">
      <w:pPr>
        <w:numPr>
          <w:ilvl w:val="1"/>
          <w:numId w:val="1"/>
        </w:numPr>
        <w:spacing w:after="40" w:line="360" w:lineRule="auto"/>
        <w:ind w:left="0" w:firstLine="0"/>
        <w:jc w:val="both"/>
      </w:pPr>
      <w:r w:rsidRPr="008C1955">
        <w:t>Stebėkite nukentėjusiojo gyvybinius požymius – sąmonę (ar kalbinamas žmogus atsako), pulsą ir kvėpavimą, kol atvyks medikai.</w:t>
      </w:r>
    </w:p>
    <w:p w:rsidR="009A0A49" w:rsidRPr="008C1955" w:rsidRDefault="009A0A49" w:rsidP="005B485D">
      <w:pPr>
        <w:numPr>
          <w:ilvl w:val="1"/>
          <w:numId w:val="1"/>
        </w:numPr>
        <w:spacing w:after="40" w:line="360" w:lineRule="auto"/>
        <w:ind w:left="0" w:firstLine="0"/>
        <w:jc w:val="both"/>
      </w:pPr>
      <w:r w:rsidRPr="008C1955">
        <w:t>Jei nukentėjusysis prarado sąmonę, atverkite kvėpavimo takus ir įvertinkite kvėpavimą. Jei jis nekvėpuoja, pradėkite gaivinimą (2 įpūtimai ir 30 krūtinės paspaudimų).</w:t>
      </w:r>
    </w:p>
    <w:p w:rsidR="00792EBC" w:rsidRPr="008C1955" w:rsidRDefault="00792EBC" w:rsidP="005B485D">
      <w:pPr>
        <w:numPr>
          <w:ilvl w:val="1"/>
          <w:numId w:val="1"/>
        </w:numPr>
        <w:spacing w:after="40" w:line="360" w:lineRule="auto"/>
        <w:ind w:left="0" w:firstLine="0"/>
        <w:jc w:val="both"/>
      </w:pPr>
      <w:r w:rsidRPr="008C1955">
        <w:t xml:space="preserve">Po traumos, jei yra ar įtariate, kad yra kaklo slankstelių lūžio požymių, šalmo nenuimkite. Galvą imobilizuokite kartu su šalmu. Apsauginį šalmą galima nuimti tik šiais atvejais: </w:t>
      </w:r>
    </w:p>
    <w:p w:rsidR="00792EBC" w:rsidRPr="008C1955" w:rsidRDefault="00792EBC" w:rsidP="005B485D">
      <w:pPr>
        <w:numPr>
          <w:ilvl w:val="2"/>
          <w:numId w:val="1"/>
        </w:numPr>
        <w:spacing w:after="40" w:line="360" w:lineRule="auto"/>
        <w:ind w:left="0" w:firstLine="0"/>
        <w:jc w:val="both"/>
      </w:pPr>
      <w:r w:rsidRPr="008C1955">
        <w:t xml:space="preserve">reikia stabdyti stiprų kraujavimą iš galvos; </w:t>
      </w:r>
    </w:p>
    <w:p w:rsidR="00792EBC" w:rsidRPr="008C1955" w:rsidRDefault="00792EBC" w:rsidP="005B485D">
      <w:pPr>
        <w:numPr>
          <w:ilvl w:val="2"/>
          <w:numId w:val="1"/>
        </w:numPr>
        <w:spacing w:after="40" w:line="360" w:lineRule="auto"/>
        <w:ind w:left="0" w:firstLine="0"/>
        <w:jc w:val="both"/>
      </w:pPr>
      <w:r w:rsidRPr="008C1955">
        <w:t xml:space="preserve">apsauginis šalmas trukdo kvėpuoti; </w:t>
      </w:r>
    </w:p>
    <w:p w:rsidR="00792EBC" w:rsidRPr="008C1955" w:rsidRDefault="00792EBC" w:rsidP="005B485D">
      <w:pPr>
        <w:numPr>
          <w:ilvl w:val="2"/>
          <w:numId w:val="1"/>
        </w:numPr>
        <w:spacing w:after="40" w:line="360" w:lineRule="auto"/>
        <w:ind w:left="0" w:firstLine="0"/>
        <w:jc w:val="both"/>
      </w:pPr>
      <w:r w:rsidRPr="008C1955">
        <w:t xml:space="preserve">nukentėjęs žmogus vemia ir gali užspringti; </w:t>
      </w:r>
    </w:p>
    <w:p w:rsidR="00792EBC" w:rsidRPr="008C1955" w:rsidRDefault="00792EBC" w:rsidP="005B485D">
      <w:pPr>
        <w:numPr>
          <w:ilvl w:val="2"/>
          <w:numId w:val="1"/>
        </w:numPr>
        <w:spacing w:after="40" w:line="360" w:lineRule="auto"/>
        <w:ind w:left="0" w:firstLine="0"/>
        <w:jc w:val="both"/>
      </w:pPr>
      <w:r w:rsidRPr="008C1955">
        <w:t xml:space="preserve">reikia daryti dirbtinį kvėpavimą, o apsauginis šalmas trukdo; </w:t>
      </w:r>
    </w:p>
    <w:p w:rsidR="00792EBC" w:rsidRPr="008C1955" w:rsidRDefault="00792EBC" w:rsidP="005B485D">
      <w:pPr>
        <w:numPr>
          <w:ilvl w:val="2"/>
          <w:numId w:val="1"/>
        </w:numPr>
        <w:spacing w:after="40" w:line="360" w:lineRule="auto"/>
        <w:ind w:left="0" w:firstLine="0"/>
        <w:jc w:val="both"/>
      </w:pPr>
      <w:r w:rsidRPr="008C1955">
        <w:t xml:space="preserve">imobilizuoti neįmanoma, nes šalmas laisvas, suskilęs. </w:t>
      </w:r>
    </w:p>
    <w:p w:rsidR="00792EBC" w:rsidRPr="008C1955" w:rsidRDefault="00792EBC" w:rsidP="00792EBC">
      <w:pPr>
        <w:spacing w:after="40"/>
        <w:jc w:val="both"/>
      </w:pPr>
    </w:p>
    <w:p w:rsidR="00792EBC" w:rsidRPr="008C1955" w:rsidRDefault="00792EBC" w:rsidP="00792EBC">
      <w:pPr>
        <w:spacing w:after="40"/>
        <w:jc w:val="both"/>
      </w:pPr>
    </w:p>
    <w:p w:rsidR="00171E38" w:rsidRPr="008C1955" w:rsidRDefault="0069624B" w:rsidP="00022CEA">
      <w:pPr>
        <w:spacing w:after="40"/>
        <w:jc w:val="both"/>
      </w:pPr>
      <w:r w:rsidRPr="008C1955">
        <w:rPr>
          <w:noProof/>
        </w:rPr>
        <w:drawing>
          <wp:anchor distT="0" distB="0" distL="114300" distR="114300" simplePos="0" relativeHeight="251659776" behindDoc="1" locked="0" layoutInCell="1" allowOverlap="1">
            <wp:simplePos x="0" y="0"/>
            <wp:positionH relativeFrom="column">
              <wp:posOffset>1513840</wp:posOffset>
            </wp:positionH>
            <wp:positionV relativeFrom="paragraph">
              <wp:posOffset>-144145</wp:posOffset>
            </wp:positionV>
            <wp:extent cx="3006725" cy="2070100"/>
            <wp:effectExtent l="0" t="0" r="0" b="0"/>
            <wp:wrapNone/>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06725" cy="2070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1E38" w:rsidRPr="008C1955" w:rsidRDefault="00171E38" w:rsidP="00022CEA">
      <w:pPr>
        <w:spacing w:after="40"/>
        <w:jc w:val="both"/>
      </w:pPr>
    </w:p>
    <w:p w:rsidR="00171E38" w:rsidRPr="008C1955" w:rsidRDefault="00171E38" w:rsidP="00022CEA">
      <w:pPr>
        <w:spacing w:after="40"/>
        <w:jc w:val="both"/>
      </w:pPr>
    </w:p>
    <w:p w:rsidR="006F682A" w:rsidRPr="008C1955" w:rsidRDefault="006F682A" w:rsidP="00022CEA">
      <w:pPr>
        <w:spacing w:after="40"/>
        <w:jc w:val="both"/>
      </w:pPr>
    </w:p>
    <w:p w:rsidR="00171E38" w:rsidRPr="008C1955" w:rsidRDefault="00171E38" w:rsidP="00022CEA">
      <w:pPr>
        <w:spacing w:after="40"/>
        <w:jc w:val="both"/>
      </w:pPr>
    </w:p>
    <w:p w:rsidR="00171E38" w:rsidRPr="008C1955" w:rsidRDefault="00171E38" w:rsidP="00022CEA">
      <w:pPr>
        <w:spacing w:after="40"/>
        <w:jc w:val="both"/>
      </w:pPr>
    </w:p>
    <w:p w:rsidR="00171E38" w:rsidRPr="008C1955" w:rsidRDefault="00171E38" w:rsidP="00022CEA">
      <w:pPr>
        <w:spacing w:after="40"/>
        <w:jc w:val="both"/>
      </w:pPr>
    </w:p>
    <w:p w:rsidR="00171E38" w:rsidRPr="008C1955" w:rsidRDefault="00171E38" w:rsidP="00022CEA">
      <w:pPr>
        <w:spacing w:after="40"/>
        <w:jc w:val="both"/>
      </w:pPr>
    </w:p>
    <w:p w:rsidR="00171E38" w:rsidRPr="008C1955" w:rsidRDefault="00171E38" w:rsidP="00022CEA">
      <w:pPr>
        <w:spacing w:after="40"/>
        <w:jc w:val="both"/>
      </w:pPr>
    </w:p>
    <w:p w:rsidR="00171E38" w:rsidRPr="008C1955" w:rsidRDefault="00171E38" w:rsidP="00022CEA">
      <w:pPr>
        <w:spacing w:after="40"/>
        <w:jc w:val="both"/>
      </w:pPr>
    </w:p>
    <w:p w:rsidR="00171E38" w:rsidRPr="008C1955" w:rsidRDefault="00171E38" w:rsidP="00022CEA">
      <w:pPr>
        <w:spacing w:after="40"/>
        <w:jc w:val="both"/>
      </w:pPr>
    </w:p>
    <w:p w:rsidR="00551EFB" w:rsidRPr="008C1955" w:rsidRDefault="00792EBC" w:rsidP="00792EBC">
      <w:pPr>
        <w:spacing w:after="40"/>
        <w:jc w:val="center"/>
        <w:rPr>
          <w:b/>
          <w:sz w:val="20"/>
          <w:szCs w:val="20"/>
        </w:rPr>
      </w:pPr>
      <w:r w:rsidRPr="008C1955">
        <w:rPr>
          <w:b/>
          <w:sz w:val="20"/>
          <w:szCs w:val="20"/>
        </w:rPr>
        <w:t>5</w:t>
      </w:r>
      <w:r w:rsidR="00551EFB" w:rsidRPr="008C1955">
        <w:rPr>
          <w:b/>
          <w:sz w:val="20"/>
          <w:szCs w:val="20"/>
        </w:rPr>
        <w:t xml:space="preserve"> pav. lūžusios </w:t>
      </w:r>
      <w:r w:rsidR="009D25D0" w:rsidRPr="008C1955">
        <w:rPr>
          <w:b/>
          <w:sz w:val="20"/>
          <w:szCs w:val="20"/>
        </w:rPr>
        <w:t>rankos imobilizavimas</w:t>
      </w:r>
    </w:p>
    <w:p w:rsidR="006F682A" w:rsidRPr="008C1955" w:rsidRDefault="006F682A" w:rsidP="00022CEA">
      <w:pPr>
        <w:spacing w:after="40"/>
        <w:jc w:val="both"/>
        <w:rPr>
          <w:b/>
          <w:sz w:val="20"/>
          <w:szCs w:val="20"/>
        </w:rPr>
      </w:pPr>
    </w:p>
    <w:p w:rsidR="009D25D0" w:rsidRPr="008C1955" w:rsidRDefault="0069624B" w:rsidP="00792EBC">
      <w:pPr>
        <w:spacing w:after="40"/>
        <w:jc w:val="center"/>
        <w:rPr>
          <w:b/>
          <w:sz w:val="20"/>
          <w:szCs w:val="20"/>
        </w:rPr>
      </w:pPr>
      <w:r w:rsidRPr="008C1955">
        <w:rPr>
          <w:b/>
          <w:noProof/>
          <w:sz w:val="20"/>
          <w:szCs w:val="20"/>
        </w:rPr>
        <w:drawing>
          <wp:inline distT="0" distB="0" distL="0" distR="0">
            <wp:extent cx="4695825" cy="1609725"/>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95825" cy="1609725"/>
                    </a:xfrm>
                    <a:prstGeom prst="rect">
                      <a:avLst/>
                    </a:prstGeom>
                    <a:noFill/>
                    <a:ln>
                      <a:noFill/>
                    </a:ln>
                  </pic:spPr>
                </pic:pic>
              </a:graphicData>
            </a:graphic>
          </wp:inline>
        </w:drawing>
      </w:r>
    </w:p>
    <w:p w:rsidR="009D25D0" w:rsidRPr="008C1955" w:rsidRDefault="009D25D0" w:rsidP="00792EBC">
      <w:pPr>
        <w:spacing w:after="40"/>
        <w:jc w:val="center"/>
        <w:rPr>
          <w:b/>
          <w:sz w:val="20"/>
          <w:szCs w:val="20"/>
        </w:rPr>
      </w:pPr>
      <w:r w:rsidRPr="008C1955">
        <w:rPr>
          <w:b/>
          <w:sz w:val="20"/>
          <w:szCs w:val="20"/>
        </w:rPr>
        <w:t xml:space="preserve">6 pav. lūžusios </w:t>
      </w:r>
      <w:r w:rsidR="006F682A" w:rsidRPr="008C1955">
        <w:rPr>
          <w:b/>
          <w:sz w:val="20"/>
          <w:szCs w:val="20"/>
        </w:rPr>
        <w:t>kojos</w:t>
      </w:r>
      <w:r w:rsidRPr="008C1955">
        <w:rPr>
          <w:b/>
          <w:sz w:val="20"/>
          <w:szCs w:val="20"/>
        </w:rPr>
        <w:t xml:space="preserve"> imobilizavimas</w:t>
      </w:r>
    </w:p>
    <w:p w:rsidR="009D25D0" w:rsidRPr="008C1955" w:rsidRDefault="009D25D0" w:rsidP="00022CEA">
      <w:pPr>
        <w:spacing w:after="40"/>
        <w:jc w:val="both"/>
        <w:rPr>
          <w:b/>
          <w:sz w:val="20"/>
          <w:szCs w:val="20"/>
        </w:rPr>
      </w:pPr>
    </w:p>
    <w:p w:rsidR="009D5D32" w:rsidRPr="008C1955" w:rsidRDefault="009D5D32" w:rsidP="005B485D">
      <w:pPr>
        <w:numPr>
          <w:ilvl w:val="1"/>
          <w:numId w:val="1"/>
        </w:numPr>
        <w:spacing w:after="40" w:line="360" w:lineRule="auto"/>
        <w:ind w:left="0" w:firstLine="0"/>
        <w:jc w:val="both"/>
      </w:pPr>
      <w:r w:rsidRPr="008C1955">
        <w:t>Esant reikalui šalmą nuimkite dviese:</w:t>
      </w:r>
    </w:p>
    <w:p w:rsidR="009D5D32" w:rsidRPr="008C1955" w:rsidRDefault="009D5D32" w:rsidP="005B485D">
      <w:pPr>
        <w:numPr>
          <w:ilvl w:val="1"/>
          <w:numId w:val="1"/>
        </w:numPr>
        <w:spacing w:after="40" w:line="360" w:lineRule="auto"/>
        <w:ind w:left="0" w:firstLine="0"/>
        <w:jc w:val="both"/>
      </w:pPr>
      <w:r w:rsidRPr="008C1955">
        <w:t xml:space="preserve">pirmasis - atsiklaupkite nukentėjusiojo galvugalyje. Abiem rankom suimkite šalmą ir apatinį žandikaulį, atsargiai truputį patraukite į save ir atloškite. </w:t>
      </w:r>
    </w:p>
    <w:p w:rsidR="009D5D32" w:rsidRPr="008C1955" w:rsidRDefault="009D5D32" w:rsidP="005B485D">
      <w:pPr>
        <w:numPr>
          <w:ilvl w:val="1"/>
          <w:numId w:val="1"/>
        </w:numPr>
        <w:spacing w:after="40" w:line="360" w:lineRule="auto"/>
        <w:ind w:left="0" w:firstLine="0"/>
        <w:jc w:val="both"/>
      </w:pPr>
      <w:r w:rsidRPr="008C1955">
        <w:t xml:space="preserve">antrasis - atsekite šalmo dirželį ar nukirpkite. Vieną ranką pakiškite po nukentėjusiojo kaklu ir pakaušiu, kita prilaikykite apatinį žandikaulį. </w:t>
      </w:r>
    </w:p>
    <w:p w:rsidR="009D5D32" w:rsidRPr="008C1955" w:rsidRDefault="009D5D32" w:rsidP="005B485D">
      <w:pPr>
        <w:numPr>
          <w:ilvl w:val="1"/>
          <w:numId w:val="1"/>
        </w:numPr>
        <w:spacing w:after="40" w:line="360" w:lineRule="auto"/>
        <w:ind w:left="0" w:firstLine="0"/>
        <w:jc w:val="both"/>
      </w:pPr>
      <w:r w:rsidRPr="008C1955">
        <w:t xml:space="preserve">Pirmasis - užkiškite pirštus už šoninių šalmo kraštų, patemkite į šonus ir nuimkite. Suimkite nukentėjusiojo galvą iš šonų, prilaikykite. </w:t>
      </w:r>
    </w:p>
    <w:p w:rsidR="009D5D32" w:rsidRPr="008C1955" w:rsidRDefault="009D5D32" w:rsidP="005B485D">
      <w:pPr>
        <w:numPr>
          <w:ilvl w:val="1"/>
          <w:numId w:val="1"/>
        </w:numPr>
        <w:spacing w:after="40" w:line="360" w:lineRule="auto"/>
        <w:ind w:left="0" w:firstLine="0"/>
        <w:jc w:val="both"/>
      </w:pPr>
      <w:r w:rsidRPr="008C1955">
        <w:t xml:space="preserve">Antrasis - imobilizuokite kaklą ir galvą. </w:t>
      </w:r>
    </w:p>
    <w:p w:rsidR="009D5D32" w:rsidRPr="008C1955" w:rsidRDefault="009D5D32" w:rsidP="00022CEA">
      <w:pPr>
        <w:spacing w:after="40"/>
        <w:jc w:val="both"/>
        <w:rPr>
          <w:color w:val="00B050"/>
        </w:rPr>
      </w:pPr>
    </w:p>
    <w:p w:rsidR="009D5D32" w:rsidRPr="008C1955" w:rsidRDefault="009D5D32" w:rsidP="00650AB4">
      <w:pPr>
        <w:numPr>
          <w:ilvl w:val="0"/>
          <w:numId w:val="3"/>
        </w:numPr>
        <w:shd w:val="clear" w:color="auto" w:fill="FFFFFF"/>
        <w:tabs>
          <w:tab w:val="num" w:pos="720"/>
        </w:tabs>
        <w:spacing w:after="40"/>
        <w:jc w:val="both"/>
        <w:rPr>
          <w:b/>
          <w:sz w:val="28"/>
          <w:szCs w:val="28"/>
        </w:rPr>
      </w:pPr>
      <w:r w:rsidRPr="008C1955">
        <w:rPr>
          <w:b/>
          <w:sz w:val="28"/>
          <w:szCs w:val="28"/>
        </w:rPr>
        <w:t xml:space="preserve">PIRMOJI PAGALBA ESANT </w:t>
      </w:r>
      <w:r w:rsidR="0016594E" w:rsidRPr="008C1955">
        <w:rPr>
          <w:b/>
          <w:sz w:val="28"/>
          <w:szCs w:val="28"/>
        </w:rPr>
        <w:t>STUBURO TRAUMAI</w:t>
      </w:r>
    </w:p>
    <w:p w:rsidR="0016594E" w:rsidRPr="008C1955" w:rsidRDefault="0016594E" w:rsidP="00022CEA">
      <w:pPr>
        <w:shd w:val="clear" w:color="auto" w:fill="FFFFFF"/>
        <w:tabs>
          <w:tab w:val="num" w:pos="720"/>
        </w:tabs>
        <w:spacing w:after="40"/>
        <w:jc w:val="both"/>
        <w:rPr>
          <w:b/>
          <w:color w:val="00B050"/>
          <w:sz w:val="28"/>
          <w:szCs w:val="28"/>
        </w:rPr>
      </w:pPr>
    </w:p>
    <w:p w:rsidR="005B485D" w:rsidRPr="005B485D" w:rsidRDefault="005B485D" w:rsidP="005B485D">
      <w:pPr>
        <w:pStyle w:val="Sraopastraipa"/>
        <w:numPr>
          <w:ilvl w:val="0"/>
          <w:numId w:val="1"/>
        </w:numPr>
        <w:spacing w:after="40"/>
        <w:jc w:val="both"/>
        <w:rPr>
          <w:vanish/>
        </w:rPr>
      </w:pPr>
    </w:p>
    <w:p w:rsidR="0016594E" w:rsidRPr="008C1955" w:rsidRDefault="0016594E" w:rsidP="005B485D">
      <w:pPr>
        <w:numPr>
          <w:ilvl w:val="1"/>
          <w:numId w:val="1"/>
        </w:numPr>
        <w:spacing w:after="40" w:line="360" w:lineRule="auto"/>
        <w:ind w:left="0" w:firstLine="0"/>
        <w:jc w:val="both"/>
      </w:pPr>
      <w:r w:rsidRPr="008C1955">
        <w:t>Stuburo traumos požymiai:</w:t>
      </w:r>
    </w:p>
    <w:p w:rsidR="0016594E" w:rsidRPr="008C1955" w:rsidRDefault="0016594E" w:rsidP="005B485D">
      <w:pPr>
        <w:numPr>
          <w:ilvl w:val="2"/>
          <w:numId w:val="1"/>
        </w:numPr>
        <w:spacing w:after="40" w:line="360" w:lineRule="auto"/>
        <w:ind w:left="0" w:firstLine="0"/>
        <w:jc w:val="both"/>
      </w:pPr>
      <w:r w:rsidRPr="008C1955">
        <w:lastRenderedPageBreak/>
        <w:t>nesąmoningas traumuotas žmogus</w:t>
      </w:r>
    </w:p>
    <w:p w:rsidR="0016594E" w:rsidRPr="008C1955" w:rsidRDefault="0016594E" w:rsidP="005B485D">
      <w:pPr>
        <w:numPr>
          <w:ilvl w:val="2"/>
          <w:numId w:val="1"/>
        </w:numPr>
        <w:spacing w:after="40" w:line="360" w:lineRule="auto"/>
        <w:ind w:left="0" w:firstLine="0"/>
        <w:jc w:val="both"/>
      </w:pPr>
      <w:r w:rsidRPr="008C1955">
        <w:t>galūnių paralyžius (negali pajudinti)</w:t>
      </w:r>
    </w:p>
    <w:p w:rsidR="0016594E" w:rsidRPr="008C1955" w:rsidRDefault="0016594E" w:rsidP="005B485D">
      <w:pPr>
        <w:numPr>
          <w:ilvl w:val="2"/>
          <w:numId w:val="1"/>
        </w:numPr>
        <w:spacing w:after="40" w:line="360" w:lineRule="auto"/>
        <w:ind w:left="0" w:firstLine="0"/>
        <w:jc w:val="both"/>
      </w:pPr>
      <w:r w:rsidRPr="008C1955">
        <w:t>skausmas minkštųjų audinių sužalojimai stuburo projekcijoje, deformacija stuburo srityje</w:t>
      </w:r>
    </w:p>
    <w:p w:rsidR="0016594E" w:rsidRPr="008C1955" w:rsidRDefault="0016594E" w:rsidP="005B485D">
      <w:pPr>
        <w:numPr>
          <w:ilvl w:val="2"/>
          <w:numId w:val="1"/>
        </w:numPr>
        <w:spacing w:after="40" w:line="360" w:lineRule="auto"/>
        <w:ind w:left="0" w:firstLine="0"/>
        <w:jc w:val="both"/>
      </w:pPr>
      <w:r w:rsidRPr="008C1955">
        <w:t>jutimų sutrikimai (deginimas, dilgčiojimas)</w:t>
      </w:r>
    </w:p>
    <w:p w:rsidR="0016594E" w:rsidRPr="008C1955" w:rsidRDefault="0016594E" w:rsidP="005B485D">
      <w:pPr>
        <w:numPr>
          <w:ilvl w:val="1"/>
          <w:numId w:val="1"/>
        </w:numPr>
        <w:spacing w:after="40" w:line="360" w:lineRule="auto"/>
        <w:ind w:left="0" w:firstLine="0"/>
        <w:jc w:val="both"/>
      </w:pPr>
      <w:r w:rsidRPr="008C1955">
        <w:t>Kada galima įtarti stuburo traumą:</w:t>
      </w:r>
    </w:p>
    <w:p w:rsidR="0016594E" w:rsidRPr="008C1955" w:rsidRDefault="0016594E" w:rsidP="005B485D">
      <w:pPr>
        <w:numPr>
          <w:ilvl w:val="2"/>
          <w:numId w:val="1"/>
        </w:numPr>
        <w:spacing w:after="40" w:line="360" w:lineRule="auto"/>
        <w:ind w:left="0" w:firstLine="0"/>
        <w:jc w:val="both"/>
      </w:pPr>
      <w:r w:rsidRPr="008C1955">
        <w:t>trauma (didelės kinetinės energijos)</w:t>
      </w:r>
    </w:p>
    <w:p w:rsidR="0016594E" w:rsidRPr="008C1955" w:rsidRDefault="0016594E" w:rsidP="005B485D">
      <w:pPr>
        <w:numPr>
          <w:ilvl w:val="2"/>
          <w:numId w:val="1"/>
        </w:numPr>
        <w:spacing w:after="40" w:line="360" w:lineRule="auto"/>
        <w:ind w:left="0" w:firstLine="0"/>
        <w:jc w:val="both"/>
      </w:pPr>
      <w:r w:rsidRPr="008C1955">
        <w:t> „išskridimas“ iš automobilio</w:t>
      </w:r>
    </w:p>
    <w:p w:rsidR="0016594E" w:rsidRPr="008C1955" w:rsidRDefault="0016594E" w:rsidP="005B485D">
      <w:pPr>
        <w:numPr>
          <w:ilvl w:val="2"/>
          <w:numId w:val="1"/>
        </w:numPr>
        <w:spacing w:after="40" w:line="360" w:lineRule="auto"/>
        <w:ind w:left="0" w:firstLine="0"/>
        <w:jc w:val="both"/>
      </w:pPr>
      <w:r w:rsidRPr="008C1955">
        <w:t>automobilio greitis didesnis nei 60 km per valandą</w:t>
      </w:r>
    </w:p>
    <w:p w:rsidR="0016594E" w:rsidRPr="008C1955" w:rsidRDefault="0016594E" w:rsidP="005B485D">
      <w:pPr>
        <w:numPr>
          <w:ilvl w:val="2"/>
          <w:numId w:val="1"/>
        </w:numPr>
        <w:spacing w:after="40" w:line="360" w:lineRule="auto"/>
        <w:ind w:left="0" w:firstLine="0"/>
        <w:jc w:val="both"/>
      </w:pPr>
      <w:r w:rsidRPr="008C1955">
        <w:t>motociklo avarija, kai greitis didesnis nei 30 km per valandą</w:t>
      </w:r>
    </w:p>
    <w:p w:rsidR="0016594E" w:rsidRPr="008C1955" w:rsidRDefault="0016594E" w:rsidP="005B485D">
      <w:pPr>
        <w:numPr>
          <w:ilvl w:val="2"/>
          <w:numId w:val="1"/>
        </w:numPr>
        <w:spacing w:after="40" w:line="360" w:lineRule="auto"/>
        <w:ind w:left="0" w:firstLine="0"/>
        <w:jc w:val="both"/>
      </w:pPr>
      <w:r w:rsidRPr="008C1955">
        <w:t>partrenktas ar pervažiuotas pėstysis</w:t>
      </w:r>
    </w:p>
    <w:p w:rsidR="0016594E" w:rsidRPr="008C1955" w:rsidRDefault="0016594E" w:rsidP="005B485D">
      <w:pPr>
        <w:numPr>
          <w:ilvl w:val="2"/>
          <w:numId w:val="1"/>
        </w:numPr>
        <w:spacing w:after="40" w:line="360" w:lineRule="auto"/>
        <w:ind w:left="0" w:firstLine="0"/>
        <w:jc w:val="both"/>
      </w:pPr>
      <w:r w:rsidRPr="008C1955">
        <w:t>mirtis tame pačiame keleivių skyriuje</w:t>
      </w:r>
    </w:p>
    <w:p w:rsidR="0016594E" w:rsidRPr="008C1955" w:rsidRDefault="0016594E" w:rsidP="005B485D">
      <w:pPr>
        <w:numPr>
          <w:ilvl w:val="2"/>
          <w:numId w:val="1"/>
        </w:numPr>
        <w:spacing w:after="40" w:line="360" w:lineRule="auto"/>
        <w:ind w:left="0" w:firstLine="0"/>
        <w:jc w:val="both"/>
      </w:pPr>
      <w:r w:rsidRPr="008C1955">
        <w:t>automobilio deformacija didesnė nei 50 cm</w:t>
      </w:r>
    </w:p>
    <w:p w:rsidR="0016594E" w:rsidRPr="008C1955" w:rsidRDefault="0016594E" w:rsidP="005B485D">
      <w:pPr>
        <w:numPr>
          <w:ilvl w:val="2"/>
          <w:numId w:val="1"/>
        </w:numPr>
        <w:spacing w:after="40" w:line="360" w:lineRule="auto"/>
        <w:ind w:left="0" w:firstLine="0"/>
        <w:jc w:val="both"/>
      </w:pPr>
      <w:r w:rsidRPr="008C1955">
        <w:t>deformacija į automobilio vidų didesne nei 30 cm</w:t>
      </w:r>
    </w:p>
    <w:p w:rsidR="0016594E" w:rsidRPr="008C1955" w:rsidRDefault="0016594E" w:rsidP="005B485D">
      <w:pPr>
        <w:numPr>
          <w:ilvl w:val="2"/>
          <w:numId w:val="1"/>
        </w:numPr>
        <w:spacing w:after="40" w:line="360" w:lineRule="auto"/>
        <w:ind w:left="0" w:firstLine="0"/>
        <w:jc w:val="both"/>
      </w:pPr>
      <w:r w:rsidRPr="008C1955">
        <w:t>nukentėjusysis trauktas iš automobilio ilgiau nei 20 min</w:t>
      </w:r>
    </w:p>
    <w:p w:rsidR="0016594E" w:rsidRPr="008C1955" w:rsidRDefault="0016594E" w:rsidP="005B485D">
      <w:pPr>
        <w:numPr>
          <w:ilvl w:val="2"/>
          <w:numId w:val="1"/>
        </w:numPr>
        <w:spacing w:after="40" w:line="360" w:lineRule="auto"/>
        <w:ind w:left="0" w:firstLine="0"/>
        <w:jc w:val="both"/>
      </w:pPr>
      <w:r w:rsidRPr="008C1955">
        <w:t>ritimas iš didesnio kaip 5 m aukščio.</w:t>
      </w:r>
    </w:p>
    <w:p w:rsidR="0016594E" w:rsidRPr="008C1955" w:rsidRDefault="0016594E" w:rsidP="005B485D">
      <w:pPr>
        <w:numPr>
          <w:ilvl w:val="1"/>
          <w:numId w:val="1"/>
        </w:numPr>
        <w:spacing w:after="40" w:line="360" w:lineRule="auto"/>
        <w:ind w:left="0" w:firstLine="0"/>
        <w:jc w:val="both"/>
      </w:pPr>
      <w:r w:rsidRPr="008C1955">
        <w:t>Pirmoji pagalba:</w:t>
      </w:r>
    </w:p>
    <w:p w:rsidR="0016594E" w:rsidRPr="008C1955" w:rsidRDefault="0016594E" w:rsidP="005B485D">
      <w:pPr>
        <w:numPr>
          <w:ilvl w:val="2"/>
          <w:numId w:val="1"/>
        </w:numPr>
        <w:spacing w:after="40" w:line="360" w:lineRule="auto"/>
        <w:ind w:left="0" w:firstLine="0"/>
        <w:jc w:val="both"/>
      </w:pPr>
      <w:r w:rsidRPr="008C1955">
        <w:t>neleiskite judėti nukentėjusiajam;</w:t>
      </w:r>
    </w:p>
    <w:p w:rsidR="0016594E" w:rsidRPr="008C1955" w:rsidRDefault="0016594E" w:rsidP="005B485D">
      <w:pPr>
        <w:numPr>
          <w:ilvl w:val="2"/>
          <w:numId w:val="1"/>
        </w:numPr>
        <w:spacing w:after="40" w:line="360" w:lineRule="auto"/>
        <w:ind w:left="0" w:firstLine="0"/>
        <w:jc w:val="both"/>
      </w:pPr>
      <w:r w:rsidRPr="008C1955">
        <w:t>galvą fiksuokite rankomis patogioje (neutralioje) pozicijoje</w:t>
      </w:r>
      <w:r w:rsidR="008C1955" w:rsidRPr="008C1955">
        <w:t xml:space="preserve"> (7 pav.)</w:t>
      </w:r>
      <w:r w:rsidRPr="008C1955">
        <w:t>;</w:t>
      </w:r>
    </w:p>
    <w:p w:rsidR="0016594E" w:rsidRPr="008C1955" w:rsidRDefault="0016594E" w:rsidP="005B485D">
      <w:pPr>
        <w:numPr>
          <w:ilvl w:val="2"/>
          <w:numId w:val="1"/>
        </w:numPr>
        <w:spacing w:after="40" w:line="360" w:lineRule="auto"/>
        <w:ind w:left="0" w:firstLine="0"/>
        <w:jc w:val="both"/>
      </w:pPr>
      <w:r w:rsidRPr="008C1955">
        <w:t>galvą fiksuokite ir stebėkite būklę, kol atvyks greitoji medicinos pagalba;</w:t>
      </w:r>
    </w:p>
    <w:p w:rsidR="0016594E" w:rsidRPr="008C1955" w:rsidRDefault="0016594E" w:rsidP="005B485D">
      <w:pPr>
        <w:numPr>
          <w:ilvl w:val="2"/>
          <w:numId w:val="1"/>
        </w:numPr>
        <w:spacing w:after="40" w:line="360" w:lineRule="auto"/>
        <w:ind w:left="0" w:firstLine="0"/>
        <w:jc w:val="both"/>
      </w:pPr>
      <w:r w:rsidRPr="008C1955">
        <w:t>jei reikia atverskite nukentėjusįjį ant nugaros (jis be sąmonės, reikia gaivinti, verskite jį taip, kad galva, kaklas ir visas stumbras būtų vienoje tiesėje.</w:t>
      </w:r>
    </w:p>
    <w:p w:rsidR="00171E38" w:rsidRPr="008C1955" w:rsidRDefault="0069624B" w:rsidP="005B485D">
      <w:pPr>
        <w:shd w:val="clear" w:color="auto" w:fill="FFFFFF"/>
        <w:tabs>
          <w:tab w:val="num" w:pos="720"/>
        </w:tabs>
        <w:spacing w:after="40" w:line="360" w:lineRule="auto"/>
        <w:jc w:val="both"/>
        <w:rPr>
          <w:b/>
          <w:sz w:val="20"/>
          <w:szCs w:val="20"/>
        </w:rPr>
      </w:pPr>
      <w:r w:rsidRPr="008C1955">
        <w:rPr>
          <w:noProof/>
        </w:rPr>
        <w:drawing>
          <wp:anchor distT="0" distB="0" distL="114300" distR="114300" simplePos="0" relativeHeight="251658752" behindDoc="0" locked="0" layoutInCell="1" allowOverlap="1">
            <wp:simplePos x="0" y="0"/>
            <wp:positionH relativeFrom="column">
              <wp:posOffset>1642110</wp:posOffset>
            </wp:positionH>
            <wp:positionV relativeFrom="paragraph">
              <wp:posOffset>68580</wp:posOffset>
            </wp:positionV>
            <wp:extent cx="2796540" cy="1499235"/>
            <wp:effectExtent l="0" t="0" r="0" b="0"/>
            <wp:wrapTopAndBottom/>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96540" cy="14992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594E" w:rsidRPr="008C1955" w:rsidRDefault="0016594E" w:rsidP="005B485D">
      <w:pPr>
        <w:shd w:val="clear" w:color="auto" w:fill="FFFFFF"/>
        <w:tabs>
          <w:tab w:val="num" w:pos="720"/>
        </w:tabs>
        <w:spacing w:after="40" w:line="360" w:lineRule="auto"/>
        <w:jc w:val="center"/>
        <w:rPr>
          <w:b/>
          <w:sz w:val="20"/>
          <w:szCs w:val="20"/>
        </w:rPr>
      </w:pPr>
      <w:r w:rsidRPr="008C1955">
        <w:rPr>
          <w:b/>
          <w:sz w:val="20"/>
          <w:szCs w:val="20"/>
        </w:rPr>
        <w:t>7 pav. galvos fiksavimas neutralioje pozicijoje</w:t>
      </w:r>
    </w:p>
    <w:p w:rsidR="009D25D0" w:rsidRPr="008C1955" w:rsidRDefault="009D25D0" w:rsidP="005B485D">
      <w:pPr>
        <w:shd w:val="clear" w:color="auto" w:fill="FFFFFF"/>
        <w:tabs>
          <w:tab w:val="num" w:pos="720"/>
        </w:tabs>
        <w:spacing w:after="40" w:line="360" w:lineRule="auto"/>
        <w:jc w:val="both"/>
        <w:rPr>
          <w:b/>
          <w:sz w:val="20"/>
          <w:szCs w:val="20"/>
        </w:rPr>
      </w:pPr>
    </w:p>
    <w:p w:rsidR="0016594E" w:rsidRPr="008C1955" w:rsidRDefault="0016594E" w:rsidP="005B485D">
      <w:pPr>
        <w:numPr>
          <w:ilvl w:val="2"/>
          <w:numId w:val="1"/>
        </w:numPr>
        <w:spacing w:after="40" w:line="360" w:lineRule="auto"/>
        <w:ind w:left="0" w:firstLine="0"/>
        <w:jc w:val="both"/>
      </w:pPr>
      <w:r w:rsidRPr="008C1955">
        <w:t>neleiskite nukentėjusiajam judėti;</w:t>
      </w:r>
    </w:p>
    <w:p w:rsidR="0016594E" w:rsidRPr="008C1955" w:rsidRDefault="0016594E" w:rsidP="005B485D">
      <w:pPr>
        <w:numPr>
          <w:ilvl w:val="2"/>
          <w:numId w:val="1"/>
        </w:numPr>
        <w:spacing w:after="40" w:line="360" w:lineRule="auto"/>
        <w:ind w:left="0" w:firstLine="0"/>
        <w:jc w:val="both"/>
      </w:pPr>
      <w:r w:rsidRPr="008C1955">
        <w:t xml:space="preserve">kvieskite </w:t>
      </w:r>
      <w:r w:rsidRPr="008C1955">
        <w:rPr>
          <w:b/>
        </w:rPr>
        <w:t>GMP</w:t>
      </w:r>
      <w:r w:rsidRPr="008C1955">
        <w:t>;</w:t>
      </w:r>
    </w:p>
    <w:p w:rsidR="0016594E" w:rsidRPr="008C1955" w:rsidRDefault="0016594E" w:rsidP="005B485D">
      <w:pPr>
        <w:numPr>
          <w:ilvl w:val="2"/>
          <w:numId w:val="1"/>
        </w:numPr>
        <w:spacing w:after="40" w:line="360" w:lineRule="auto"/>
        <w:ind w:left="0" w:firstLine="0"/>
        <w:jc w:val="both"/>
      </w:pPr>
      <w:r w:rsidRPr="008C1955">
        <w:t xml:space="preserve">fiksuokite galvą rankomis, kol atvyks </w:t>
      </w:r>
      <w:r w:rsidRPr="008C1955">
        <w:rPr>
          <w:b/>
        </w:rPr>
        <w:t>GMP</w:t>
      </w:r>
      <w:r w:rsidRPr="008C1955">
        <w:t>;</w:t>
      </w:r>
    </w:p>
    <w:p w:rsidR="0016594E" w:rsidRPr="008C1955" w:rsidRDefault="0016594E" w:rsidP="005B485D">
      <w:pPr>
        <w:numPr>
          <w:ilvl w:val="2"/>
          <w:numId w:val="1"/>
        </w:numPr>
        <w:spacing w:after="40" w:line="360" w:lineRule="auto"/>
        <w:ind w:left="0" w:firstLine="0"/>
        <w:jc w:val="both"/>
      </w:pPr>
      <w:r w:rsidRPr="008C1955">
        <w:t>stebėkite gyvybinius požymius</w:t>
      </w:r>
      <w:r w:rsidR="00551EFB" w:rsidRPr="008C1955">
        <w:t xml:space="preserve"> –</w:t>
      </w:r>
      <w:r w:rsidRPr="008C1955">
        <w:t xml:space="preserve"> sąmonę (ar kalbinamas žmogus atsako), pulsą ir kvėpavimo takus ir įvertinkite kvėpavimą; jei jis nekvėpuoja, pradėkite gaivinimą (30 krūtinės paspaudimų ir 2 įpūtimai)</w:t>
      </w:r>
      <w:r w:rsidR="005B485D">
        <w:t>.</w:t>
      </w:r>
    </w:p>
    <w:p w:rsidR="0016594E" w:rsidRPr="008C1955" w:rsidRDefault="0016594E" w:rsidP="00022CEA">
      <w:pPr>
        <w:shd w:val="clear" w:color="auto" w:fill="FFFFFF"/>
        <w:tabs>
          <w:tab w:val="num" w:pos="720"/>
        </w:tabs>
        <w:spacing w:after="40"/>
        <w:jc w:val="both"/>
        <w:rPr>
          <w:b/>
          <w:sz w:val="28"/>
          <w:szCs w:val="28"/>
        </w:rPr>
      </w:pPr>
    </w:p>
    <w:p w:rsidR="009D5D32" w:rsidRPr="008C1955" w:rsidRDefault="009D5D32" w:rsidP="00650AB4">
      <w:pPr>
        <w:numPr>
          <w:ilvl w:val="0"/>
          <w:numId w:val="3"/>
        </w:numPr>
        <w:shd w:val="clear" w:color="auto" w:fill="FFFFFF"/>
        <w:tabs>
          <w:tab w:val="num" w:pos="720"/>
        </w:tabs>
        <w:spacing w:after="40"/>
        <w:jc w:val="both"/>
        <w:rPr>
          <w:b/>
          <w:sz w:val="28"/>
          <w:szCs w:val="28"/>
        </w:rPr>
      </w:pPr>
      <w:r w:rsidRPr="008C1955">
        <w:rPr>
          <w:b/>
          <w:sz w:val="28"/>
          <w:szCs w:val="28"/>
        </w:rPr>
        <w:t>PIRMOJI PAGALBA NUDEGUS</w:t>
      </w:r>
    </w:p>
    <w:p w:rsidR="009D5D32" w:rsidRPr="008C1955" w:rsidRDefault="009D5D32" w:rsidP="00022CEA">
      <w:pPr>
        <w:shd w:val="clear" w:color="auto" w:fill="FFFFFF"/>
        <w:spacing w:after="40"/>
        <w:jc w:val="both"/>
        <w:rPr>
          <w:b/>
          <w:sz w:val="28"/>
          <w:szCs w:val="28"/>
        </w:rPr>
      </w:pPr>
    </w:p>
    <w:p w:rsidR="005B485D" w:rsidRPr="005B485D" w:rsidRDefault="005B485D" w:rsidP="005B485D">
      <w:pPr>
        <w:pStyle w:val="Sraopastraipa"/>
        <w:numPr>
          <w:ilvl w:val="0"/>
          <w:numId w:val="1"/>
        </w:numPr>
        <w:spacing w:after="40"/>
        <w:jc w:val="both"/>
        <w:rPr>
          <w:vanish/>
        </w:rPr>
      </w:pPr>
    </w:p>
    <w:p w:rsidR="006D3E88" w:rsidRPr="008C1955" w:rsidRDefault="006D3E88" w:rsidP="005B485D">
      <w:pPr>
        <w:numPr>
          <w:ilvl w:val="1"/>
          <w:numId w:val="1"/>
        </w:numPr>
        <w:spacing w:after="40" w:line="360" w:lineRule="auto"/>
        <w:ind w:left="0" w:firstLine="0"/>
        <w:jc w:val="both"/>
      </w:pPr>
      <w:r w:rsidRPr="008C1955">
        <w:t>Nudegimą gali sukelti tiesioginis sąlytis su ugnimi ar įkaitusiais daiktais, sausas karštis, trintis, karšti skysčiai bei garai, korozinės medžiagos (rūgštys, šarmai) elektros srovė, radiacija.</w:t>
      </w:r>
    </w:p>
    <w:p w:rsidR="006D3E88" w:rsidRPr="008C1955" w:rsidRDefault="006D3E88" w:rsidP="005B485D">
      <w:pPr>
        <w:numPr>
          <w:ilvl w:val="1"/>
          <w:numId w:val="1"/>
        </w:numPr>
        <w:spacing w:after="40" w:line="360" w:lineRule="auto"/>
        <w:ind w:left="0" w:firstLine="0"/>
        <w:jc w:val="both"/>
      </w:pPr>
      <w:r w:rsidRPr="008C1955">
        <w:t>Nudegimo požymiai:</w:t>
      </w:r>
    </w:p>
    <w:p w:rsidR="00A13FF8" w:rsidRPr="008C1955" w:rsidRDefault="00A13FF8" w:rsidP="005B485D">
      <w:pPr>
        <w:numPr>
          <w:ilvl w:val="2"/>
          <w:numId w:val="1"/>
        </w:numPr>
        <w:spacing w:after="40" w:line="360" w:lineRule="auto"/>
        <w:ind w:left="0" w:firstLine="0"/>
        <w:jc w:val="both"/>
      </w:pPr>
      <w:r w:rsidRPr="008C1955">
        <w:t>skausmas</w:t>
      </w:r>
    </w:p>
    <w:p w:rsidR="00A13FF8" w:rsidRPr="008C1955" w:rsidRDefault="00A13FF8" w:rsidP="005B485D">
      <w:pPr>
        <w:numPr>
          <w:ilvl w:val="2"/>
          <w:numId w:val="1"/>
        </w:numPr>
        <w:spacing w:after="40" w:line="360" w:lineRule="auto"/>
        <w:ind w:left="0" w:firstLine="0"/>
        <w:jc w:val="both"/>
      </w:pPr>
      <w:r w:rsidRPr="008C1955">
        <w:t>odos paraudimas, aplinkiniai audiniai paburkę (paviršinis nudegimas)</w:t>
      </w:r>
    </w:p>
    <w:p w:rsidR="00A13FF8" w:rsidRPr="008C1955" w:rsidRDefault="00A13FF8" w:rsidP="005B485D">
      <w:pPr>
        <w:numPr>
          <w:ilvl w:val="2"/>
          <w:numId w:val="1"/>
        </w:numPr>
        <w:spacing w:after="40" w:line="360" w:lineRule="auto"/>
        <w:ind w:left="0" w:firstLine="0"/>
        <w:jc w:val="both"/>
      </w:pPr>
      <w:r w:rsidRPr="008C1955">
        <w:t>pūslės (vidutinio gylio nudegimas)</w:t>
      </w:r>
    </w:p>
    <w:p w:rsidR="00A13FF8" w:rsidRPr="008C1955" w:rsidRDefault="00A13FF8" w:rsidP="005B485D">
      <w:pPr>
        <w:numPr>
          <w:ilvl w:val="2"/>
          <w:numId w:val="1"/>
        </w:numPr>
        <w:spacing w:after="40" w:line="360" w:lineRule="auto"/>
        <w:ind w:left="0" w:firstLine="0"/>
        <w:jc w:val="both"/>
      </w:pPr>
      <w:r w:rsidRPr="008C1955">
        <w:t>apanglėjusi, papilkėjusi oda (gilus nudegimas)</w:t>
      </w:r>
    </w:p>
    <w:p w:rsidR="00A13FF8" w:rsidRPr="008C1955" w:rsidRDefault="00A13FF8" w:rsidP="005B485D">
      <w:pPr>
        <w:numPr>
          <w:ilvl w:val="2"/>
          <w:numId w:val="1"/>
        </w:numPr>
        <w:spacing w:after="40" w:line="360" w:lineRule="auto"/>
        <w:ind w:left="0" w:firstLine="0"/>
        <w:jc w:val="both"/>
      </w:pPr>
      <w:r w:rsidRPr="008C1955">
        <w:t>šokas</w:t>
      </w:r>
    </w:p>
    <w:p w:rsidR="00A13FF8" w:rsidRPr="008C1955" w:rsidRDefault="00A13FF8" w:rsidP="005B485D">
      <w:pPr>
        <w:numPr>
          <w:ilvl w:val="2"/>
          <w:numId w:val="1"/>
        </w:numPr>
        <w:spacing w:after="40" w:line="360" w:lineRule="auto"/>
        <w:ind w:left="0" w:firstLine="0"/>
        <w:jc w:val="both"/>
      </w:pPr>
      <w:r w:rsidRPr="008C1955">
        <w:t>elektros nudegimams būdingos rusvos, vario spalvos nuosėdos ant odos, nudegimo požymiai elektros srovės įėjimo ir išėjimo vietos.</w:t>
      </w:r>
    </w:p>
    <w:p w:rsidR="006D3E88" w:rsidRPr="008C1955" w:rsidRDefault="00A13FF8" w:rsidP="005B485D">
      <w:pPr>
        <w:numPr>
          <w:ilvl w:val="1"/>
          <w:numId w:val="1"/>
        </w:numPr>
        <w:spacing w:after="40" w:line="360" w:lineRule="auto"/>
        <w:ind w:left="0" w:firstLine="0"/>
        <w:jc w:val="both"/>
      </w:pPr>
      <w:r w:rsidRPr="008C1955">
        <w:t>Pirmoji pagalba:</w:t>
      </w:r>
    </w:p>
    <w:p w:rsidR="00A13FF8" w:rsidRPr="005B485D" w:rsidRDefault="00A13FF8" w:rsidP="005B485D">
      <w:pPr>
        <w:numPr>
          <w:ilvl w:val="2"/>
          <w:numId w:val="1"/>
        </w:numPr>
        <w:spacing w:after="40" w:line="360" w:lineRule="auto"/>
        <w:ind w:left="0" w:firstLine="0"/>
        <w:jc w:val="both"/>
      </w:pPr>
      <w:r w:rsidRPr="005B485D">
        <w:rPr>
          <w:lang w:eastAsia="lt-LT"/>
        </w:rPr>
        <w:t>užtikrinkite savo saugumą (jeigu gresia tiesioginis pavojus, nesiartinkite prie nukentėjusiojo).</w:t>
      </w:r>
    </w:p>
    <w:p w:rsidR="00A13FF8" w:rsidRPr="005B485D" w:rsidRDefault="00A13FF8" w:rsidP="005B485D">
      <w:pPr>
        <w:numPr>
          <w:ilvl w:val="2"/>
          <w:numId w:val="1"/>
        </w:numPr>
        <w:spacing w:after="40" w:line="360" w:lineRule="auto"/>
        <w:ind w:left="0" w:firstLine="0"/>
        <w:jc w:val="both"/>
      </w:pPr>
      <w:r w:rsidRPr="005B485D">
        <w:rPr>
          <w:lang w:eastAsia="lt-LT"/>
        </w:rPr>
        <w:t xml:space="preserve">paskambinkite bendruoju pagalbos </w:t>
      </w:r>
      <w:r w:rsidRPr="005B485D">
        <w:rPr>
          <w:b/>
          <w:lang w:eastAsia="lt-LT"/>
        </w:rPr>
        <w:t>telefonu 112</w:t>
      </w:r>
      <w:r w:rsidRPr="005B485D">
        <w:rPr>
          <w:lang w:eastAsia="lt-LT"/>
        </w:rPr>
        <w:t xml:space="preserve"> ir iškvieskite </w:t>
      </w:r>
      <w:r w:rsidRPr="005B485D">
        <w:rPr>
          <w:b/>
          <w:lang w:eastAsia="lt-LT"/>
        </w:rPr>
        <w:t>GMP</w:t>
      </w:r>
      <w:r w:rsidRPr="005B485D">
        <w:rPr>
          <w:lang w:eastAsia="lt-LT"/>
        </w:rPr>
        <w:t>.</w:t>
      </w:r>
    </w:p>
    <w:p w:rsidR="00A13FF8" w:rsidRPr="005B485D" w:rsidRDefault="00A13FF8" w:rsidP="005B485D">
      <w:pPr>
        <w:numPr>
          <w:ilvl w:val="2"/>
          <w:numId w:val="1"/>
        </w:numPr>
        <w:spacing w:after="40" w:line="360" w:lineRule="auto"/>
        <w:ind w:left="0" w:firstLine="0"/>
        <w:jc w:val="both"/>
      </w:pPr>
      <w:r w:rsidRPr="005B485D">
        <w:rPr>
          <w:lang w:eastAsia="lt-LT"/>
        </w:rPr>
        <w:t>nutraukite žalojantį poveikį, jeigu jis dar yra. Jeigu nukentėjusiojo drabužiai dega, užgesinkite juos. Nutraukite elektros žalojantį poveikį, jeigu jis dar veikia. Pasistenkite pašalinti visas chemines medžiagas nuo odos, tiesiog jas nubraukiant.</w:t>
      </w:r>
    </w:p>
    <w:p w:rsidR="00A13FF8" w:rsidRPr="005B485D" w:rsidRDefault="00A13FF8" w:rsidP="005B485D">
      <w:pPr>
        <w:numPr>
          <w:ilvl w:val="2"/>
          <w:numId w:val="1"/>
        </w:numPr>
        <w:spacing w:after="40" w:line="360" w:lineRule="auto"/>
        <w:ind w:left="0" w:firstLine="0"/>
        <w:jc w:val="both"/>
      </w:pPr>
      <w:r w:rsidRPr="005B485D">
        <w:rPr>
          <w:lang w:eastAsia="lt-LT"/>
        </w:rPr>
        <w:t>vėsinkite nudegusią vietą kambario temperatūros (apie 18-20° C temperatūros) vandeniu, geriausia, silpna tekančio vandens srove, mažiausiai 10 minučių arba kol nukentėjusysis nejaus skausmo.</w:t>
      </w:r>
    </w:p>
    <w:p w:rsidR="00A13FF8" w:rsidRPr="005B485D" w:rsidRDefault="00A13FF8" w:rsidP="005B485D">
      <w:pPr>
        <w:numPr>
          <w:ilvl w:val="2"/>
          <w:numId w:val="1"/>
        </w:numPr>
        <w:spacing w:after="40" w:line="360" w:lineRule="auto"/>
        <w:ind w:left="0" w:firstLine="0"/>
        <w:jc w:val="both"/>
      </w:pPr>
      <w:r w:rsidRPr="005B485D">
        <w:rPr>
          <w:lang w:eastAsia="lt-LT"/>
        </w:rPr>
        <w:lastRenderedPageBreak/>
        <w:t>nuvilkite (apkirpkite) visus apdegusius drabužius, nuimkite apyrankes, žiedus, laikrodžius ir kita, kas patinus audiniams gali spausti nudegusią vietą. Nenuimkite prie odos pridegusių drabužių.</w:t>
      </w:r>
    </w:p>
    <w:p w:rsidR="00A13FF8" w:rsidRPr="005B485D" w:rsidRDefault="00A13FF8" w:rsidP="005B485D">
      <w:pPr>
        <w:numPr>
          <w:ilvl w:val="2"/>
          <w:numId w:val="1"/>
        </w:numPr>
        <w:spacing w:after="40" w:line="360" w:lineRule="auto"/>
        <w:ind w:left="0" w:firstLine="0"/>
        <w:jc w:val="both"/>
      </w:pPr>
      <w:r w:rsidRPr="005B485D">
        <w:rPr>
          <w:lang w:eastAsia="lt-LT"/>
        </w:rPr>
        <w:t>aptvarstykite visą nudegimo plotą kartu su apanglėjusiais drabužiais aplink žaizdą.</w:t>
      </w:r>
    </w:p>
    <w:p w:rsidR="00A13FF8" w:rsidRPr="005B485D" w:rsidRDefault="00A13FF8" w:rsidP="005B485D">
      <w:pPr>
        <w:numPr>
          <w:ilvl w:val="2"/>
          <w:numId w:val="1"/>
        </w:numPr>
        <w:spacing w:after="40" w:line="360" w:lineRule="auto"/>
        <w:ind w:left="0" w:firstLine="0"/>
        <w:jc w:val="both"/>
      </w:pPr>
      <w:r w:rsidRPr="005B485D">
        <w:rPr>
          <w:lang w:eastAsia="lt-LT"/>
        </w:rPr>
        <w:t>nukentėjusiajam suteikit tokia padėtį, kuri jam būtų patogi.</w:t>
      </w:r>
    </w:p>
    <w:p w:rsidR="006D3E88" w:rsidRPr="008C1955" w:rsidRDefault="00A13FF8" w:rsidP="005B485D">
      <w:pPr>
        <w:numPr>
          <w:ilvl w:val="1"/>
          <w:numId w:val="1"/>
        </w:numPr>
        <w:spacing w:after="40" w:line="360" w:lineRule="auto"/>
        <w:ind w:left="0" w:firstLine="0"/>
        <w:jc w:val="both"/>
        <w:rPr>
          <w:color w:val="00B050"/>
        </w:rPr>
      </w:pPr>
      <w:r w:rsidRPr="008C1955">
        <w:t>Nenaudokite per daug šalto vandens ir nevėsinkite per ilgai, kad nesukeltumėte hipotermijos (atšalimo)</w:t>
      </w:r>
      <w:r w:rsidR="00171E38" w:rsidRPr="008C1955">
        <w:t>.</w:t>
      </w:r>
    </w:p>
    <w:p w:rsidR="006D3E88" w:rsidRPr="008C1955" w:rsidRDefault="00A13FF8" w:rsidP="005B485D">
      <w:pPr>
        <w:numPr>
          <w:ilvl w:val="1"/>
          <w:numId w:val="1"/>
        </w:numPr>
        <w:spacing w:after="40" w:line="360" w:lineRule="auto"/>
        <w:ind w:left="0" w:firstLine="0"/>
        <w:jc w:val="both"/>
        <w:rPr>
          <w:color w:val="00B050"/>
        </w:rPr>
      </w:pPr>
      <w:r w:rsidRPr="008C1955">
        <w:t>Neplėškite prie nudegimo vietos prikibusių drabužių, daiktų ar nudegusios odos.</w:t>
      </w:r>
    </w:p>
    <w:p w:rsidR="006D3E88" w:rsidRPr="008C1955" w:rsidRDefault="00A13FF8" w:rsidP="005B485D">
      <w:pPr>
        <w:numPr>
          <w:ilvl w:val="1"/>
          <w:numId w:val="1"/>
        </w:numPr>
        <w:spacing w:after="40" w:line="360" w:lineRule="auto"/>
        <w:ind w:left="0" w:firstLine="0"/>
        <w:jc w:val="both"/>
        <w:rPr>
          <w:color w:val="00B050"/>
        </w:rPr>
      </w:pPr>
      <w:r w:rsidRPr="008C1955">
        <w:t>Nepradurkite ar neprakirpkite dėl nudegimo atsiradusių pūslių.</w:t>
      </w:r>
    </w:p>
    <w:p w:rsidR="006D3E88" w:rsidRPr="008C1955" w:rsidRDefault="00A13FF8" w:rsidP="005B485D">
      <w:pPr>
        <w:numPr>
          <w:ilvl w:val="1"/>
          <w:numId w:val="1"/>
        </w:numPr>
        <w:spacing w:after="40" w:line="360" w:lineRule="auto"/>
        <w:ind w:left="0" w:firstLine="0"/>
        <w:jc w:val="both"/>
        <w:rPr>
          <w:color w:val="00B050"/>
        </w:rPr>
      </w:pPr>
      <w:r w:rsidRPr="008C1955">
        <w:t>Nudegusios vietos netepkite tepalu, losjonu, riebalais.</w:t>
      </w:r>
    </w:p>
    <w:p w:rsidR="006D3E88" w:rsidRPr="008C1955" w:rsidRDefault="00A13FF8" w:rsidP="005B485D">
      <w:pPr>
        <w:numPr>
          <w:ilvl w:val="1"/>
          <w:numId w:val="1"/>
        </w:numPr>
        <w:spacing w:after="40" w:line="360" w:lineRule="auto"/>
        <w:ind w:left="0" w:firstLine="0"/>
        <w:jc w:val="both"/>
        <w:rPr>
          <w:color w:val="00B050"/>
        </w:rPr>
      </w:pPr>
      <w:r w:rsidRPr="008C1955">
        <w:t>Nedėkite tvarsčių ant veido, nes būtina matyti nukentėjusiojo veidą, vertinti jo kvėpavimo takų būklę ir kvėpavimą.</w:t>
      </w:r>
    </w:p>
    <w:p w:rsidR="006D3E88" w:rsidRPr="008C1955" w:rsidRDefault="00A13FF8" w:rsidP="005B485D">
      <w:pPr>
        <w:numPr>
          <w:ilvl w:val="1"/>
          <w:numId w:val="1"/>
        </w:numPr>
        <w:spacing w:after="40" w:line="360" w:lineRule="auto"/>
        <w:ind w:left="0" w:firstLine="0"/>
        <w:jc w:val="both"/>
        <w:rPr>
          <w:color w:val="00B050"/>
        </w:rPr>
      </w:pPr>
      <w:r w:rsidRPr="008C1955">
        <w:t>Stebėkite gyvybinius požymius – sąmonę (ar kalbinamas žmogus atsako), pulsą ir kvėpavimą, kol atvyks medikai.</w:t>
      </w:r>
    </w:p>
    <w:p w:rsidR="00A13FF8" w:rsidRPr="008C1955" w:rsidRDefault="00A13FF8" w:rsidP="005B485D">
      <w:pPr>
        <w:numPr>
          <w:ilvl w:val="1"/>
          <w:numId w:val="1"/>
        </w:numPr>
        <w:spacing w:after="40" w:line="360" w:lineRule="auto"/>
        <w:ind w:left="0" w:firstLine="0"/>
        <w:jc w:val="both"/>
        <w:rPr>
          <w:color w:val="00B050"/>
        </w:rPr>
      </w:pPr>
      <w:r w:rsidRPr="008C1955">
        <w:t>Jei nukentėjusysis prarado sąmonę, atverkite kvėpavimo takus ir įvertinkite kvėpavimą; jei jis nekvėpuoja, pradėkite gaivinimą (30 krūtinės paspaudimų ir 2 įpūtimus)</w:t>
      </w:r>
    </w:p>
    <w:p w:rsidR="009D5D32" w:rsidRPr="008C1955" w:rsidRDefault="009D5D32" w:rsidP="005B485D">
      <w:pPr>
        <w:numPr>
          <w:ilvl w:val="1"/>
          <w:numId w:val="1"/>
        </w:numPr>
        <w:spacing w:after="40" w:line="360" w:lineRule="auto"/>
        <w:ind w:left="0" w:firstLine="0"/>
        <w:jc w:val="both"/>
        <w:rPr>
          <w:b/>
        </w:rPr>
      </w:pPr>
      <w:r w:rsidRPr="008C1955">
        <w:rPr>
          <w:b/>
        </w:rPr>
        <w:t>Pirmoji pagalba cheminio nudegimo atveju:</w:t>
      </w:r>
    </w:p>
    <w:p w:rsidR="00171E38" w:rsidRPr="008C1955" w:rsidRDefault="00171E38" w:rsidP="005B485D">
      <w:pPr>
        <w:numPr>
          <w:ilvl w:val="1"/>
          <w:numId w:val="1"/>
        </w:numPr>
        <w:spacing w:after="40" w:line="360" w:lineRule="auto"/>
        <w:ind w:left="0" w:firstLine="0"/>
        <w:jc w:val="both"/>
      </w:pPr>
      <w:r w:rsidRPr="008C1955">
        <w:t>Pašalinkite nudegimo priežastį nuvalydami sausą cheminę medžiagą nuo odos ir plaudami vėsiu, bėgančiu nedidele srovele vandeniu 20 minučių ir daugiau;</w:t>
      </w:r>
    </w:p>
    <w:p w:rsidR="00171E38" w:rsidRPr="008C1955" w:rsidRDefault="00171E38" w:rsidP="005B485D">
      <w:pPr>
        <w:numPr>
          <w:ilvl w:val="1"/>
          <w:numId w:val="1"/>
        </w:numPr>
        <w:spacing w:after="40" w:line="360" w:lineRule="auto"/>
        <w:ind w:left="0" w:firstLine="0"/>
        <w:jc w:val="both"/>
      </w:pPr>
      <w:r w:rsidRPr="008C1955">
        <w:t>Nuimkite drabužius ir papuošalus, kurie buvo užteršti cheminėmis medžiagomis;</w:t>
      </w:r>
    </w:p>
    <w:p w:rsidR="00171E38" w:rsidRPr="008C1955" w:rsidRDefault="00171E38" w:rsidP="005B485D">
      <w:pPr>
        <w:numPr>
          <w:ilvl w:val="1"/>
          <w:numId w:val="1"/>
        </w:numPr>
        <w:spacing w:after="40" w:line="360" w:lineRule="auto"/>
        <w:ind w:left="0" w:firstLine="0"/>
        <w:jc w:val="both"/>
      </w:pPr>
      <w:r w:rsidRPr="008C1955">
        <w:t>Padenkite nudegusią vietą lengvu, sausu, steriliu ar švariu tvarsčiu;</w:t>
      </w:r>
    </w:p>
    <w:p w:rsidR="00171E38" w:rsidRPr="008C1955" w:rsidRDefault="00171E38" w:rsidP="005B485D">
      <w:pPr>
        <w:numPr>
          <w:ilvl w:val="1"/>
          <w:numId w:val="1"/>
        </w:numPr>
        <w:spacing w:after="40" w:line="360" w:lineRule="auto"/>
        <w:ind w:left="0" w:firstLine="0"/>
        <w:jc w:val="both"/>
      </w:pPr>
      <w:r w:rsidRPr="008C1955">
        <w:rPr>
          <w:rStyle w:val="Grietas"/>
          <w:b w:val="0"/>
        </w:rPr>
        <w:t>Dar kartą keliolika minučių plaukite nudegusią vietą vandeniu</w:t>
      </w:r>
      <w:r w:rsidRPr="008C1955">
        <w:rPr>
          <w:b/>
        </w:rPr>
        <w:t>, </w:t>
      </w:r>
      <w:r w:rsidRPr="008C1955">
        <w:t>jei nukentėjusysis sako, kad deginantis skausmas stiprėja;</w:t>
      </w:r>
    </w:p>
    <w:p w:rsidR="00171E38" w:rsidRPr="008C1955" w:rsidRDefault="00171E38" w:rsidP="005B485D">
      <w:pPr>
        <w:numPr>
          <w:ilvl w:val="1"/>
          <w:numId w:val="1"/>
        </w:numPr>
        <w:spacing w:after="40" w:line="360" w:lineRule="auto"/>
        <w:ind w:left="0" w:firstLine="0"/>
        <w:jc w:val="both"/>
        <w:rPr>
          <w:b/>
        </w:rPr>
      </w:pPr>
      <w:r w:rsidRPr="008C1955">
        <w:rPr>
          <w:rStyle w:val="Grietas"/>
          <w:b w:val="0"/>
        </w:rPr>
        <w:t>Duokite skausmą malšinančių vaistų</w:t>
      </w:r>
      <w:r w:rsidRPr="008C1955">
        <w:rPr>
          <w:b/>
        </w:rPr>
        <w:t>.</w:t>
      </w:r>
    </w:p>
    <w:p w:rsidR="00171E38" w:rsidRPr="008C1955" w:rsidRDefault="00BE1BA8" w:rsidP="005B485D">
      <w:pPr>
        <w:numPr>
          <w:ilvl w:val="1"/>
          <w:numId w:val="1"/>
        </w:numPr>
        <w:spacing w:after="40" w:line="360" w:lineRule="auto"/>
        <w:ind w:left="0" w:firstLine="0"/>
        <w:jc w:val="both"/>
        <w:rPr>
          <w:rStyle w:val="Grietas"/>
          <w:b w:val="0"/>
          <w:bCs w:val="0"/>
          <w:color w:val="00B050"/>
        </w:rPr>
      </w:pPr>
      <w:r w:rsidRPr="008C1955">
        <w:rPr>
          <w:rStyle w:val="Grietas"/>
          <w:b w:val="0"/>
        </w:rPr>
        <w:t>S</w:t>
      </w:r>
      <w:r w:rsidR="00171E38" w:rsidRPr="008C1955">
        <w:rPr>
          <w:rStyle w:val="Grietas"/>
          <w:b w:val="0"/>
        </w:rPr>
        <w:t>kubiai vykite</w:t>
      </w:r>
      <w:r w:rsidRPr="008C1955">
        <w:rPr>
          <w:rStyle w:val="Grietas"/>
          <w:b w:val="0"/>
        </w:rPr>
        <w:t xml:space="preserve"> </w:t>
      </w:r>
      <w:r w:rsidR="00171E38" w:rsidRPr="008C1955">
        <w:rPr>
          <w:rStyle w:val="Grietas"/>
          <w:b w:val="0"/>
        </w:rPr>
        <w:t>į gydymo įstaigą, jei:</w:t>
      </w:r>
    </w:p>
    <w:p w:rsidR="00171E38" w:rsidRPr="008C1955" w:rsidRDefault="00171E38" w:rsidP="005B485D">
      <w:pPr>
        <w:numPr>
          <w:ilvl w:val="1"/>
          <w:numId w:val="1"/>
        </w:numPr>
        <w:spacing w:after="40" w:line="360" w:lineRule="auto"/>
        <w:ind w:left="0" w:firstLine="0"/>
        <w:jc w:val="both"/>
        <w:rPr>
          <w:color w:val="00B050"/>
        </w:rPr>
      </w:pPr>
      <w:r w:rsidRPr="008C1955">
        <w:t>Atsiranda šoko požymių, tokių kaip sąmonės praradimas, žmogus išblyškęs, išpiltas šalto prakaito, kvėpuoja greitai, paviršutiniškai;</w:t>
      </w:r>
    </w:p>
    <w:p w:rsidR="00171E38" w:rsidRPr="008C1955" w:rsidRDefault="00171E38" w:rsidP="005B485D">
      <w:pPr>
        <w:numPr>
          <w:ilvl w:val="1"/>
          <w:numId w:val="1"/>
        </w:numPr>
        <w:spacing w:after="40" w:line="360" w:lineRule="auto"/>
        <w:ind w:left="0" w:firstLine="0"/>
        <w:jc w:val="both"/>
        <w:rPr>
          <w:color w:val="00B050"/>
        </w:rPr>
      </w:pPr>
      <w:r w:rsidRPr="008C1955">
        <w:t>Cheminis nudegimas pažeidė poodinius audinių sluoksnius arba nudegęs plotas yra didesnio nei 5-7,5 centimetrų skersmens;</w:t>
      </w:r>
    </w:p>
    <w:p w:rsidR="00171E38" w:rsidRPr="008C1955" w:rsidRDefault="00171E38" w:rsidP="005B485D">
      <w:pPr>
        <w:numPr>
          <w:ilvl w:val="1"/>
          <w:numId w:val="1"/>
        </w:numPr>
        <w:spacing w:after="40" w:line="360" w:lineRule="auto"/>
        <w:ind w:left="0" w:firstLine="0"/>
        <w:jc w:val="both"/>
        <w:rPr>
          <w:color w:val="00B050"/>
        </w:rPr>
      </w:pPr>
      <w:r w:rsidRPr="008C1955">
        <w:lastRenderedPageBreak/>
        <w:t>Chemiškai nudegintos tokios sritys kaip akys, rankos, pėdos, veidas, kirkšniai ar sėdmenys, ar didieji sąnariai.</w:t>
      </w:r>
    </w:p>
    <w:p w:rsidR="00BE1BA8" w:rsidRPr="008C1955" w:rsidRDefault="00BE1BA8" w:rsidP="005B485D">
      <w:pPr>
        <w:numPr>
          <w:ilvl w:val="1"/>
          <w:numId w:val="1"/>
        </w:numPr>
        <w:spacing w:after="40" w:line="360" w:lineRule="auto"/>
        <w:ind w:left="0" w:firstLine="0"/>
        <w:jc w:val="both"/>
        <w:rPr>
          <w:b/>
        </w:rPr>
      </w:pPr>
      <w:r w:rsidRPr="008C1955">
        <w:rPr>
          <w:b/>
        </w:rPr>
        <w:t>Cheminio akių nudegimo atveju:</w:t>
      </w:r>
    </w:p>
    <w:p w:rsidR="00BE1BA8" w:rsidRPr="008C1955" w:rsidRDefault="00BE1BA8" w:rsidP="005B485D">
      <w:pPr>
        <w:numPr>
          <w:ilvl w:val="1"/>
          <w:numId w:val="1"/>
        </w:numPr>
        <w:spacing w:after="40" w:line="360" w:lineRule="auto"/>
        <w:ind w:left="0" w:firstLine="0"/>
        <w:jc w:val="both"/>
        <w:rPr>
          <w:color w:val="00B050"/>
        </w:rPr>
      </w:pPr>
      <w:r w:rsidRPr="008C1955">
        <w:rPr>
          <w:rStyle w:val="Grietas"/>
          <w:b w:val="0"/>
        </w:rPr>
        <w:t>Plaukite akį vandeniu.</w:t>
      </w:r>
      <w:r w:rsidRPr="008C1955">
        <w:rPr>
          <w:rStyle w:val="Grietas"/>
        </w:rPr>
        <w:t> </w:t>
      </w:r>
      <w:r w:rsidRPr="008C1955">
        <w:t>Plaukite akį naudodami didelį kiekį, švaraus, vėsaus vandens mažiausiai 20 minučių. Paprasčiausia tai padaryti pakišant akį po iš čiaupo tekančia vandens srove. Plaunat būtina pakelti vokus ir gerai išplauti visą akies gleivinės plotą.</w:t>
      </w:r>
    </w:p>
    <w:p w:rsidR="00BE1BA8" w:rsidRPr="008C1955" w:rsidRDefault="00BE1BA8" w:rsidP="005B485D">
      <w:pPr>
        <w:numPr>
          <w:ilvl w:val="1"/>
          <w:numId w:val="1"/>
        </w:numPr>
        <w:spacing w:after="40" w:line="360" w:lineRule="auto"/>
        <w:ind w:left="0" w:firstLine="0"/>
        <w:jc w:val="both"/>
        <w:rPr>
          <w:color w:val="00B050"/>
        </w:rPr>
      </w:pPr>
      <w:r w:rsidRPr="008C1955">
        <w:rPr>
          <w:rStyle w:val="Grietas"/>
          <w:b w:val="0"/>
        </w:rPr>
        <w:t>Nusiplaukite rankas su muilu ir vandeniu.</w:t>
      </w:r>
      <w:r w:rsidRPr="008C1955">
        <w:t> Atidžiai nusiplaukite rankas su muilu ir tekančiu vandeniu taip, kad neliktų chemikalų ar muilo ant odos. Jūsų pirmasis tikslas yra pašalinti chemikalą nuo akies gleivinės paviršiaus, bet po to svarbu jį nusiplauti ir nuo rankų.</w:t>
      </w:r>
    </w:p>
    <w:p w:rsidR="00BE1BA8" w:rsidRPr="008C1955" w:rsidRDefault="00BE1BA8" w:rsidP="005B485D">
      <w:pPr>
        <w:numPr>
          <w:ilvl w:val="1"/>
          <w:numId w:val="1"/>
        </w:numPr>
        <w:spacing w:after="40" w:line="360" w:lineRule="auto"/>
        <w:ind w:left="0" w:firstLine="0"/>
        <w:jc w:val="both"/>
        <w:rPr>
          <w:color w:val="00B050"/>
        </w:rPr>
      </w:pPr>
      <w:r w:rsidRPr="008C1955">
        <w:rPr>
          <w:rStyle w:val="Grietas"/>
          <w:b w:val="0"/>
        </w:rPr>
        <w:t>Pašalinkite kontaktinius lęšius</w:t>
      </w:r>
      <w:r w:rsidRPr="008C1955">
        <w:rPr>
          <w:b/>
        </w:rPr>
        <w:t>.</w:t>
      </w:r>
      <w:r w:rsidRPr="008C1955">
        <w:t xml:space="preserve"> Jei plaunant vandens srove kontaktiniai lęšiai nepasišalino, po plovimo juos būtina išimti.</w:t>
      </w:r>
    </w:p>
    <w:p w:rsidR="00BE1BA8" w:rsidRPr="008C1955" w:rsidRDefault="00BE1BA8" w:rsidP="005B485D">
      <w:pPr>
        <w:numPr>
          <w:ilvl w:val="1"/>
          <w:numId w:val="1"/>
        </w:numPr>
        <w:spacing w:after="40" w:line="360" w:lineRule="auto"/>
        <w:ind w:left="0" w:firstLine="0"/>
        <w:jc w:val="both"/>
        <w:rPr>
          <w:color w:val="00B050"/>
        </w:rPr>
      </w:pPr>
      <w:r w:rsidRPr="008C1955">
        <w:rPr>
          <w:rStyle w:val="Grietas"/>
          <w:b w:val="0"/>
        </w:rPr>
        <w:t>Kreipkitės į gydytoją.</w:t>
      </w:r>
      <w:r w:rsidRPr="008C1955">
        <w:t xml:space="preserve"> Po išvardintų veiksmų vykite į gydymo įstaigą arba kvieski </w:t>
      </w:r>
      <w:r w:rsidRPr="008C1955">
        <w:rPr>
          <w:b/>
        </w:rPr>
        <w:t xml:space="preserve">GMP </w:t>
      </w:r>
      <w:r w:rsidRPr="00BA170D">
        <w:rPr>
          <w:b/>
        </w:rPr>
        <w:t>tel.: 112</w:t>
      </w:r>
      <w:r w:rsidRPr="008C1955">
        <w:t>. Vykstant į gydymo įstaigą kartu pasiimkite cheminės medžiagos pakuotę arba jos aprašymą. Pakuotėje pateikta informacija padės medikams diagnozuoti apsinuodijimą ir paskirti reikiamą gydymą.  Jei įmanoma vykdami į gydymo įstaigą užsidėkite akinius nuo saulės, nes jūsų akys bus jautrios šviesai.</w:t>
      </w:r>
    </w:p>
    <w:p w:rsidR="00BE1BA8" w:rsidRPr="008C1955" w:rsidRDefault="00BE1BA8" w:rsidP="005B485D">
      <w:pPr>
        <w:numPr>
          <w:ilvl w:val="1"/>
          <w:numId w:val="1"/>
        </w:numPr>
        <w:spacing w:after="40" w:line="360" w:lineRule="auto"/>
        <w:ind w:left="0" w:firstLine="0"/>
        <w:jc w:val="both"/>
      </w:pPr>
      <w:r w:rsidRPr="008C1955">
        <w:t>Svarbu:</w:t>
      </w:r>
    </w:p>
    <w:p w:rsidR="00BE1BA8" w:rsidRPr="008C1955" w:rsidRDefault="00BE1BA8" w:rsidP="005B485D">
      <w:pPr>
        <w:numPr>
          <w:ilvl w:val="1"/>
          <w:numId w:val="1"/>
        </w:numPr>
        <w:spacing w:after="40" w:line="360" w:lineRule="auto"/>
        <w:ind w:left="0" w:firstLine="0"/>
        <w:jc w:val="both"/>
        <w:rPr>
          <w:color w:val="00B050"/>
        </w:rPr>
      </w:pPr>
      <w:r w:rsidRPr="008C1955">
        <w:t>Netrinkite akių – tai gali padidinti esantį pažeidimą.</w:t>
      </w:r>
    </w:p>
    <w:p w:rsidR="00BE1BA8" w:rsidRPr="008C1955" w:rsidRDefault="00BE1BA8" w:rsidP="005B485D">
      <w:pPr>
        <w:numPr>
          <w:ilvl w:val="1"/>
          <w:numId w:val="1"/>
        </w:numPr>
        <w:spacing w:after="40" w:line="360" w:lineRule="auto"/>
        <w:ind w:left="0" w:firstLine="0"/>
        <w:jc w:val="both"/>
        <w:rPr>
          <w:color w:val="00B050"/>
        </w:rPr>
      </w:pPr>
      <w:r w:rsidRPr="008C1955">
        <w:t>Nelašinkite nieko į akis išskyrus vandenį ar kontaktinių lęšių skystį, nenaudokite jokių akių lašų nepasitarę su gydytoju.</w:t>
      </w:r>
    </w:p>
    <w:p w:rsidR="009D5D32" w:rsidRPr="008C1955" w:rsidRDefault="009D5D32" w:rsidP="005B485D">
      <w:pPr>
        <w:numPr>
          <w:ilvl w:val="1"/>
          <w:numId w:val="1"/>
        </w:numPr>
        <w:spacing w:after="40" w:line="360" w:lineRule="auto"/>
        <w:ind w:left="0" w:firstLine="0"/>
        <w:jc w:val="both"/>
        <w:rPr>
          <w:b/>
        </w:rPr>
      </w:pPr>
      <w:r w:rsidRPr="008C1955">
        <w:rPr>
          <w:b/>
        </w:rPr>
        <w:t>Pirmoji pagalba nukentėjusiems nuo elektros srovės:</w:t>
      </w:r>
    </w:p>
    <w:p w:rsidR="009D5D32" w:rsidRPr="008C1955" w:rsidRDefault="009D5D32" w:rsidP="005B485D">
      <w:pPr>
        <w:numPr>
          <w:ilvl w:val="1"/>
          <w:numId w:val="1"/>
        </w:numPr>
        <w:spacing w:after="40" w:line="360" w:lineRule="auto"/>
        <w:ind w:left="0" w:firstLine="0"/>
        <w:jc w:val="both"/>
      </w:pPr>
      <w:r w:rsidRPr="008C1955">
        <w:t xml:space="preserve">Prisilietus prie įtampą turinčių srovinių dalių daugeliu atveju prasideda savaiminis mėšlungiškas raumenų susitraukimas. Dėl to pirštai, jei nukentėjęs asmuo laiko laidą rankose, gali taip stipriai suspausti laidą, kad bus neįmanoma išlaisvinti  jo iš rankų. Jei nukentėjęs asmuo tebeliečia srovines dalis, tai pirmiausia reikia skubiai išlaisvinti jį nuo elektros srovės. Reikia atsiminti, kad liesti srovės veikiamą žmogų, nenaudojant reikiamų atsargumo priemonių, yra pavojinga gyvybei. Jis turi nedelsdamas išjungti tą įrenginio dalį, kurią liečia nukentėjęs asmuo. </w:t>
      </w:r>
    </w:p>
    <w:p w:rsidR="009D5D32" w:rsidRPr="008C1955" w:rsidRDefault="009D5D32" w:rsidP="005B485D">
      <w:pPr>
        <w:numPr>
          <w:ilvl w:val="1"/>
          <w:numId w:val="1"/>
        </w:numPr>
        <w:spacing w:after="40" w:line="360" w:lineRule="auto"/>
        <w:ind w:left="0" w:firstLine="0"/>
        <w:jc w:val="both"/>
      </w:pPr>
      <w:r w:rsidRPr="008C1955">
        <w:t>Jei nukentėjęs asmuo yra aukštai, įrenginį išjungus ir išlaisvinus nukentėjusįjį nuo elektros srovės, jis gali nukristi, tokiu atveju reikia imtis priemonių, užtikrinančių, kad nukentėjęs asmuo saugiai kristų.</w:t>
      </w:r>
    </w:p>
    <w:p w:rsidR="009D5D32" w:rsidRPr="008C1955" w:rsidRDefault="009D5D32" w:rsidP="005B485D">
      <w:pPr>
        <w:numPr>
          <w:ilvl w:val="1"/>
          <w:numId w:val="1"/>
        </w:numPr>
        <w:spacing w:after="40" w:line="360" w:lineRule="auto"/>
        <w:ind w:left="0" w:firstLine="0"/>
        <w:jc w:val="both"/>
      </w:pPr>
      <w:r w:rsidRPr="008C1955">
        <w:lastRenderedPageBreak/>
        <w:t>Išjungiant įrenginį, kartu gali būti išjungtas ir elektros apšvietimas, todėl reikia užtikrinti apšvietimą iš kitų šaltinių.</w:t>
      </w:r>
    </w:p>
    <w:p w:rsidR="009D5D32" w:rsidRPr="008C1955" w:rsidRDefault="009D5D32" w:rsidP="005B485D">
      <w:pPr>
        <w:numPr>
          <w:ilvl w:val="1"/>
          <w:numId w:val="1"/>
        </w:numPr>
        <w:spacing w:after="40" w:line="360" w:lineRule="auto"/>
        <w:ind w:left="0" w:firstLine="0"/>
        <w:jc w:val="both"/>
      </w:pPr>
      <w:r w:rsidRPr="008C1955">
        <w:t>Jeigu įrenginio visai išjungti negalima, reikia imtis priemonių atskirti nukentėjusįjį nuo srovinių dalių, kurias jis liečia.</w:t>
      </w:r>
    </w:p>
    <w:p w:rsidR="009D5D32" w:rsidRPr="008C1955" w:rsidRDefault="009D5D32" w:rsidP="005B485D">
      <w:pPr>
        <w:numPr>
          <w:ilvl w:val="1"/>
          <w:numId w:val="1"/>
        </w:numPr>
        <w:spacing w:after="40" w:line="360" w:lineRule="auto"/>
        <w:ind w:left="0" w:firstLine="0"/>
        <w:jc w:val="both"/>
      </w:pPr>
      <w:r w:rsidRPr="008C1955">
        <w:t>Nudegusias vietas apnuoginti ir sutvarstyti ir bet kuriuo atveju kreiptis į gydymo įstaigą.</w:t>
      </w:r>
    </w:p>
    <w:p w:rsidR="009D5D32" w:rsidRPr="008C1955" w:rsidRDefault="009D5D32" w:rsidP="00022CEA">
      <w:pPr>
        <w:shd w:val="clear" w:color="auto" w:fill="FFFFFF"/>
        <w:spacing w:after="40"/>
        <w:jc w:val="both"/>
        <w:rPr>
          <w:b/>
          <w:color w:val="00B050"/>
          <w:sz w:val="28"/>
          <w:szCs w:val="28"/>
        </w:rPr>
      </w:pPr>
    </w:p>
    <w:p w:rsidR="009D5D32" w:rsidRPr="008C1955" w:rsidRDefault="009D5D32" w:rsidP="00650AB4">
      <w:pPr>
        <w:numPr>
          <w:ilvl w:val="0"/>
          <w:numId w:val="3"/>
        </w:numPr>
        <w:shd w:val="clear" w:color="auto" w:fill="FFFFFF"/>
        <w:tabs>
          <w:tab w:val="num" w:pos="720"/>
        </w:tabs>
        <w:spacing w:after="40"/>
        <w:jc w:val="both"/>
        <w:rPr>
          <w:b/>
          <w:sz w:val="28"/>
          <w:szCs w:val="28"/>
        </w:rPr>
      </w:pPr>
      <w:r w:rsidRPr="008C1955">
        <w:rPr>
          <w:b/>
          <w:sz w:val="28"/>
          <w:szCs w:val="28"/>
        </w:rPr>
        <w:t>PIRMOJI PAGALBA PERKAITUS AR IŠTIKUS SAULĖ SMŪGIUI</w:t>
      </w:r>
    </w:p>
    <w:p w:rsidR="009D5D32" w:rsidRPr="008C1955" w:rsidRDefault="009D5D32" w:rsidP="00022CEA">
      <w:pPr>
        <w:spacing w:after="40"/>
        <w:jc w:val="both"/>
      </w:pPr>
    </w:p>
    <w:p w:rsidR="005B485D" w:rsidRPr="005B485D" w:rsidRDefault="005B485D" w:rsidP="005B485D">
      <w:pPr>
        <w:pStyle w:val="Sraopastraipa"/>
        <w:numPr>
          <w:ilvl w:val="0"/>
          <w:numId w:val="1"/>
        </w:numPr>
        <w:spacing w:after="40"/>
        <w:jc w:val="both"/>
        <w:rPr>
          <w:vanish/>
        </w:rPr>
      </w:pPr>
    </w:p>
    <w:p w:rsidR="009D5D32" w:rsidRPr="008C1955" w:rsidRDefault="009D5D32" w:rsidP="005B485D">
      <w:pPr>
        <w:numPr>
          <w:ilvl w:val="1"/>
          <w:numId w:val="1"/>
        </w:numPr>
        <w:spacing w:after="40" w:line="360" w:lineRule="auto"/>
        <w:ind w:left="0" w:firstLine="0"/>
        <w:jc w:val="both"/>
      </w:pPr>
      <w:r w:rsidRPr="008C1955">
        <w:t>Perkaitimo požymiai atsiranda staiga: pakyla kūno temperatūra, atsiranda galvos skausmai, mieguistumas, žiovulys, sutrinka pusiausvyra, kalba tampa nerišli, veidas parausta, padažnėja pulsas (110-160 kartų per min.) ir kvėpavimas. Jei kūno temperatūra pakyla +41°C ar daugiau ir tokia būklė užsitęsia, žmogus netenka sąmonės ir gali mirti.</w:t>
      </w:r>
    </w:p>
    <w:p w:rsidR="009D5D32" w:rsidRPr="008C1955" w:rsidRDefault="009D5D32" w:rsidP="005B485D">
      <w:pPr>
        <w:numPr>
          <w:ilvl w:val="1"/>
          <w:numId w:val="1"/>
        </w:numPr>
        <w:spacing w:after="40" w:line="360" w:lineRule="auto"/>
        <w:ind w:left="0" w:firstLine="0"/>
        <w:jc w:val="both"/>
      </w:pPr>
      <w:r w:rsidRPr="008C1955">
        <w:t xml:space="preserve">Saulės smūgis ištinka tada kai tiesiogiai krintant ant nepridengtos galvos ir sprando saulės spinduliams, sudirginus galvos smegenų dangalus, pakyla galvos smegenų temperatūra – sutrinka galvos smegenų funkcija. Ištikus saulės smūgiui skauda galvą, spengia ausyse, pykina, žmogus vemia, suglemba, netenka sąmonės ir gali mirti. </w:t>
      </w:r>
    </w:p>
    <w:p w:rsidR="009D5D32" w:rsidRPr="008C1955" w:rsidRDefault="009D5D32" w:rsidP="005B485D">
      <w:pPr>
        <w:numPr>
          <w:ilvl w:val="1"/>
          <w:numId w:val="1"/>
        </w:numPr>
        <w:spacing w:after="40" w:line="360" w:lineRule="auto"/>
        <w:ind w:left="0" w:firstLine="0"/>
        <w:jc w:val="both"/>
      </w:pPr>
      <w:r w:rsidRPr="008C1955">
        <w:t>Perkaistama esant šioms sąlygoms:</w:t>
      </w:r>
    </w:p>
    <w:p w:rsidR="009D5D32" w:rsidRPr="008C1955" w:rsidRDefault="009D5D32" w:rsidP="005B485D">
      <w:pPr>
        <w:numPr>
          <w:ilvl w:val="1"/>
          <w:numId w:val="1"/>
        </w:numPr>
        <w:spacing w:after="40" w:line="360" w:lineRule="auto"/>
        <w:ind w:left="0" w:firstLine="0"/>
        <w:jc w:val="both"/>
      </w:pPr>
      <w:r w:rsidRPr="008C1955">
        <w:t xml:space="preserve">aukštai aplinkos temperatūrai; </w:t>
      </w:r>
    </w:p>
    <w:p w:rsidR="009D5D32" w:rsidRPr="008C1955" w:rsidRDefault="009D5D32" w:rsidP="005B485D">
      <w:pPr>
        <w:numPr>
          <w:ilvl w:val="1"/>
          <w:numId w:val="1"/>
        </w:numPr>
        <w:spacing w:after="40" w:line="360" w:lineRule="auto"/>
        <w:ind w:left="0" w:firstLine="0"/>
        <w:jc w:val="both"/>
      </w:pPr>
      <w:r w:rsidRPr="008C1955">
        <w:t xml:space="preserve">didelei santykinei oro drėgmei; </w:t>
      </w:r>
    </w:p>
    <w:p w:rsidR="009D5D32" w:rsidRPr="008C1955" w:rsidRDefault="009D5D32" w:rsidP="005B485D">
      <w:pPr>
        <w:numPr>
          <w:ilvl w:val="1"/>
          <w:numId w:val="1"/>
        </w:numPr>
        <w:spacing w:after="40" w:line="360" w:lineRule="auto"/>
        <w:ind w:left="0" w:firstLine="0"/>
        <w:jc w:val="both"/>
      </w:pPr>
      <w:r w:rsidRPr="008C1955">
        <w:t xml:space="preserve">nevėdinamoms patalpoms; </w:t>
      </w:r>
    </w:p>
    <w:p w:rsidR="009D5D32" w:rsidRPr="008C1955" w:rsidRDefault="009D5D32" w:rsidP="005B485D">
      <w:pPr>
        <w:numPr>
          <w:ilvl w:val="1"/>
          <w:numId w:val="1"/>
        </w:numPr>
        <w:spacing w:after="40" w:line="360" w:lineRule="auto"/>
        <w:ind w:left="0" w:firstLine="0"/>
        <w:jc w:val="both"/>
      </w:pPr>
      <w:r w:rsidRPr="008C1955">
        <w:t xml:space="preserve">dideliam fiziniam krūviui. </w:t>
      </w:r>
    </w:p>
    <w:p w:rsidR="009D5D32" w:rsidRPr="008C1955" w:rsidRDefault="009D5D32" w:rsidP="005B485D">
      <w:pPr>
        <w:numPr>
          <w:ilvl w:val="1"/>
          <w:numId w:val="1"/>
        </w:numPr>
        <w:spacing w:after="40" w:line="360" w:lineRule="auto"/>
        <w:ind w:left="0" w:firstLine="0"/>
        <w:jc w:val="both"/>
      </w:pPr>
      <w:r w:rsidRPr="008C1955">
        <w:t xml:space="preserve">Greičiau perkaista nutukę, pavargę, neištvermingi, vaikai ir senyvi žmonės. </w:t>
      </w:r>
    </w:p>
    <w:p w:rsidR="009D5D32" w:rsidRPr="008C1955" w:rsidRDefault="009D5D32" w:rsidP="005B485D">
      <w:pPr>
        <w:numPr>
          <w:ilvl w:val="1"/>
          <w:numId w:val="1"/>
        </w:numPr>
        <w:spacing w:after="40" w:line="360" w:lineRule="auto"/>
        <w:ind w:left="0" w:firstLine="0"/>
        <w:jc w:val="both"/>
      </w:pPr>
      <w:r w:rsidRPr="008C1955">
        <w:t>Nukentėjusįjį būtina skubiai išnešti iš karštos aplinkos ir paguldyti pavėsyje (vėsioje aplinkoje), atsagstyti drabužius (atsekite apykaklę) ir vėdinti (vėduokle, ventiliatoriumi). Nukentėjusįjį reikia šaldyti: ant kūno dėti sudrėkintą +37°C vandenyje paklodę, rankšluostį, ant stambių kraujagyslių (kaklo, pažastų, kirkšnies) dėkite kelis šaltus kompresus. Jei nukentėjusysis sąmoningas, duokite gerti vandens. Vežkite į gydymo įstaigą.</w:t>
      </w:r>
    </w:p>
    <w:p w:rsidR="009D5D32" w:rsidRPr="008C1955" w:rsidRDefault="009D5D32" w:rsidP="005B485D">
      <w:pPr>
        <w:numPr>
          <w:ilvl w:val="1"/>
          <w:numId w:val="1"/>
        </w:numPr>
        <w:spacing w:after="40" w:line="360" w:lineRule="auto"/>
        <w:ind w:left="0" w:firstLine="0"/>
        <w:jc w:val="both"/>
      </w:pPr>
      <w:r w:rsidRPr="008C1955">
        <w:t>Negalima į šaltą vandenį nardinti visą kūną.</w:t>
      </w:r>
    </w:p>
    <w:p w:rsidR="009D5D32" w:rsidRPr="008C1955" w:rsidRDefault="009D5D32" w:rsidP="005B485D">
      <w:pPr>
        <w:numPr>
          <w:ilvl w:val="1"/>
          <w:numId w:val="1"/>
        </w:numPr>
        <w:spacing w:after="40" w:line="360" w:lineRule="auto"/>
        <w:ind w:left="0" w:firstLine="0"/>
        <w:jc w:val="both"/>
      </w:pPr>
      <w:r w:rsidRPr="008C1955">
        <w:t>Dažnai perkaitimas ir saulės smūgis ištinka kartu. Tokiais atvejais šaldykite nukentėjusiojo galvą</w:t>
      </w:r>
      <w:r w:rsidR="00D16E06" w:rsidRPr="008C1955">
        <w:t>.</w:t>
      </w:r>
      <w:r w:rsidRPr="008C1955">
        <w:t xml:space="preserve"> </w:t>
      </w:r>
    </w:p>
    <w:p w:rsidR="009D5D32" w:rsidRPr="008C1955" w:rsidRDefault="009D5D32" w:rsidP="00022CEA">
      <w:pPr>
        <w:spacing w:after="40"/>
        <w:jc w:val="both"/>
        <w:rPr>
          <w:color w:val="00B050"/>
        </w:rPr>
      </w:pPr>
    </w:p>
    <w:p w:rsidR="009D5D32" w:rsidRPr="008C1955" w:rsidRDefault="009D5D32" w:rsidP="00650AB4">
      <w:pPr>
        <w:numPr>
          <w:ilvl w:val="0"/>
          <w:numId w:val="3"/>
        </w:numPr>
        <w:shd w:val="clear" w:color="auto" w:fill="FFFFFF"/>
        <w:tabs>
          <w:tab w:val="num" w:pos="720"/>
        </w:tabs>
        <w:spacing w:after="40"/>
        <w:jc w:val="both"/>
        <w:rPr>
          <w:b/>
          <w:sz w:val="28"/>
          <w:szCs w:val="28"/>
        </w:rPr>
      </w:pPr>
      <w:r w:rsidRPr="008C1955">
        <w:rPr>
          <w:b/>
          <w:sz w:val="28"/>
          <w:szCs w:val="28"/>
        </w:rPr>
        <w:t>PIRMOJI PAGALBA UŽSPRINGUS</w:t>
      </w:r>
    </w:p>
    <w:p w:rsidR="00D702CC" w:rsidRPr="008C1955" w:rsidRDefault="00D702CC" w:rsidP="00022CEA">
      <w:pPr>
        <w:shd w:val="clear" w:color="auto" w:fill="FFFFFF"/>
        <w:tabs>
          <w:tab w:val="num" w:pos="720"/>
        </w:tabs>
        <w:spacing w:after="40"/>
        <w:jc w:val="both"/>
        <w:rPr>
          <w:b/>
          <w:sz w:val="28"/>
          <w:szCs w:val="28"/>
        </w:rPr>
      </w:pPr>
    </w:p>
    <w:p w:rsidR="00F24C77" w:rsidRPr="008C1955" w:rsidRDefault="0069624B" w:rsidP="005B485D">
      <w:pPr>
        <w:numPr>
          <w:ilvl w:val="1"/>
          <w:numId w:val="4"/>
        </w:numPr>
        <w:spacing w:after="40" w:line="360" w:lineRule="auto"/>
        <w:ind w:left="0" w:firstLine="0"/>
        <w:jc w:val="both"/>
      </w:pPr>
      <w:r w:rsidRPr="008C1955">
        <w:rPr>
          <w:noProof/>
        </w:rPr>
        <w:drawing>
          <wp:anchor distT="0" distB="0" distL="114300" distR="114300" simplePos="0" relativeHeight="251655680" behindDoc="0" locked="0" layoutInCell="1" allowOverlap="1">
            <wp:simplePos x="0" y="0"/>
            <wp:positionH relativeFrom="column">
              <wp:posOffset>2216150</wp:posOffset>
            </wp:positionH>
            <wp:positionV relativeFrom="paragraph">
              <wp:posOffset>1009650</wp:posOffset>
            </wp:positionV>
            <wp:extent cx="1576705" cy="2175510"/>
            <wp:effectExtent l="0" t="0" r="0" b="0"/>
            <wp:wrapTopAndBottom/>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76705" cy="2175510"/>
                    </a:xfrm>
                    <a:prstGeom prst="rect">
                      <a:avLst/>
                    </a:prstGeom>
                    <a:noFill/>
                    <a:ln>
                      <a:noFill/>
                    </a:ln>
                  </pic:spPr>
                </pic:pic>
              </a:graphicData>
            </a:graphic>
            <wp14:sizeRelH relativeFrom="page">
              <wp14:pctWidth>0</wp14:pctWidth>
            </wp14:sizeRelH>
            <wp14:sizeRelV relativeFrom="page">
              <wp14:pctHeight>0</wp14:pctHeight>
            </wp14:sizeRelV>
          </wp:anchor>
        </w:drawing>
      </w:r>
      <w:r w:rsidR="00F24C77" w:rsidRPr="008C1955">
        <w:t>Įtarus užspringimą nukentėjusiojo klauskite „Ar Jūs užspringote?“, „Ar galite kalbė</w:t>
      </w:r>
      <w:r w:rsidR="00422C55" w:rsidRPr="008C1955">
        <w:t>t</w:t>
      </w:r>
      <w:r w:rsidR="00F24C77" w:rsidRPr="008C1955">
        <w:t>i?“. Jei kvėpavimo takai visiškai užkimšti, žmogus kalbėti negalės.</w:t>
      </w:r>
    </w:p>
    <w:p w:rsidR="00422C55" w:rsidRPr="008C1955" w:rsidRDefault="00422C55" w:rsidP="005B485D">
      <w:pPr>
        <w:numPr>
          <w:ilvl w:val="1"/>
          <w:numId w:val="4"/>
        </w:numPr>
        <w:spacing w:after="40" w:line="360" w:lineRule="auto"/>
        <w:ind w:left="0" w:firstLine="0"/>
        <w:jc w:val="both"/>
      </w:pPr>
      <w:r w:rsidRPr="008C1955">
        <w:t>Užspringimo požymiai:</w:t>
      </w:r>
    </w:p>
    <w:p w:rsidR="00422C55" w:rsidRPr="008C1955" w:rsidRDefault="00422C55" w:rsidP="005B485D">
      <w:pPr>
        <w:numPr>
          <w:ilvl w:val="1"/>
          <w:numId w:val="4"/>
        </w:numPr>
        <w:spacing w:after="40" w:line="360" w:lineRule="auto"/>
        <w:ind w:left="0" w:firstLine="0"/>
        <w:jc w:val="both"/>
      </w:pPr>
      <w:r w:rsidRPr="008C1955">
        <w:t>užspringęs žmogus staiga griebiasi už kaklo;</w:t>
      </w:r>
    </w:p>
    <w:p w:rsidR="00422C55" w:rsidRPr="008C1955" w:rsidRDefault="00422C55" w:rsidP="005B485D">
      <w:pPr>
        <w:numPr>
          <w:ilvl w:val="1"/>
          <w:numId w:val="4"/>
        </w:numPr>
        <w:spacing w:after="40" w:line="360" w:lineRule="auto"/>
        <w:ind w:left="0" w:firstLine="0"/>
        <w:jc w:val="both"/>
      </w:pPr>
      <w:r w:rsidRPr="008C1955">
        <w:t>kvėpavimas triukšmingas arba nėra jokio garso;</w:t>
      </w:r>
    </w:p>
    <w:p w:rsidR="008C1955" w:rsidRPr="008C1955" w:rsidRDefault="008C1955" w:rsidP="005B485D">
      <w:pPr>
        <w:spacing w:after="40" w:line="360" w:lineRule="auto"/>
        <w:jc w:val="center"/>
        <w:rPr>
          <w:b/>
          <w:sz w:val="20"/>
          <w:szCs w:val="20"/>
        </w:rPr>
      </w:pPr>
      <w:r w:rsidRPr="008C1955">
        <w:rPr>
          <w:b/>
          <w:sz w:val="20"/>
          <w:szCs w:val="20"/>
        </w:rPr>
        <w:t>8 pav. užspringimo požymis</w:t>
      </w:r>
    </w:p>
    <w:p w:rsidR="008C1955" w:rsidRPr="008C1955" w:rsidRDefault="008C1955" w:rsidP="005B485D">
      <w:pPr>
        <w:spacing w:after="40" w:line="360" w:lineRule="auto"/>
        <w:jc w:val="both"/>
      </w:pPr>
    </w:p>
    <w:p w:rsidR="00422C55" w:rsidRPr="008C1955" w:rsidRDefault="00422C55" w:rsidP="005B485D">
      <w:pPr>
        <w:numPr>
          <w:ilvl w:val="1"/>
          <w:numId w:val="4"/>
        </w:numPr>
        <w:spacing w:after="40" w:line="360" w:lineRule="auto"/>
        <w:ind w:left="0" w:firstLine="0"/>
        <w:jc w:val="both"/>
      </w:pPr>
      <w:r w:rsidRPr="008C1955">
        <w:t>užspringęs žmogus susijaudina, sutrinka, išsigąsta;</w:t>
      </w:r>
    </w:p>
    <w:p w:rsidR="00422C55" w:rsidRPr="008C1955" w:rsidRDefault="00422C55" w:rsidP="005B485D">
      <w:pPr>
        <w:numPr>
          <w:ilvl w:val="1"/>
          <w:numId w:val="4"/>
        </w:numPr>
        <w:spacing w:after="40" w:line="360" w:lineRule="auto"/>
        <w:ind w:left="0" w:firstLine="0"/>
        <w:jc w:val="both"/>
      </w:pPr>
      <w:r w:rsidRPr="008C1955">
        <w:t>pamėlsta lūpos ir oda;</w:t>
      </w:r>
    </w:p>
    <w:p w:rsidR="00422C55" w:rsidRPr="008C1955" w:rsidRDefault="00422C55" w:rsidP="005B485D">
      <w:pPr>
        <w:numPr>
          <w:ilvl w:val="1"/>
          <w:numId w:val="4"/>
        </w:numPr>
        <w:spacing w:after="40" w:line="360" w:lineRule="auto"/>
        <w:ind w:left="0" w:firstLine="0"/>
        <w:jc w:val="both"/>
      </w:pPr>
      <w:r w:rsidRPr="008C1955">
        <w:t>praranda sąmonę.</w:t>
      </w:r>
    </w:p>
    <w:p w:rsidR="00F24C77" w:rsidRPr="008C1955" w:rsidRDefault="00F24C77" w:rsidP="005B485D">
      <w:pPr>
        <w:numPr>
          <w:ilvl w:val="1"/>
          <w:numId w:val="4"/>
        </w:numPr>
        <w:spacing w:after="40" w:line="360" w:lineRule="auto"/>
        <w:ind w:left="0" w:firstLine="0"/>
        <w:jc w:val="both"/>
      </w:pPr>
      <w:r w:rsidRPr="008C1955">
        <w:t>Jeigu nukentėjusysis gali kalbėti ir kosėti, nieko nereikia daryti. Stiprus kosulys yra geriausia svetimkūnio pašalinimo priemonė.</w:t>
      </w:r>
    </w:p>
    <w:p w:rsidR="00F24C77" w:rsidRPr="008C1955" w:rsidRDefault="00422C55" w:rsidP="005B485D">
      <w:pPr>
        <w:numPr>
          <w:ilvl w:val="1"/>
          <w:numId w:val="4"/>
        </w:numPr>
        <w:spacing w:after="40" w:line="360" w:lineRule="auto"/>
        <w:ind w:left="0" w:firstLine="0"/>
        <w:jc w:val="both"/>
      </w:pPr>
      <w:r w:rsidRPr="008C1955">
        <w:t>Jei nukentėjusysis negali kalbėti ir kosėti:</w:t>
      </w:r>
    </w:p>
    <w:p w:rsidR="00422C55" w:rsidRPr="008C1955" w:rsidRDefault="00422C55" w:rsidP="005B485D">
      <w:pPr>
        <w:numPr>
          <w:ilvl w:val="1"/>
          <w:numId w:val="4"/>
        </w:numPr>
        <w:spacing w:after="40" w:line="360" w:lineRule="auto"/>
        <w:ind w:left="0" w:firstLine="0"/>
        <w:jc w:val="both"/>
      </w:pPr>
      <w:r w:rsidRPr="008C1955">
        <w:t>atlikite 5 smūgius į tarpumentę, jeigu n</w:t>
      </w:r>
      <w:r w:rsidR="008C1955">
        <w:t>e</w:t>
      </w:r>
      <w:r w:rsidRPr="008C1955">
        <w:t>padėjo, toliau atlikite:</w:t>
      </w:r>
    </w:p>
    <w:p w:rsidR="00422C55" w:rsidRPr="008C1955" w:rsidRDefault="00422C55" w:rsidP="005B485D">
      <w:pPr>
        <w:numPr>
          <w:ilvl w:val="1"/>
          <w:numId w:val="4"/>
        </w:numPr>
        <w:spacing w:after="40" w:line="360" w:lineRule="auto"/>
        <w:ind w:left="0" w:firstLine="0"/>
        <w:jc w:val="both"/>
      </w:pPr>
      <w:r w:rsidRPr="008C1955">
        <w:t>5 pilvo spustelėjimus (Heimlicho manevrą);</w:t>
      </w:r>
    </w:p>
    <w:p w:rsidR="008C1955" w:rsidRPr="008C1955" w:rsidRDefault="0069624B" w:rsidP="005B485D">
      <w:pPr>
        <w:spacing w:after="40" w:line="360" w:lineRule="auto"/>
        <w:jc w:val="center"/>
        <w:rPr>
          <w:b/>
          <w:sz w:val="20"/>
          <w:szCs w:val="20"/>
        </w:rPr>
      </w:pPr>
      <w:r w:rsidRPr="008C1955">
        <w:rPr>
          <w:noProof/>
        </w:rPr>
        <w:lastRenderedPageBreak/>
        <w:drawing>
          <wp:anchor distT="0" distB="0" distL="114300" distR="114300" simplePos="0" relativeHeight="251656704" behindDoc="0" locked="0" layoutInCell="1" allowOverlap="1">
            <wp:simplePos x="0" y="0"/>
            <wp:positionH relativeFrom="column">
              <wp:posOffset>2326005</wp:posOffset>
            </wp:positionH>
            <wp:positionV relativeFrom="paragraph">
              <wp:posOffset>64770</wp:posOffset>
            </wp:positionV>
            <wp:extent cx="1765935" cy="2380615"/>
            <wp:effectExtent l="0" t="0" r="0" b="0"/>
            <wp:wrapTopAndBottom/>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65935" cy="2380615"/>
                    </a:xfrm>
                    <a:prstGeom prst="rect">
                      <a:avLst/>
                    </a:prstGeom>
                    <a:noFill/>
                    <a:ln>
                      <a:noFill/>
                    </a:ln>
                  </pic:spPr>
                </pic:pic>
              </a:graphicData>
            </a:graphic>
            <wp14:sizeRelH relativeFrom="page">
              <wp14:pctWidth>0</wp14:pctWidth>
            </wp14:sizeRelH>
            <wp14:sizeRelV relativeFrom="page">
              <wp14:pctHeight>0</wp14:pctHeight>
            </wp14:sizeRelV>
          </wp:anchor>
        </w:drawing>
      </w:r>
      <w:r w:rsidR="008C1955" w:rsidRPr="008C1955">
        <w:rPr>
          <w:b/>
          <w:sz w:val="20"/>
          <w:szCs w:val="20"/>
        </w:rPr>
        <w:t>9 pav. pirmoji pagalba užspringus</w:t>
      </w:r>
    </w:p>
    <w:p w:rsidR="008C1955" w:rsidRPr="008C1955" w:rsidRDefault="008C1955" w:rsidP="005B485D">
      <w:pPr>
        <w:spacing w:after="40" w:line="360" w:lineRule="auto"/>
        <w:jc w:val="both"/>
      </w:pPr>
    </w:p>
    <w:p w:rsidR="00422C55" w:rsidRPr="008C1955" w:rsidRDefault="00422C55" w:rsidP="005B485D">
      <w:pPr>
        <w:numPr>
          <w:ilvl w:val="1"/>
          <w:numId w:val="4"/>
        </w:numPr>
        <w:spacing w:after="40" w:line="360" w:lineRule="auto"/>
        <w:ind w:left="0" w:firstLine="0"/>
        <w:jc w:val="both"/>
      </w:pPr>
      <w:r w:rsidRPr="008C1955">
        <w:t>jei nepadėjo, kartokite smūgius į tarpumentę ir pilvo spustelėjimus</w:t>
      </w:r>
      <w:r w:rsidR="00E66925" w:rsidRPr="008C1955">
        <w:t>;</w:t>
      </w:r>
    </w:p>
    <w:p w:rsidR="00E66925" w:rsidRPr="008C1955" w:rsidRDefault="00E66925" w:rsidP="005B485D">
      <w:pPr>
        <w:numPr>
          <w:ilvl w:val="1"/>
          <w:numId w:val="4"/>
        </w:numPr>
        <w:spacing w:after="40" w:line="360" w:lineRule="auto"/>
        <w:ind w:left="0" w:firstLine="0"/>
        <w:jc w:val="both"/>
      </w:pPr>
      <w:r w:rsidRPr="008C1955">
        <w:t>Jei spausti po krūtinkauliu negalima (pilvo žaizdos, nėštumas), spauskite krūtinkaulį žemiausioje vietoje.</w:t>
      </w:r>
    </w:p>
    <w:p w:rsidR="00F24C77" w:rsidRPr="008C1955" w:rsidRDefault="00422C55" w:rsidP="005B485D">
      <w:pPr>
        <w:numPr>
          <w:ilvl w:val="1"/>
          <w:numId w:val="4"/>
        </w:numPr>
        <w:spacing w:after="40" w:line="360" w:lineRule="auto"/>
        <w:ind w:left="0" w:firstLine="0"/>
        <w:jc w:val="both"/>
      </w:pPr>
      <w:r w:rsidRPr="008C1955">
        <w:t xml:space="preserve">Jei nukentėjusysis prarado sąmonę, kvieskite </w:t>
      </w:r>
      <w:r w:rsidRPr="008C1955">
        <w:rPr>
          <w:b/>
        </w:rPr>
        <w:t xml:space="preserve">GMP </w:t>
      </w:r>
      <w:r w:rsidRPr="00BA170D">
        <w:rPr>
          <w:b/>
        </w:rPr>
        <w:t>tel.: 112</w:t>
      </w:r>
      <w:r w:rsidRPr="008C1955">
        <w:t>, atlikite pradinį gaivinimą.</w:t>
      </w:r>
    </w:p>
    <w:p w:rsidR="009D5D32" w:rsidRPr="008C1955" w:rsidRDefault="009D5D32" w:rsidP="005B485D">
      <w:pPr>
        <w:shd w:val="clear" w:color="auto" w:fill="FFFFFF"/>
        <w:spacing w:after="40" w:line="360" w:lineRule="auto"/>
        <w:jc w:val="both"/>
        <w:rPr>
          <w:b/>
          <w:color w:val="00B050"/>
          <w:sz w:val="28"/>
          <w:szCs w:val="28"/>
        </w:rPr>
      </w:pPr>
    </w:p>
    <w:p w:rsidR="009D5D32" w:rsidRPr="008C1955" w:rsidRDefault="009D5D32" w:rsidP="00650AB4">
      <w:pPr>
        <w:numPr>
          <w:ilvl w:val="0"/>
          <w:numId w:val="3"/>
        </w:numPr>
        <w:shd w:val="clear" w:color="auto" w:fill="FFFFFF"/>
        <w:tabs>
          <w:tab w:val="num" w:pos="720"/>
        </w:tabs>
        <w:spacing w:after="40"/>
        <w:jc w:val="both"/>
        <w:rPr>
          <w:b/>
          <w:sz w:val="28"/>
          <w:szCs w:val="28"/>
        </w:rPr>
      </w:pPr>
      <w:r w:rsidRPr="008C1955">
        <w:rPr>
          <w:b/>
          <w:sz w:val="28"/>
          <w:szCs w:val="28"/>
        </w:rPr>
        <w:t>PIRMOJI PAGALBA IŠTIKUS ŠOKUI</w:t>
      </w:r>
    </w:p>
    <w:p w:rsidR="00D702CC" w:rsidRPr="008C1955" w:rsidRDefault="00D702CC" w:rsidP="00022CEA">
      <w:pPr>
        <w:shd w:val="clear" w:color="auto" w:fill="FFFFFF"/>
        <w:tabs>
          <w:tab w:val="num" w:pos="720"/>
        </w:tabs>
        <w:spacing w:after="40"/>
        <w:jc w:val="both"/>
        <w:rPr>
          <w:b/>
          <w:color w:val="00B050"/>
          <w:sz w:val="28"/>
          <w:szCs w:val="28"/>
        </w:rPr>
      </w:pPr>
    </w:p>
    <w:p w:rsidR="005B485D" w:rsidRPr="005B485D" w:rsidRDefault="005B485D" w:rsidP="005B485D">
      <w:pPr>
        <w:pStyle w:val="Sraopastraipa"/>
        <w:numPr>
          <w:ilvl w:val="0"/>
          <w:numId w:val="4"/>
        </w:numPr>
        <w:spacing w:after="40"/>
        <w:jc w:val="both"/>
        <w:rPr>
          <w:vanish/>
          <w:lang w:eastAsia="lt-LT"/>
        </w:rPr>
      </w:pPr>
    </w:p>
    <w:p w:rsidR="005B485D" w:rsidRPr="005B485D" w:rsidRDefault="005B485D" w:rsidP="005B485D">
      <w:pPr>
        <w:pStyle w:val="Sraopastraipa"/>
        <w:numPr>
          <w:ilvl w:val="0"/>
          <w:numId w:val="4"/>
        </w:numPr>
        <w:spacing w:after="40"/>
        <w:jc w:val="both"/>
        <w:rPr>
          <w:vanish/>
          <w:lang w:eastAsia="lt-LT"/>
        </w:rPr>
      </w:pPr>
    </w:p>
    <w:p w:rsidR="0035147A" w:rsidRPr="005B485D" w:rsidRDefault="0035147A" w:rsidP="005B485D">
      <w:pPr>
        <w:numPr>
          <w:ilvl w:val="1"/>
          <w:numId w:val="4"/>
        </w:numPr>
        <w:spacing w:after="40" w:line="360" w:lineRule="auto"/>
        <w:ind w:left="0" w:firstLine="0"/>
        <w:jc w:val="both"/>
        <w:rPr>
          <w:lang w:eastAsia="lt-LT"/>
        </w:rPr>
      </w:pPr>
      <w:r w:rsidRPr="005B485D">
        <w:rPr>
          <w:lang w:eastAsia="lt-LT"/>
        </w:rPr>
        <w:t>Nekontroliuojamas kraujavimas ir skausmas gali sukelti trauminį šoką. Šokas išsivysto dėl sumažėjusios kraujo tėkmės į smegenis ar kitus organus. Kadangi kraujas yra labai svarbus žmogaus vidinės terpės skystis atliekantis deguonies pernašos į visus organus ir kūno temperatūros užtikrinimo funkcijas, dėl jo stokos pasireiškia žemiau išvardyti simptomai. Negydomas šokas, kurį sukėlė nukraujavimas visada prives prie mirties.</w:t>
      </w:r>
    </w:p>
    <w:p w:rsidR="0035147A" w:rsidRPr="005B485D" w:rsidRDefault="0035147A" w:rsidP="005B485D">
      <w:pPr>
        <w:numPr>
          <w:ilvl w:val="1"/>
          <w:numId w:val="4"/>
        </w:numPr>
        <w:spacing w:after="40" w:line="360" w:lineRule="auto"/>
        <w:ind w:left="0" w:firstLine="0"/>
        <w:jc w:val="both"/>
      </w:pPr>
      <w:r w:rsidRPr="005B485D">
        <w:rPr>
          <w:rStyle w:val="Grietas"/>
          <w:b w:val="0"/>
          <w:bCs w:val="0"/>
        </w:rPr>
        <w:t>Trauminio šoko požymiai:</w:t>
      </w:r>
    </w:p>
    <w:p w:rsidR="0035147A" w:rsidRPr="005B485D" w:rsidRDefault="0035147A" w:rsidP="005B485D">
      <w:pPr>
        <w:numPr>
          <w:ilvl w:val="1"/>
          <w:numId w:val="4"/>
        </w:numPr>
        <w:spacing w:after="40" w:line="360" w:lineRule="auto"/>
        <w:ind w:left="0" w:firstLine="0"/>
        <w:jc w:val="both"/>
      </w:pPr>
      <w:r w:rsidRPr="005B485D">
        <w:t>Žmogus būna sudirgęs arba vangus;</w:t>
      </w:r>
    </w:p>
    <w:p w:rsidR="0035147A" w:rsidRPr="005B485D" w:rsidRDefault="0035147A" w:rsidP="005B485D">
      <w:pPr>
        <w:numPr>
          <w:ilvl w:val="1"/>
          <w:numId w:val="4"/>
        </w:numPr>
        <w:spacing w:after="40" w:line="360" w:lineRule="auto"/>
        <w:ind w:left="0" w:firstLine="0"/>
        <w:jc w:val="both"/>
      </w:pPr>
      <w:r w:rsidRPr="005B485D">
        <w:t>Oda šalta, blyški;</w:t>
      </w:r>
    </w:p>
    <w:p w:rsidR="0035147A" w:rsidRPr="005B485D" w:rsidRDefault="0035147A" w:rsidP="005B485D">
      <w:pPr>
        <w:numPr>
          <w:ilvl w:val="1"/>
          <w:numId w:val="4"/>
        </w:numPr>
        <w:spacing w:after="40" w:line="360" w:lineRule="auto"/>
        <w:ind w:left="0" w:firstLine="0"/>
        <w:jc w:val="both"/>
      </w:pPr>
      <w:r w:rsidRPr="005B485D">
        <w:t xml:space="preserve">Žmogus išpiltas šalto prakaito; </w:t>
      </w:r>
    </w:p>
    <w:p w:rsidR="0035147A" w:rsidRPr="005B485D" w:rsidRDefault="0035147A" w:rsidP="005B485D">
      <w:pPr>
        <w:numPr>
          <w:ilvl w:val="1"/>
          <w:numId w:val="4"/>
        </w:numPr>
        <w:spacing w:after="40" w:line="360" w:lineRule="auto"/>
        <w:ind w:left="0" w:firstLine="0"/>
        <w:jc w:val="both"/>
      </w:pPr>
      <w:r w:rsidRPr="005B485D">
        <w:t xml:space="preserve">Padažnėja kvėpavimas; </w:t>
      </w:r>
    </w:p>
    <w:p w:rsidR="0035147A" w:rsidRPr="005B485D" w:rsidRDefault="0035147A" w:rsidP="005B485D">
      <w:pPr>
        <w:numPr>
          <w:ilvl w:val="1"/>
          <w:numId w:val="4"/>
        </w:numPr>
        <w:spacing w:after="40" w:line="360" w:lineRule="auto"/>
        <w:ind w:left="0" w:firstLine="0"/>
        <w:jc w:val="both"/>
      </w:pPr>
      <w:r w:rsidRPr="005B485D">
        <w:t xml:space="preserve">Padažnėja pulsas; </w:t>
      </w:r>
    </w:p>
    <w:p w:rsidR="0035147A" w:rsidRPr="005B485D" w:rsidRDefault="0035147A" w:rsidP="005B485D">
      <w:pPr>
        <w:numPr>
          <w:ilvl w:val="1"/>
          <w:numId w:val="4"/>
        </w:numPr>
        <w:spacing w:after="40" w:line="360" w:lineRule="auto"/>
        <w:ind w:left="0" w:firstLine="0"/>
        <w:jc w:val="both"/>
      </w:pPr>
      <w:r w:rsidRPr="005B485D">
        <w:t>Krūtinės skausmas.</w:t>
      </w:r>
      <w:r w:rsidRPr="005B485D">
        <w:rPr>
          <w:rStyle w:val="Grietas"/>
          <w:b w:val="0"/>
          <w:bCs w:val="0"/>
        </w:rPr>
        <w:t> </w:t>
      </w:r>
    </w:p>
    <w:p w:rsidR="0035147A" w:rsidRPr="005B485D" w:rsidRDefault="0035147A" w:rsidP="005B485D">
      <w:pPr>
        <w:numPr>
          <w:ilvl w:val="1"/>
          <w:numId w:val="4"/>
        </w:numPr>
        <w:spacing w:after="40" w:line="360" w:lineRule="auto"/>
        <w:ind w:left="0" w:firstLine="0"/>
        <w:jc w:val="both"/>
      </w:pPr>
      <w:r w:rsidRPr="005B485D">
        <w:rPr>
          <w:rStyle w:val="Grietas"/>
          <w:b w:val="0"/>
          <w:bCs w:val="0"/>
        </w:rPr>
        <w:lastRenderedPageBreak/>
        <w:t>Pirmoji pagalba:</w:t>
      </w:r>
    </w:p>
    <w:p w:rsidR="0035147A" w:rsidRPr="005B485D" w:rsidRDefault="0035147A" w:rsidP="005B485D">
      <w:pPr>
        <w:numPr>
          <w:ilvl w:val="1"/>
          <w:numId w:val="4"/>
        </w:numPr>
        <w:spacing w:after="40" w:line="360" w:lineRule="auto"/>
        <w:ind w:left="0" w:firstLine="0"/>
        <w:jc w:val="both"/>
      </w:pPr>
      <w:r w:rsidRPr="005B485D">
        <w:t>Pats svarbiausias šoko gydymas yra sukontroliuoti kraujavimą. Tačiau, jei aukai išryškėja pirmieji šoko požymiai, labai svarbu stabilizuoti nukentėjusiojo būklę, kol atvažiuos GMP;</w:t>
      </w:r>
    </w:p>
    <w:p w:rsidR="0035147A" w:rsidRPr="005B485D" w:rsidRDefault="0035147A" w:rsidP="005B485D">
      <w:pPr>
        <w:numPr>
          <w:ilvl w:val="1"/>
          <w:numId w:val="4"/>
        </w:numPr>
        <w:spacing w:after="40" w:line="360" w:lineRule="auto"/>
        <w:ind w:left="0" w:firstLine="0"/>
        <w:jc w:val="both"/>
      </w:pPr>
      <w:r w:rsidRPr="005B485D">
        <w:t>Kvieskite GMP tel.: 112.</w:t>
      </w:r>
    </w:p>
    <w:p w:rsidR="0035147A" w:rsidRPr="005B485D" w:rsidRDefault="0035147A" w:rsidP="005B485D">
      <w:pPr>
        <w:numPr>
          <w:ilvl w:val="1"/>
          <w:numId w:val="4"/>
        </w:numPr>
        <w:spacing w:after="40" w:line="360" w:lineRule="auto"/>
        <w:ind w:left="0" w:firstLine="0"/>
        <w:jc w:val="both"/>
      </w:pPr>
      <w:r w:rsidRPr="005B485D">
        <w:t>Įsitikinkite ar auka kvėpuoja, jei ne pradėkite pradinio gaivinimo žingsnius.</w:t>
      </w:r>
    </w:p>
    <w:p w:rsidR="0035147A" w:rsidRPr="005B485D" w:rsidRDefault="0035147A" w:rsidP="005B485D">
      <w:pPr>
        <w:numPr>
          <w:ilvl w:val="1"/>
          <w:numId w:val="4"/>
        </w:numPr>
        <w:spacing w:after="40" w:line="360" w:lineRule="auto"/>
        <w:ind w:left="0" w:firstLine="0"/>
        <w:jc w:val="both"/>
      </w:pPr>
      <w:r w:rsidRPr="005B485D">
        <w:t>Kraujavimas turi būti sustabdytas prieš bet kokį šoko gydymą.</w:t>
      </w:r>
    </w:p>
    <w:p w:rsidR="0035147A" w:rsidRPr="005B485D" w:rsidRDefault="0035147A" w:rsidP="005B485D">
      <w:pPr>
        <w:numPr>
          <w:ilvl w:val="1"/>
          <w:numId w:val="4"/>
        </w:numPr>
        <w:spacing w:after="40" w:line="360" w:lineRule="auto"/>
        <w:ind w:left="0" w:firstLine="0"/>
        <w:jc w:val="both"/>
      </w:pPr>
      <w:r w:rsidRPr="005B485D">
        <w:t>Jei neįtariate kaklo traumas paguldykite nukentėjusyjį ant nugaros ir pakelkite kojas aukščiau širdies lygio.</w:t>
      </w:r>
    </w:p>
    <w:p w:rsidR="0035147A" w:rsidRPr="005B485D" w:rsidRDefault="0035147A" w:rsidP="005B485D">
      <w:pPr>
        <w:numPr>
          <w:ilvl w:val="1"/>
          <w:numId w:val="4"/>
        </w:numPr>
        <w:spacing w:after="40" w:line="360" w:lineRule="auto"/>
        <w:ind w:left="0" w:firstLine="0"/>
        <w:jc w:val="both"/>
      </w:pPr>
      <w:r w:rsidRPr="005B485D">
        <w:t>Jei įtariate kaklo sužalojimą, nejudinkite nukentėjusiojo.</w:t>
      </w:r>
    </w:p>
    <w:p w:rsidR="0035147A" w:rsidRPr="005B485D" w:rsidRDefault="0035147A" w:rsidP="005B485D">
      <w:pPr>
        <w:numPr>
          <w:ilvl w:val="1"/>
          <w:numId w:val="4"/>
        </w:numPr>
        <w:spacing w:after="40" w:line="360" w:lineRule="auto"/>
        <w:ind w:left="0" w:firstLine="0"/>
        <w:jc w:val="both"/>
      </w:pPr>
      <w:r w:rsidRPr="005B485D">
        <w:t>Užtikrinkite tokias sąlygas, kad auka nesušaltų.</w:t>
      </w:r>
    </w:p>
    <w:p w:rsidR="0035147A" w:rsidRPr="005B485D" w:rsidRDefault="0035147A" w:rsidP="005B485D">
      <w:pPr>
        <w:numPr>
          <w:ilvl w:val="1"/>
          <w:numId w:val="4"/>
        </w:numPr>
        <w:spacing w:after="40" w:line="360" w:lineRule="auto"/>
        <w:ind w:left="0" w:firstLine="0"/>
        <w:jc w:val="both"/>
      </w:pPr>
      <w:r w:rsidRPr="005B485D">
        <w:t>Nuolat tikrinkite nukentėjusiojo būklę. Jei nukentėjusysis nustoja kvėpuoti, pradėkite gaivinti. Jei nukentėjusysis vemia, apverskite ligonį ant šono ir pirštais išvalykite vėmalus iš aukos burnos.</w:t>
      </w:r>
    </w:p>
    <w:p w:rsidR="006F7795" w:rsidRPr="008C1955" w:rsidRDefault="006F7795" w:rsidP="00022CEA">
      <w:pPr>
        <w:shd w:val="clear" w:color="auto" w:fill="FFFFFF"/>
        <w:spacing w:after="40"/>
        <w:jc w:val="both"/>
        <w:rPr>
          <w:b/>
          <w:color w:val="00B050"/>
          <w:sz w:val="28"/>
          <w:szCs w:val="28"/>
        </w:rPr>
      </w:pPr>
    </w:p>
    <w:p w:rsidR="009D5D32" w:rsidRPr="008C1955" w:rsidRDefault="009D5D32" w:rsidP="00650AB4">
      <w:pPr>
        <w:numPr>
          <w:ilvl w:val="0"/>
          <w:numId w:val="3"/>
        </w:numPr>
        <w:shd w:val="clear" w:color="auto" w:fill="FFFFFF"/>
        <w:tabs>
          <w:tab w:val="num" w:pos="720"/>
        </w:tabs>
        <w:spacing w:after="40"/>
        <w:jc w:val="both"/>
        <w:rPr>
          <w:b/>
          <w:sz w:val="28"/>
          <w:szCs w:val="28"/>
        </w:rPr>
      </w:pPr>
      <w:r w:rsidRPr="008C1955">
        <w:rPr>
          <w:b/>
          <w:sz w:val="28"/>
          <w:szCs w:val="28"/>
        </w:rPr>
        <w:t>PIRMOJI PAGALBA ĮKANDUS AR ĮGĖLUS GYVŪNUI</w:t>
      </w:r>
    </w:p>
    <w:p w:rsidR="00D702CC" w:rsidRPr="008C1955" w:rsidRDefault="00D702CC" w:rsidP="00022CEA">
      <w:pPr>
        <w:shd w:val="clear" w:color="auto" w:fill="FFFFFF"/>
        <w:tabs>
          <w:tab w:val="num" w:pos="720"/>
        </w:tabs>
        <w:spacing w:after="40"/>
        <w:jc w:val="both"/>
        <w:rPr>
          <w:b/>
          <w:sz w:val="28"/>
          <w:szCs w:val="28"/>
        </w:rPr>
      </w:pPr>
    </w:p>
    <w:p w:rsidR="005B485D" w:rsidRPr="005B485D" w:rsidRDefault="005B485D" w:rsidP="005B485D">
      <w:pPr>
        <w:pStyle w:val="Sraopastraipa"/>
        <w:numPr>
          <w:ilvl w:val="0"/>
          <w:numId w:val="4"/>
        </w:numPr>
        <w:spacing w:after="40"/>
        <w:jc w:val="both"/>
        <w:rPr>
          <w:vanish/>
        </w:rPr>
      </w:pPr>
    </w:p>
    <w:p w:rsidR="009D5D32" w:rsidRPr="008C1955" w:rsidRDefault="009D5D32" w:rsidP="005B485D">
      <w:pPr>
        <w:numPr>
          <w:ilvl w:val="1"/>
          <w:numId w:val="4"/>
        </w:numPr>
        <w:spacing w:after="40" w:line="360" w:lineRule="auto"/>
        <w:ind w:left="0" w:firstLine="0"/>
        <w:jc w:val="both"/>
      </w:pPr>
      <w:r w:rsidRPr="008C1955">
        <w:t>Įkandus ar įgėlus gyvūnui būtina imtis visų įmanomų priemonių, kad įvykis nepasikartotų ir:</w:t>
      </w:r>
    </w:p>
    <w:p w:rsidR="009D5D32" w:rsidRPr="008C1955" w:rsidRDefault="009D5D32" w:rsidP="005B485D">
      <w:pPr>
        <w:numPr>
          <w:ilvl w:val="1"/>
          <w:numId w:val="4"/>
        </w:numPr>
        <w:spacing w:after="40" w:line="360" w:lineRule="auto"/>
        <w:ind w:left="0" w:firstLine="0"/>
        <w:jc w:val="both"/>
      </w:pPr>
      <w:r w:rsidRPr="008C1955">
        <w:t>stabdyti kraujavimą bei pažeistą vietą sutvarstyti;</w:t>
      </w:r>
    </w:p>
    <w:p w:rsidR="00722788" w:rsidRPr="008C1955" w:rsidRDefault="009D5D32" w:rsidP="005B485D">
      <w:pPr>
        <w:numPr>
          <w:ilvl w:val="1"/>
          <w:numId w:val="4"/>
        </w:numPr>
        <w:spacing w:after="40" w:line="360" w:lineRule="auto"/>
        <w:ind w:left="0" w:firstLine="0"/>
        <w:jc w:val="both"/>
      </w:pPr>
      <w:r w:rsidRPr="008C1955">
        <w:t>esant nuodingų gyvūnų įkandimams jokiu būdu nuodų nečiulpkite, o nuo įkąstos galūnės nuimkite žiedus</w:t>
      </w:r>
      <w:r w:rsidR="00722788" w:rsidRPr="008C1955">
        <w:t xml:space="preserve"> ir</w:t>
      </w:r>
      <w:r w:rsidRPr="008C1955">
        <w:t xml:space="preserve"> apyrankes</w:t>
      </w:r>
      <w:r w:rsidR="00722788" w:rsidRPr="008C1955">
        <w:t>. Pažeistą galūnę specialiai sutvarstykite. Tvarstis apvyniojamas glaudžiai apie visą galūnę, tačiau per daug nesuveržiant, kad būtų įmanoma po juo pakišti pirštą. Galūnės apvyniojimas mažina limfos tėkmę ir nuodų išplitimą.</w:t>
      </w:r>
      <w:r w:rsidRPr="008C1955">
        <w:t xml:space="preserve"> </w:t>
      </w:r>
    </w:p>
    <w:p w:rsidR="00722788" w:rsidRPr="008C1955" w:rsidRDefault="00722788" w:rsidP="005B485D">
      <w:pPr>
        <w:numPr>
          <w:ilvl w:val="1"/>
          <w:numId w:val="4"/>
        </w:numPr>
        <w:spacing w:after="40" w:line="360" w:lineRule="auto"/>
        <w:ind w:left="0" w:firstLine="0"/>
        <w:jc w:val="both"/>
      </w:pPr>
      <w:r w:rsidRPr="008C1955">
        <w:t>stenkitės galūnę laikyti žemiau širdies lygio.</w:t>
      </w:r>
    </w:p>
    <w:p w:rsidR="009D5D32" w:rsidRPr="008C1955" w:rsidRDefault="00722788" w:rsidP="005B485D">
      <w:pPr>
        <w:numPr>
          <w:ilvl w:val="1"/>
          <w:numId w:val="4"/>
        </w:numPr>
        <w:spacing w:after="40" w:line="360" w:lineRule="auto"/>
        <w:ind w:left="0" w:firstLine="0"/>
        <w:jc w:val="both"/>
      </w:pPr>
      <w:r w:rsidRPr="008C1955">
        <w:t>p</w:t>
      </w:r>
      <w:r w:rsidR="009D5D32" w:rsidRPr="008C1955">
        <w:t xml:space="preserve">riklausomai nuo situacijos kviesti </w:t>
      </w:r>
      <w:r w:rsidRPr="008C1955">
        <w:rPr>
          <w:b/>
        </w:rPr>
        <w:t>GMP</w:t>
      </w:r>
      <w:r w:rsidR="009D5D32" w:rsidRPr="008C1955">
        <w:t xml:space="preserve"> arba gabenti į gydymo įstaigą.</w:t>
      </w:r>
    </w:p>
    <w:p w:rsidR="00722788" w:rsidRPr="008C1955" w:rsidRDefault="00722788" w:rsidP="00022CEA">
      <w:pPr>
        <w:spacing w:after="40"/>
        <w:ind w:left="340"/>
        <w:jc w:val="both"/>
        <w:rPr>
          <w:color w:val="00B050"/>
        </w:rPr>
      </w:pPr>
    </w:p>
    <w:p w:rsidR="009D5D32" w:rsidRPr="008C1955" w:rsidRDefault="009D5D32" w:rsidP="00650AB4">
      <w:pPr>
        <w:numPr>
          <w:ilvl w:val="0"/>
          <w:numId w:val="3"/>
        </w:numPr>
        <w:shd w:val="clear" w:color="auto" w:fill="FFFFFF"/>
        <w:tabs>
          <w:tab w:val="num" w:pos="720"/>
        </w:tabs>
        <w:spacing w:after="40"/>
        <w:jc w:val="both"/>
      </w:pPr>
      <w:r w:rsidRPr="008C1955">
        <w:rPr>
          <w:b/>
          <w:sz w:val="28"/>
          <w:szCs w:val="28"/>
        </w:rPr>
        <w:t>PIRMOJI PAGALBA PASIREIŠKUS ALERGINEI REAKCIJAI</w:t>
      </w:r>
    </w:p>
    <w:p w:rsidR="00D702CC" w:rsidRPr="008C1955" w:rsidRDefault="00D702CC" w:rsidP="00022CEA">
      <w:pPr>
        <w:shd w:val="clear" w:color="auto" w:fill="FFFFFF"/>
        <w:tabs>
          <w:tab w:val="num" w:pos="720"/>
        </w:tabs>
        <w:spacing w:after="40"/>
        <w:jc w:val="both"/>
        <w:rPr>
          <w:color w:val="00B050"/>
        </w:rPr>
      </w:pPr>
    </w:p>
    <w:p w:rsidR="005B485D" w:rsidRPr="005B485D" w:rsidRDefault="005B485D" w:rsidP="005B485D">
      <w:pPr>
        <w:pStyle w:val="Sraopastraipa"/>
        <w:numPr>
          <w:ilvl w:val="0"/>
          <w:numId w:val="4"/>
        </w:numPr>
        <w:spacing w:after="40"/>
        <w:jc w:val="both"/>
        <w:rPr>
          <w:vanish/>
        </w:rPr>
      </w:pPr>
    </w:p>
    <w:p w:rsidR="00722788" w:rsidRPr="008C1955" w:rsidRDefault="009D5D32" w:rsidP="005B485D">
      <w:pPr>
        <w:numPr>
          <w:ilvl w:val="1"/>
          <w:numId w:val="4"/>
        </w:numPr>
        <w:spacing w:after="40" w:line="360" w:lineRule="auto"/>
        <w:ind w:left="0" w:firstLine="0"/>
        <w:jc w:val="both"/>
      </w:pPr>
      <w:r w:rsidRPr="008C1955">
        <w:t>Alerginė reakcija gali būti atpažįstama pagal šiuos požymius:</w:t>
      </w:r>
    </w:p>
    <w:p w:rsidR="00722788" w:rsidRPr="008C1955" w:rsidRDefault="00722788" w:rsidP="005B485D">
      <w:pPr>
        <w:numPr>
          <w:ilvl w:val="1"/>
          <w:numId w:val="4"/>
        </w:numPr>
        <w:spacing w:after="40" w:line="360" w:lineRule="auto"/>
        <w:jc w:val="both"/>
        <w:rPr>
          <w:color w:val="00B050"/>
        </w:rPr>
      </w:pPr>
      <w:r w:rsidRPr="008C1955">
        <w:t>Dusulys;</w:t>
      </w:r>
    </w:p>
    <w:p w:rsidR="00722788" w:rsidRPr="008C1955" w:rsidRDefault="00722788" w:rsidP="005B485D">
      <w:pPr>
        <w:numPr>
          <w:ilvl w:val="1"/>
          <w:numId w:val="4"/>
        </w:numPr>
        <w:spacing w:after="40" w:line="360" w:lineRule="auto"/>
        <w:jc w:val="both"/>
      </w:pPr>
      <w:r w:rsidRPr="008C1955">
        <w:t>Odos paraudimas, dilgėlinis bėrimas, niežėjimas;</w:t>
      </w:r>
    </w:p>
    <w:p w:rsidR="00722788" w:rsidRPr="008C1955" w:rsidRDefault="00722788" w:rsidP="005B485D">
      <w:pPr>
        <w:numPr>
          <w:ilvl w:val="1"/>
          <w:numId w:val="4"/>
        </w:numPr>
        <w:spacing w:after="40" w:line="360" w:lineRule="auto"/>
        <w:jc w:val="both"/>
      </w:pPr>
      <w:r w:rsidRPr="008C1955">
        <w:lastRenderedPageBreak/>
        <w:t>Veido, vokų, lūpų,  liežuvio paburkimas;</w:t>
      </w:r>
    </w:p>
    <w:p w:rsidR="00722788" w:rsidRPr="008C1955" w:rsidRDefault="00722788" w:rsidP="005B485D">
      <w:pPr>
        <w:numPr>
          <w:ilvl w:val="1"/>
          <w:numId w:val="4"/>
        </w:numPr>
        <w:spacing w:after="40" w:line="360" w:lineRule="auto"/>
        <w:jc w:val="both"/>
      </w:pPr>
      <w:r w:rsidRPr="008C1955">
        <w:t>Silpnas, greitas pulsas;</w:t>
      </w:r>
    </w:p>
    <w:p w:rsidR="00722788" w:rsidRPr="008C1955" w:rsidRDefault="00722788" w:rsidP="005B485D">
      <w:pPr>
        <w:numPr>
          <w:ilvl w:val="1"/>
          <w:numId w:val="4"/>
        </w:numPr>
        <w:spacing w:after="40" w:line="360" w:lineRule="auto"/>
        <w:jc w:val="both"/>
      </w:pPr>
      <w:r w:rsidRPr="008C1955">
        <w:t>Pilvo skausmai, pykinimas, vėmimas, viduriavimas;</w:t>
      </w:r>
    </w:p>
    <w:p w:rsidR="00722788" w:rsidRPr="008C1955" w:rsidRDefault="00722788" w:rsidP="005B485D">
      <w:pPr>
        <w:numPr>
          <w:ilvl w:val="1"/>
          <w:numId w:val="4"/>
        </w:numPr>
        <w:spacing w:after="40" w:line="360" w:lineRule="auto"/>
        <w:jc w:val="both"/>
      </w:pPr>
      <w:r w:rsidRPr="008C1955">
        <w:t>Galvos svaigimas, nualpimas, sąmonės praradimas.</w:t>
      </w:r>
    </w:p>
    <w:p w:rsidR="009D5D32" w:rsidRPr="008C1955" w:rsidRDefault="00722788" w:rsidP="005B485D">
      <w:pPr>
        <w:numPr>
          <w:ilvl w:val="1"/>
          <w:numId w:val="4"/>
        </w:numPr>
        <w:spacing w:after="40" w:line="360" w:lineRule="auto"/>
        <w:jc w:val="both"/>
      </w:pPr>
      <w:r w:rsidRPr="008C1955">
        <w:t>Pirmoji pagalba:</w:t>
      </w:r>
      <w:r w:rsidR="009D5D32" w:rsidRPr="008C1955">
        <w:t xml:space="preserve"> </w:t>
      </w:r>
    </w:p>
    <w:p w:rsidR="00722788" w:rsidRPr="005B485D" w:rsidRDefault="00722788" w:rsidP="005B485D">
      <w:pPr>
        <w:numPr>
          <w:ilvl w:val="1"/>
          <w:numId w:val="4"/>
        </w:numPr>
        <w:spacing w:after="40" w:line="360" w:lineRule="auto"/>
        <w:ind w:left="0" w:firstLine="0"/>
        <w:jc w:val="both"/>
      </w:pPr>
      <w:r w:rsidRPr="005B485D">
        <w:t xml:space="preserve">Paskambinkite bendruoju pagalbos telefono numeriu </w:t>
      </w:r>
      <w:r w:rsidRPr="005B485D">
        <w:rPr>
          <w:b/>
        </w:rPr>
        <w:t>112</w:t>
      </w:r>
      <w:r w:rsidRPr="005B485D">
        <w:t xml:space="preserve"> ir iškvieskite </w:t>
      </w:r>
      <w:r w:rsidRPr="005B485D">
        <w:rPr>
          <w:b/>
        </w:rPr>
        <w:t>GMP</w:t>
      </w:r>
      <w:r w:rsidRPr="005B485D">
        <w:t>. Jei įmanoma, surinkite informacijos apie galimą alergeną ir jį pašalinkite.</w:t>
      </w:r>
    </w:p>
    <w:p w:rsidR="00722788" w:rsidRPr="005B485D" w:rsidRDefault="00722788" w:rsidP="005B485D">
      <w:pPr>
        <w:numPr>
          <w:ilvl w:val="1"/>
          <w:numId w:val="4"/>
        </w:numPr>
        <w:spacing w:after="40" w:line="360" w:lineRule="auto"/>
        <w:ind w:left="0" w:firstLine="0"/>
        <w:jc w:val="both"/>
      </w:pPr>
      <w:r w:rsidRPr="005B485D">
        <w:t>Paklauskite nukentėjusiojo, ar jis turi su savimi adrenalino švirkštą (paprastą švirkštą arba automatinį- autoinjektorių) ir padėkite nukentėjusiajam susišvirkšti adrenalino  į raumenis.</w:t>
      </w:r>
    </w:p>
    <w:p w:rsidR="00722788" w:rsidRPr="005B485D" w:rsidRDefault="00722788" w:rsidP="005B485D">
      <w:pPr>
        <w:numPr>
          <w:ilvl w:val="1"/>
          <w:numId w:val="4"/>
        </w:numPr>
        <w:spacing w:after="40" w:line="360" w:lineRule="auto"/>
        <w:ind w:left="0" w:firstLine="0"/>
        <w:jc w:val="both"/>
      </w:pPr>
      <w:r w:rsidRPr="005B485D">
        <w:t>Nukentėjusiajam suteikite tokią padėtį, kuri jam būtų patogi. Jei vyrauja dusulys, tai – sėdima padėtis. Jeigu nukentėjusysis jaučia silpnumą, svaigsta  galva, paguldykite ir kojas pakelkite aukščiau nei jo galva.</w:t>
      </w:r>
    </w:p>
    <w:p w:rsidR="00722788" w:rsidRPr="005B485D" w:rsidRDefault="00722788" w:rsidP="005B485D">
      <w:pPr>
        <w:numPr>
          <w:ilvl w:val="1"/>
          <w:numId w:val="4"/>
        </w:numPr>
        <w:spacing w:after="40" w:line="360" w:lineRule="auto"/>
        <w:ind w:left="0" w:firstLine="0"/>
        <w:jc w:val="both"/>
      </w:pPr>
      <w:r w:rsidRPr="005B485D">
        <w:t>Atlaisvinkite nukentėjusiajam drabužius, kad būtų lengviau kvėpuoti. Jokiu būdu neduokite nieko gerti.</w:t>
      </w:r>
    </w:p>
    <w:p w:rsidR="00722788" w:rsidRPr="005B485D" w:rsidRDefault="00722788" w:rsidP="005B485D">
      <w:pPr>
        <w:numPr>
          <w:ilvl w:val="1"/>
          <w:numId w:val="4"/>
        </w:numPr>
        <w:spacing w:after="40" w:line="360" w:lineRule="auto"/>
        <w:ind w:left="0" w:firstLine="0"/>
        <w:jc w:val="both"/>
      </w:pPr>
      <w:r w:rsidRPr="005B485D">
        <w:t>Jei ligonis vemia ar kraujuoja iš burnos paverskite žmogų ant šono, ar paguldykite į stabilią šoninę padėtį, kad būtų išvengta užspringimo.</w:t>
      </w:r>
    </w:p>
    <w:p w:rsidR="00722788" w:rsidRPr="005B485D" w:rsidRDefault="00722788" w:rsidP="005B485D">
      <w:pPr>
        <w:numPr>
          <w:ilvl w:val="1"/>
          <w:numId w:val="4"/>
        </w:numPr>
        <w:spacing w:after="40" w:line="360" w:lineRule="auto"/>
        <w:ind w:left="0" w:firstLine="0"/>
        <w:jc w:val="both"/>
      </w:pPr>
      <w:r w:rsidRPr="005B485D">
        <w:t>Stebėkite gyvybinius požymius- sąmonę (ar kalbinamas žmogus atsako), pulsą ir kvėpavimą, kol atvyks medikai.</w:t>
      </w:r>
    </w:p>
    <w:p w:rsidR="00722788" w:rsidRPr="005B485D" w:rsidRDefault="00722788" w:rsidP="005B485D">
      <w:pPr>
        <w:numPr>
          <w:ilvl w:val="1"/>
          <w:numId w:val="4"/>
        </w:numPr>
        <w:spacing w:after="40" w:line="360" w:lineRule="auto"/>
        <w:ind w:left="0" w:firstLine="0"/>
        <w:jc w:val="both"/>
      </w:pPr>
      <w:r w:rsidRPr="005B485D">
        <w:t>Jei nukentėjusysis prarado sąmonę, atverkite kvėpavimo takus ir įvertinkite kvėpavimą; jei jis nekvėpuoja pradėkite gaivinimą (30 krūtinės paspaudimų ir 2 įpūtimai)</w:t>
      </w:r>
    </w:p>
    <w:p w:rsidR="00722788" w:rsidRPr="005B485D" w:rsidRDefault="00722788" w:rsidP="005B485D">
      <w:pPr>
        <w:numPr>
          <w:ilvl w:val="1"/>
          <w:numId w:val="4"/>
        </w:numPr>
        <w:spacing w:after="40" w:line="360" w:lineRule="auto"/>
        <w:ind w:left="0" w:firstLine="0"/>
        <w:jc w:val="both"/>
      </w:pPr>
      <w:r w:rsidRPr="005B485D">
        <w:t xml:space="preserve"> Nukentėjusįjį būtina vežti į gydymo įstaigą nors ir pagerėtų sveikata. Po anafilaksijos dažnai simptomai atsikartoja. Todėl būtina, kad toks žmogus būtų stebimas gydymo įstaigoje bent kelias valandas.</w:t>
      </w:r>
    </w:p>
    <w:p w:rsidR="009D5D32" w:rsidRPr="008C1955" w:rsidRDefault="009D5D32" w:rsidP="00022CEA">
      <w:pPr>
        <w:shd w:val="clear" w:color="auto" w:fill="FFFFFF"/>
        <w:spacing w:after="40"/>
        <w:jc w:val="both"/>
        <w:rPr>
          <w:b/>
          <w:color w:val="00B050"/>
          <w:sz w:val="28"/>
          <w:szCs w:val="28"/>
        </w:rPr>
      </w:pPr>
    </w:p>
    <w:p w:rsidR="007E326A" w:rsidRPr="008C1955" w:rsidRDefault="007E326A" w:rsidP="00650AB4">
      <w:pPr>
        <w:numPr>
          <w:ilvl w:val="0"/>
          <w:numId w:val="3"/>
        </w:numPr>
        <w:shd w:val="clear" w:color="auto" w:fill="FFFFFF"/>
        <w:tabs>
          <w:tab w:val="num" w:pos="720"/>
        </w:tabs>
        <w:spacing w:after="40"/>
        <w:jc w:val="both"/>
        <w:rPr>
          <w:b/>
          <w:sz w:val="28"/>
          <w:szCs w:val="28"/>
        </w:rPr>
      </w:pPr>
      <w:r w:rsidRPr="008C1955">
        <w:rPr>
          <w:b/>
          <w:sz w:val="28"/>
          <w:szCs w:val="28"/>
        </w:rPr>
        <w:t>PIRMOJI PAGALBA</w:t>
      </w:r>
      <w:r w:rsidR="00CB569E">
        <w:rPr>
          <w:b/>
          <w:sz w:val="28"/>
          <w:szCs w:val="28"/>
        </w:rPr>
        <w:t xml:space="preserve"> </w:t>
      </w:r>
      <w:r w:rsidR="004B6231" w:rsidRPr="004B6231">
        <w:rPr>
          <w:b/>
          <w:sz w:val="28"/>
          <w:szCs w:val="28"/>
        </w:rPr>
        <w:t>IŠTIKUS</w:t>
      </w:r>
      <w:r w:rsidRPr="008C1955">
        <w:rPr>
          <w:b/>
          <w:sz w:val="28"/>
          <w:szCs w:val="28"/>
        </w:rPr>
        <w:t xml:space="preserve"> </w:t>
      </w:r>
      <w:r w:rsidR="007A201F" w:rsidRPr="008C1955">
        <w:rPr>
          <w:b/>
          <w:sz w:val="28"/>
          <w:szCs w:val="28"/>
        </w:rPr>
        <w:t>INSULT</w:t>
      </w:r>
      <w:r w:rsidR="00CB569E">
        <w:rPr>
          <w:b/>
          <w:sz w:val="28"/>
          <w:szCs w:val="28"/>
        </w:rPr>
        <w:t>UI</w:t>
      </w:r>
      <w:r w:rsidR="007A201F" w:rsidRPr="008C1955">
        <w:rPr>
          <w:b/>
          <w:sz w:val="28"/>
          <w:szCs w:val="28"/>
        </w:rPr>
        <w:t xml:space="preserve"> </w:t>
      </w:r>
    </w:p>
    <w:p w:rsidR="007A201F" w:rsidRPr="008C1955" w:rsidRDefault="007A201F" w:rsidP="00022CEA">
      <w:pPr>
        <w:shd w:val="clear" w:color="auto" w:fill="FFFFFF"/>
        <w:tabs>
          <w:tab w:val="num" w:pos="720"/>
        </w:tabs>
        <w:spacing w:after="40"/>
        <w:jc w:val="both"/>
        <w:rPr>
          <w:b/>
          <w:color w:val="00B050"/>
          <w:sz w:val="28"/>
          <w:szCs w:val="28"/>
        </w:rPr>
      </w:pPr>
    </w:p>
    <w:p w:rsidR="00B239E4" w:rsidRPr="00B239E4" w:rsidRDefault="00B239E4" w:rsidP="00B239E4">
      <w:pPr>
        <w:pStyle w:val="Sraopastraipa"/>
        <w:numPr>
          <w:ilvl w:val="0"/>
          <w:numId w:val="4"/>
        </w:numPr>
        <w:spacing w:after="40"/>
        <w:jc w:val="both"/>
        <w:rPr>
          <w:vanish/>
        </w:rPr>
      </w:pPr>
    </w:p>
    <w:p w:rsidR="007A201F" w:rsidRPr="008C1955" w:rsidRDefault="007A201F" w:rsidP="00B239E4">
      <w:pPr>
        <w:numPr>
          <w:ilvl w:val="1"/>
          <w:numId w:val="4"/>
        </w:numPr>
        <w:spacing w:after="40" w:line="360" w:lineRule="auto"/>
        <w:ind w:left="0" w:firstLine="0"/>
        <w:jc w:val="both"/>
        <w:rPr>
          <w:color w:val="00B050"/>
        </w:rPr>
      </w:pPr>
      <w:r w:rsidRPr="008C1955">
        <w:t>Insultas – tai kraujotakos sutrikimas smegenyse. Insultas pažeidžia smegenų ląsteles ir sukelia neurologinę simptomatiką bei sutrikdo paciento sveikatą, sukelia grįžtamus arba negrįžtamus pakitimus.</w:t>
      </w:r>
    </w:p>
    <w:p w:rsidR="007A201F" w:rsidRPr="008C1955" w:rsidRDefault="007A201F" w:rsidP="00B239E4">
      <w:pPr>
        <w:numPr>
          <w:ilvl w:val="1"/>
          <w:numId w:val="4"/>
        </w:numPr>
        <w:spacing w:after="40" w:line="360" w:lineRule="auto"/>
        <w:ind w:left="0" w:firstLine="0"/>
        <w:jc w:val="both"/>
        <w:rPr>
          <w:rStyle w:val="Grietas"/>
          <w:b w:val="0"/>
          <w:bCs w:val="0"/>
          <w:color w:val="00B050"/>
        </w:rPr>
      </w:pPr>
      <w:r w:rsidRPr="008C1955">
        <w:rPr>
          <w:rStyle w:val="Grietas"/>
          <w:b w:val="0"/>
        </w:rPr>
        <w:t>Kaip atpažinti:</w:t>
      </w:r>
    </w:p>
    <w:p w:rsidR="007A201F" w:rsidRPr="008C1955" w:rsidRDefault="007A201F" w:rsidP="00B239E4">
      <w:pPr>
        <w:numPr>
          <w:ilvl w:val="1"/>
          <w:numId w:val="4"/>
        </w:numPr>
        <w:spacing w:after="40" w:line="360" w:lineRule="auto"/>
        <w:ind w:left="0" w:firstLine="0"/>
        <w:jc w:val="both"/>
      </w:pPr>
      <w:r w:rsidRPr="008C1955">
        <w:lastRenderedPageBreak/>
        <w:t>Nukarę nukentėjusiojo lūpos kampas, pasikeitusi šypsena</w:t>
      </w:r>
    </w:p>
    <w:p w:rsidR="007A201F" w:rsidRPr="008C1955" w:rsidRDefault="007A201F" w:rsidP="00B239E4">
      <w:pPr>
        <w:numPr>
          <w:ilvl w:val="1"/>
          <w:numId w:val="4"/>
        </w:numPr>
        <w:spacing w:after="40" w:line="360" w:lineRule="auto"/>
        <w:ind w:left="0" w:firstLine="0"/>
        <w:jc w:val="both"/>
      </w:pPr>
      <w:r w:rsidRPr="008C1955">
        <w:t>Sutrikusi sunkiai suprantama kalba</w:t>
      </w:r>
    </w:p>
    <w:p w:rsidR="007A201F" w:rsidRPr="008C1955" w:rsidRDefault="007A201F" w:rsidP="00B239E4">
      <w:pPr>
        <w:numPr>
          <w:ilvl w:val="1"/>
          <w:numId w:val="4"/>
        </w:numPr>
        <w:spacing w:after="40" w:line="360" w:lineRule="auto"/>
        <w:ind w:left="0" w:firstLine="0"/>
        <w:jc w:val="both"/>
      </w:pPr>
      <w:r w:rsidRPr="008C1955">
        <w:t>Sumažėjusi vienos pusės galūnės jėga (paprašius jos negali pakelti)</w:t>
      </w:r>
    </w:p>
    <w:p w:rsidR="007A201F" w:rsidRPr="008C1955" w:rsidRDefault="007A201F" w:rsidP="00B239E4">
      <w:pPr>
        <w:numPr>
          <w:ilvl w:val="1"/>
          <w:numId w:val="4"/>
        </w:numPr>
        <w:spacing w:after="40" w:line="360" w:lineRule="auto"/>
        <w:ind w:left="0" w:firstLine="0"/>
        <w:jc w:val="both"/>
      </w:pPr>
      <w:r w:rsidRPr="008C1955">
        <w:t>Staigus stiprus galvos skausmas</w:t>
      </w:r>
    </w:p>
    <w:p w:rsidR="007A201F" w:rsidRPr="008C1955" w:rsidRDefault="007A201F" w:rsidP="00B239E4">
      <w:pPr>
        <w:numPr>
          <w:ilvl w:val="1"/>
          <w:numId w:val="4"/>
        </w:numPr>
        <w:spacing w:after="40" w:line="360" w:lineRule="auto"/>
        <w:ind w:left="0" w:firstLine="0"/>
        <w:jc w:val="both"/>
      </w:pPr>
      <w:r w:rsidRPr="008C1955">
        <w:t>Atrodo kaip „girtas“</w:t>
      </w:r>
    </w:p>
    <w:p w:rsidR="007A201F" w:rsidRPr="008C1955" w:rsidRDefault="007A201F" w:rsidP="00B239E4">
      <w:pPr>
        <w:numPr>
          <w:ilvl w:val="1"/>
          <w:numId w:val="4"/>
        </w:numPr>
        <w:spacing w:after="40" w:line="360" w:lineRule="auto"/>
        <w:ind w:left="0" w:firstLine="0"/>
        <w:jc w:val="both"/>
      </w:pPr>
      <w:r w:rsidRPr="008C1955">
        <w:t>Sąmonės sutrikimas.</w:t>
      </w:r>
    </w:p>
    <w:p w:rsidR="007A201F" w:rsidRPr="008C1955" w:rsidRDefault="007A201F" w:rsidP="00B239E4">
      <w:pPr>
        <w:numPr>
          <w:ilvl w:val="1"/>
          <w:numId w:val="4"/>
        </w:numPr>
        <w:spacing w:after="40" w:line="360" w:lineRule="auto"/>
        <w:ind w:left="0" w:firstLine="0"/>
        <w:jc w:val="both"/>
        <w:rPr>
          <w:rStyle w:val="Grietas"/>
          <w:bCs w:val="0"/>
          <w:color w:val="00B050"/>
        </w:rPr>
      </w:pPr>
      <w:r w:rsidRPr="008C1955">
        <w:rPr>
          <w:rStyle w:val="Grietas"/>
          <w:b w:val="0"/>
        </w:rPr>
        <w:t>Pirmoji pagalba:</w:t>
      </w:r>
    </w:p>
    <w:p w:rsidR="007A201F" w:rsidRPr="008C1955" w:rsidRDefault="007A201F" w:rsidP="00B239E4">
      <w:pPr>
        <w:numPr>
          <w:ilvl w:val="1"/>
          <w:numId w:val="4"/>
        </w:numPr>
        <w:spacing w:after="40" w:line="360" w:lineRule="auto"/>
        <w:ind w:left="0" w:firstLine="0"/>
        <w:jc w:val="both"/>
      </w:pPr>
      <w:r w:rsidRPr="008C1955">
        <w:t>Jei nukentėjusysis sąmoningas, padėkite jam atsigulti, nežymiai pakelkite galvą ir pečius, panaudodami minkštą pagrindą</w:t>
      </w:r>
    </w:p>
    <w:p w:rsidR="007A201F" w:rsidRPr="008C1955" w:rsidRDefault="007A201F" w:rsidP="00B239E4">
      <w:pPr>
        <w:numPr>
          <w:ilvl w:val="1"/>
          <w:numId w:val="4"/>
        </w:numPr>
        <w:spacing w:after="40" w:line="360" w:lineRule="auto"/>
        <w:ind w:left="0" w:firstLine="0"/>
        <w:jc w:val="both"/>
      </w:pPr>
      <w:r w:rsidRPr="008C1955">
        <w:t>Atlaisvinkite drabužius, kurie gali apsunkinti kvėpavimą. Nuraminkite.</w:t>
      </w:r>
    </w:p>
    <w:p w:rsidR="007A201F" w:rsidRPr="008C1955" w:rsidRDefault="007A201F" w:rsidP="00B239E4">
      <w:pPr>
        <w:numPr>
          <w:ilvl w:val="1"/>
          <w:numId w:val="4"/>
        </w:numPr>
        <w:spacing w:after="40" w:line="360" w:lineRule="auto"/>
        <w:ind w:left="0" w:firstLine="0"/>
        <w:jc w:val="both"/>
        <w:rPr>
          <w:rStyle w:val="Grietas"/>
          <w:bCs w:val="0"/>
          <w:color w:val="00B050"/>
        </w:rPr>
      </w:pPr>
      <w:r w:rsidRPr="008C1955">
        <w:rPr>
          <w:rStyle w:val="Grietas"/>
          <w:b w:val="0"/>
        </w:rPr>
        <w:t>Svarbu:</w:t>
      </w:r>
    </w:p>
    <w:p w:rsidR="007A201F" w:rsidRPr="008C1955" w:rsidRDefault="007A201F" w:rsidP="00B239E4">
      <w:pPr>
        <w:numPr>
          <w:ilvl w:val="1"/>
          <w:numId w:val="4"/>
        </w:numPr>
        <w:spacing w:after="40" w:line="360" w:lineRule="auto"/>
        <w:ind w:left="0" w:firstLine="0"/>
        <w:jc w:val="both"/>
      </w:pPr>
      <w:r w:rsidRPr="008C1955">
        <w:t xml:space="preserve">Kvieskite </w:t>
      </w:r>
      <w:r w:rsidRPr="008C1955">
        <w:rPr>
          <w:b/>
        </w:rPr>
        <w:t>GMP</w:t>
      </w:r>
    </w:p>
    <w:p w:rsidR="007A201F" w:rsidRPr="008C1955" w:rsidRDefault="007A201F" w:rsidP="00B239E4">
      <w:pPr>
        <w:numPr>
          <w:ilvl w:val="1"/>
          <w:numId w:val="4"/>
        </w:numPr>
        <w:spacing w:after="40" w:line="360" w:lineRule="auto"/>
        <w:ind w:left="0" w:firstLine="0"/>
        <w:jc w:val="both"/>
      </w:pPr>
      <w:r w:rsidRPr="008C1955">
        <w:t>Stebėkite gyvybinius požymius sąmonę (ar kalbinamas žmogus atsako), pulsą ir kvėpavimą, kol atvyks medikai.</w:t>
      </w:r>
    </w:p>
    <w:p w:rsidR="007A201F" w:rsidRPr="008C1955" w:rsidRDefault="007A201F" w:rsidP="00B239E4">
      <w:pPr>
        <w:numPr>
          <w:ilvl w:val="1"/>
          <w:numId w:val="4"/>
        </w:numPr>
        <w:spacing w:after="40" w:line="360" w:lineRule="auto"/>
        <w:ind w:left="0" w:firstLine="0"/>
        <w:jc w:val="both"/>
      </w:pPr>
      <w:r w:rsidRPr="008C1955">
        <w:t>Jei nukentėjusysis prarado sąmonę, atverkite kvėpavimo takus ir įvertinkite kvėpavimą; jei jis nekvėpuoja, pradėkite gaivinimą 30 krūtinės paspaudimų ir 2 įpūtimus.</w:t>
      </w:r>
    </w:p>
    <w:p w:rsidR="0098770D" w:rsidRPr="00180A5B" w:rsidRDefault="007A201F" w:rsidP="00B239E4">
      <w:pPr>
        <w:numPr>
          <w:ilvl w:val="1"/>
          <w:numId w:val="4"/>
        </w:numPr>
        <w:spacing w:after="40" w:line="360" w:lineRule="auto"/>
        <w:ind w:left="0" w:firstLine="0"/>
        <w:jc w:val="both"/>
      </w:pPr>
      <w:r w:rsidRPr="008C1955">
        <w:t xml:space="preserve">Žmogus ištiktas insulto į gydymo įstaigą turi būti nugabentas </w:t>
      </w:r>
      <w:r w:rsidR="00944D76">
        <w:t>nedelsiant.</w:t>
      </w:r>
    </w:p>
    <w:p w:rsidR="0098770D" w:rsidRPr="008C1955" w:rsidRDefault="0098770D" w:rsidP="00022CEA">
      <w:pPr>
        <w:spacing w:after="40"/>
        <w:ind w:left="360"/>
        <w:jc w:val="both"/>
        <w:rPr>
          <w:b/>
          <w:color w:val="00B050"/>
        </w:rPr>
      </w:pPr>
    </w:p>
    <w:p w:rsidR="007A201F" w:rsidRPr="008C1955" w:rsidRDefault="007A201F" w:rsidP="00650AB4">
      <w:pPr>
        <w:numPr>
          <w:ilvl w:val="0"/>
          <w:numId w:val="3"/>
        </w:numPr>
        <w:shd w:val="clear" w:color="auto" w:fill="FFFFFF"/>
        <w:tabs>
          <w:tab w:val="num" w:pos="720"/>
        </w:tabs>
        <w:spacing w:after="40"/>
        <w:jc w:val="both"/>
        <w:rPr>
          <w:b/>
          <w:sz w:val="28"/>
          <w:szCs w:val="28"/>
        </w:rPr>
      </w:pPr>
      <w:r w:rsidRPr="008C1955">
        <w:rPr>
          <w:b/>
          <w:sz w:val="28"/>
          <w:szCs w:val="28"/>
        </w:rPr>
        <w:t>PIRMOJI PAGALBA</w:t>
      </w:r>
      <w:r w:rsidR="00CB569E">
        <w:rPr>
          <w:b/>
          <w:sz w:val="28"/>
          <w:szCs w:val="28"/>
        </w:rPr>
        <w:t xml:space="preserve"> </w:t>
      </w:r>
      <w:r w:rsidR="004B6231" w:rsidRPr="004B6231">
        <w:rPr>
          <w:b/>
          <w:sz w:val="28"/>
          <w:szCs w:val="28"/>
        </w:rPr>
        <w:t>IŠTIKUS</w:t>
      </w:r>
      <w:r w:rsidRPr="008C1955">
        <w:rPr>
          <w:b/>
          <w:sz w:val="28"/>
          <w:szCs w:val="28"/>
        </w:rPr>
        <w:t xml:space="preserve"> MIOKARDO INFARKT</w:t>
      </w:r>
      <w:r w:rsidR="00CB569E">
        <w:rPr>
          <w:b/>
          <w:sz w:val="28"/>
          <w:szCs w:val="28"/>
        </w:rPr>
        <w:t>UI</w:t>
      </w:r>
      <w:r w:rsidRPr="008C1955">
        <w:rPr>
          <w:b/>
          <w:sz w:val="28"/>
          <w:szCs w:val="28"/>
        </w:rPr>
        <w:t xml:space="preserve"> </w:t>
      </w:r>
    </w:p>
    <w:p w:rsidR="007A201F" w:rsidRPr="008C1955" w:rsidRDefault="007A201F" w:rsidP="00022CEA">
      <w:pPr>
        <w:shd w:val="clear" w:color="auto" w:fill="FFFFFF"/>
        <w:tabs>
          <w:tab w:val="num" w:pos="720"/>
        </w:tabs>
        <w:spacing w:after="40"/>
        <w:jc w:val="both"/>
        <w:rPr>
          <w:b/>
          <w:sz w:val="28"/>
          <w:szCs w:val="28"/>
        </w:rPr>
      </w:pPr>
    </w:p>
    <w:p w:rsidR="00B239E4" w:rsidRPr="00B239E4" w:rsidRDefault="00B239E4" w:rsidP="00B239E4">
      <w:pPr>
        <w:pStyle w:val="Sraopastraipa"/>
        <w:numPr>
          <w:ilvl w:val="0"/>
          <w:numId w:val="4"/>
        </w:numPr>
        <w:spacing w:after="40"/>
        <w:jc w:val="both"/>
        <w:rPr>
          <w:vanish/>
        </w:rPr>
      </w:pPr>
    </w:p>
    <w:p w:rsidR="007A201F" w:rsidRPr="008C1955" w:rsidRDefault="007A201F" w:rsidP="00B239E4">
      <w:pPr>
        <w:numPr>
          <w:ilvl w:val="1"/>
          <w:numId w:val="4"/>
        </w:numPr>
        <w:spacing w:after="40" w:line="360" w:lineRule="auto"/>
        <w:ind w:left="0" w:firstLine="0"/>
        <w:jc w:val="both"/>
        <w:rPr>
          <w:b/>
          <w:color w:val="00B050"/>
        </w:rPr>
      </w:pPr>
      <w:r w:rsidRPr="008C1955">
        <w:t>Miokardo infarkto metu užsikemša širdies kraujagyslė ir dalis širdies ploto negauna deguonies. Dėl to sutrinka širdies veikla.</w:t>
      </w:r>
    </w:p>
    <w:p w:rsidR="007A201F" w:rsidRPr="008C1955" w:rsidRDefault="007A201F" w:rsidP="00B239E4">
      <w:pPr>
        <w:numPr>
          <w:ilvl w:val="1"/>
          <w:numId w:val="4"/>
        </w:numPr>
        <w:spacing w:after="40" w:line="360" w:lineRule="auto"/>
        <w:ind w:left="0" w:firstLine="0"/>
        <w:jc w:val="both"/>
        <w:rPr>
          <w:rStyle w:val="Grietas"/>
          <w:b w:val="0"/>
          <w:bCs w:val="0"/>
          <w:color w:val="00B050"/>
        </w:rPr>
      </w:pPr>
      <w:r w:rsidRPr="008C1955">
        <w:rPr>
          <w:rStyle w:val="Grietas"/>
          <w:b w:val="0"/>
        </w:rPr>
        <w:t>Kaip atpažinti:</w:t>
      </w:r>
    </w:p>
    <w:p w:rsidR="007A201F" w:rsidRPr="008C1955" w:rsidRDefault="007A201F" w:rsidP="00B239E4">
      <w:pPr>
        <w:numPr>
          <w:ilvl w:val="1"/>
          <w:numId w:val="4"/>
        </w:numPr>
        <w:spacing w:after="40" w:line="360" w:lineRule="auto"/>
        <w:ind w:left="0" w:firstLine="0"/>
        <w:jc w:val="both"/>
        <w:rPr>
          <w:b/>
          <w:color w:val="00B050"/>
        </w:rPr>
      </w:pPr>
      <w:r w:rsidRPr="008C1955">
        <w:t>Krūtinės diskomfortas ir skausmas yra dažniausias miokardo infarkto požymis</w:t>
      </w:r>
    </w:p>
    <w:p w:rsidR="007A201F" w:rsidRPr="008C1955" w:rsidRDefault="007A201F" w:rsidP="00B239E4">
      <w:pPr>
        <w:numPr>
          <w:ilvl w:val="1"/>
          <w:numId w:val="4"/>
        </w:numPr>
        <w:spacing w:after="40" w:line="360" w:lineRule="auto"/>
        <w:ind w:left="0" w:firstLine="0"/>
        <w:jc w:val="both"/>
        <w:rPr>
          <w:b/>
          <w:color w:val="00B050"/>
        </w:rPr>
      </w:pPr>
      <w:r w:rsidRPr="008C1955">
        <w:t>Nemalonus spaudimas, pilnumas, sunkumas ar skausmas krūtinės centre už krūtinkaulio. Jis gali plisti į bet kurį petį ar ranką, apatinį žandikaulį.</w:t>
      </w:r>
    </w:p>
    <w:p w:rsidR="007A201F" w:rsidRPr="008C1955" w:rsidRDefault="007A201F" w:rsidP="00B239E4">
      <w:pPr>
        <w:numPr>
          <w:ilvl w:val="1"/>
          <w:numId w:val="4"/>
        </w:numPr>
        <w:spacing w:after="40" w:line="360" w:lineRule="auto"/>
        <w:ind w:left="0" w:firstLine="0"/>
        <w:jc w:val="both"/>
        <w:rPr>
          <w:b/>
          <w:color w:val="00B050"/>
        </w:rPr>
      </w:pPr>
      <w:r w:rsidRPr="008C1955">
        <w:t>Galvos svaigimas</w:t>
      </w:r>
    </w:p>
    <w:p w:rsidR="007A201F" w:rsidRPr="008C1955" w:rsidRDefault="007A201F" w:rsidP="00B239E4">
      <w:pPr>
        <w:numPr>
          <w:ilvl w:val="1"/>
          <w:numId w:val="4"/>
        </w:numPr>
        <w:spacing w:after="40" w:line="360" w:lineRule="auto"/>
        <w:ind w:left="0" w:firstLine="0"/>
        <w:jc w:val="both"/>
        <w:rPr>
          <w:b/>
          <w:color w:val="00B050"/>
        </w:rPr>
      </w:pPr>
      <w:r w:rsidRPr="008C1955">
        <w:t>staigus sąmonės netekimas,</w:t>
      </w:r>
    </w:p>
    <w:p w:rsidR="007A201F" w:rsidRPr="008C1955" w:rsidRDefault="007A201F" w:rsidP="00B239E4">
      <w:pPr>
        <w:numPr>
          <w:ilvl w:val="1"/>
          <w:numId w:val="4"/>
        </w:numPr>
        <w:spacing w:after="40" w:line="360" w:lineRule="auto"/>
        <w:ind w:left="0" w:firstLine="0"/>
        <w:jc w:val="both"/>
        <w:rPr>
          <w:b/>
          <w:color w:val="00B050"/>
        </w:rPr>
      </w:pPr>
      <w:r w:rsidRPr="008C1955">
        <w:t>pykinimas,</w:t>
      </w:r>
    </w:p>
    <w:p w:rsidR="007A201F" w:rsidRPr="008C1955" w:rsidRDefault="007A201F" w:rsidP="00B239E4">
      <w:pPr>
        <w:numPr>
          <w:ilvl w:val="1"/>
          <w:numId w:val="4"/>
        </w:numPr>
        <w:spacing w:after="40" w:line="360" w:lineRule="auto"/>
        <w:ind w:left="0" w:firstLine="0"/>
        <w:jc w:val="both"/>
        <w:rPr>
          <w:b/>
          <w:color w:val="00B050"/>
        </w:rPr>
      </w:pPr>
      <w:r w:rsidRPr="008C1955">
        <w:lastRenderedPageBreak/>
        <w:t>dusulys.</w:t>
      </w:r>
    </w:p>
    <w:p w:rsidR="007A201F" w:rsidRPr="008C1955" w:rsidRDefault="007A201F" w:rsidP="00B239E4">
      <w:pPr>
        <w:numPr>
          <w:ilvl w:val="1"/>
          <w:numId w:val="4"/>
        </w:numPr>
        <w:shd w:val="clear" w:color="auto" w:fill="FFFFFF"/>
        <w:spacing w:after="40" w:line="360" w:lineRule="auto"/>
        <w:ind w:left="0" w:firstLine="0"/>
        <w:jc w:val="both"/>
        <w:rPr>
          <w:b/>
        </w:rPr>
      </w:pPr>
      <w:r w:rsidRPr="008C1955">
        <w:t>išbalęs žmogus su pamėlusiomis lūpomis</w:t>
      </w:r>
    </w:p>
    <w:p w:rsidR="007A201F" w:rsidRPr="008C1955" w:rsidRDefault="007A201F" w:rsidP="00B239E4">
      <w:pPr>
        <w:numPr>
          <w:ilvl w:val="1"/>
          <w:numId w:val="4"/>
        </w:numPr>
        <w:shd w:val="clear" w:color="auto" w:fill="FFFFFF"/>
        <w:spacing w:after="40" w:line="360" w:lineRule="auto"/>
        <w:ind w:left="0" w:firstLine="0"/>
        <w:jc w:val="both"/>
      </w:pPr>
      <w:r w:rsidRPr="008C1955">
        <w:t>Pirmoji pagalba:</w:t>
      </w:r>
    </w:p>
    <w:p w:rsidR="007A201F" w:rsidRPr="008C1955" w:rsidRDefault="007A201F" w:rsidP="00B239E4">
      <w:pPr>
        <w:numPr>
          <w:ilvl w:val="1"/>
          <w:numId w:val="4"/>
        </w:numPr>
        <w:shd w:val="clear" w:color="auto" w:fill="FFFFFF"/>
        <w:spacing w:after="40" w:line="360" w:lineRule="auto"/>
        <w:ind w:left="0" w:firstLine="0"/>
        <w:jc w:val="both"/>
      </w:pPr>
      <w:r w:rsidRPr="008C1955">
        <w:t>Nuraminkite nukentėjusįjį.</w:t>
      </w:r>
    </w:p>
    <w:p w:rsidR="007A201F" w:rsidRPr="008C1955" w:rsidRDefault="007A201F" w:rsidP="00B239E4">
      <w:pPr>
        <w:numPr>
          <w:ilvl w:val="1"/>
          <w:numId w:val="4"/>
        </w:numPr>
        <w:shd w:val="clear" w:color="auto" w:fill="FFFFFF"/>
        <w:spacing w:after="40" w:line="360" w:lineRule="auto"/>
        <w:ind w:left="0" w:firstLine="0"/>
        <w:jc w:val="both"/>
      </w:pPr>
      <w:r w:rsidRPr="008C1955">
        <w:t>Nukentėjusiajam suteikite tokią padėtį, kuri jam būtų patogi ir leistų lengviau kvėpuoti. Tai dažniausiai pusiau sėdima padėtis su atremta galva ir pečiais bei sulenktomis per kelio sąnarį kojomis</w:t>
      </w:r>
    </w:p>
    <w:p w:rsidR="007A201F" w:rsidRPr="008C1955" w:rsidRDefault="007A201F" w:rsidP="00B239E4">
      <w:pPr>
        <w:numPr>
          <w:ilvl w:val="1"/>
          <w:numId w:val="4"/>
        </w:numPr>
        <w:shd w:val="clear" w:color="auto" w:fill="FFFFFF"/>
        <w:spacing w:after="40" w:line="360" w:lineRule="auto"/>
        <w:ind w:left="0" w:firstLine="0"/>
        <w:jc w:val="both"/>
      </w:pPr>
      <w:r w:rsidRPr="008C1955">
        <w:t xml:space="preserve">Skambinkite </w:t>
      </w:r>
      <w:r w:rsidRPr="008C1955">
        <w:rPr>
          <w:b/>
        </w:rPr>
        <w:t>112</w:t>
      </w:r>
      <w:r w:rsidRPr="008C1955">
        <w:t>.</w:t>
      </w:r>
    </w:p>
    <w:p w:rsidR="007A201F" w:rsidRPr="008C1955" w:rsidRDefault="007A201F" w:rsidP="00B239E4">
      <w:pPr>
        <w:numPr>
          <w:ilvl w:val="1"/>
          <w:numId w:val="4"/>
        </w:numPr>
        <w:shd w:val="clear" w:color="auto" w:fill="FFFFFF"/>
        <w:spacing w:after="40" w:line="360" w:lineRule="auto"/>
        <w:ind w:left="0" w:firstLine="0"/>
        <w:jc w:val="both"/>
      </w:pPr>
      <w:r w:rsidRPr="008C1955">
        <w:t>Duokite tabletę aspirino (160-325 mg)</w:t>
      </w:r>
    </w:p>
    <w:p w:rsidR="007A201F" w:rsidRPr="008C1955" w:rsidRDefault="007A201F" w:rsidP="00B239E4">
      <w:pPr>
        <w:numPr>
          <w:ilvl w:val="1"/>
          <w:numId w:val="4"/>
        </w:numPr>
        <w:shd w:val="clear" w:color="auto" w:fill="FFFFFF"/>
        <w:spacing w:after="40" w:line="360" w:lineRule="auto"/>
        <w:ind w:left="0" w:firstLine="0"/>
        <w:jc w:val="both"/>
      </w:pPr>
      <w:r w:rsidRPr="008C1955">
        <w:t>Jei nukentėjęs sąmoningas ir su savimi turi nitroglicerino, padėkite jam įsidėti tabletę nitroglicerino po liežuviu. Jei žmogus be sąmonės vaistų jam į burną dėti negalima, nes tai svetimkūnis, kuriuo žmogus gali užspringti.</w:t>
      </w:r>
    </w:p>
    <w:p w:rsidR="007A201F" w:rsidRPr="008C1955" w:rsidRDefault="007A201F" w:rsidP="00B239E4">
      <w:pPr>
        <w:numPr>
          <w:ilvl w:val="1"/>
          <w:numId w:val="4"/>
        </w:numPr>
        <w:shd w:val="clear" w:color="auto" w:fill="FFFFFF"/>
        <w:spacing w:after="40" w:line="360" w:lineRule="auto"/>
        <w:ind w:left="0" w:firstLine="0"/>
        <w:jc w:val="both"/>
      </w:pPr>
      <w:r w:rsidRPr="008C1955">
        <w:t>Svarbu:</w:t>
      </w:r>
    </w:p>
    <w:p w:rsidR="007A201F" w:rsidRPr="008C1955" w:rsidRDefault="007A201F" w:rsidP="00B239E4">
      <w:pPr>
        <w:numPr>
          <w:ilvl w:val="1"/>
          <w:numId w:val="4"/>
        </w:numPr>
        <w:shd w:val="clear" w:color="auto" w:fill="FFFFFF"/>
        <w:spacing w:after="40" w:line="360" w:lineRule="auto"/>
        <w:ind w:left="0" w:firstLine="0"/>
        <w:jc w:val="both"/>
      </w:pPr>
      <w:r w:rsidRPr="008C1955">
        <w:t xml:space="preserve">kvieskite </w:t>
      </w:r>
      <w:r w:rsidRPr="008C1955">
        <w:rPr>
          <w:b/>
        </w:rPr>
        <w:t>GMP</w:t>
      </w:r>
    </w:p>
    <w:p w:rsidR="007A201F" w:rsidRPr="008C1955" w:rsidRDefault="007A201F" w:rsidP="00B239E4">
      <w:pPr>
        <w:numPr>
          <w:ilvl w:val="1"/>
          <w:numId w:val="4"/>
        </w:numPr>
        <w:shd w:val="clear" w:color="auto" w:fill="FFFFFF"/>
        <w:spacing w:after="40" w:line="360" w:lineRule="auto"/>
        <w:ind w:left="0" w:firstLine="0"/>
        <w:jc w:val="both"/>
      </w:pPr>
      <w:r w:rsidRPr="008C1955">
        <w:t>Stebėkite gyvybinius požymius sąmonę (ar kalbinamas žmogus atsako), pulsą ir kvėpavimą, kol atvyks medikai.</w:t>
      </w:r>
    </w:p>
    <w:p w:rsidR="007A201F" w:rsidRPr="008C1955" w:rsidRDefault="007A201F" w:rsidP="00B239E4">
      <w:pPr>
        <w:numPr>
          <w:ilvl w:val="1"/>
          <w:numId w:val="4"/>
        </w:numPr>
        <w:shd w:val="clear" w:color="auto" w:fill="FFFFFF"/>
        <w:spacing w:after="40" w:line="360" w:lineRule="auto"/>
        <w:ind w:left="0" w:firstLine="0"/>
        <w:jc w:val="both"/>
      </w:pPr>
      <w:r w:rsidRPr="008C1955">
        <w:t>Jei nukentėjusysis prarado sąmonę, atverkite kvėpavimo takus ir įvertinkite kvėpavimą; jei jis nekvėpuoja, pradėkite gaivinimą (30 krūtinės paspaudimų ir 2 įpūtimus)</w:t>
      </w:r>
    </w:p>
    <w:p w:rsidR="007A201F" w:rsidRPr="008C1955" w:rsidRDefault="007A201F" w:rsidP="00B239E4">
      <w:pPr>
        <w:numPr>
          <w:ilvl w:val="1"/>
          <w:numId w:val="4"/>
        </w:numPr>
        <w:shd w:val="clear" w:color="auto" w:fill="FFFFFF"/>
        <w:spacing w:after="40" w:line="360" w:lineRule="auto"/>
        <w:ind w:left="0" w:firstLine="0"/>
        <w:jc w:val="both"/>
      </w:pPr>
      <w:r w:rsidRPr="008C1955">
        <w:t xml:space="preserve">Žmogus ištiktas miokardo infarkto į gydymo įstaigą turi būti pristatytas </w:t>
      </w:r>
      <w:r w:rsidR="00944D76">
        <w:t>nedelsiant.</w:t>
      </w:r>
    </w:p>
    <w:p w:rsidR="007A201F" w:rsidRPr="008C1955" w:rsidRDefault="007A201F" w:rsidP="00022CEA">
      <w:pPr>
        <w:shd w:val="clear" w:color="auto" w:fill="FFFFFF"/>
        <w:tabs>
          <w:tab w:val="num" w:pos="720"/>
        </w:tabs>
        <w:spacing w:after="40"/>
        <w:jc w:val="both"/>
        <w:rPr>
          <w:b/>
          <w:color w:val="00B050"/>
        </w:rPr>
      </w:pPr>
    </w:p>
    <w:p w:rsidR="00B239E4" w:rsidRDefault="009D5D32" w:rsidP="00B239E4">
      <w:pPr>
        <w:numPr>
          <w:ilvl w:val="0"/>
          <w:numId w:val="3"/>
        </w:numPr>
        <w:shd w:val="clear" w:color="auto" w:fill="FFFFFF"/>
        <w:tabs>
          <w:tab w:val="num" w:pos="720"/>
        </w:tabs>
        <w:spacing w:after="40"/>
        <w:jc w:val="both"/>
        <w:rPr>
          <w:b/>
          <w:sz w:val="28"/>
          <w:szCs w:val="28"/>
        </w:rPr>
      </w:pPr>
      <w:r w:rsidRPr="008C1955">
        <w:rPr>
          <w:b/>
          <w:sz w:val="28"/>
          <w:szCs w:val="28"/>
        </w:rPr>
        <w:t>BAIGIAMOSIOS NUOSTATOS</w:t>
      </w:r>
    </w:p>
    <w:p w:rsidR="00B239E4" w:rsidRDefault="00B239E4" w:rsidP="00B239E4">
      <w:pPr>
        <w:shd w:val="clear" w:color="auto" w:fill="FFFFFF"/>
        <w:tabs>
          <w:tab w:val="num" w:pos="720"/>
        </w:tabs>
        <w:spacing w:after="40"/>
        <w:ind w:left="180"/>
        <w:jc w:val="both"/>
        <w:rPr>
          <w:b/>
          <w:sz w:val="28"/>
          <w:szCs w:val="28"/>
        </w:rPr>
      </w:pPr>
    </w:p>
    <w:p w:rsidR="00B239E4" w:rsidRPr="00B239E4" w:rsidRDefault="00B239E4" w:rsidP="00B239E4">
      <w:pPr>
        <w:pStyle w:val="Sraopastraipa"/>
        <w:numPr>
          <w:ilvl w:val="0"/>
          <w:numId w:val="4"/>
        </w:numPr>
        <w:shd w:val="clear" w:color="auto" w:fill="FFFFFF"/>
        <w:spacing w:after="40"/>
        <w:jc w:val="both"/>
        <w:rPr>
          <w:vanish/>
        </w:rPr>
      </w:pPr>
    </w:p>
    <w:p w:rsidR="009D5D32" w:rsidRPr="00B239E4" w:rsidRDefault="009D5D32" w:rsidP="00B239E4">
      <w:pPr>
        <w:numPr>
          <w:ilvl w:val="1"/>
          <w:numId w:val="4"/>
        </w:numPr>
        <w:shd w:val="clear" w:color="auto" w:fill="FFFFFF"/>
        <w:spacing w:after="40" w:line="360" w:lineRule="auto"/>
        <w:ind w:left="0" w:firstLine="0"/>
        <w:jc w:val="both"/>
        <w:rPr>
          <w:b/>
          <w:sz w:val="28"/>
          <w:szCs w:val="28"/>
        </w:rPr>
      </w:pPr>
      <w:r w:rsidRPr="00B239E4">
        <w:t>Visais atvejais, kai stipriai susimušus lieka stiprus skausmas, atsiranda organų pažeidimo, vidinio kraujavimo požymių, pykina, nukentėjęs vemia, praranda sąmonę, sutrinka rega ar atsiranda kitų neįprastų požymių, būtina skubiai kreiptis į gydymo įstaigą.</w:t>
      </w:r>
    </w:p>
    <w:p w:rsidR="009D5D32" w:rsidRPr="00B239E4" w:rsidRDefault="009D5D32" w:rsidP="00B239E4">
      <w:pPr>
        <w:numPr>
          <w:ilvl w:val="1"/>
          <w:numId w:val="4"/>
        </w:numPr>
        <w:spacing w:after="40" w:line="360" w:lineRule="auto"/>
        <w:ind w:left="0" w:firstLine="0"/>
        <w:jc w:val="both"/>
      </w:pPr>
      <w:r w:rsidRPr="00B239E4">
        <w:t>Negalima duoti vaistų savo nuožiūra.</w:t>
      </w:r>
    </w:p>
    <w:p w:rsidR="009D5D32" w:rsidRDefault="009D5D32" w:rsidP="008C1955">
      <w:pPr>
        <w:shd w:val="clear" w:color="auto" w:fill="FFFFFF"/>
        <w:spacing w:after="40"/>
        <w:jc w:val="both"/>
      </w:pPr>
    </w:p>
    <w:tbl>
      <w:tblPr>
        <w:tblW w:w="93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4A0" w:firstRow="1" w:lastRow="0" w:firstColumn="1" w:lastColumn="0" w:noHBand="0" w:noVBand="1"/>
      </w:tblPr>
      <w:tblGrid>
        <w:gridCol w:w="1140"/>
        <w:gridCol w:w="5057"/>
        <w:gridCol w:w="3148"/>
      </w:tblGrid>
      <w:tr w:rsidR="00CF7455" w:rsidTr="00CF7455">
        <w:trPr>
          <w:cantSplit/>
          <w:jc w:val="center"/>
        </w:trPr>
        <w:tc>
          <w:tcPr>
            <w:tcW w:w="1140" w:type="dxa"/>
            <w:vMerge w:val="restart"/>
            <w:tcBorders>
              <w:top w:val="single" w:sz="6" w:space="0" w:color="auto"/>
              <w:left w:val="single" w:sz="12" w:space="0" w:color="auto"/>
              <w:bottom w:val="single" w:sz="6" w:space="0" w:color="auto"/>
              <w:right w:val="single" w:sz="6" w:space="0" w:color="auto"/>
            </w:tcBorders>
            <w:vAlign w:val="center"/>
          </w:tcPr>
          <w:p w:rsidR="00CF7455" w:rsidRDefault="00CF7455">
            <w:pPr>
              <w:spacing w:line="360" w:lineRule="auto"/>
            </w:pPr>
            <w: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CF7455" w:rsidRDefault="00CF7455">
            <w:pPr>
              <w:spacing w:line="360" w:lineRule="auto"/>
              <w:jc w:val="center"/>
            </w:pPr>
            <w: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CF7455" w:rsidRDefault="00CF7455">
            <w:pPr>
              <w:spacing w:line="360" w:lineRule="auto"/>
              <w:jc w:val="center"/>
            </w:pPr>
            <w:r>
              <w:t>Data</w:t>
            </w:r>
          </w:p>
        </w:tc>
      </w:tr>
      <w:tr w:rsidR="00CF7455" w:rsidTr="00CF7455">
        <w:trPr>
          <w:cantSplit/>
          <w:jc w:val="center"/>
        </w:trPr>
        <w:tc>
          <w:tcPr>
            <w:tcW w:w="1140" w:type="dxa"/>
            <w:vMerge/>
            <w:tcBorders>
              <w:top w:val="single" w:sz="6" w:space="0" w:color="auto"/>
              <w:left w:val="single" w:sz="12" w:space="0" w:color="auto"/>
              <w:bottom w:val="single" w:sz="6" w:space="0" w:color="auto"/>
              <w:right w:val="single" w:sz="6" w:space="0" w:color="auto"/>
            </w:tcBorders>
            <w:vAlign w:val="center"/>
          </w:tcPr>
          <w:p w:rsidR="00CF7455" w:rsidRDefault="00CF7455"/>
        </w:tc>
        <w:tc>
          <w:tcPr>
            <w:tcW w:w="5058" w:type="dxa"/>
            <w:tcBorders>
              <w:top w:val="single" w:sz="6" w:space="0" w:color="auto"/>
              <w:left w:val="single" w:sz="6" w:space="0" w:color="auto"/>
              <w:bottom w:val="single" w:sz="6" w:space="0" w:color="auto"/>
              <w:right w:val="single" w:sz="6" w:space="0" w:color="auto"/>
            </w:tcBorders>
            <w:vAlign w:val="center"/>
          </w:tcPr>
          <w:p w:rsidR="00CF7455" w:rsidRDefault="00CF7455">
            <w:pPr>
              <w:spacing w:line="360" w:lineRule="auto"/>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CF7455" w:rsidRDefault="00E92492" w:rsidP="00515941">
            <w:pPr>
              <w:spacing w:line="360" w:lineRule="auto"/>
              <w:jc w:val="center"/>
            </w:pPr>
            <w:r>
              <w:t>2020-06-10</w:t>
            </w:r>
          </w:p>
        </w:tc>
      </w:tr>
    </w:tbl>
    <w:p w:rsidR="00CF7455" w:rsidRPr="008C1955" w:rsidRDefault="00CF7455" w:rsidP="008C1955">
      <w:pPr>
        <w:shd w:val="clear" w:color="auto" w:fill="FFFFFF"/>
        <w:spacing w:after="40"/>
        <w:jc w:val="both"/>
      </w:pPr>
    </w:p>
    <w:sectPr w:rsidR="00CF7455" w:rsidRPr="008C1955" w:rsidSect="008C1955">
      <w:type w:val="continuous"/>
      <w:pgSz w:w="12240" w:h="15840" w:code="1"/>
      <w:pgMar w:top="1134" w:right="783" w:bottom="71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A4388" w:rsidRDefault="00DA4388">
      <w:r>
        <w:separator/>
      </w:r>
    </w:p>
  </w:endnote>
  <w:endnote w:type="continuationSeparator" w:id="0">
    <w:p w:rsidR="00DA4388" w:rsidRDefault="00DA4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A4388" w:rsidRDefault="00DA4388">
      <w:r>
        <w:separator/>
      </w:r>
    </w:p>
  </w:footnote>
  <w:footnote w:type="continuationSeparator" w:id="0">
    <w:p w:rsidR="00DA4388" w:rsidRDefault="00DA4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7259F" w:rsidRDefault="00E7259F">
    <w:pPr>
      <w:pStyle w:val="Antrats"/>
      <w:rPr>
        <w:sz w:val="2"/>
        <w:szCs w:val="2"/>
      </w:rPr>
    </w:pPr>
  </w:p>
  <w:tbl>
    <w:tblPr>
      <w:tblW w:w="9804"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160"/>
      <w:gridCol w:w="6120"/>
      <w:gridCol w:w="1524"/>
    </w:tblGrid>
    <w:tr w:rsidR="00E7259F">
      <w:tblPrEx>
        <w:tblCellMar>
          <w:top w:w="0" w:type="dxa"/>
          <w:bottom w:w="0" w:type="dxa"/>
        </w:tblCellMar>
      </w:tblPrEx>
      <w:trPr>
        <w:cantSplit/>
        <w:trHeight w:val="348"/>
      </w:trPr>
      <w:tc>
        <w:tcPr>
          <w:tcW w:w="2160" w:type="dxa"/>
          <w:vMerge w:val="restart"/>
          <w:tcBorders>
            <w:top w:val="single" w:sz="6" w:space="0" w:color="auto"/>
            <w:left w:val="single" w:sz="6" w:space="0" w:color="auto"/>
            <w:right w:val="single" w:sz="6" w:space="0" w:color="auto"/>
          </w:tcBorders>
          <w:vAlign w:val="center"/>
        </w:tcPr>
        <w:p w:rsidR="00E55EAD" w:rsidRPr="00E92492" w:rsidRDefault="00E92492" w:rsidP="00E55EAD">
          <w:pPr>
            <w:jc w:val="center"/>
            <w:rPr>
              <w:snapToGrid w:val="0"/>
              <w:sz w:val="22"/>
              <w:szCs w:val="22"/>
            </w:rPr>
          </w:pPr>
          <w:r w:rsidRPr="00E92492">
            <w:rPr>
              <w:sz w:val="22"/>
              <w:szCs w:val="22"/>
            </w:rPr>
            <w:t>ŠAKIŲ RAJONO SAVIVALDYBĖS ADMINISTRACIJA</w:t>
          </w:r>
        </w:p>
        <w:p w:rsidR="00E7259F" w:rsidRPr="00E44B7C" w:rsidRDefault="00E7259F" w:rsidP="00546084">
          <w:pPr>
            <w:jc w:val="center"/>
            <w:rPr>
              <w:rFonts w:ascii="Verdana" w:hAnsi="Verdana"/>
              <w:sz w:val="20"/>
              <w:szCs w:val="20"/>
            </w:rPr>
          </w:pPr>
        </w:p>
      </w:tc>
      <w:tc>
        <w:tcPr>
          <w:tcW w:w="6120" w:type="dxa"/>
          <w:tcBorders>
            <w:top w:val="single" w:sz="6" w:space="0" w:color="auto"/>
            <w:left w:val="single" w:sz="6" w:space="0" w:color="auto"/>
            <w:bottom w:val="single" w:sz="6" w:space="0" w:color="auto"/>
            <w:right w:val="single" w:sz="6" w:space="0" w:color="auto"/>
          </w:tcBorders>
          <w:vAlign w:val="center"/>
        </w:tcPr>
        <w:p w:rsidR="00E7259F" w:rsidRDefault="00E7259F">
          <w:pPr>
            <w:pStyle w:val="Antrats"/>
            <w:jc w:val="center"/>
            <w:rPr>
              <w:rFonts w:ascii="Verdana" w:hAnsi="Verdana"/>
              <w:sz w:val="20"/>
              <w:szCs w:val="20"/>
            </w:rPr>
          </w:pPr>
          <w:r>
            <w:rPr>
              <w:rFonts w:ascii="Verdana" w:hAnsi="Verdana"/>
              <w:caps/>
              <w:sz w:val="20"/>
              <w:szCs w:val="20"/>
            </w:rPr>
            <w:t>DARBUOTOJŲ SAUGA IR SVEIKATA</w:t>
          </w:r>
        </w:p>
      </w:tc>
      <w:tc>
        <w:tcPr>
          <w:tcW w:w="1524" w:type="dxa"/>
          <w:vMerge w:val="restart"/>
          <w:tcBorders>
            <w:top w:val="single" w:sz="6" w:space="0" w:color="auto"/>
            <w:left w:val="single" w:sz="6" w:space="0" w:color="auto"/>
            <w:right w:val="single" w:sz="6" w:space="0" w:color="auto"/>
          </w:tcBorders>
          <w:vAlign w:val="center"/>
        </w:tcPr>
        <w:p w:rsidR="00E7259F" w:rsidRDefault="00E7259F" w:rsidP="008C1955">
          <w:pPr>
            <w:pStyle w:val="Antrats"/>
            <w:jc w:val="center"/>
            <w:rPr>
              <w:rFonts w:ascii="Verdana" w:hAnsi="Verdana"/>
              <w:sz w:val="20"/>
              <w:szCs w:val="20"/>
            </w:rPr>
          </w:pPr>
          <w:r>
            <w:rPr>
              <w:rStyle w:val="Puslapionumeris"/>
              <w:rFonts w:ascii="Verdana" w:hAnsi="Verdana"/>
              <w:sz w:val="20"/>
              <w:szCs w:val="20"/>
            </w:rPr>
            <w:fldChar w:fldCharType="begin"/>
          </w:r>
          <w:r>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515941">
            <w:rPr>
              <w:rStyle w:val="Puslapionumeris"/>
              <w:rFonts w:ascii="Verdana" w:hAnsi="Verdana"/>
              <w:noProof/>
              <w:sz w:val="20"/>
              <w:szCs w:val="20"/>
            </w:rPr>
            <w:t>18</w:t>
          </w:r>
          <w:r>
            <w:rPr>
              <w:rStyle w:val="Puslapionumeris"/>
              <w:rFonts w:ascii="Verdana" w:hAnsi="Verdana"/>
              <w:sz w:val="20"/>
              <w:szCs w:val="20"/>
            </w:rPr>
            <w:fldChar w:fldCharType="end"/>
          </w:r>
          <w:r w:rsidR="00790B1B">
            <w:rPr>
              <w:rFonts w:ascii="Verdana" w:hAnsi="Verdana"/>
              <w:sz w:val="20"/>
              <w:szCs w:val="20"/>
            </w:rPr>
            <w:t xml:space="preserve"> psl. iš </w:t>
          </w:r>
          <w:r w:rsidR="00B239E4">
            <w:rPr>
              <w:rFonts w:ascii="Verdana" w:hAnsi="Verdana"/>
              <w:sz w:val="20"/>
              <w:szCs w:val="20"/>
            </w:rPr>
            <w:t>25</w:t>
          </w:r>
        </w:p>
      </w:tc>
    </w:tr>
    <w:tr w:rsidR="00E7259F">
      <w:tblPrEx>
        <w:tblCellMar>
          <w:top w:w="0" w:type="dxa"/>
          <w:bottom w:w="0" w:type="dxa"/>
        </w:tblCellMar>
      </w:tblPrEx>
      <w:trPr>
        <w:cantSplit/>
        <w:trHeight w:val="888"/>
      </w:trPr>
      <w:tc>
        <w:tcPr>
          <w:tcW w:w="2160" w:type="dxa"/>
          <w:vMerge/>
          <w:tcBorders>
            <w:left w:val="single" w:sz="6" w:space="0" w:color="auto"/>
            <w:bottom w:val="single" w:sz="6" w:space="0" w:color="auto"/>
            <w:right w:val="single" w:sz="6" w:space="0" w:color="auto"/>
          </w:tcBorders>
          <w:vAlign w:val="center"/>
        </w:tcPr>
        <w:p w:rsidR="00E7259F" w:rsidRDefault="00E7259F">
          <w:pPr>
            <w:pStyle w:val="Antrats"/>
            <w:jc w:val="center"/>
            <w:rPr>
              <w:rFonts w:ascii="Verdana" w:hAnsi="Verdana"/>
            </w:rPr>
          </w:pPr>
        </w:p>
      </w:tc>
      <w:tc>
        <w:tcPr>
          <w:tcW w:w="6120" w:type="dxa"/>
          <w:tcBorders>
            <w:top w:val="single" w:sz="6" w:space="0" w:color="auto"/>
            <w:left w:val="single" w:sz="6" w:space="0" w:color="auto"/>
            <w:bottom w:val="single" w:sz="6" w:space="0" w:color="auto"/>
            <w:right w:val="single" w:sz="6" w:space="0" w:color="auto"/>
          </w:tcBorders>
          <w:vAlign w:val="center"/>
        </w:tcPr>
        <w:p w:rsidR="00E7259F" w:rsidRDefault="00E7259F">
          <w:pPr>
            <w:pStyle w:val="Antrats"/>
            <w:jc w:val="center"/>
            <w:rPr>
              <w:rFonts w:ascii="Verdana" w:hAnsi="Verdana"/>
              <w:b/>
              <w:sz w:val="20"/>
              <w:szCs w:val="20"/>
            </w:rPr>
          </w:pPr>
          <w:r>
            <w:rPr>
              <w:rFonts w:ascii="Verdana" w:hAnsi="Verdana"/>
              <w:b/>
              <w:sz w:val="20"/>
              <w:szCs w:val="20"/>
            </w:rPr>
            <w:t>PIRMOS PAGALBOS SUTEIKIMO</w:t>
          </w:r>
        </w:p>
        <w:p w:rsidR="00E7259F" w:rsidRDefault="00E7259F">
          <w:pPr>
            <w:pStyle w:val="Antrats"/>
            <w:jc w:val="center"/>
            <w:rPr>
              <w:rFonts w:ascii="Verdana" w:hAnsi="Verdana"/>
            </w:rPr>
          </w:pPr>
          <w:r>
            <w:rPr>
              <w:rFonts w:ascii="Verdana" w:hAnsi="Verdana"/>
              <w:b/>
              <w:sz w:val="20"/>
              <w:szCs w:val="20"/>
            </w:rPr>
            <w:t>NUKENTĖJUSIAJAM INSTRUKCIJA</w:t>
          </w:r>
        </w:p>
      </w:tc>
      <w:tc>
        <w:tcPr>
          <w:tcW w:w="1524" w:type="dxa"/>
          <w:vMerge/>
          <w:tcBorders>
            <w:left w:val="single" w:sz="6" w:space="0" w:color="auto"/>
            <w:bottom w:val="single" w:sz="6" w:space="0" w:color="auto"/>
            <w:right w:val="single" w:sz="6" w:space="0" w:color="auto"/>
          </w:tcBorders>
          <w:vAlign w:val="center"/>
        </w:tcPr>
        <w:p w:rsidR="00E7259F" w:rsidRDefault="00E7259F">
          <w:pPr>
            <w:pStyle w:val="a"/>
            <w:jc w:val="center"/>
            <w:rPr>
              <w:rFonts w:ascii="Verdana" w:hAnsi="Verdana" w:cs="Times New Roman"/>
              <w:sz w:val="24"/>
              <w:lang w:val="lt-LT"/>
            </w:rPr>
          </w:pPr>
        </w:p>
      </w:tc>
    </w:tr>
  </w:tbl>
  <w:p w:rsidR="00E7259F" w:rsidRDefault="00E7259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5C3EF9"/>
    <w:multiLevelType w:val="hybridMultilevel"/>
    <w:tmpl w:val="37EE0E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1390C424">
      <w:start w:val="1"/>
      <w:numFmt w:val="upperRoman"/>
      <w:lvlText w:val="%4."/>
      <w:lvlJc w:val="right"/>
      <w:pPr>
        <w:tabs>
          <w:tab w:val="num" w:pos="180"/>
        </w:tabs>
        <w:ind w:left="180" w:hanging="180"/>
      </w:pPr>
      <w:rPr>
        <w:rFonts w:hint="default"/>
        <w:b/>
        <w:bCs/>
        <w:sz w:val="20"/>
        <w:szCs w:val="20"/>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A61549"/>
    <w:multiLevelType w:val="hybridMultilevel"/>
    <w:tmpl w:val="967A3142"/>
    <w:lvl w:ilvl="0" w:tplc="2168F0B8">
      <w:start w:val="1"/>
      <w:numFmt w:val="upperRoman"/>
      <w:lvlText w:val="%1."/>
      <w:lvlJc w:val="right"/>
      <w:pPr>
        <w:tabs>
          <w:tab w:val="num" w:pos="180"/>
        </w:tabs>
        <w:ind w:left="180" w:hanging="180"/>
      </w:pPr>
      <w:rPr>
        <w:rFonts w:ascii="Times New Roman" w:hAnsi="Times New Roman" w:cs="Times New Roman" w:hint="default"/>
        <w:b/>
        <w:bCs/>
        <w:sz w:val="28"/>
        <w:szCs w:val="28"/>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A9E2879"/>
    <w:multiLevelType w:val="multilevel"/>
    <w:tmpl w:val="61B4BBBC"/>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b w:val="0"/>
        <w:bCs/>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3460F2B"/>
    <w:multiLevelType w:val="multilevel"/>
    <w:tmpl w:val="92AE9A92"/>
    <w:lvl w:ilvl="0">
      <w:start w:val="1"/>
      <w:numFmt w:val="decimal"/>
      <w:suff w:val="space"/>
      <w:lvlText w:val="%1."/>
      <w:lvlJc w:val="left"/>
      <w:pPr>
        <w:ind w:left="360" w:hanging="360"/>
      </w:pPr>
      <w:rPr>
        <w:rFonts w:ascii="Times New Roman" w:hAnsi="Times New Roman" w:cs="Times New Roman" w:hint="default"/>
        <w:b w:val="0"/>
        <w:color w:val="auto"/>
        <w:sz w:val="24"/>
        <w:szCs w:val="24"/>
      </w:rPr>
    </w:lvl>
    <w:lvl w:ilvl="1">
      <w:start w:val="1"/>
      <w:numFmt w:val="decimal"/>
      <w:suff w:val="space"/>
      <w:lvlText w:val="%1.%2."/>
      <w:lvlJc w:val="left"/>
      <w:pPr>
        <w:ind w:left="482" w:hanging="340"/>
      </w:pPr>
      <w:rPr>
        <w:rFonts w:hint="default"/>
        <w:b w:val="0"/>
        <w:color w:val="auto"/>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0"/>
  </w:num>
  <w:num w:numId="3">
    <w:abstractNumId w:val="1"/>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57"/>
  <w:displayHorizont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1EE"/>
    <w:rsid w:val="00017E13"/>
    <w:rsid w:val="00022CEA"/>
    <w:rsid w:val="00053B62"/>
    <w:rsid w:val="0006353A"/>
    <w:rsid w:val="0008470D"/>
    <w:rsid w:val="000A6CC4"/>
    <w:rsid w:val="000C03C2"/>
    <w:rsid w:val="000C0632"/>
    <w:rsid w:val="000C3540"/>
    <w:rsid w:val="000E68C6"/>
    <w:rsid w:val="00102334"/>
    <w:rsid w:val="00110041"/>
    <w:rsid w:val="001358AC"/>
    <w:rsid w:val="00136D82"/>
    <w:rsid w:val="00144F93"/>
    <w:rsid w:val="00157004"/>
    <w:rsid w:val="0016594E"/>
    <w:rsid w:val="00171E38"/>
    <w:rsid w:val="00180A5B"/>
    <w:rsid w:val="001A66E5"/>
    <w:rsid w:val="001B0E00"/>
    <w:rsid w:val="001B4279"/>
    <w:rsid w:val="001B7776"/>
    <w:rsid w:val="001D59B2"/>
    <w:rsid w:val="00233025"/>
    <w:rsid w:val="00256DF6"/>
    <w:rsid w:val="00286394"/>
    <w:rsid w:val="002967DF"/>
    <w:rsid w:val="002B4243"/>
    <w:rsid w:val="002E2B01"/>
    <w:rsid w:val="002F04E5"/>
    <w:rsid w:val="00302036"/>
    <w:rsid w:val="00317BE7"/>
    <w:rsid w:val="00321F28"/>
    <w:rsid w:val="00331D2F"/>
    <w:rsid w:val="003345C2"/>
    <w:rsid w:val="00335CB9"/>
    <w:rsid w:val="00344927"/>
    <w:rsid w:val="00346A1B"/>
    <w:rsid w:val="0035147A"/>
    <w:rsid w:val="00382014"/>
    <w:rsid w:val="00422C55"/>
    <w:rsid w:val="00442E85"/>
    <w:rsid w:val="00447E7C"/>
    <w:rsid w:val="00477A3D"/>
    <w:rsid w:val="00491B35"/>
    <w:rsid w:val="004A0541"/>
    <w:rsid w:val="004A65AF"/>
    <w:rsid w:val="004B6231"/>
    <w:rsid w:val="004D0A5A"/>
    <w:rsid w:val="004D4A4E"/>
    <w:rsid w:val="004D59ED"/>
    <w:rsid w:val="004E6A77"/>
    <w:rsid w:val="00502E4C"/>
    <w:rsid w:val="00505B52"/>
    <w:rsid w:val="00513F11"/>
    <w:rsid w:val="00515941"/>
    <w:rsid w:val="00522346"/>
    <w:rsid w:val="00546084"/>
    <w:rsid w:val="00551EFB"/>
    <w:rsid w:val="00555263"/>
    <w:rsid w:val="00574019"/>
    <w:rsid w:val="00581474"/>
    <w:rsid w:val="00583A1C"/>
    <w:rsid w:val="005A4EFD"/>
    <w:rsid w:val="005B11B3"/>
    <w:rsid w:val="005B485D"/>
    <w:rsid w:val="005B6817"/>
    <w:rsid w:val="005C7456"/>
    <w:rsid w:val="005D61A0"/>
    <w:rsid w:val="005F2628"/>
    <w:rsid w:val="00600FB2"/>
    <w:rsid w:val="00646FFE"/>
    <w:rsid w:val="00650AB4"/>
    <w:rsid w:val="0065705E"/>
    <w:rsid w:val="0069624B"/>
    <w:rsid w:val="006A11F9"/>
    <w:rsid w:val="006B731A"/>
    <w:rsid w:val="006C08F2"/>
    <w:rsid w:val="006C3F15"/>
    <w:rsid w:val="006D3E88"/>
    <w:rsid w:val="006F5EE4"/>
    <w:rsid w:val="006F682A"/>
    <w:rsid w:val="006F7795"/>
    <w:rsid w:val="007036BE"/>
    <w:rsid w:val="00714A90"/>
    <w:rsid w:val="007164B1"/>
    <w:rsid w:val="00722788"/>
    <w:rsid w:val="00734035"/>
    <w:rsid w:val="00744298"/>
    <w:rsid w:val="00773EB3"/>
    <w:rsid w:val="0077662C"/>
    <w:rsid w:val="00790B1B"/>
    <w:rsid w:val="00792EBC"/>
    <w:rsid w:val="007A201F"/>
    <w:rsid w:val="007C6878"/>
    <w:rsid w:val="007E326A"/>
    <w:rsid w:val="007F2133"/>
    <w:rsid w:val="007F6DAD"/>
    <w:rsid w:val="008018A7"/>
    <w:rsid w:val="00814D49"/>
    <w:rsid w:val="0087061B"/>
    <w:rsid w:val="00877E72"/>
    <w:rsid w:val="008801D5"/>
    <w:rsid w:val="0089126E"/>
    <w:rsid w:val="00893EA9"/>
    <w:rsid w:val="00895340"/>
    <w:rsid w:val="008C1955"/>
    <w:rsid w:val="008C6B3B"/>
    <w:rsid w:val="008D2E9D"/>
    <w:rsid w:val="008E16C9"/>
    <w:rsid w:val="008E44E9"/>
    <w:rsid w:val="008E6382"/>
    <w:rsid w:val="009239A5"/>
    <w:rsid w:val="0093053C"/>
    <w:rsid w:val="00944D76"/>
    <w:rsid w:val="0095342E"/>
    <w:rsid w:val="00956F1E"/>
    <w:rsid w:val="009612D4"/>
    <w:rsid w:val="0098770D"/>
    <w:rsid w:val="00992E37"/>
    <w:rsid w:val="009A0A49"/>
    <w:rsid w:val="009A23D5"/>
    <w:rsid w:val="009D25D0"/>
    <w:rsid w:val="009D5D32"/>
    <w:rsid w:val="009D7025"/>
    <w:rsid w:val="009D76A2"/>
    <w:rsid w:val="009F41ED"/>
    <w:rsid w:val="00A05377"/>
    <w:rsid w:val="00A13FF8"/>
    <w:rsid w:val="00A3734E"/>
    <w:rsid w:val="00AA3A35"/>
    <w:rsid w:val="00AB08C3"/>
    <w:rsid w:val="00AD67A7"/>
    <w:rsid w:val="00AF512C"/>
    <w:rsid w:val="00B04282"/>
    <w:rsid w:val="00B059F8"/>
    <w:rsid w:val="00B119BD"/>
    <w:rsid w:val="00B14C62"/>
    <w:rsid w:val="00B239E4"/>
    <w:rsid w:val="00B27B95"/>
    <w:rsid w:val="00B3084E"/>
    <w:rsid w:val="00B4208F"/>
    <w:rsid w:val="00B572AD"/>
    <w:rsid w:val="00B726CE"/>
    <w:rsid w:val="00B7499F"/>
    <w:rsid w:val="00B94914"/>
    <w:rsid w:val="00BA170D"/>
    <w:rsid w:val="00BA28A4"/>
    <w:rsid w:val="00BB71EE"/>
    <w:rsid w:val="00BC3F29"/>
    <w:rsid w:val="00BD0C4A"/>
    <w:rsid w:val="00BD408F"/>
    <w:rsid w:val="00BE1BA8"/>
    <w:rsid w:val="00BE6262"/>
    <w:rsid w:val="00BF6D7D"/>
    <w:rsid w:val="00C12205"/>
    <w:rsid w:val="00C20BDF"/>
    <w:rsid w:val="00C33B78"/>
    <w:rsid w:val="00C94363"/>
    <w:rsid w:val="00CA0FB2"/>
    <w:rsid w:val="00CA76C6"/>
    <w:rsid w:val="00CB569E"/>
    <w:rsid w:val="00CC58FD"/>
    <w:rsid w:val="00CF7455"/>
    <w:rsid w:val="00D05603"/>
    <w:rsid w:val="00D16E06"/>
    <w:rsid w:val="00D31B51"/>
    <w:rsid w:val="00D336CE"/>
    <w:rsid w:val="00D45ADE"/>
    <w:rsid w:val="00D702CC"/>
    <w:rsid w:val="00D70FE3"/>
    <w:rsid w:val="00D84282"/>
    <w:rsid w:val="00D942BF"/>
    <w:rsid w:val="00D962CA"/>
    <w:rsid w:val="00DA30C2"/>
    <w:rsid w:val="00DA4388"/>
    <w:rsid w:val="00DB0EE0"/>
    <w:rsid w:val="00E10E93"/>
    <w:rsid w:val="00E2438E"/>
    <w:rsid w:val="00E44B7C"/>
    <w:rsid w:val="00E513A8"/>
    <w:rsid w:val="00E55EAD"/>
    <w:rsid w:val="00E66925"/>
    <w:rsid w:val="00E70EBD"/>
    <w:rsid w:val="00E71ADD"/>
    <w:rsid w:val="00E7259F"/>
    <w:rsid w:val="00E909FF"/>
    <w:rsid w:val="00E92492"/>
    <w:rsid w:val="00EA2EC3"/>
    <w:rsid w:val="00F24C77"/>
    <w:rsid w:val="00F26EE2"/>
    <w:rsid w:val="00F410E6"/>
    <w:rsid w:val="00FC5ACD"/>
    <w:rsid w:val="00FE39B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26558B21-6D36-45D7-89D0-5806E5F84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rastasis"/>
    <w:qFormat/>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pPr>
      <w:keepNext/>
      <w:spacing w:before="240" w:after="60"/>
      <w:outlineLvl w:val="1"/>
    </w:pPr>
    <w:rPr>
      <w:rFonts w:ascii="Arial" w:hAnsi="Arial" w:cs="Arial"/>
      <w:b/>
      <w:bCs/>
      <w:i/>
      <w:iCs/>
      <w:sz w:val="28"/>
      <w:szCs w:val="28"/>
    </w:rPr>
  </w:style>
  <w:style w:type="paragraph" w:styleId="Antrat3">
    <w:name w:val="heading 3"/>
    <w:basedOn w:val="prastasis"/>
    <w:next w:val="prastasis"/>
    <w:qFormat/>
    <w:pPr>
      <w:keepNext/>
      <w:spacing w:before="240" w:after="60"/>
      <w:outlineLvl w:val="2"/>
    </w:pPr>
    <w:rPr>
      <w:rFonts w:ascii="Arial" w:hAnsi="Arial" w:cs="Arial"/>
      <w:b/>
      <w:bCs/>
      <w:sz w:val="26"/>
      <w:szCs w:val="26"/>
    </w:rPr>
  </w:style>
  <w:style w:type="paragraph" w:styleId="Antrat5">
    <w:name w:val="heading 5"/>
    <w:basedOn w:val="prastasis"/>
    <w:next w:val="prastasis"/>
    <w:link w:val="Antrat5Diagrama"/>
    <w:qFormat/>
    <w:rsid w:val="006F682A"/>
    <w:pPr>
      <w:spacing w:before="240" w:after="60"/>
      <w:outlineLvl w:val="4"/>
    </w:pPr>
    <w:rPr>
      <w:rFonts w:ascii="Calibri" w:hAnsi="Calibri"/>
      <w:b/>
      <w:bCs/>
      <w:i/>
      <w:iCs/>
      <w:sz w:val="26"/>
      <w:szCs w:val="26"/>
      <w:lang w:val="x-none"/>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Tekstoblokas">
    <w:name w:val="Block Text"/>
    <w:basedOn w:val="prastasis"/>
    <w:pPr>
      <w:widowControl w:val="0"/>
      <w:shd w:val="clear" w:color="auto" w:fill="FFFFFF"/>
      <w:autoSpaceDE w:val="0"/>
      <w:autoSpaceDN w:val="0"/>
      <w:adjustRightInd w:val="0"/>
      <w:spacing w:before="269" w:line="360" w:lineRule="auto"/>
      <w:ind w:left="284" w:right="5" w:firstLine="567"/>
      <w:jc w:val="both"/>
    </w:pPr>
    <w:rPr>
      <w:szCs w:val="20"/>
    </w:rPr>
  </w:style>
  <w:style w:type="paragraph" w:styleId="Antrats">
    <w:name w:val="header"/>
    <w:basedOn w:val="prastasis"/>
    <w:pPr>
      <w:tabs>
        <w:tab w:val="center" w:pos="4844"/>
        <w:tab w:val="right" w:pos="9689"/>
      </w:tabs>
    </w:pPr>
  </w:style>
  <w:style w:type="paragraph" w:styleId="Porat">
    <w:name w:val="footer"/>
    <w:basedOn w:val="prastasis"/>
    <w:pPr>
      <w:tabs>
        <w:tab w:val="center" w:pos="4844"/>
        <w:tab w:val="right" w:pos="9689"/>
      </w:tabs>
    </w:pPr>
  </w:style>
  <w:style w:type="paragraph" w:customStyle="1" w:styleId="a">
    <w:name w:val="Стиль"/>
    <w:pPr>
      <w:autoSpaceDE w:val="0"/>
      <w:autoSpaceDN w:val="0"/>
    </w:pPr>
    <w:rPr>
      <w:rFonts w:ascii="Arial" w:hAnsi="Arial" w:cs="Arial"/>
      <w:szCs w:val="24"/>
      <w:lang w:val="ru-RU" w:eastAsia="ru-RU"/>
    </w:rPr>
  </w:style>
  <w:style w:type="paragraph" w:styleId="Pagrindinistekstas">
    <w:name w:val="Body Text"/>
    <w:basedOn w:val="prastasis"/>
    <w:pPr>
      <w:spacing w:after="280" w:line="360" w:lineRule="auto"/>
    </w:pPr>
  </w:style>
  <w:style w:type="character" w:styleId="Hipersaitas">
    <w:name w:val="Hyperlink"/>
    <w:rPr>
      <w:color w:val="0000FF"/>
      <w:u w:val="single"/>
    </w:rPr>
  </w:style>
  <w:style w:type="paragraph" w:customStyle="1" w:styleId="Bodytext">
    <w:name w:val="Body text"/>
    <w:pPr>
      <w:ind w:firstLine="312"/>
      <w:jc w:val="both"/>
    </w:pPr>
    <w:rPr>
      <w:rFonts w:ascii="TimesLT" w:hAnsi="TimesLT"/>
      <w:snapToGrid w:val="0"/>
      <w:lang w:val="en-US" w:eastAsia="en-US"/>
    </w:rPr>
  </w:style>
  <w:style w:type="paragraph" w:customStyle="1" w:styleId="CentrBold">
    <w:name w:val="CentrBold"/>
    <w:pPr>
      <w:jc w:val="center"/>
    </w:pPr>
    <w:rPr>
      <w:rFonts w:ascii="TimesLT" w:hAnsi="TimesLT"/>
      <w:b/>
      <w:caps/>
      <w:snapToGrid w:val="0"/>
      <w:lang w:val="en-US" w:eastAsia="en-US"/>
    </w:rPr>
  </w:style>
  <w:style w:type="paragraph" w:styleId="Pagrindiniotekstotrauka">
    <w:name w:val="Body Text Indent"/>
    <w:basedOn w:val="prastasis"/>
    <w:pPr>
      <w:spacing w:after="120"/>
      <w:ind w:left="283"/>
    </w:pPr>
  </w:style>
  <w:style w:type="paragraph" w:styleId="Turinys1">
    <w:name w:val="toc 1"/>
    <w:basedOn w:val="prastasis"/>
    <w:next w:val="prastasis"/>
    <w:autoRedefine/>
    <w:semiHidden/>
  </w:style>
  <w:style w:type="paragraph" w:styleId="Turinys2">
    <w:name w:val="toc 2"/>
    <w:basedOn w:val="prastasis"/>
    <w:next w:val="prastasis"/>
    <w:autoRedefine/>
    <w:semiHidden/>
    <w:pPr>
      <w:ind w:left="240"/>
    </w:pPr>
  </w:style>
  <w:style w:type="paragraph" w:styleId="Pagrindiniotekstotrauka2">
    <w:name w:val="Body Text Indent 2"/>
    <w:basedOn w:val="prastasis"/>
    <w:pPr>
      <w:spacing w:after="120" w:line="480" w:lineRule="auto"/>
      <w:ind w:left="283"/>
    </w:pPr>
  </w:style>
  <w:style w:type="paragraph" w:styleId="Antrat">
    <w:name w:val="caption"/>
    <w:basedOn w:val="prastasis"/>
    <w:next w:val="prastasis"/>
    <w:qFormat/>
    <w:rPr>
      <w:b/>
      <w:bCs/>
      <w:sz w:val="20"/>
      <w:szCs w:val="20"/>
    </w:rPr>
  </w:style>
  <w:style w:type="paragraph" w:styleId="Pagrindiniotekstotrauka3">
    <w:name w:val="Body Text Indent 3"/>
    <w:basedOn w:val="prastasis"/>
    <w:pPr>
      <w:spacing w:after="120"/>
      <w:ind w:left="283"/>
    </w:pPr>
    <w:rPr>
      <w:sz w:val="16"/>
      <w:szCs w:val="16"/>
    </w:rPr>
  </w:style>
  <w:style w:type="paragraph" w:styleId="Turinys3">
    <w:name w:val="toc 3"/>
    <w:basedOn w:val="prastasis"/>
    <w:next w:val="prastasis"/>
    <w:autoRedefine/>
    <w:semiHidden/>
    <w:pPr>
      <w:ind w:left="480"/>
    </w:pPr>
  </w:style>
  <w:style w:type="paragraph" w:customStyle="1" w:styleId="Debesliotekstas1">
    <w:name w:val="Debesėlio tekstas1"/>
    <w:basedOn w:val="prastasis"/>
    <w:semiHidden/>
    <w:rPr>
      <w:rFonts w:ascii="Tahoma" w:hAnsi="Tahoma" w:cs="Tahoma"/>
      <w:sz w:val="16"/>
      <w:szCs w:val="16"/>
    </w:rPr>
  </w:style>
  <w:style w:type="character" w:styleId="Puslapionumeris">
    <w:name w:val="page number"/>
    <w:basedOn w:val="Numatytasispastraiposriftas"/>
  </w:style>
  <w:style w:type="paragraph" w:customStyle="1" w:styleId="bodytext0">
    <w:name w:val="bodytext"/>
    <w:basedOn w:val="prastasis"/>
    <w:pPr>
      <w:spacing w:before="100" w:beforeAutospacing="1" w:after="100" w:afterAutospacing="1"/>
    </w:pPr>
    <w:rPr>
      <w:lang w:eastAsia="lt-LT"/>
    </w:rPr>
  </w:style>
  <w:style w:type="paragraph" w:styleId="prastasiniatinklio">
    <w:name w:val="Normal (Web)"/>
    <w:basedOn w:val="prastasis"/>
    <w:uiPriority w:val="99"/>
    <w:pPr>
      <w:spacing w:before="100" w:beforeAutospacing="1" w:after="100" w:afterAutospacing="1"/>
      <w:jc w:val="both"/>
    </w:pPr>
    <w:rPr>
      <w:rFonts w:ascii="Arial" w:hAnsi="Arial"/>
      <w:lang w:val="en-US" w:bidi="th-TH"/>
    </w:rPr>
  </w:style>
  <w:style w:type="table" w:styleId="Lentelstinklelis">
    <w:name w:val="Table Grid"/>
    <w:basedOn w:val="prastojilentel"/>
    <w:rsid w:val="00714A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5Diagrama">
    <w:name w:val="Antraštė 5 Diagrama"/>
    <w:link w:val="Antrat5"/>
    <w:semiHidden/>
    <w:rsid w:val="006F682A"/>
    <w:rPr>
      <w:rFonts w:ascii="Calibri" w:eastAsia="Times New Roman" w:hAnsi="Calibri" w:cs="Times New Roman"/>
      <w:b/>
      <w:bCs/>
      <w:i/>
      <w:iCs/>
      <w:sz w:val="26"/>
      <w:szCs w:val="26"/>
      <w:lang w:eastAsia="en-US"/>
    </w:rPr>
  </w:style>
  <w:style w:type="character" w:styleId="Grietas">
    <w:name w:val="Strong"/>
    <w:uiPriority w:val="22"/>
    <w:qFormat/>
    <w:rsid w:val="00171E38"/>
    <w:rPr>
      <w:b/>
      <w:bCs/>
    </w:rPr>
  </w:style>
  <w:style w:type="paragraph" w:styleId="Sraopastraipa">
    <w:name w:val="List Paragraph"/>
    <w:basedOn w:val="prastasis"/>
    <w:uiPriority w:val="34"/>
    <w:qFormat/>
    <w:rsid w:val="00B14C62"/>
    <w:pPr>
      <w:ind w:left="129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889634">
      <w:bodyDiv w:val="1"/>
      <w:marLeft w:val="0"/>
      <w:marRight w:val="0"/>
      <w:marTop w:val="0"/>
      <w:marBottom w:val="0"/>
      <w:divBdr>
        <w:top w:val="none" w:sz="0" w:space="0" w:color="auto"/>
        <w:left w:val="none" w:sz="0" w:space="0" w:color="auto"/>
        <w:bottom w:val="none" w:sz="0" w:space="0" w:color="auto"/>
        <w:right w:val="none" w:sz="0" w:space="0" w:color="auto"/>
      </w:divBdr>
    </w:div>
    <w:div w:id="105658273">
      <w:bodyDiv w:val="1"/>
      <w:marLeft w:val="0"/>
      <w:marRight w:val="0"/>
      <w:marTop w:val="0"/>
      <w:marBottom w:val="0"/>
      <w:divBdr>
        <w:top w:val="none" w:sz="0" w:space="0" w:color="auto"/>
        <w:left w:val="none" w:sz="0" w:space="0" w:color="auto"/>
        <w:bottom w:val="none" w:sz="0" w:space="0" w:color="auto"/>
        <w:right w:val="none" w:sz="0" w:space="0" w:color="auto"/>
      </w:divBdr>
    </w:div>
    <w:div w:id="156268525">
      <w:bodyDiv w:val="1"/>
      <w:marLeft w:val="0"/>
      <w:marRight w:val="0"/>
      <w:marTop w:val="0"/>
      <w:marBottom w:val="0"/>
      <w:divBdr>
        <w:top w:val="none" w:sz="0" w:space="0" w:color="auto"/>
        <w:left w:val="none" w:sz="0" w:space="0" w:color="auto"/>
        <w:bottom w:val="none" w:sz="0" w:space="0" w:color="auto"/>
        <w:right w:val="none" w:sz="0" w:space="0" w:color="auto"/>
      </w:divBdr>
    </w:div>
    <w:div w:id="212037072">
      <w:bodyDiv w:val="1"/>
      <w:marLeft w:val="0"/>
      <w:marRight w:val="0"/>
      <w:marTop w:val="0"/>
      <w:marBottom w:val="0"/>
      <w:divBdr>
        <w:top w:val="none" w:sz="0" w:space="0" w:color="auto"/>
        <w:left w:val="none" w:sz="0" w:space="0" w:color="auto"/>
        <w:bottom w:val="none" w:sz="0" w:space="0" w:color="auto"/>
        <w:right w:val="none" w:sz="0" w:space="0" w:color="auto"/>
      </w:divBdr>
    </w:div>
    <w:div w:id="277371292">
      <w:bodyDiv w:val="1"/>
      <w:marLeft w:val="0"/>
      <w:marRight w:val="0"/>
      <w:marTop w:val="0"/>
      <w:marBottom w:val="0"/>
      <w:divBdr>
        <w:top w:val="none" w:sz="0" w:space="0" w:color="auto"/>
        <w:left w:val="none" w:sz="0" w:space="0" w:color="auto"/>
        <w:bottom w:val="none" w:sz="0" w:space="0" w:color="auto"/>
        <w:right w:val="none" w:sz="0" w:space="0" w:color="auto"/>
      </w:divBdr>
    </w:div>
    <w:div w:id="370737532">
      <w:bodyDiv w:val="1"/>
      <w:marLeft w:val="0"/>
      <w:marRight w:val="0"/>
      <w:marTop w:val="0"/>
      <w:marBottom w:val="0"/>
      <w:divBdr>
        <w:top w:val="none" w:sz="0" w:space="0" w:color="auto"/>
        <w:left w:val="none" w:sz="0" w:space="0" w:color="auto"/>
        <w:bottom w:val="none" w:sz="0" w:space="0" w:color="auto"/>
        <w:right w:val="none" w:sz="0" w:space="0" w:color="auto"/>
      </w:divBdr>
    </w:div>
    <w:div w:id="405416070">
      <w:bodyDiv w:val="1"/>
      <w:marLeft w:val="0"/>
      <w:marRight w:val="0"/>
      <w:marTop w:val="0"/>
      <w:marBottom w:val="0"/>
      <w:divBdr>
        <w:top w:val="none" w:sz="0" w:space="0" w:color="auto"/>
        <w:left w:val="none" w:sz="0" w:space="0" w:color="auto"/>
        <w:bottom w:val="none" w:sz="0" w:space="0" w:color="auto"/>
        <w:right w:val="none" w:sz="0" w:space="0" w:color="auto"/>
      </w:divBdr>
      <w:divsChild>
        <w:div w:id="439451116">
          <w:marLeft w:val="0"/>
          <w:marRight w:val="0"/>
          <w:marTop w:val="0"/>
          <w:marBottom w:val="0"/>
          <w:divBdr>
            <w:top w:val="none" w:sz="0" w:space="0" w:color="auto"/>
            <w:left w:val="none" w:sz="0" w:space="0" w:color="auto"/>
            <w:bottom w:val="none" w:sz="0" w:space="0" w:color="auto"/>
            <w:right w:val="none" w:sz="0" w:space="0" w:color="auto"/>
          </w:divBdr>
          <w:divsChild>
            <w:div w:id="138426352">
              <w:marLeft w:val="0"/>
              <w:marRight w:val="0"/>
              <w:marTop w:val="0"/>
              <w:marBottom w:val="0"/>
              <w:divBdr>
                <w:top w:val="none" w:sz="0" w:space="0" w:color="auto"/>
                <w:left w:val="none" w:sz="0" w:space="0" w:color="auto"/>
                <w:bottom w:val="none" w:sz="0" w:space="0" w:color="auto"/>
                <w:right w:val="none" w:sz="0" w:space="0" w:color="auto"/>
              </w:divBdr>
            </w:div>
            <w:div w:id="1774741898">
              <w:marLeft w:val="0"/>
              <w:marRight w:val="0"/>
              <w:marTop w:val="0"/>
              <w:marBottom w:val="0"/>
              <w:divBdr>
                <w:top w:val="none" w:sz="0" w:space="0" w:color="auto"/>
                <w:left w:val="none" w:sz="0" w:space="0" w:color="auto"/>
                <w:bottom w:val="none" w:sz="0" w:space="0" w:color="auto"/>
                <w:right w:val="none" w:sz="0" w:space="0" w:color="auto"/>
              </w:divBdr>
            </w:div>
            <w:div w:id="2063363322">
              <w:marLeft w:val="0"/>
              <w:marRight w:val="0"/>
              <w:marTop w:val="0"/>
              <w:marBottom w:val="0"/>
              <w:divBdr>
                <w:top w:val="none" w:sz="0" w:space="0" w:color="auto"/>
                <w:left w:val="none" w:sz="0" w:space="0" w:color="auto"/>
                <w:bottom w:val="none" w:sz="0" w:space="0" w:color="auto"/>
                <w:right w:val="none" w:sz="0" w:space="0" w:color="auto"/>
              </w:divBdr>
            </w:div>
          </w:divsChild>
        </w:div>
        <w:div w:id="689649495">
          <w:marLeft w:val="0"/>
          <w:marRight w:val="0"/>
          <w:marTop w:val="0"/>
          <w:marBottom w:val="0"/>
          <w:divBdr>
            <w:top w:val="none" w:sz="0" w:space="0" w:color="auto"/>
            <w:left w:val="none" w:sz="0" w:space="0" w:color="auto"/>
            <w:bottom w:val="none" w:sz="0" w:space="0" w:color="auto"/>
            <w:right w:val="none" w:sz="0" w:space="0" w:color="auto"/>
          </w:divBdr>
          <w:divsChild>
            <w:div w:id="1345668188">
              <w:marLeft w:val="0"/>
              <w:marRight w:val="0"/>
              <w:marTop w:val="0"/>
              <w:marBottom w:val="0"/>
              <w:divBdr>
                <w:top w:val="none" w:sz="0" w:space="0" w:color="auto"/>
                <w:left w:val="none" w:sz="0" w:space="0" w:color="auto"/>
                <w:bottom w:val="none" w:sz="0" w:space="0" w:color="auto"/>
                <w:right w:val="none" w:sz="0" w:space="0" w:color="auto"/>
              </w:divBdr>
            </w:div>
          </w:divsChild>
        </w:div>
        <w:div w:id="1421290146">
          <w:marLeft w:val="0"/>
          <w:marRight w:val="0"/>
          <w:marTop w:val="0"/>
          <w:marBottom w:val="0"/>
          <w:divBdr>
            <w:top w:val="none" w:sz="0" w:space="0" w:color="auto"/>
            <w:left w:val="none" w:sz="0" w:space="0" w:color="auto"/>
            <w:bottom w:val="none" w:sz="0" w:space="0" w:color="auto"/>
            <w:right w:val="none" w:sz="0" w:space="0" w:color="auto"/>
          </w:divBdr>
          <w:divsChild>
            <w:div w:id="638806461">
              <w:marLeft w:val="0"/>
              <w:marRight w:val="0"/>
              <w:marTop w:val="0"/>
              <w:marBottom w:val="0"/>
              <w:divBdr>
                <w:top w:val="none" w:sz="0" w:space="0" w:color="auto"/>
                <w:left w:val="none" w:sz="0" w:space="0" w:color="auto"/>
                <w:bottom w:val="none" w:sz="0" w:space="0" w:color="auto"/>
                <w:right w:val="none" w:sz="0" w:space="0" w:color="auto"/>
              </w:divBdr>
            </w:div>
            <w:div w:id="1513108119">
              <w:marLeft w:val="0"/>
              <w:marRight w:val="0"/>
              <w:marTop w:val="0"/>
              <w:marBottom w:val="0"/>
              <w:divBdr>
                <w:top w:val="none" w:sz="0" w:space="0" w:color="auto"/>
                <w:left w:val="none" w:sz="0" w:space="0" w:color="auto"/>
                <w:bottom w:val="none" w:sz="0" w:space="0" w:color="auto"/>
                <w:right w:val="none" w:sz="0" w:space="0" w:color="auto"/>
              </w:divBdr>
              <w:divsChild>
                <w:div w:id="92190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415941">
      <w:bodyDiv w:val="1"/>
      <w:marLeft w:val="0"/>
      <w:marRight w:val="0"/>
      <w:marTop w:val="0"/>
      <w:marBottom w:val="0"/>
      <w:divBdr>
        <w:top w:val="none" w:sz="0" w:space="0" w:color="auto"/>
        <w:left w:val="none" w:sz="0" w:space="0" w:color="auto"/>
        <w:bottom w:val="none" w:sz="0" w:space="0" w:color="auto"/>
        <w:right w:val="none" w:sz="0" w:space="0" w:color="auto"/>
      </w:divBdr>
    </w:div>
    <w:div w:id="433399825">
      <w:bodyDiv w:val="1"/>
      <w:marLeft w:val="0"/>
      <w:marRight w:val="0"/>
      <w:marTop w:val="0"/>
      <w:marBottom w:val="0"/>
      <w:divBdr>
        <w:top w:val="none" w:sz="0" w:space="0" w:color="auto"/>
        <w:left w:val="none" w:sz="0" w:space="0" w:color="auto"/>
        <w:bottom w:val="none" w:sz="0" w:space="0" w:color="auto"/>
        <w:right w:val="none" w:sz="0" w:space="0" w:color="auto"/>
      </w:divBdr>
    </w:div>
    <w:div w:id="633143601">
      <w:bodyDiv w:val="1"/>
      <w:marLeft w:val="0"/>
      <w:marRight w:val="0"/>
      <w:marTop w:val="0"/>
      <w:marBottom w:val="0"/>
      <w:divBdr>
        <w:top w:val="none" w:sz="0" w:space="0" w:color="auto"/>
        <w:left w:val="none" w:sz="0" w:space="0" w:color="auto"/>
        <w:bottom w:val="none" w:sz="0" w:space="0" w:color="auto"/>
        <w:right w:val="none" w:sz="0" w:space="0" w:color="auto"/>
      </w:divBdr>
    </w:div>
    <w:div w:id="925308865">
      <w:bodyDiv w:val="1"/>
      <w:marLeft w:val="0"/>
      <w:marRight w:val="0"/>
      <w:marTop w:val="0"/>
      <w:marBottom w:val="0"/>
      <w:divBdr>
        <w:top w:val="none" w:sz="0" w:space="0" w:color="auto"/>
        <w:left w:val="none" w:sz="0" w:space="0" w:color="auto"/>
        <w:bottom w:val="none" w:sz="0" w:space="0" w:color="auto"/>
        <w:right w:val="none" w:sz="0" w:space="0" w:color="auto"/>
      </w:divBdr>
    </w:div>
    <w:div w:id="967272934">
      <w:bodyDiv w:val="1"/>
      <w:marLeft w:val="0"/>
      <w:marRight w:val="0"/>
      <w:marTop w:val="0"/>
      <w:marBottom w:val="0"/>
      <w:divBdr>
        <w:top w:val="none" w:sz="0" w:space="0" w:color="auto"/>
        <w:left w:val="none" w:sz="0" w:space="0" w:color="auto"/>
        <w:bottom w:val="none" w:sz="0" w:space="0" w:color="auto"/>
        <w:right w:val="none" w:sz="0" w:space="0" w:color="auto"/>
      </w:divBdr>
    </w:div>
    <w:div w:id="1026324901">
      <w:bodyDiv w:val="1"/>
      <w:marLeft w:val="0"/>
      <w:marRight w:val="0"/>
      <w:marTop w:val="0"/>
      <w:marBottom w:val="0"/>
      <w:divBdr>
        <w:top w:val="none" w:sz="0" w:space="0" w:color="auto"/>
        <w:left w:val="none" w:sz="0" w:space="0" w:color="auto"/>
        <w:bottom w:val="none" w:sz="0" w:space="0" w:color="auto"/>
        <w:right w:val="none" w:sz="0" w:space="0" w:color="auto"/>
      </w:divBdr>
    </w:div>
    <w:div w:id="1058743173">
      <w:bodyDiv w:val="1"/>
      <w:marLeft w:val="0"/>
      <w:marRight w:val="0"/>
      <w:marTop w:val="0"/>
      <w:marBottom w:val="0"/>
      <w:divBdr>
        <w:top w:val="none" w:sz="0" w:space="0" w:color="auto"/>
        <w:left w:val="none" w:sz="0" w:space="0" w:color="auto"/>
        <w:bottom w:val="none" w:sz="0" w:space="0" w:color="auto"/>
        <w:right w:val="none" w:sz="0" w:space="0" w:color="auto"/>
      </w:divBdr>
    </w:div>
    <w:div w:id="1105611668">
      <w:bodyDiv w:val="1"/>
      <w:marLeft w:val="0"/>
      <w:marRight w:val="0"/>
      <w:marTop w:val="0"/>
      <w:marBottom w:val="0"/>
      <w:divBdr>
        <w:top w:val="none" w:sz="0" w:space="0" w:color="auto"/>
        <w:left w:val="none" w:sz="0" w:space="0" w:color="auto"/>
        <w:bottom w:val="none" w:sz="0" w:space="0" w:color="auto"/>
        <w:right w:val="none" w:sz="0" w:space="0" w:color="auto"/>
      </w:divBdr>
    </w:div>
    <w:div w:id="1126773151">
      <w:bodyDiv w:val="1"/>
      <w:marLeft w:val="0"/>
      <w:marRight w:val="0"/>
      <w:marTop w:val="0"/>
      <w:marBottom w:val="0"/>
      <w:divBdr>
        <w:top w:val="none" w:sz="0" w:space="0" w:color="auto"/>
        <w:left w:val="none" w:sz="0" w:space="0" w:color="auto"/>
        <w:bottom w:val="none" w:sz="0" w:space="0" w:color="auto"/>
        <w:right w:val="none" w:sz="0" w:space="0" w:color="auto"/>
      </w:divBdr>
    </w:div>
    <w:div w:id="1168859468">
      <w:bodyDiv w:val="1"/>
      <w:marLeft w:val="0"/>
      <w:marRight w:val="0"/>
      <w:marTop w:val="0"/>
      <w:marBottom w:val="0"/>
      <w:divBdr>
        <w:top w:val="none" w:sz="0" w:space="0" w:color="auto"/>
        <w:left w:val="none" w:sz="0" w:space="0" w:color="auto"/>
        <w:bottom w:val="none" w:sz="0" w:space="0" w:color="auto"/>
        <w:right w:val="none" w:sz="0" w:space="0" w:color="auto"/>
      </w:divBdr>
    </w:div>
    <w:div w:id="1235629468">
      <w:bodyDiv w:val="1"/>
      <w:marLeft w:val="0"/>
      <w:marRight w:val="0"/>
      <w:marTop w:val="0"/>
      <w:marBottom w:val="0"/>
      <w:divBdr>
        <w:top w:val="none" w:sz="0" w:space="0" w:color="auto"/>
        <w:left w:val="none" w:sz="0" w:space="0" w:color="auto"/>
        <w:bottom w:val="none" w:sz="0" w:space="0" w:color="auto"/>
        <w:right w:val="none" w:sz="0" w:space="0" w:color="auto"/>
      </w:divBdr>
    </w:div>
    <w:div w:id="1463501751">
      <w:bodyDiv w:val="1"/>
      <w:marLeft w:val="0"/>
      <w:marRight w:val="0"/>
      <w:marTop w:val="0"/>
      <w:marBottom w:val="0"/>
      <w:divBdr>
        <w:top w:val="none" w:sz="0" w:space="0" w:color="auto"/>
        <w:left w:val="none" w:sz="0" w:space="0" w:color="auto"/>
        <w:bottom w:val="none" w:sz="0" w:space="0" w:color="auto"/>
        <w:right w:val="none" w:sz="0" w:space="0" w:color="auto"/>
      </w:divBdr>
    </w:div>
    <w:div w:id="1477575943">
      <w:bodyDiv w:val="1"/>
      <w:marLeft w:val="0"/>
      <w:marRight w:val="0"/>
      <w:marTop w:val="0"/>
      <w:marBottom w:val="0"/>
      <w:divBdr>
        <w:top w:val="none" w:sz="0" w:space="0" w:color="auto"/>
        <w:left w:val="none" w:sz="0" w:space="0" w:color="auto"/>
        <w:bottom w:val="none" w:sz="0" w:space="0" w:color="auto"/>
        <w:right w:val="none" w:sz="0" w:space="0" w:color="auto"/>
      </w:divBdr>
    </w:div>
    <w:div w:id="1508789216">
      <w:bodyDiv w:val="1"/>
      <w:marLeft w:val="0"/>
      <w:marRight w:val="0"/>
      <w:marTop w:val="0"/>
      <w:marBottom w:val="0"/>
      <w:divBdr>
        <w:top w:val="none" w:sz="0" w:space="0" w:color="auto"/>
        <w:left w:val="none" w:sz="0" w:space="0" w:color="auto"/>
        <w:bottom w:val="none" w:sz="0" w:space="0" w:color="auto"/>
        <w:right w:val="none" w:sz="0" w:space="0" w:color="auto"/>
      </w:divBdr>
      <w:divsChild>
        <w:div w:id="24673797">
          <w:marLeft w:val="0"/>
          <w:marRight w:val="0"/>
          <w:marTop w:val="0"/>
          <w:marBottom w:val="0"/>
          <w:divBdr>
            <w:top w:val="none" w:sz="0" w:space="0" w:color="auto"/>
            <w:left w:val="none" w:sz="0" w:space="0" w:color="auto"/>
            <w:bottom w:val="none" w:sz="0" w:space="0" w:color="auto"/>
            <w:right w:val="none" w:sz="0" w:space="0" w:color="auto"/>
          </w:divBdr>
          <w:divsChild>
            <w:div w:id="133377029">
              <w:marLeft w:val="0"/>
              <w:marRight w:val="0"/>
              <w:marTop w:val="0"/>
              <w:marBottom w:val="0"/>
              <w:divBdr>
                <w:top w:val="none" w:sz="0" w:space="0" w:color="auto"/>
                <w:left w:val="none" w:sz="0" w:space="0" w:color="auto"/>
                <w:bottom w:val="none" w:sz="0" w:space="0" w:color="auto"/>
                <w:right w:val="none" w:sz="0" w:space="0" w:color="auto"/>
              </w:divBdr>
            </w:div>
            <w:div w:id="212933941">
              <w:marLeft w:val="0"/>
              <w:marRight w:val="0"/>
              <w:marTop w:val="0"/>
              <w:marBottom w:val="0"/>
              <w:divBdr>
                <w:top w:val="none" w:sz="0" w:space="0" w:color="auto"/>
                <w:left w:val="none" w:sz="0" w:space="0" w:color="auto"/>
                <w:bottom w:val="none" w:sz="0" w:space="0" w:color="auto"/>
                <w:right w:val="none" w:sz="0" w:space="0" w:color="auto"/>
              </w:divBdr>
            </w:div>
            <w:div w:id="1566723267">
              <w:marLeft w:val="0"/>
              <w:marRight w:val="0"/>
              <w:marTop w:val="0"/>
              <w:marBottom w:val="0"/>
              <w:divBdr>
                <w:top w:val="none" w:sz="0" w:space="0" w:color="auto"/>
                <w:left w:val="none" w:sz="0" w:space="0" w:color="auto"/>
                <w:bottom w:val="none" w:sz="0" w:space="0" w:color="auto"/>
                <w:right w:val="none" w:sz="0" w:space="0" w:color="auto"/>
              </w:divBdr>
            </w:div>
          </w:divsChild>
        </w:div>
        <w:div w:id="64691338">
          <w:marLeft w:val="0"/>
          <w:marRight w:val="0"/>
          <w:marTop w:val="0"/>
          <w:marBottom w:val="0"/>
          <w:divBdr>
            <w:top w:val="none" w:sz="0" w:space="0" w:color="auto"/>
            <w:left w:val="none" w:sz="0" w:space="0" w:color="auto"/>
            <w:bottom w:val="none" w:sz="0" w:space="0" w:color="auto"/>
            <w:right w:val="none" w:sz="0" w:space="0" w:color="auto"/>
          </w:divBdr>
          <w:divsChild>
            <w:div w:id="411393504">
              <w:marLeft w:val="0"/>
              <w:marRight w:val="0"/>
              <w:marTop w:val="0"/>
              <w:marBottom w:val="0"/>
              <w:divBdr>
                <w:top w:val="none" w:sz="0" w:space="0" w:color="auto"/>
                <w:left w:val="none" w:sz="0" w:space="0" w:color="auto"/>
                <w:bottom w:val="none" w:sz="0" w:space="0" w:color="auto"/>
                <w:right w:val="none" w:sz="0" w:space="0" w:color="auto"/>
              </w:divBdr>
              <w:divsChild>
                <w:div w:id="1360163895">
                  <w:marLeft w:val="0"/>
                  <w:marRight w:val="0"/>
                  <w:marTop w:val="0"/>
                  <w:marBottom w:val="0"/>
                  <w:divBdr>
                    <w:top w:val="none" w:sz="0" w:space="0" w:color="auto"/>
                    <w:left w:val="none" w:sz="0" w:space="0" w:color="auto"/>
                    <w:bottom w:val="none" w:sz="0" w:space="0" w:color="auto"/>
                    <w:right w:val="none" w:sz="0" w:space="0" w:color="auto"/>
                  </w:divBdr>
                </w:div>
              </w:divsChild>
            </w:div>
            <w:div w:id="465242354">
              <w:marLeft w:val="0"/>
              <w:marRight w:val="0"/>
              <w:marTop w:val="0"/>
              <w:marBottom w:val="0"/>
              <w:divBdr>
                <w:top w:val="none" w:sz="0" w:space="0" w:color="auto"/>
                <w:left w:val="none" w:sz="0" w:space="0" w:color="auto"/>
                <w:bottom w:val="none" w:sz="0" w:space="0" w:color="auto"/>
                <w:right w:val="none" w:sz="0" w:space="0" w:color="auto"/>
              </w:divBdr>
            </w:div>
          </w:divsChild>
        </w:div>
        <w:div w:id="1657996913">
          <w:marLeft w:val="0"/>
          <w:marRight w:val="0"/>
          <w:marTop w:val="0"/>
          <w:marBottom w:val="0"/>
          <w:divBdr>
            <w:top w:val="none" w:sz="0" w:space="0" w:color="auto"/>
            <w:left w:val="none" w:sz="0" w:space="0" w:color="auto"/>
            <w:bottom w:val="none" w:sz="0" w:space="0" w:color="auto"/>
            <w:right w:val="none" w:sz="0" w:space="0" w:color="auto"/>
          </w:divBdr>
          <w:divsChild>
            <w:div w:id="101653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885448">
      <w:bodyDiv w:val="1"/>
      <w:marLeft w:val="0"/>
      <w:marRight w:val="0"/>
      <w:marTop w:val="0"/>
      <w:marBottom w:val="0"/>
      <w:divBdr>
        <w:top w:val="none" w:sz="0" w:space="0" w:color="auto"/>
        <w:left w:val="none" w:sz="0" w:space="0" w:color="auto"/>
        <w:bottom w:val="none" w:sz="0" w:space="0" w:color="auto"/>
        <w:right w:val="none" w:sz="0" w:space="0" w:color="auto"/>
      </w:divBdr>
    </w:div>
    <w:div w:id="1774856061">
      <w:bodyDiv w:val="1"/>
      <w:marLeft w:val="0"/>
      <w:marRight w:val="0"/>
      <w:marTop w:val="0"/>
      <w:marBottom w:val="0"/>
      <w:divBdr>
        <w:top w:val="none" w:sz="0" w:space="0" w:color="auto"/>
        <w:left w:val="none" w:sz="0" w:space="0" w:color="auto"/>
        <w:bottom w:val="none" w:sz="0" w:space="0" w:color="auto"/>
        <w:right w:val="none" w:sz="0" w:space="0" w:color="auto"/>
      </w:divBdr>
    </w:div>
    <w:div w:id="1806778941">
      <w:bodyDiv w:val="1"/>
      <w:marLeft w:val="0"/>
      <w:marRight w:val="0"/>
      <w:marTop w:val="0"/>
      <w:marBottom w:val="0"/>
      <w:divBdr>
        <w:top w:val="none" w:sz="0" w:space="0" w:color="auto"/>
        <w:left w:val="none" w:sz="0" w:space="0" w:color="auto"/>
        <w:bottom w:val="none" w:sz="0" w:space="0" w:color="auto"/>
        <w:right w:val="none" w:sz="0" w:space="0" w:color="auto"/>
      </w:divBdr>
    </w:div>
    <w:div w:id="1885823919">
      <w:bodyDiv w:val="1"/>
      <w:marLeft w:val="0"/>
      <w:marRight w:val="0"/>
      <w:marTop w:val="0"/>
      <w:marBottom w:val="0"/>
      <w:divBdr>
        <w:top w:val="none" w:sz="0" w:space="0" w:color="auto"/>
        <w:left w:val="none" w:sz="0" w:space="0" w:color="auto"/>
        <w:bottom w:val="none" w:sz="0" w:space="0" w:color="auto"/>
        <w:right w:val="none" w:sz="0" w:space="0" w:color="auto"/>
      </w:divBdr>
      <w:divsChild>
        <w:div w:id="386270865">
          <w:marLeft w:val="0"/>
          <w:marRight w:val="0"/>
          <w:marTop w:val="0"/>
          <w:marBottom w:val="0"/>
          <w:divBdr>
            <w:top w:val="none" w:sz="0" w:space="0" w:color="auto"/>
            <w:left w:val="none" w:sz="0" w:space="0" w:color="auto"/>
            <w:bottom w:val="none" w:sz="0" w:space="0" w:color="auto"/>
            <w:right w:val="none" w:sz="0" w:space="0" w:color="auto"/>
          </w:divBdr>
          <w:divsChild>
            <w:div w:id="571357268">
              <w:marLeft w:val="0"/>
              <w:marRight w:val="0"/>
              <w:marTop w:val="0"/>
              <w:marBottom w:val="0"/>
              <w:divBdr>
                <w:top w:val="none" w:sz="0" w:space="0" w:color="auto"/>
                <w:left w:val="none" w:sz="0" w:space="0" w:color="auto"/>
                <w:bottom w:val="none" w:sz="0" w:space="0" w:color="auto"/>
                <w:right w:val="none" w:sz="0" w:space="0" w:color="auto"/>
              </w:divBdr>
            </w:div>
            <w:div w:id="814840217">
              <w:marLeft w:val="0"/>
              <w:marRight w:val="0"/>
              <w:marTop w:val="0"/>
              <w:marBottom w:val="0"/>
              <w:divBdr>
                <w:top w:val="none" w:sz="0" w:space="0" w:color="auto"/>
                <w:left w:val="none" w:sz="0" w:space="0" w:color="auto"/>
                <w:bottom w:val="none" w:sz="0" w:space="0" w:color="auto"/>
                <w:right w:val="none" w:sz="0" w:space="0" w:color="auto"/>
              </w:divBdr>
            </w:div>
            <w:div w:id="2079087764">
              <w:marLeft w:val="0"/>
              <w:marRight w:val="0"/>
              <w:marTop w:val="0"/>
              <w:marBottom w:val="0"/>
              <w:divBdr>
                <w:top w:val="none" w:sz="0" w:space="0" w:color="auto"/>
                <w:left w:val="none" w:sz="0" w:space="0" w:color="auto"/>
                <w:bottom w:val="none" w:sz="0" w:space="0" w:color="auto"/>
                <w:right w:val="none" w:sz="0" w:space="0" w:color="auto"/>
              </w:divBdr>
            </w:div>
          </w:divsChild>
        </w:div>
        <w:div w:id="1476987073">
          <w:marLeft w:val="0"/>
          <w:marRight w:val="0"/>
          <w:marTop w:val="0"/>
          <w:marBottom w:val="0"/>
          <w:divBdr>
            <w:top w:val="none" w:sz="0" w:space="0" w:color="auto"/>
            <w:left w:val="none" w:sz="0" w:space="0" w:color="auto"/>
            <w:bottom w:val="none" w:sz="0" w:space="0" w:color="auto"/>
            <w:right w:val="none" w:sz="0" w:space="0" w:color="auto"/>
          </w:divBdr>
          <w:divsChild>
            <w:div w:id="437414198">
              <w:marLeft w:val="0"/>
              <w:marRight w:val="0"/>
              <w:marTop w:val="0"/>
              <w:marBottom w:val="0"/>
              <w:divBdr>
                <w:top w:val="none" w:sz="0" w:space="0" w:color="auto"/>
                <w:left w:val="none" w:sz="0" w:space="0" w:color="auto"/>
                <w:bottom w:val="none" w:sz="0" w:space="0" w:color="auto"/>
                <w:right w:val="none" w:sz="0" w:space="0" w:color="auto"/>
              </w:divBdr>
            </w:div>
          </w:divsChild>
        </w:div>
        <w:div w:id="2011834280">
          <w:marLeft w:val="0"/>
          <w:marRight w:val="0"/>
          <w:marTop w:val="0"/>
          <w:marBottom w:val="0"/>
          <w:divBdr>
            <w:top w:val="none" w:sz="0" w:space="0" w:color="auto"/>
            <w:left w:val="none" w:sz="0" w:space="0" w:color="auto"/>
            <w:bottom w:val="none" w:sz="0" w:space="0" w:color="auto"/>
            <w:right w:val="none" w:sz="0" w:space="0" w:color="auto"/>
          </w:divBdr>
          <w:divsChild>
            <w:div w:id="368920704">
              <w:marLeft w:val="0"/>
              <w:marRight w:val="0"/>
              <w:marTop w:val="0"/>
              <w:marBottom w:val="0"/>
              <w:divBdr>
                <w:top w:val="none" w:sz="0" w:space="0" w:color="auto"/>
                <w:left w:val="none" w:sz="0" w:space="0" w:color="auto"/>
                <w:bottom w:val="none" w:sz="0" w:space="0" w:color="auto"/>
                <w:right w:val="none" w:sz="0" w:space="0" w:color="auto"/>
              </w:divBdr>
            </w:div>
            <w:div w:id="1951400810">
              <w:marLeft w:val="0"/>
              <w:marRight w:val="0"/>
              <w:marTop w:val="0"/>
              <w:marBottom w:val="0"/>
              <w:divBdr>
                <w:top w:val="none" w:sz="0" w:space="0" w:color="auto"/>
                <w:left w:val="none" w:sz="0" w:space="0" w:color="auto"/>
                <w:bottom w:val="none" w:sz="0" w:space="0" w:color="auto"/>
                <w:right w:val="none" w:sz="0" w:space="0" w:color="auto"/>
              </w:divBdr>
              <w:divsChild>
                <w:div w:id="203804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097170">
      <w:bodyDiv w:val="1"/>
      <w:marLeft w:val="0"/>
      <w:marRight w:val="0"/>
      <w:marTop w:val="0"/>
      <w:marBottom w:val="0"/>
      <w:divBdr>
        <w:top w:val="none" w:sz="0" w:space="0" w:color="auto"/>
        <w:left w:val="none" w:sz="0" w:space="0" w:color="auto"/>
        <w:bottom w:val="none" w:sz="0" w:space="0" w:color="auto"/>
        <w:right w:val="none" w:sz="0" w:space="0" w:color="auto"/>
      </w:divBdr>
    </w:div>
    <w:div w:id="211898142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7.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22071</Words>
  <Characters>12581</Characters>
  <Application>Microsoft Office Word</Application>
  <DocSecurity>0</DocSecurity>
  <Lines>104</Lines>
  <Paragraphs>69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FIRMA</vt:lpstr>
      <vt:lpstr>FIRMA</vt:lpstr>
    </vt:vector>
  </TitlesOfParts>
  <Company>Tuvlita</Company>
  <LinksUpToDate>false</LinksUpToDate>
  <CharactersWithSpaces>34583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FIRMA</dc:title>
  <dc:subject/>
  <dc:creator>Olegas</dc:creator>
  <cp:keywords/>
  <cp:lastModifiedBy>Ričardas Stepaitis</cp:lastModifiedBy>
  <cp:revision>2</cp:revision>
  <cp:lastPrinted>2020-06-05T10:04:00Z</cp:lastPrinted>
  <dcterms:created xsi:type="dcterms:W3CDTF">2020-06-25T07:15:00Z</dcterms:created>
  <dcterms:modified xsi:type="dcterms:W3CDTF">2020-06-25T07:15:00Z</dcterms:modified>
</cp:coreProperties>
</file>