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9B517" w14:textId="77777777" w:rsidR="00276767" w:rsidRDefault="00B018D4" w:rsidP="005650A3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1011F9DB" wp14:editId="1CAB02B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52FF5" w14:textId="77777777" w:rsidR="00276767" w:rsidRDefault="00276767" w:rsidP="005650A3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4EDCCE7" w14:textId="77777777" w:rsidR="00276767" w:rsidRDefault="00276767" w:rsidP="005650A3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61DAA058" w14:textId="77777777" w:rsidR="00276767" w:rsidRDefault="00276767" w:rsidP="005650A3">
      <w:pPr>
        <w:jc w:val="center"/>
        <w:rPr>
          <w:rFonts w:ascii="Times New Roman" w:hAnsi="Times New Roman"/>
          <w:b/>
          <w:sz w:val="24"/>
        </w:rPr>
      </w:pPr>
    </w:p>
    <w:p w14:paraId="1B463580" w14:textId="77777777" w:rsidR="00276767" w:rsidRDefault="00276767" w:rsidP="005650A3">
      <w:pPr>
        <w:jc w:val="center"/>
        <w:rPr>
          <w:rFonts w:ascii="Times New Roman" w:hAnsi="Times New Roman"/>
          <w:b/>
          <w:sz w:val="24"/>
        </w:rPr>
      </w:pPr>
    </w:p>
    <w:p w14:paraId="6F7F27B2" w14:textId="77777777" w:rsidR="00276767" w:rsidRDefault="00276767" w:rsidP="005650A3">
      <w:pPr>
        <w:pStyle w:val="Heading3"/>
        <w:rPr>
          <w:b/>
        </w:rPr>
      </w:pPr>
      <w:r>
        <w:rPr>
          <w:b/>
        </w:rPr>
        <w:t>POTVARKIS</w:t>
      </w:r>
    </w:p>
    <w:p w14:paraId="7C22BA57" w14:textId="71DCFEED" w:rsidR="00276767" w:rsidRDefault="00276767" w:rsidP="005650A3">
      <w:pPr>
        <w:pStyle w:val="Heading1"/>
        <w:jc w:val="center"/>
        <w:rPr>
          <w:b/>
        </w:rPr>
      </w:pPr>
      <w:r>
        <w:rPr>
          <w:b/>
        </w:rPr>
        <w:t>D</w:t>
      </w:r>
      <w:r w:rsidR="00E22F82">
        <w:rPr>
          <w:b/>
          <w:lang w:val="lt-LT"/>
        </w:rPr>
        <w:t xml:space="preserve">ĖL </w:t>
      </w:r>
      <w:r w:rsidR="00216651">
        <w:rPr>
          <w:b/>
          <w:lang w:val="lt-LT"/>
        </w:rPr>
        <w:t>ŠAKIŲ RAJONO SAVIVALDYBĖS ADMINISTRACIJOS DIREKTORIAUS DAINIAUS GRINCEVIČIAUS NUSIŠALINIMO PRIĖMIMO</w:t>
      </w:r>
    </w:p>
    <w:p w14:paraId="5B53A459" w14:textId="77777777" w:rsidR="00276767" w:rsidRDefault="00276767" w:rsidP="005650A3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32D4D734" w14:textId="77777777" w:rsidR="00276767" w:rsidRDefault="00106404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2020</w:t>
      </w:r>
      <w:r w:rsidR="00C6085A">
        <w:rPr>
          <w:rFonts w:ascii="Times New Roman" w:hAnsi="Times New Roman"/>
          <w:sz w:val="24"/>
          <w:szCs w:val="24"/>
        </w:rPr>
        <w:t xml:space="preserve"> m</w:t>
      </w:r>
      <w:r w:rsidR="00C6085A" w:rsidRPr="00E8230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E22F82" w:rsidRPr="00E8230F">
        <w:rPr>
          <w:rFonts w:ascii="Times New Roman" w:hAnsi="Times New Roman"/>
          <w:sz w:val="24"/>
          <w:szCs w:val="24"/>
          <w:lang w:val="lt-LT"/>
        </w:rPr>
        <w:t>rugsėjo</w:t>
      </w:r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2A50BCCF" w14:textId="77777777" w:rsidR="00276767" w:rsidRDefault="00276767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6681FA5" w14:textId="77777777" w:rsidR="00276767" w:rsidRDefault="00276767" w:rsidP="005650A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9303F7" w14:textId="6884BEBE" w:rsidR="00E22F82" w:rsidRPr="00A32A63" w:rsidRDefault="00276767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32A63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A32A63">
        <w:rPr>
          <w:rFonts w:ascii="Times New Roman" w:hAnsi="Times New Roman"/>
          <w:sz w:val="24"/>
          <w:szCs w:val="24"/>
          <w:lang w:val="lt-LT"/>
        </w:rPr>
        <w:t>ivaldos įstatymo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20 straipsnio </w:t>
      </w:r>
      <w:r w:rsidR="00216651">
        <w:rPr>
          <w:rFonts w:ascii="Times New Roman" w:hAnsi="Times New Roman"/>
          <w:sz w:val="24"/>
          <w:szCs w:val="24"/>
          <w:lang w:val="lt-LT"/>
        </w:rPr>
        <w:t>4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dalimi</w:t>
      </w:r>
      <w:r w:rsidR="004D7CAA" w:rsidRPr="00A32A6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>Lietuvos Respublikos viešųjų ir privačių interesų derinimo įstatymo 11 straipsniu</w:t>
      </w:r>
      <w:r w:rsidR="009C4805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>bei atsižvelgdamas į Šakių rajono savivaldybės administracijos direktoriaus Dainiaus Grincevičiaus 2020 m. rugsėjo 2</w:t>
      </w:r>
      <w:r w:rsidR="00486EE5">
        <w:rPr>
          <w:rFonts w:ascii="Times New Roman" w:hAnsi="Times New Roman"/>
          <w:kern w:val="0"/>
          <w:sz w:val="24"/>
          <w:szCs w:val="24"/>
          <w:lang w:val="lt-LT"/>
        </w:rPr>
        <w:t>9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d. rašte nurodytus duomenis dėl galimo interesų konflikto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>:</w:t>
      </w:r>
    </w:p>
    <w:p w14:paraId="01AEA1CF" w14:textId="5C4D0784" w:rsidR="00E22F82" w:rsidRPr="00216651" w:rsidRDefault="00E22F82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 w:rsidRPr="00A32A63">
        <w:rPr>
          <w:rFonts w:ascii="Times New Roman" w:hAnsi="Times New Roman"/>
          <w:sz w:val="24"/>
          <w:szCs w:val="24"/>
          <w:lang w:val="lt-LT"/>
        </w:rPr>
        <w:t xml:space="preserve">1. P </w:t>
      </w:r>
      <w:r w:rsidR="00216651">
        <w:rPr>
          <w:rFonts w:ascii="Times New Roman" w:hAnsi="Times New Roman"/>
          <w:sz w:val="24"/>
          <w:szCs w:val="24"/>
          <w:lang w:val="lt-LT"/>
        </w:rPr>
        <w:t>r i i m u Šakių rajono savivaldybės administracijos direktoriaus Dainiaus Grincevičiaus pareikštą nusišalinimą</w:t>
      </w:r>
      <w:r w:rsidR="00486EE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F1D74">
        <w:rPr>
          <w:rFonts w:ascii="Times New Roman" w:hAnsi="Times New Roman"/>
          <w:sz w:val="24"/>
          <w:szCs w:val="24"/>
          <w:lang w:val="lt-LT"/>
        </w:rPr>
        <w:t>dėl sutarties su uždarąja akcine bendrove ,,Jundula“ pasirašymo, taip</w:t>
      </w:r>
      <w:r w:rsidR="00E2093F">
        <w:rPr>
          <w:rFonts w:ascii="Times New Roman" w:hAnsi="Times New Roman"/>
          <w:sz w:val="24"/>
          <w:szCs w:val="24"/>
          <w:lang w:val="lt-LT"/>
        </w:rPr>
        <w:t xml:space="preserve"> pat</w:t>
      </w:r>
      <w:r w:rsidR="00CF1D7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D4192">
        <w:rPr>
          <w:rFonts w:ascii="Times New Roman" w:hAnsi="Times New Roman"/>
          <w:sz w:val="24"/>
          <w:szCs w:val="24"/>
          <w:lang w:val="lt-LT"/>
        </w:rPr>
        <w:t>nusišalinimą dėl dalyvavimo rengiant, svarstant ir priimant sprendimus kit</w:t>
      </w:r>
      <w:r w:rsidR="00394E91">
        <w:rPr>
          <w:rFonts w:ascii="Times New Roman" w:hAnsi="Times New Roman"/>
          <w:sz w:val="24"/>
          <w:szCs w:val="24"/>
          <w:lang w:val="lt-LT"/>
        </w:rPr>
        <w:t>ų</w:t>
      </w:r>
      <w:r w:rsidR="00ED4192">
        <w:rPr>
          <w:rFonts w:ascii="Times New Roman" w:hAnsi="Times New Roman"/>
          <w:sz w:val="24"/>
          <w:szCs w:val="24"/>
          <w:lang w:val="lt-LT"/>
        </w:rPr>
        <w:t xml:space="preserve"> viešųjų pirkimų procedūrose</w:t>
      </w:r>
      <w:r w:rsidR="00394E91">
        <w:rPr>
          <w:rFonts w:ascii="Times New Roman" w:hAnsi="Times New Roman"/>
          <w:sz w:val="24"/>
          <w:szCs w:val="24"/>
          <w:lang w:val="lt-LT"/>
        </w:rPr>
        <w:t>,</w:t>
      </w:r>
      <w:r w:rsidR="00ED4192">
        <w:rPr>
          <w:rFonts w:ascii="Times New Roman" w:hAnsi="Times New Roman"/>
          <w:sz w:val="24"/>
          <w:szCs w:val="24"/>
          <w:lang w:val="lt-LT"/>
        </w:rPr>
        <w:t xml:space="preserve"> su kuriomis bus susijusi uždaroji akcinė bendrovė ,,Jundula“.</w:t>
      </w:r>
    </w:p>
    <w:p w14:paraId="6DE180E7" w14:textId="7F1B1A38" w:rsidR="001B485C" w:rsidRDefault="00E22F82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2. P a 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>v e d u Šakių rajono savivaldybės administracijos direktoriaus pavaduotojui Redui Juškaičiui</w:t>
      </w:r>
      <w:r w:rsidR="001B485C">
        <w:rPr>
          <w:rFonts w:ascii="Times New Roman" w:hAnsi="Times New Roman"/>
          <w:color w:val="00000A"/>
          <w:sz w:val="24"/>
          <w:lang w:val="lt-LT" w:eastAsia="lt-LT"/>
        </w:rPr>
        <w:t>:</w:t>
      </w:r>
    </w:p>
    <w:p w14:paraId="4DC9E3BC" w14:textId="1EDD43CD" w:rsidR="001B485C" w:rsidRDefault="001B485C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2.1. pasirašyti sutartį su uždarąja akcine bendrove ,,Jundula“</w:t>
      </w:r>
      <w:r w:rsidR="00E8230F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14:paraId="238230BB" w14:textId="4037B580" w:rsidR="00E22F82" w:rsidRDefault="001B485C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2.2.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 xml:space="preserve"> atlikti administracijos direktoriaus funkcijas rengiant, svarstant ar priimant sprendimus susijusius su uždarąja akcine bendrove ,,Jundula“.</w:t>
      </w:r>
    </w:p>
    <w:p w14:paraId="5494480E" w14:textId="3A7B1761" w:rsidR="00E22F82" w:rsidRPr="00A32A63" w:rsidRDefault="00ED4192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3. N</w:t>
      </w:r>
      <w:r w:rsidR="009C4805">
        <w:rPr>
          <w:rFonts w:ascii="Times New Roman" w:hAnsi="Times New Roman"/>
          <w:color w:val="00000A"/>
          <w:sz w:val="24"/>
          <w:lang w:val="lt-LT" w:eastAsia="lt-LT"/>
        </w:rPr>
        <w:t xml:space="preserve"> u r o d a u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duomenis apie sprendimą priimti pareikštą nusišalinimą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 xml:space="preserve"> paskelbti Šakių rajono savivaldybės interneto svetainėje (</w:t>
      </w:r>
      <w:hyperlink r:id="rId8" w:history="1">
        <w:r w:rsidR="00394E91" w:rsidRPr="00B3377A">
          <w:rPr>
            <w:rStyle w:val="Hyperlink"/>
            <w:rFonts w:ascii="Times New Roman" w:hAnsi="Times New Roman"/>
            <w:sz w:val="24"/>
            <w:lang w:val="lt-LT" w:eastAsia="lt-LT"/>
          </w:rPr>
          <w:t>www.sakiai.lt</w:t>
        </w:r>
      </w:hyperlink>
      <w:r w:rsidR="00394E91">
        <w:rPr>
          <w:rFonts w:ascii="Times New Roman" w:hAnsi="Times New Roman"/>
          <w:color w:val="00000A"/>
          <w:sz w:val="24"/>
          <w:lang w:val="lt-LT" w:eastAsia="lt-LT"/>
        </w:rPr>
        <w:t>) ir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elektroninėmis priemonėmis per penkias darbo dienas  per privačių interesų deklaravimo informacinę sistemą (PIDTIS)</w:t>
      </w:r>
      <w:r w:rsidR="00203406">
        <w:rPr>
          <w:rFonts w:ascii="Times New Roman" w:hAnsi="Times New Roman"/>
          <w:color w:val="00000A"/>
          <w:sz w:val="24"/>
          <w:lang w:val="lt-LT" w:eastAsia="lt-LT"/>
        </w:rPr>
        <w:t xml:space="preserve"> nuo sprendimo priėmimo dienos pateikti Vyriausiajai tarnybinės etikos komisijai jos nustatyta tvarka.</w:t>
      </w:r>
    </w:p>
    <w:p w14:paraId="579D34ED" w14:textId="2D0CAF29" w:rsidR="008B7A91" w:rsidRPr="008B7A91" w:rsidRDefault="008B7A91" w:rsidP="00E8230F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</w:t>
      </w:r>
      <w:r w:rsidR="005C475B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mėnesį nuo potvarkio įteikimo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043AE5" w14:textId="77777777" w:rsidR="00B07621" w:rsidRDefault="00B07621" w:rsidP="005650A3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14:paraId="4E543204" w14:textId="77777777" w:rsidR="00E3685E" w:rsidRDefault="00E3685E" w:rsidP="005650A3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14:paraId="6590923A" w14:textId="588A6321" w:rsidR="00594C22" w:rsidRPr="00E2093F" w:rsidRDefault="007375F6" w:rsidP="00E2093F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</w:t>
      </w:r>
      <w:r w:rsidR="00E2093F">
        <w:rPr>
          <w:rFonts w:ascii="Times New Roman" w:hAnsi="Times New Roman"/>
          <w:sz w:val="24"/>
          <w:lang w:val="lt-LT"/>
        </w:rPr>
        <w:t>as</w:t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2093F">
        <w:rPr>
          <w:rFonts w:ascii="Times New Roman" w:hAnsi="Times New Roman"/>
          <w:sz w:val="24"/>
          <w:lang w:val="lt-LT"/>
        </w:rPr>
        <w:t>Edgaras Pilypaitis</w:t>
      </w:r>
    </w:p>
    <w:p w14:paraId="76469EF2" w14:textId="77777777" w:rsidR="00594C22" w:rsidRDefault="00594C22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E4CAEFD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EE1EA2A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BE12753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6F3F22C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79E77B3" w14:textId="77777777" w:rsidR="008B7A91" w:rsidRPr="008B7A91" w:rsidRDefault="008B7A91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1AB72BBE" w14:textId="0A8EA8C4" w:rsidR="008B7A91" w:rsidRPr="008B7A91" w:rsidRDefault="008B7A91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  <w:r w:rsidR="00203406">
        <w:rPr>
          <w:rFonts w:ascii="Times New Roman" w:hAnsi="Times New Roman"/>
          <w:color w:val="00000A"/>
          <w:kern w:val="2"/>
          <w:sz w:val="24"/>
          <w:lang w:val="lt-LT" w:eastAsia="lt-LT"/>
        </w:rPr>
        <w:t>vedėja</w:t>
      </w:r>
    </w:p>
    <w:p w14:paraId="6074706D" w14:textId="239A7291" w:rsidR="008B7A91" w:rsidRDefault="00203406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</w:p>
    <w:p w14:paraId="6C29E711" w14:textId="77777777" w:rsidR="009C4805" w:rsidRDefault="00203406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Jūratė Šneideraitienė</w:t>
      </w:r>
    </w:p>
    <w:p w14:paraId="6E09FBE9" w14:textId="75D0F3E7" w:rsidR="00276767" w:rsidRPr="009C4805" w:rsidRDefault="005650A3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2020-09-</w:t>
      </w:r>
      <w:r w:rsidR="00203406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30</w:t>
      </w:r>
    </w:p>
    <w:sectPr w:rsidR="00276767" w:rsidRPr="009C4805" w:rsidSect="001E5ED7">
      <w:headerReference w:type="even" r:id="rId9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7BCC94" w14:textId="77777777" w:rsidR="002E1071" w:rsidRDefault="002E1071">
      <w:r>
        <w:separator/>
      </w:r>
    </w:p>
  </w:endnote>
  <w:endnote w:type="continuationSeparator" w:id="0">
    <w:p w14:paraId="1C0E86B2" w14:textId="77777777" w:rsidR="002E1071" w:rsidRDefault="002E1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DD7D23" w14:textId="77777777" w:rsidR="002E1071" w:rsidRDefault="002E1071">
      <w:r>
        <w:separator/>
      </w:r>
    </w:p>
  </w:footnote>
  <w:footnote w:type="continuationSeparator" w:id="0">
    <w:p w14:paraId="0C82A793" w14:textId="77777777" w:rsidR="002E1071" w:rsidRDefault="002E1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91710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705E01" w14:textId="77777777" w:rsidR="001E5ED7" w:rsidRDefault="001E5ED7">
        <w:pPr>
          <w:pStyle w:val="Header"/>
          <w:jc w:val="center"/>
        </w:pPr>
        <w:r w:rsidRPr="001E5ED7">
          <w:rPr>
            <w:rFonts w:ascii="Times New Roman" w:hAnsi="Times New Roman"/>
            <w:sz w:val="24"/>
            <w:szCs w:val="24"/>
          </w:rPr>
          <w:fldChar w:fldCharType="begin"/>
        </w:r>
        <w:r w:rsidRPr="001E5ED7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E5ED7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1E5ED7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8D31BC9" w14:textId="77777777" w:rsidR="001E5ED7" w:rsidRDefault="001E5E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FF58CB"/>
    <w:multiLevelType w:val="hybridMultilevel"/>
    <w:tmpl w:val="9A5419E6"/>
    <w:lvl w:ilvl="0" w:tplc="1868D0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75116"/>
    <w:rsid w:val="000A46B8"/>
    <w:rsid w:val="000B06C8"/>
    <w:rsid w:val="000B59A3"/>
    <w:rsid w:val="00106404"/>
    <w:rsid w:val="0015711C"/>
    <w:rsid w:val="001904EA"/>
    <w:rsid w:val="001B485C"/>
    <w:rsid w:val="001E5ED7"/>
    <w:rsid w:val="001F380E"/>
    <w:rsid w:val="00201B9E"/>
    <w:rsid w:val="00203406"/>
    <w:rsid w:val="00216651"/>
    <w:rsid w:val="00216858"/>
    <w:rsid w:val="002303D1"/>
    <w:rsid w:val="00242EC5"/>
    <w:rsid w:val="00252FBB"/>
    <w:rsid w:val="00276767"/>
    <w:rsid w:val="00285B2B"/>
    <w:rsid w:val="002A0975"/>
    <w:rsid w:val="002B185A"/>
    <w:rsid w:val="002C5DF5"/>
    <w:rsid w:val="002E0A96"/>
    <w:rsid w:val="002E1071"/>
    <w:rsid w:val="003108D1"/>
    <w:rsid w:val="003671E6"/>
    <w:rsid w:val="00394E91"/>
    <w:rsid w:val="003A098E"/>
    <w:rsid w:val="003C3D09"/>
    <w:rsid w:val="00404472"/>
    <w:rsid w:val="00420AB2"/>
    <w:rsid w:val="00443025"/>
    <w:rsid w:val="00483A6F"/>
    <w:rsid w:val="00486EE5"/>
    <w:rsid w:val="004B7ACA"/>
    <w:rsid w:val="004D7CAA"/>
    <w:rsid w:val="00502E2A"/>
    <w:rsid w:val="00527332"/>
    <w:rsid w:val="005550F5"/>
    <w:rsid w:val="005650A3"/>
    <w:rsid w:val="00572D53"/>
    <w:rsid w:val="00574ED0"/>
    <w:rsid w:val="00594C22"/>
    <w:rsid w:val="005A3152"/>
    <w:rsid w:val="005B357D"/>
    <w:rsid w:val="005C475B"/>
    <w:rsid w:val="00626D19"/>
    <w:rsid w:val="00627942"/>
    <w:rsid w:val="00634654"/>
    <w:rsid w:val="00654184"/>
    <w:rsid w:val="006707BA"/>
    <w:rsid w:val="00683E1A"/>
    <w:rsid w:val="006943F7"/>
    <w:rsid w:val="006D5B95"/>
    <w:rsid w:val="006E327D"/>
    <w:rsid w:val="006F3AE1"/>
    <w:rsid w:val="00701E00"/>
    <w:rsid w:val="007375F6"/>
    <w:rsid w:val="007377A4"/>
    <w:rsid w:val="007956D4"/>
    <w:rsid w:val="007A1080"/>
    <w:rsid w:val="00836CAF"/>
    <w:rsid w:val="00842F3E"/>
    <w:rsid w:val="008A36FC"/>
    <w:rsid w:val="008A6CAF"/>
    <w:rsid w:val="008B7A91"/>
    <w:rsid w:val="00965186"/>
    <w:rsid w:val="009946FD"/>
    <w:rsid w:val="009C4805"/>
    <w:rsid w:val="009E13EA"/>
    <w:rsid w:val="00A0179E"/>
    <w:rsid w:val="00A32A63"/>
    <w:rsid w:val="00A4125E"/>
    <w:rsid w:val="00A57AF3"/>
    <w:rsid w:val="00A86BFA"/>
    <w:rsid w:val="00A87EBB"/>
    <w:rsid w:val="00A965D8"/>
    <w:rsid w:val="00AA7037"/>
    <w:rsid w:val="00AD3D45"/>
    <w:rsid w:val="00B018D4"/>
    <w:rsid w:val="00B07621"/>
    <w:rsid w:val="00B30578"/>
    <w:rsid w:val="00B94E01"/>
    <w:rsid w:val="00BB647A"/>
    <w:rsid w:val="00C05417"/>
    <w:rsid w:val="00C47E5D"/>
    <w:rsid w:val="00C519EF"/>
    <w:rsid w:val="00C6085A"/>
    <w:rsid w:val="00C67200"/>
    <w:rsid w:val="00CC08DB"/>
    <w:rsid w:val="00CF1D74"/>
    <w:rsid w:val="00CF241D"/>
    <w:rsid w:val="00D22892"/>
    <w:rsid w:val="00D57207"/>
    <w:rsid w:val="00D809B0"/>
    <w:rsid w:val="00DA656D"/>
    <w:rsid w:val="00DB4C10"/>
    <w:rsid w:val="00DC0110"/>
    <w:rsid w:val="00DD6F6E"/>
    <w:rsid w:val="00E03B18"/>
    <w:rsid w:val="00E2093F"/>
    <w:rsid w:val="00E22F82"/>
    <w:rsid w:val="00E25673"/>
    <w:rsid w:val="00E3685E"/>
    <w:rsid w:val="00E70A8C"/>
    <w:rsid w:val="00E76375"/>
    <w:rsid w:val="00E8230F"/>
    <w:rsid w:val="00EC4B86"/>
    <w:rsid w:val="00ED4192"/>
    <w:rsid w:val="00F02F42"/>
    <w:rsid w:val="00F330BD"/>
    <w:rsid w:val="00F8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407ADD"/>
  <w15:docId w15:val="{30914439-1FE2-4BD2-90EB-B4C72051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Normal"/>
    <w:rsid w:val="007375F6"/>
    <w:pPr>
      <w:ind w:firstLine="312"/>
      <w:jc w:val="both"/>
    </w:pPr>
    <w:rPr>
      <w:rFonts w:cs="TimesLT"/>
      <w:kern w:val="0"/>
    </w:rPr>
  </w:style>
  <w:style w:type="paragraph" w:styleId="ListParagraph">
    <w:name w:val="List Paragraph"/>
    <w:basedOn w:val="Normal"/>
    <w:uiPriority w:val="34"/>
    <w:qFormat/>
    <w:rsid w:val="00594C22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E5ED7"/>
    <w:rPr>
      <w:rFonts w:ascii="TimesLT" w:hAnsi="TimesLT"/>
      <w:kern w:val="1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394E9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E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07C61-252D-461A-8DB0-33AC59B8C7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1300</Words>
  <Characters>742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Rita Vaičiūnienė</cp:lastModifiedBy>
  <cp:revision>11</cp:revision>
  <cp:lastPrinted>2020-10-01T08:14:00Z</cp:lastPrinted>
  <dcterms:created xsi:type="dcterms:W3CDTF">2020-10-01T07:17:00Z</dcterms:created>
  <dcterms:modified xsi:type="dcterms:W3CDTF">2020-10-02T08:17:00Z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