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591946D3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B037E5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lapkričio 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4AEE402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099820CD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B037E5">
        <w:rPr>
          <w:rFonts w:ascii="Times New Roman" w:eastAsia="Times New Roman" w:hAnsi="Times New Roman"/>
          <w:sz w:val="24"/>
          <w:szCs w:val="20"/>
          <w:lang w:val="lt-LT"/>
        </w:rPr>
        <w:t>10 585,80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B037E5">
        <w:rPr>
          <w:rFonts w:ascii="Times New Roman" w:eastAsia="Times New Roman" w:hAnsi="Times New Roman"/>
          <w:sz w:val="24"/>
          <w:szCs w:val="20"/>
          <w:lang w:val="lt-LT"/>
        </w:rPr>
        <w:t>dešimt tūkstančių penkis šimtus aštuoniasdešimt penkis eurus 80 euro centų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762E6F">
        <w:rPr>
          <w:rFonts w:ascii="Times New Roman" w:eastAsia="Times New Roman" w:hAnsi="Times New Roman"/>
          <w:sz w:val="24"/>
          <w:szCs w:val="20"/>
          <w:lang w:val="lt-LT"/>
        </w:rPr>
        <w:t>Kudirkos</w:t>
      </w:r>
      <w:r w:rsidR="00B037E5">
        <w:rPr>
          <w:rFonts w:ascii="Times New Roman" w:eastAsia="Times New Roman" w:hAnsi="Times New Roman"/>
          <w:sz w:val="24"/>
          <w:szCs w:val="20"/>
          <w:lang w:val="lt-LT"/>
        </w:rPr>
        <w:t xml:space="preserve"> Naumiesčio</w:t>
      </w:r>
      <w:r w:rsidR="00762E6F">
        <w:rPr>
          <w:rFonts w:ascii="Times New Roman" w:eastAsia="Times New Roman" w:hAnsi="Times New Roman"/>
          <w:sz w:val="24"/>
          <w:szCs w:val="20"/>
          <w:lang w:val="lt-LT"/>
        </w:rPr>
        <w:t xml:space="preserve"> gyvenamosios vietovės atnaujinimas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762E6F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762E6F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bookmarkEnd w:id="0"/>
      <w:r w:rsidR="006D6234">
        <w:rPr>
          <w:rFonts w:ascii="Times New Roman" w:eastAsia="Times New Roman" w:hAnsi="Times New Roman"/>
          <w:sz w:val="24"/>
          <w:szCs w:val="20"/>
          <w:lang w:val="lt-LT"/>
        </w:rPr>
        <w:t>į ekonominę funkciją 3.1.1.2.1.</w:t>
      </w:r>
      <w:r w:rsidR="00762E6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3CEAC5DE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</w:t>
      </w:r>
      <w:r w:rsidR="00B037E5">
        <w:rPr>
          <w:rFonts w:ascii="Times New Roman" w:eastAsia="Times New Roman" w:hAnsi="Times New Roman"/>
          <w:sz w:val="24"/>
          <w:szCs w:val="24"/>
          <w:lang w:val="lt-LT" w:eastAsia="lt-LT"/>
        </w:rPr>
        <w:t>11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762E6F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B037E5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67664" w14:textId="77777777" w:rsidR="006973FB" w:rsidRDefault="006973FB">
      <w:pPr>
        <w:spacing w:after="0" w:line="240" w:lineRule="auto"/>
      </w:pPr>
      <w:r>
        <w:separator/>
      </w:r>
    </w:p>
  </w:endnote>
  <w:endnote w:type="continuationSeparator" w:id="0">
    <w:p w14:paraId="103502A4" w14:textId="77777777" w:rsidR="006973FB" w:rsidRDefault="00697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6973F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6973FB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6973F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923C0" w14:textId="77777777" w:rsidR="006973FB" w:rsidRDefault="006973FB">
      <w:pPr>
        <w:spacing w:after="0" w:line="240" w:lineRule="auto"/>
      </w:pPr>
      <w:r>
        <w:separator/>
      </w:r>
    </w:p>
  </w:footnote>
  <w:footnote w:type="continuationSeparator" w:id="0">
    <w:p w14:paraId="27DCA526" w14:textId="77777777" w:rsidR="006973FB" w:rsidRDefault="00697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6973F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6973F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C5394"/>
    <w:rsid w:val="000F7943"/>
    <w:rsid w:val="00116824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3432"/>
    <w:rsid w:val="00631970"/>
    <w:rsid w:val="00680590"/>
    <w:rsid w:val="006973FB"/>
    <w:rsid w:val="006A37E6"/>
    <w:rsid w:val="006D6234"/>
    <w:rsid w:val="006E6F2B"/>
    <w:rsid w:val="00727D67"/>
    <w:rsid w:val="00743E43"/>
    <w:rsid w:val="00762E6F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B7B36"/>
    <w:rsid w:val="008D1486"/>
    <w:rsid w:val="008E160E"/>
    <w:rsid w:val="008F218D"/>
    <w:rsid w:val="00901C9D"/>
    <w:rsid w:val="009600E9"/>
    <w:rsid w:val="00991C95"/>
    <w:rsid w:val="009A555E"/>
    <w:rsid w:val="009B299D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DF3AD7"/>
    <w:rsid w:val="00E50E98"/>
    <w:rsid w:val="00E92138"/>
    <w:rsid w:val="00EC2AF7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2020-11-12T06:26:00Z</dcterms:created>
  <dcterms:modified xsi:type="dcterms:W3CDTF">2020-11-12T06:28:00Z</dcterms:modified>
</cp:coreProperties>
</file>