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CF272" w14:textId="77777777" w:rsidR="003F75B2" w:rsidRDefault="004B15B2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54A86DF5" wp14:editId="5C8F44F7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DAC0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4DDE1B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0F2863BA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1B8685ED" w14:textId="158C7B40" w:rsidR="003F75B2" w:rsidRPr="001D330F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 w:rsidR="002A551B">
        <w:rPr>
          <w:rFonts w:ascii="Times New Roman" w:hAnsi="Times New Roman"/>
          <w:b/>
          <w:szCs w:val="24"/>
        </w:rPr>
        <w:t xml:space="preserve">ĖL </w:t>
      </w:r>
      <w:r w:rsidR="00474701">
        <w:rPr>
          <w:rFonts w:ascii="Times New Roman" w:hAnsi="Times New Roman"/>
          <w:b/>
          <w:szCs w:val="24"/>
        </w:rPr>
        <w:t xml:space="preserve">LEKĖČIŲ </w:t>
      </w:r>
      <w:r w:rsidR="00733F7E">
        <w:rPr>
          <w:rFonts w:ascii="Times New Roman" w:hAnsi="Times New Roman"/>
          <w:b/>
          <w:szCs w:val="24"/>
        </w:rPr>
        <w:t>MOKYKLOS</w:t>
      </w:r>
      <w:r w:rsidR="00474701">
        <w:rPr>
          <w:rFonts w:ascii="Times New Roman" w:hAnsi="Times New Roman"/>
          <w:b/>
          <w:szCs w:val="24"/>
        </w:rPr>
        <w:t>-DAUGIAFUNKCIO CENTRO</w:t>
      </w:r>
      <w:r w:rsidR="00966A14">
        <w:rPr>
          <w:rFonts w:ascii="Times New Roman" w:hAnsi="Times New Roman"/>
          <w:b/>
          <w:szCs w:val="24"/>
        </w:rPr>
        <w:t xml:space="preserve"> MOKYTOJŲ IR PAGALBOS MOKINIUI SPECIALISTŲ (IŠSKYRUS PSICHOLOGUS) ATESTACIJOS KOMISIJOS PATVIRTINIMO</w:t>
      </w:r>
    </w:p>
    <w:p w14:paraId="12CCA726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0350C4F" w14:textId="6C2DF890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m. </w:t>
      </w:r>
      <w:r w:rsidR="00474701">
        <w:rPr>
          <w:rFonts w:ascii="Times New Roman" w:hAnsi="Times New Roman"/>
          <w:szCs w:val="24"/>
        </w:rPr>
        <w:t>lapkričio</w:t>
      </w:r>
      <w:r w:rsidRPr="009C4B65">
        <w:rPr>
          <w:rFonts w:ascii="Times New Roman" w:hAnsi="Times New Roman"/>
          <w:szCs w:val="24"/>
        </w:rPr>
        <w:t xml:space="preserve"> </w:t>
      </w:r>
      <w:r w:rsidR="00474701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AT</w:t>
      </w:r>
      <w:r w:rsidR="00474701">
        <w:rPr>
          <w:rFonts w:ascii="Times New Roman" w:hAnsi="Times New Roman"/>
          <w:szCs w:val="24"/>
        </w:rPr>
        <w:t>-</w:t>
      </w:r>
    </w:p>
    <w:p w14:paraId="1E2612AF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35A79133" w14:textId="77777777" w:rsidR="003F75B2" w:rsidRPr="009C4B65" w:rsidRDefault="003F75B2" w:rsidP="00B62B34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787A3242" w14:textId="08794599" w:rsidR="00357B93" w:rsidRDefault="003F75B2" w:rsidP="008B2F92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1753B5">
        <w:rPr>
          <w:rFonts w:ascii="Times New Roman" w:hAnsi="Times New Roman"/>
          <w:b w:val="0"/>
          <w:sz w:val="24"/>
          <w:szCs w:val="24"/>
        </w:rPr>
        <w:t>m</w:t>
      </w:r>
      <w:r w:rsidR="00743900"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</w:t>
      </w:r>
      <w:r w:rsidR="001753B5">
        <w:rPr>
          <w:rFonts w:ascii="Times New Roman" w:hAnsi="Times New Roman"/>
          <w:b w:val="0"/>
          <w:sz w:val="24"/>
          <w:szCs w:val="24"/>
        </w:rPr>
        <w:t>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23 </w:t>
      </w:r>
      <w:r w:rsidR="0051194F">
        <w:rPr>
          <w:rFonts w:ascii="Times New Roman" w:hAnsi="Times New Roman"/>
          <w:b w:val="0"/>
          <w:sz w:val="24"/>
          <w:szCs w:val="24"/>
        </w:rPr>
        <w:t>punktu,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Šakių rajono savivaldybės tarybos 2020 m. sausio 24 d. sprendimu Nr. T-28 „Dėl įgaliojimų Šakių rajono savivaldybės administracijos direktoriui suteikimo“</w:t>
      </w:r>
      <w:r w:rsidR="0051194F">
        <w:rPr>
          <w:rFonts w:ascii="Times New Roman" w:hAnsi="Times New Roman"/>
          <w:b w:val="0"/>
          <w:sz w:val="24"/>
          <w:szCs w:val="24"/>
        </w:rPr>
        <w:t xml:space="preserve">, Šakių rajono savivaldybės tarybos 2020 m. </w:t>
      </w:r>
      <w:r w:rsidR="00474701">
        <w:rPr>
          <w:rFonts w:ascii="Times New Roman" w:hAnsi="Times New Roman"/>
          <w:b w:val="0"/>
          <w:sz w:val="24"/>
          <w:szCs w:val="24"/>
        </w:rPr>
        <w:t>lapkričio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2</w:t>
      </w:r>
      <w:r w:rsidR="00474701">
        <w:rPr>
          <w:rFonts w:ascii="Times New Roman" w:hAnsi="Times New Roman"/>
          <w:b w:val="0"/>
          <w:sz w:val="24"/>
          <w:szCs w:val="24"/>
        </w:rPr>
        <w:t>0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B73481">
        <w:rPr>
          <w:rFonts w:ascii="Times New Roman" w:hAnsi="Times New Roman"/>
          <w:b w:val="0"/>
          <w:sz w:val="24"/>
          <w:szCs w:val="24"/>
        </w:rPr>
        <w:t>3</w:t>
      </w:r>
      <w:r w:rsidR="00474701">
        <w:rPr>
          <w:rFonts w:ascii="Times New Roman" w:hAnsi="Times New Roman"/>
          <w:b w:val="0"/>
          <w:sz w:val="24"/>
          <w:szCs w:val="24"/>
        </w:rPr>
        <w:t>49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„Dėl Šakių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rajono savivaldybės tarybos 201</w:t>
      </w:r>
      <w:r w:rsidR="00733F7E">
        <w:rPr>
          <w:rFonts w:ascii="Times New Roman" w:hAnsi="Times New Roman"/>
          <w:b w:val="0"/>
          <w:sz w:val="24"/>
          <w:szCs w:val="24"/>
        </w:rPr>
        <w:t>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m. balandžio </w:t>
      </w:r>
      <w:r w:rsidR="00733F7E">
        <w:rPr>
          <w:rFonts w:ascii="Times New Roman" w:hAnsi="Times New Roman"/>
          <w:b w:val="0"/>
          <w:sz w:val="24"/>
          <w:szCs w:val="24"/>
        </w:rPr>
        <w:t>19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d. sprendimo Nr. T-1</w:t>
      </w:r>
      <w:r w:rsidR="00474701">
        <w:rPr>
          <w:rFonts w:ascii="Times New Roman" w:hAnsi="Times New Roman"/>
          <w:b w:val="0"/>
          <w:sz w:val="24"/>
          <w:szCs w:val="24"/>
        </w:rPr>
        <w:t>50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474701">
        <w:rPr>
          <w:rFonts w:ascii="Times New Roman" w:hAnsi="Times New Roman"/>
          <w:b w:val="0"/>
          <w:sz w:val="24"/>
          <w:szCs w:val="24"/>
        </w:rPr>
        <w:t>Lekėčių mokyklos-daugiafunkcio centro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B62B34">
        <w:rPr>
          <w:rFonts w:ascii="Times New Roman" w:hAnsi="Times New Roman"/>
          <w:b w:val="0"/>
          <w:sz w:val="24"/>
          <w:szCs w:val="24"/>
        </w:rPr>
        <w:t>komisijos patvirtinimo“ pripažinimo netekusiu galios</w:t>
      </w:r>
      <w:r w:rsidR="00B73481">
        <w:rPr>
          <w:rFonts w:ascii="Times New Roman" w:hAnsi="Times New Roman"/>
          <w:b w:val="0"/>
          <w:sz w:val="24"/>
          <w:szCs w:val="24"/>
        </w:rPr>
        <w:t>“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</w:t>
      </w:r>
      <w:r w:rsidR="00743900">
        <w:rPr>
          <w:rFonts w:ascii="Times New Roman" w:hAnsi="Times New Roman"/>
          <w:b w:val="0"/>
          <w:sz w:val="24"/>
          <w:szCs w:val="24"/>
        </w:rPr>
        <w:t>bei atsižvelg</w:t>
      </w:r>
      <w:r w:rsidR="00504987">
        <w:rPr>
          <w:rFonts w:ascii="Times New Roman" w:hAnsi="Times New Roman"/>
          <w:b w:val="0"/>
          <w:sz w:val="24"/>
          <w:szCs w:val="24"/>
        </w:rPr>
        <w:t>damas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į </w:t>
      </w:r>
      <w:r w:rsidR="00474701">
        <w:rPr>
          <w:rFonts w:ascii="Times New Roman" w:hAnsi="Times New Roman"/>
          <w:b w:val="0"/>
          <w:sz w:val="24"/>
          <w:szCs w:val="24"/>
        </w:rPr>
        <w:t>Lekėčių mokyklos-daugiafunkcio centro</w:t>
      </w:r>
      <w:r w:rsidR="0074510A">
        <w:rPr>
          <w:rFonts w:ascii="Times New Roman" w:hAnsi="Times New Roman"/>
          <w:b w:val="0"/>
          <w:sz w:val="24"/>
          <w:szCs w:val="24"/>
        </w:rPr>
        <w:t xml:space="preserve"> direktor</w:t>
      </w:r>
      <w:r w:rsidR="00474701">
        <w:rPr>
          <w:rFonts w:ascii="Times New Roman" w:hAnsi="Times New Roman"/>
          <w:b w:val="0"/>
          <w:sz w:val="24"/>
          <w:szCs w:val="24"/>
        </w:rPr>
        <w:t>ės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474701">
        <w:rPr>
          <w:rFonts w:ascii="Times New Roman" w:hAnsi="Times New Roman"/>
          <w:b w:val="0"/>
          <w:sz w:val="24"/>
          <w:szCs w:val="24"/>
        </w:rPr>
        <w:t xml:space="preserve">Lilijos </w:t>
      </w:r>
      <w:proofErr w:type="spellStart"/>
      <w:r w:rsidR="00474701">
        <w:rPr>
          <w:rFonts w:ascii="Times New Roman" w:hAnsi="Times New Roman"/>
          <w:b w:val="0"/>
          <w:sz w:val="24"/>
          <w:szCs w:val="24"/>
        </w:rPr>
        <w:t>Liutvinienės</w:t>
      </w:r>
      <w:proofErr w:type="spellEnd"/>
      <w:r w:rsidR="00743900">
        <w:rPr>
          <w:rFonts w:ascii="Times New Roman" w:hAnsi="Times New Roman"/>
          <w:b w:val="0"/>
          <w:sz w:val="24"/>
          <w:szCs w:val="24"/>
        </w:rPr>
        <w:t xml:space="preserve"> 2020 m.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474701">
        <w:rPr>
          <w:rFonts w:ascii="Times New Roman" w:hAnsi="Times New Roman"/>
          <w:b w:val="0"/>
          <w:sz w:val="24"/>
          <w:szCs w:val="24"/>
        </w:rPr>
        <w:t>spalio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</w:t>
      </w:r>
      <w:r w:rsidR="00474701">
        <w:rPr>
          <w:rFonts w:ascii="Times New Roman" w:hAnsi="Times New Roman"/>
          <w:b w:val="0"/>
          <w:sz w:val="24"/>
          <w:szCs w:val="24"/>
        </w:rPr>
        <w:t>2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474701">
        <w:rPr>
          <w:rFonts w:ascii="Times New Roman" w:hAnsi="Times New Roman"/>
          <w:b w:val="0"/>
          <w:sz w:val="24"/>
          <w:szCs w:val="24"/>
        </w:rPr>
        <w:t>V7-49</w:t>
      </w:r>
      <w:r w:rsidR="00743900">
        <w:rPr>
          <w:rFonts w:ascii="Times New Roman" w:hAnsi="Times New Roman"/>
          <w:b w:val="0"/>
          <w:sz w:val="24"/>
          <w:szCs w:val="24"/>
        </w:rPr>
        <w:t xml:space="preserve">, </w:t>
      </w:r>
      <w:r w:rsidR="002E49B2">
        <w:rPr>
          <w:rFonts w:ascii="Times New Roman" w:hAnsi="Times New Roman"/>
          <w:b w:val="0"/>
          <w:color w:val="FF0000"/>
          <w:sz w:val="24"/>
          <w:szCs w:val="24"/>
        </w:rPr>
        <w:t xml:space="preserve">           </w:t>
      </w:r>
      <w:r w:rsidR="00357B93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02E6FAED" w14:textId="38F014DD" w:rsidR="003F75B2" w:rsidRPr="00357B93" w:rsidRDefault="00B62B34" w:rsidP="00474701">
      <w:pPr>
        <w:pStyle w:val="Pavadinimas"/>
        <w:tabs>
          <w:tab w:val="left" w:pos="851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v i r t i n u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474701">
        <w:rPr>
          <w:rFonts w:ascii="Times New Roman" w:hAnsi="Times New Roman"/>
          <w:b w:val="0"/>
          <w:sz w:val="24"/>
          <w:szCs w:val="24"/>
        </w:rPr>
        <w:t>Lekėčių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mokyklos</w:t>
      </w:r>
      <w:r w:rsidR="00474701">
        <w:rPr>
          <w:rFonts w:ascii="Times New Roman" w:hAnsi="Times New Roman"/>
          <w:b w:val="0"/>
          <w:sz w:val="24"/>
          <w:szCs w:val="24"/>
        </w:rPr>
        <w:t>-daugiafunkcio centro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72350DC4" w14:textId="0A447811" w:rsidR="00CF464A" w:rsidRDefault="00474701" w:rsidP="00021928">
      <w:pPr>
        <w:pStyle w:val="Pagrindinistekstas"/>
        <w:tabs>
          <w:tab w:val="left" w:pos="851"/>
          <w:tab w:val="left" w:pos="2410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Lilija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Liutvinienė</w:t>
      </w:r>
      <w:proofErr w:type="spellEnd"/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–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lt-LT"/>
        </w:rPr>
        <w:t>Lekėčių</w:t>
      </w:r>
      <w:r w:rsidR="00733F7E">
        <w:rPr>
          <w:rFonts w:ascii="Times New Roman" w:hAnsi="Times New Roman"/>
          <w:sz w:val="24"/>
          <w:szCs w:val="24"/>
          <w:lang w:val="lt-LT"/>
        </w:rPr>
        <w:t xml:space="preserve"> mokyklos</w:t>
      </w:r>
      <w:r>
        <w:rPr>
          <w:rFonts w:ascii="Times New Roman" w:hAnsi="Times New Roman"/>
          <w:sz w:val="24"/>
          <w:szCs w:val="24"/>
          <w:lang w:val="lt-LT"/>
        </w:rPr>
        <w:t>-daugiafunkcio centro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(komisijos pirminink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);</w:t>
      </w:r>
    </w:p>
    <w:p w14:paraId="785E16D5" w14:textId="0A1E7C24" w:rsidR="00CF464A" w:rsidRDefault="00474701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Vilija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Puodžiukaitienė</w:t>
      </w:r>
      <w:proofErr w:type="spellEnd"/>
      <w:r w:rsidR="00CF464A">
        <w:rPr>
          <w:rFonts w:ascii="Times New Roman" w:hAnsi="Times New Roman"/>
          <w:sz w:val="24"/>
          <w:szCs w:val="24"/>
          <w:lang w:val="lt-LT"/>
        </w:rPr>
        <w:t xml:space="preserve"> –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Lekėčių mokyklos-daugiafunkcio centro</w:t>
      </w:r>
      <w:r w:rsidR="00703971">
        <w:rPr>
          <w:rFonts w:ascii="Times New Roman" w:hAnsi="Times New Roman"/>
          <w:sz w:val="24"/>
          <w:szCs w:val="24"/>
          <w:lang w:val="lt-LT"/>
        </w:rPr>
        <w:t xml:space="preserve"> mokytoja </w:t>
      </w:r>
      <w:r>
        <w:rPr>
          <w:rFonts w:ascii="Times New Roman" w:hAnsi="Times New Roman"/>
          <w:sz w:val="24"/>
          <w:szCs w:val="24"/>
          <w:lang w:val="lt-LT"/>
        </w:rPr>
        <w:t>metodininkė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4E8D2C6C" w14:textId="559FD6BD" w:rsidR="006D32D6" w:rsidRDefault="006D32D6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szCs w:val="24"/>
          <w:lang w:val="lt-LT"/>
        </w:rPr>
        <w:t>Dalė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Sutkuvienė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– Lekėčių</w:t>
      </w:r>
      <w:r>
        <w:rPr>
          <w:rFonts w:ascii="Times New Roman" w:hAnsi="Times New Roman"/>
          <w:sz w:val="24"/>
          <w:szCs w:val="24"/>
          <w:lang w:val="lt-LT"/>
        </w:rPr>
        <w:t xml:space="preserve"> mokyklos-daugiafunkcio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mokytoja metodininkė;</w:t>
      </w:r>
    </w:p>
    <w:p w14:paraId="4C9ED93F" w14:textId="56BE9615" w:rsidR="00CF464A" w:rsidRDefault="00474701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Danutė Kasparavičienė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Lekėčių mokyklos-daugiafunkcio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3971">
        <w:rPr>
          <w:rFonts w:ascii="Times New Roman" w:hAnsi="Times New Roman"/>
          <w:sz w:val="24"/>
          <w:szCs w:val="24"/>
          <w:lang w:val="lt-LT"/>
        </w:rPr>
        <w:t>vyresnioji 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844A792" w14:textId="69F7403F" w:rsidR="00CF464A" w:rsidRDefault="006D32D6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Mantas Balčius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Lekėčių mokyklos-daugiafunkcio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tėvų atstovas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CDD5133" w14:textId="6849A001" w:rsidR="00CF464A" w:rsidRDefault="006D32D6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Dalia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Bartkuvienė</w:t>
      </w:r>
      <w:proofErr w:type="spellEnd"/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>Lekėčių mokyklos-daugiafunkcio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3971">
        <w:rPr>
          <w:rFonts w:ascii="Times New Roman" w:hAnsi="Times New Roman"/>
          <w:sz w:val="24"/>
          <w:szCs w:val="24"/>
          <w:lang w:val="lt-LT"/>
        </w:rPr>
        <w:t>tėvų atstovė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7180DE1A" w14:textId="77777777" w:rsidR="00DF1360" w:rsidRDefault="00CF464A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Kasparavičienė – Šakių rajono savivaldybės administracijos Švietimo, kultūros ir sporto skyriaus vyriausioji specialistė.</w:t>
      </w:r>
    </w:p>
    <w:p w14:paraId="77D57DB5" w14:textId="77777777" w:rsidR="00CF464A" w:rsidRDefault="00CF464A" w:rsidP="002A551B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</w:t>
      </w:r>
      <w:r w:rsidR="004F5832">
        <w:rPr>
          <w:rFonts w:ascii="Times New Roman" w:hAnsi="Times New Roman"/>
          <w:szCs w:val="24"/>
        </w:rPr>
        <w:t xml:space="preserve"> a</w:t>
      </w:r>
      <w:r>
        <w:rPr>
          <w:rFonts w:ascii="Times New Roman" w:hAnsi="Times New Roman"/>
          <w:szCs w:val="24"/>
        </w:rPr>
        <w:t>rba regionų apygardos administracinio teismo Kauno rūmams adresu :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A. Mickevičiaus g. 8A,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Kaunas.</w:t>
      </w:r>
    </w:p>
    <w:p w14:paraId="5444891B" w14:textId="77777777" w:rsidR="00B62B34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644CB07D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6D1BA9E3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515AAE" w14:textId="77777777" w:rsidR="00B62B34" w:rsidRPr="009C4B65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10B0BC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1858E8E0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25EAA547" w14:textId="79D8F4DE" w:rsidR="003F75B2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336CFD4" w14:textId="77777777" w:rsidR="008B2F92" w:rsidRPr="009C4B65" w:rsidRDefault="008B2F9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35D36EB5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B4AEE66" w14:textId="617794EA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2A551B">
        <w:rPr>
          <w:rFonts w:ascii="Times New Roman" w:hAnsi="Times New Roman"/>
          <w:szCs w:val="24"/>
        </w:rPr>
        <w:t>1</w:t>
      </w:r>
      <w:r w:rsidR="006D32D6">
        <w:rPr>
          <w:rFonts w:ascii="Times New Roman" w:hAnsi="Times New Roman"/>
          <w:szCs w:val="24"/>
        </w:rPr>
        <w:t>1-24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D4D56" w14:textId="77777777" w:rsidR="00E6681B" w:rsidRDefault="00E6681B">
      <w:r>
        <w:separator/>
      </w:r>
    </w:p>
  </w:endnote>
  <w:endnote w:type="continuationSeparator" w:id="0">
    <w:p w14:paraId="473E6208" w14:textId="77777777" w:rsidR="00E6681B" w:rsidRDefault="00E6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21A6C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C7A2A" w14:textId="77777777" w:rsidR="00E6681B" w:rsidRDefault="00E6681B">
      <w:r>
        <w:separator/>
      </w:r>
    </w:p>
  </w:footnote>
  <w:footnote w:type="continuationSeparator" w:id="0">
    <w:p w14:paraId="2A43BC2E" w14:textId="77777777" w:rsidR="00E6681B" w:rsidRDefault="00E66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CC744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21928"/>
    <w:rsid w:val="00085D48"/>
    <w:rsid w:val="00090A8A"/>
    <w:rsid w:val="000A6414"/>
    <w:rsid w:val="000E2C90"/>
    <w:rsid w:val="001753B5"/>
    <w:rsid w:val="001B55F3"/>
    <w:rsid w:val="001F6A83"/>
    <w:rsid w:val="0026473B"/>
    <w:rsid w:val="00292E05"/>
    <w:rsid w:val="00293982"/>
    <w:rsid w:val="002A551B"/>
    <w:rsid w:val="002E49B2"/>
    <w:rsid w:val="00301148"/>
    <w:rsid w:val="003259DC"/>
    <w:rsid w:val="00357B93"/>
    <w:rsid w:val="003B4B77"/>
    <w:rsid w:val="003F3C8F"/>
    <w:rsid w:val="003F75B2"/>
    <w:rsid w:val="00403C32"/>
    <w:rsid w:val="00474701"/>
    <w:rsid w:val="004A1075"/>
    <w:rsid w:val="004B15B2"/>
    <w:rsid w:val="004E288D"/>
    <w:rsid w:val="004F5832"/>
    <w:rsid w:val="00504987"/>
    <w:rsid w:val="0051194F"/>
    <w:rsid w:val="005443C8"/>
    <w:rsid w:val="0057703D"/>
    <w:rsid w:val="005E342E"/>
    <w:rsid w:val="005F0019"/>
    <w:rsid w:val="00605254"/>
    <w:rsid w:val="00636B71"/>
    <w:rsid w:val="006908D6"/>
    <w:rsid w:val="006B343E"/>
    <w:rsid w:val="006D32D6"/>
    <w:rsid w:val="00703971"/>
    <w:rsid w:val="00712957"/>
    <w:rsid w:val="00733F7E"/>
    <w:rsid w:val="00743900"/>
    <w:rsid w:val="0074510A"/>
    <w:rsid w:val="007473E2"/>
    <w:rsid w:val="0077487A"/>
    <w:rsid w:val="007A0DF8"/>
    <w:rsid w:val="007D78B9"/>
    <w:rsid w:val="008A1261"/>
    <w:rsid w:val="008B2F92"/>
    <w:rsid w:val="008E26E3"/>
    <w:rsid w:val="00915CAF"/>
    <w:rsid w:val="00925E90"/>
    <w:rsid w:val="00966A14"/>
    <w:rsid w:val="00976A3E"/>
    <w:rsid w:val="009B47DD"/>
    <w:rsid w:val="00A45CD5"/>
    <w:rsid w:val="00A845F8"/>
    <w:rsid w:val="00A92623"/>
    <w:rsid w:val="00AE0EDE"/>
    <w:rsid w:val="00B62B34"/>
    <w:rsid w:val="00B65858"/>
    <w:rsid w:val="00B73481"/>
    <w:rsid w:val="00C57E2D"/>
    <w:rsid w:val="00CE0324"/>
    <w:rsid w:val="00CF464A"/>
    <w:rsid w:val="00D33769"/>
    <w:rsid w:val="00D50690"/>
    <w:rsid w:val="00D70E7D"/>
    <w:rsid w:val="00D90C64"/>
    <w:rsid w:val="00DB0A04"/>
    <w:rsid w:val="00DE1B4D"/>
    <w:rsid w:val="00DF1360"/>
    <w:rsid w:val="00DF5EFF"/>
    <w:rsid w:val="00E6681B"/>
    <w:rsid w:val="00E8592E"/>
    <w:rsid w:val="00EC29AD"/>
    <w:rsid w:val="00F252B3"/>
    <w:rsid w:val="00F32800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4680E"/>
  <w15:chartTrackingRefBased/>
  <w15:docId w15:val="{3E3C075D-261E-4E51-A39C-D263614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82B2E-4CCA-4212-A576-6757AA49640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1577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Ingrida Kasparavičienė</cp:lastModifiedBy>
  <cp:revision>3</cp:revision>
  <cp:lastPrinted>2020-01-29T07:12:00Z</cp:lastPrinted>
  <dcterms:created xsi:type="dcterms:W3CDTF">2020-11-24T11:50:00Z</dcterms:created>
  <dcterms:modified xsi:type="dcterms:W3CDTF">2020-11-24T11:52:00Z</dcterms:modified>
</cp:coreProperties>
</file>