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FDF4E4" w14:textId="77777777" w:rsidR="00B2176A" w:rsidRPr="005502DF" w:rsidRDefault="00B2176A" w:rsidP="005502DF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5EA8A9B7" w14:textId="77777777" w:rsidR="00B2176A" w:rsidRPr="005502DF" w:rsidRDefault="00B2176A" w:rsidP="005502DF">
      <w:pPr>
        <w:spacing w:after="0" w:line="240" w:lineRule="auto"/>
        <w:ind w:right="4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502DF">
        <w:rPr>
          <w:rFonts w:ascii="Times New Roman" w:hAnsi="Times New Roman"/>
          <w:sz w:val="24"/>
          <w:szCs w:val="24"/>
          <w:lang w:val="lt-LT"/>
        </w:rPr>
        <w:tab/>
        <w:t>Šakių rajono savivaldybės administracijos</w:t>
      </w:r>
    </w:p>
    <w:p w14:paraId="0783B7FC" w14:textId="1765A5D5" w:rsidR="00B2176A" w:rsidRPr="005502DF" w:rsidRDefault="00B2176A" w:rsidP="005502DF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="006A34BE" w:rsidRPr="005502DF">
        <w:rPr>
          <w:rFonts w:ascii="Times New Roman" w:hAnsi="Times New Roman"/>
          <w:sz w:val="24"/>
          <w:szCs w:val="24"/>
          <w:lang w:val="lt-LT"/>
        </w:rPr>
        <w:t xml:space="preserve">direktoriaus 2020 m. </w:t>
      </w:r>
      <w:r w:rsidR="00561481" w:rsidRPr="005502DF">
        <w:rPr>
          <w:rFonts w:ascii="Times New Roman" w:hAnsi="Times New Roman"/>
          <w:sz w:val="24"/>
          <w:szCs w:val="24"/>
          <w:lang w:val="lt-LT"/>
        </w:rPr>
        <w:t>gruodžio</w:t>
      </w:r>
      <w:r w:rsidRPr="005502DF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14:paraId="6336049A" w14:textId="77777777" w:rsidR="00B2176A" w:rsidRPr="005502DF" w:rsidRDefault="00B2176A" w:rsidP="005502DF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502DF">
        <w:rPr>
          <w:rFonts w:ascii="Times New Roman" w:hAnsi="Times New Roman"/>
          <w:sz w:val="24"/>
          <w:szCs w:val="24"/>
          <w:lang w:val="lt-LT"/>
        </w:rPr>
        <w:tab/>
        <w:t>įsakymu Nr. AT-</w:t>
      </w:r>
    </w:p>
    <w:p w14:paraId="2A5B81C8" w14:textId="77777777" w:rsidR="003D7D0E" w:rsidRPr="005502DF" w:rsidRDefault="003D7D0E" w:rsidP="003D7D0E">
      <w:pPr>
        <w:spacing w:after="0"/>
        <w:rPr>
          <w:rFonts w:ascii="Times New Roman" w:hAnsi="Times New Roman" w:cs="Times New Roman"/>
          <w:lang w:val="lt-LT"/>
        </w:rPr>
      </w:pPr>
    </w:p>
    <w:p w14:paraId="138E9679" w14:textId="085B48EF" w:rsidR="003D7D0E" w:rsidRPr="005502DF" w:rsidRDefault="00164CB2" w:rsidP="00B013EC">
      <w:pPr>
        <w:pStyle w:val="Heading1"/>
        <w:numPr>
          <w:ilvl w:val="0"/>
          <w:numId w:val="0"/>
        </w:numPr>
        <w:ind w:firstLine="720"/>
        <w:jc w:val="center"/>
        <w:rPr>
          <w:lang w:val="lt-LT"/>
        </w:rPr>
      </w:pPr>
      <w:r w:rsidRPr="005502DF">
        <w:rPr>
          <w:rFonts w:eastAsia="Calibri"/>
          <w:lang w:val="lt-LT"/>
        </w:rPr>
        <w:t>ŠAKIŲ RAJONO SAVIVALDYBĖS ADMINISTRACIJOS</w:t>
      </w:r>
      <w:r w:rsidRPr="005502DF">
        <w:rPr>
          <w:rFonts w:eastAsia="Calibri"/>
          <w:b w:val="0"/>
          <w:lang w:val="lt-LT"/>
        </w:rPr>
        <w:t xml:space="preserve"> </w:t>
      </w:r>
      <w:r w:rsidR="00414899">
        <w:rPr>
          <w:lang w:val="lt-LT"/>
        </w:rPr>
        <w:t>KRIŪKŲ</w:t>
      </w:r>
      <w:r w:rsidR="00657842">
        <w:rPr>
          <w:lang w:val="lt-LT"/>
        </w:rPr>
        <w:t xml:space="preserve"> </w:t>
      </w:r>
      <w:r w:rsidR="003D7D0E" w:rsidRPr="005502DF">
        <w:rPr>
          <w:lang w:val="lt-LT"/>
        </w:rPr>
        <w:t>SENIŪNIJOS ELEKTRIKO PAREIGYBĖS APRAŠYMAS</w:t>
      </w:r>
    </w:p>
    <w:p w14:paraId="602F5800" w14:textId="77777777" w:rsidR="003D7D0E" w:rsidRPr="005502DF" w:rsidRDefault="003D7D0E" w:rsidP="00B013EC">
      <w:pPr>
        <w:pStyle w:val="Heading5"/>
        <w:keepNext w:val="0"/>
        <w:ind w:firstLine="720"/>
        <w:jc w:val="center"/>
        <w:rPr>
          <w:bCs w:val="0"/>
          <w:lang w:val="lt-LT" w:eastAsia="ar-SA"/>
        </w:rPr>
      </w:pPr>
    </w:p>
    <w:p w14:paraId="134FF31C" w14:textId="77777777" w:rsidR="005B54E5" w:rsidRPr="005502DF" w:rsidRDefault="005B54E5" w:rsidP="005502DF">
      <w:pPr>
        <w:pStyle w:val="ListParagraph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0" w:name="_Hlk505757903"/>
      <w:r w:rsidRPr="005502DF">
        <w:rPr>
          <w:rFonts w:ascii="Times New Roman" w:hAnsi="Times New Roman" w:cs="Times New Roman"/>
          <w:b/>
          <w:sz w:val="24"/>
          <w:szCs w:val="24"/>
          <w:lang w:val="lt-LT"/>
        </w:rPr>
        <w:t>I SKYRIUS</w:t>
      </w:r>
    </w:p>
    <w:p w14:paraId="7D2E3D5A" w14:textId="77777777" w:rsidR="001A6472" w:rsidRPr="005502DF" w:rsidRDefault="00996ACA" w:rsidP="005502DF">
      <w:pPr>
        <w:pStyle w:val="ListParagraph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502DF">
        <w:rPr>
          <w:rFonts w:ascii="Times New Roman" w:hAnsi="Times New Roman" w:cs="Times New Roman"/>
          <w:b/>
          <w:sz w:val="24"/>
          <w:szCs w:val="24"/>
          <w:lang w:val="lt-LT"/>
        </w:rPr>
        <w:t>PAREIGYBĖ</w:t>
      </w:r>
    </w:p>
    <w:p w14:paraId="71F4B122" w14:textId="77777777" w:rsidR="005B54E5" w:rsidRPr="005502DF" w:rsidRDefault="005B54E5" w:rsidP="00B013EC">
      <w:pPr>
        <w:pStyle w:val="ListParagraph"/>
        <w:tabs>
          <w:tab w:val="left" w:pos="2236"/>
        </w:tabs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533C66E7" w14:textId="6B4B916E" w:rsidR="005B54E5" w:rsidRPr="00657842" w:rsidRDefault="005B54E5" w:rsidP="00657842">
      <w:pPr>
        <w:pStyle w:val="ListParagraph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</w:t>
      </w:r>
      <w:r w:rsidR="006A34BE"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tracijos </w:t>
      </w:r>
      <w:r w:rsidR="00414899">
        <w:rPr>
          <w:rFonts w:ascii="Times New Roman" w:hAnsi="Times New Roman" w:cs="Times New Roman"/>
          <w:color w:val="000000"/>
          <w:sz w:val="24"/>
          <w:szCs w:val="24"/>
          <w:lang w:val="lt-LT"/>
        </w:rPr>
        <w:t>Kriūkų</w:t>
      </w:r>
      <w:r w:rsidR="00657842"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elektriko</w:t>
      </w: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pareigybė yra priskiriama kvalifikuotų darbuotojų pareigybių grupei.</w:t>
      </w:r>
    </w:p>
    <w:p w14:paraId="4F448801" w14:textId="5B5891BD" w:rsidR="005B54E5" w:rsidRPr="00657842" w:rsidRDefault="005B54E5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Pareigybės paskirtis – tva</w:t>
      </w:r>
      <w:r w:rsidR="006A34BE" w:rsidRPr="0065784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rkyti ir prižiūrėti </w:t>
      </w:r>
      <w:r w:rsidR="00414899">
        <w:rPr>
          <w:rFonts w:ascii="Times New Roman" w:hAnsi="Times New Roman" w:cs="Times New Roman"/>
          <w:bCs/>
          <w:sz w:val="24"/>
          <w:szCs w:val="24"/>
          <w:lang w:val="lt-LT"/>
        </w:rPr>
        <w:t>Kriūkų</w:t>
      </w:r>
      <w:r w:rsidR="00657842" w:rsidRPr="0065784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seniūnijos elektros ūkį, rinkti elektros ir vandens skaitiklių parodymus, pateikti juos seniūnijos administracijai.</w:t>
      </w:r>
    </w:p>
    <w:p w14:paraId="13227146" w14:textId="265B9745" w:rsidR="00B2176A" w:rsidRPr="00657842" w:rsidRDefault="005B54E5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Pareigybės lygis – C.</w:t>
      </w:r>
      <w:bookmarkEnd w:id="0"/>
    </w:p>
    <w:p w14:paraId="2B6034EA" w14:textId="29227946" w:rsidR="00B2176A" w:rsidRPr="00657842" w:rsidRDefault="00B2176A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bookmarkStart w:id="1" w:name="_Hlk504389753"/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</w:t>
      </w:r>
      <w:r w:rsidR="006A34BE" w:rsidRPr="00657842">
        <w:rPr>
          <w:rFonts w:ascii="Times New Roman" w:hAnsi="Times New Roman" w:cs="Times New Roman"/>
          <w:bCs/>
          <w:sz w:val="24"/>
          <w:szCs w:val="24"/>
          <w:lang w:val="lt-LT"/>
        </w:rPr>
        <w:t>arbuotojas pavaldus</w:t>
      </w: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  <w:bookmarkEnd w:id="1"/>
    </w:p>
    <w:p w14:paraId="24DACE79" w14:textId="77777777" w:rsidR="001A6472" w:rsidRPr="00657842" w:rsidRDefault="001A6472" w:rsidP="00657842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792FCD26" w14:textId="77777777" w:rsidR="005B54E5" w:rsidRPr="00657842" w:rsidRDefault="00996ACA" w:rsidP="00657842">
      <w:pPr>
        <w:tabs>
          <w:tab w:val="left" w:pos="2236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2" w:name="_Hlk505757959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II</w:t>
      </w:r>
      <w:r w:rsidR="005B54E5" w:rsidRPr="00657842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</w:t>
      </w:r>
    </w:p>
    <w:p w14:paraId="39DE18CD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EINANČIAM DARBUOTOJUI</w:t>
      </w:r>
    </w:p>
    <w:p w14:paraId="186A3CD4" w14:textId="77777777" w:rsidR="005B54E5" w:rsidRPr="00657842" w:rsidRDefault="005B54E5" w:rsidP="00657842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bookmarkEnd w:id="2"/>
    <w:p w14:paraId="10566848" w14:textId="77777777" w:rsidR="00BD6718" w:rsidRPr="00657842" w:rsidRDefault="00BD6718" w:rsidP="00657842">
      <w:pPr>
        <w:pStyle w:val="ListParagraph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Darbuotojas turi atitikti šiuos reikalavimus: </w:t>
      </w:r>
    </w:p>
    <w:p w14:paraId="5DEB58D0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darbuotojas, einantis šias pareigas, turi t</w:t>
      </w: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urėti vidurinį išsilavinimą arba įgyta profesinę kvalifikaciją;</w:t>
      </w: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28BB086B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elektrotechnikos pagrindus;</w:t>
      </w:r>
    </w:p>
    <w:p w14:paraId="2A3EB715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pagrindinius duomenis apie pastoviąją ir kintamąją srovę;</w:t>
      </w:r>
    </w:p>
    <w:p w14:paraId="43025BAC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elektros apšvietimo tinklų aptarnavimo, remonto būdus ir priemones;</w:t>
      </w:r>
    </w:p>
    <w:p w14:paraId="4C83B46B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elektros įrengimų ir prietaisų montavimo ir remonto būdus bei eiliškumą;</w:t>
      </w:r>
    </w:p>
    <w:p w14:paraId="73AD4C07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žemos įtampos laidų litavimo ir sujungimo būdus;</w:t>
      </w:r>
    </w:p>
    <w:p w14:paraId="5A4A9C9B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elektrotechninių medžiagų pagrindines rūšis, savybes ir paskirtį;</w:t>
      </w:r>
    </w:p>
    <w:p w14:paraId="7B66CE15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elektros variklių ir prietaisų, generatorių, transformatorių, komutacinės ir įvadinės aparatūros, akumuliatorių, jungiklių, kontaktų darbo principus ir sandarą;</w:t>
      </w:r>
    </w:p>
    <w:p w14:paraId="31FCEB6C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racionaliausius elektros įrengimų ir prietaisų patikrinimo, remonto, surinkimo, apsaugos nuo perkrovų būdus;</w:t>
      </w:r>
    </w:p>
    <w:p w14:paraId="4EE0685F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relinės apsaugos paskirtį;</w:t>
      </w:r>
    </w:p>
    <w:p w14:paraId="1FA4BCDA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įrengimų ir prietaisų maitinimo šaltinių veikimo principus;</w:t>
      </w:r>
    </w:p>
    <w:p w14:paraId="0DEDCAF8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sudėtingų kontrolinių matavimo prietaisų paskirtį ir naudojimo sąlygas;</w:t>
      </w:r>
    </w:p>
    <w:p w14:paraId="7690426A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visų rūšių elektrinių jungčių techninius reikalavimus;</w:t>
      </w:r>
    </w:p>
    <w:p w14:paraId="1750D0CD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telemechanikos ir elektronikos pagrindus;</w:t>
      </w:r>
    </w:p>
    <w:p w14:paraId="1266F85B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lastRenderedPageBreak/>
        <w:t>žinoti bendrus pagrindinių apsaugos nuo srovės poveikio reikalavimus;</w:t>
      </w:r>
    </w:p>
    <w:p w14:paraId="13527129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elektrosaugos su elektros įrenginiais ir prietaisais reikalavimus, veikiančių elektros įrenginių ir prietaisų priežiūros tvarką;</w:t>
      </w:r>
    </w:p>
    <w:p w14:paraId="5CCBEAEA" w14:textId="77777777" w:rsidR="00BD6718" w:rsidRPr="00657842" w:rsidRDefault="00BD6718" w:rsidP="00657842">
      <w:pPr>
        <w:pStyle w:val="ListParagraph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pirmosios medicinos pagalbos suteikimo priemones ir tvarką esant elektrosaugos pažeidimams.</w:t>
      </w:r>
    </w:p>
    <w:p w14:paraId="15FFF59E" w14:textId="77777777" w:rsidR="00BD6718" w:rsidRPr="00657842" w:rsidRDefault="00BD6718" w:rsidP="00657842">
      <w:pPr>
        <w:numPr>
          <w:ilvl w:val="0"/>
          <w:numId w:val="5"/>
        </w:numPr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Elektrikas turi turėti galiojantį pažymėjimą, suteikiantį teisę dirbti šį darbą.</w:t>
      </w:r>
    </w:p>
    <w:p w14:paraId="58915FE2" w14:textId="77777777" w:rsidR="005B54E5" w:rsidRPr="00657842" w:rsidRDefault="005B54E5" w:rsidP="00657842">
      <w:pPr>
        <w:spacing w:after="0"/>
        <w:ind w:firstLine="720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5C184CFF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5758069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2B4EC20F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p w14:paraId="077770C0" w14:textId="77777777" w:rsidR="005B54E5" w:rsidRPr="00657842" w:rsidRDefault="005B54E5" w:rsidP="00657842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bookmarkEnd w:id="3"/>
    <w:p w14:paraId="1F65DFED" w14:textId="77777777" w:rsidR="00BD6718" w:rsidRPr="00657842" w:rsidRDefault="00BD6718" w:rsidP="00657842">
      <w:pPr>
        <w:pStyle w:val="ListParagraph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p w14:paraId="224C3A6D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elektros įrenginių, įrengimų ir prietaisų montavimo, remonto ir priežiūros darbus įvairios paskirties pastatuose ir statiniuose;</w:t>
      </w:r>
    </w:p>
    <w:p w14:paraId="616A2B55" w14:textId="2DE39416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vykdo </w:t>
      </w:r>
      <w:r w:rsidR="00DE1649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seniūno nurodytus darbus</w:t>
      </w: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;</w:t>
      </w:r>
    </w:p>
    <w:p w14:paraId="410D3D83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nepatiki savo pareigų vykdymo kitam asmeniui;</w:t>
      </w:r>
    </w:p>
    <w:p w14:paraId="33FD9811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užtikrina jam pavestų užduočių įgyvendinimą;</w:t>
      </w:r>
    </w:p>
    <w:p w14:paraId="22BF96F9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elektros įrengimų ir prietaisų montavimo, remonto ir priežiūros darbus;</w:t>
      </w:r>
    </w:p>
    <w:p w14:paraId="2B0F9D48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patikrina ir reguliuoja po remonto elektros prietaisų ir aparatūros jungčių būklę;</w:t>
      </w:r>
    </w:p>
    <w:p w14:paraId="1111B04C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remontuoja elektros apšvietimo sistemas, šviesos ir garso signalizaciją, valdymo pultus;</w:t>
      </w:r>
    </w:p>
    <w:p w14:paraId="6EA4FE9E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įkrauna akumuliatorius;</w:t>
      </w:r>
    </w:p>
    <w:p w14:paraId="4AC8D747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patikrina principinių schemų markiruotę;</w:t>
      </w:r>
    </w:p>
    <w:p w14:paraId="15F79D95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šalina defektus bei pažeidimus elektros įrengimuose, prietaisuose su paprastomis jungimo schemomis;</w:t>
      </w:r>
    </w:p>
    <w:p w14:paraId="576507FD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paruošia darbui sumontuotus elektros įrengimus ir prietaisus;</w:t>
      </w:r>
    </w:p>
    <w:p w14:paraId="59F04ADA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kitus buitinius elektros įrengimų ir prietaisų, elektros perdavimo linijų remonto darbus;</w:t>
      </w:r>
    </w:p>
    <w:p w14:paraId="72747425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reguliuoja elektros įrenginių apkrovą;</w:t>
      </w:r>
    </w:p>
    <w:p w14:paraId="78989F4E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matuoja elektrinius ir neelektrinius dydžius elektriniais matavimo prietaisais;</w:t>
      </w:r>
    </w:p>
    <w:p w14:paraId="1AAD8F62" w14:textId="45F50FC5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montuoja ir remontuoja apšvietimo įrenginius;</w:t>
      </w:r>
    </w:p>
    <w:p w14:paraId="3D86B7F7" w14:textId="6D317E58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montuoja žemosios įtampos apsaugos elektros įrenginius;</w:t>
      </w:r>
    </w:p>
    <w:p w14:paraId="744C42C3" w14:textId="035E7C30" w:rsidR="00BD6718" w:rsidRPr="00657842" w:rsidRDefault="002614CA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eksploatuoja</w:t>
      </w:r>
      <w:r w:rsidR="00BD6718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 automatikos įrenginius;</w:t>
      </w:r>
    </w:p>
    <w:p w14:paraId="2CAA3059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kniedija ir klijuoja metalus ar kitas medžiagas;</w:t>
      </w:r>
    </w:p>
    <w:p w14:paraId="5976BB51" w14:textId="5E2343A2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sulituoja ir pagal elektriko poreikį suvirina </w:t>
      </w:r>
      <w:r w:rsidR="00C56509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  </w:t>
      </w: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metalus;</w:t>
      </w:r>
    </w:p>
    <w:p w14:paraId="3AFCF568" w14:textId="257629B6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tinkamai ir laiku atliek</w:t>
      </w:r>
      <w:r w:rsidR="003A3E51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 seniūno užduotis ir pavedimus;</w:t>
      </w:r>
    </w:p>
    <w:p w14:paraId="155F6E9A" w14:textId="3FCA00E1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dirba saugiai ir netrukdo saugiai dirbti kitiems, naudotis asmeninės ir ko</w:t>
      </w:r>
      <w:r w:rsidR="003A3E51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lektyvinės apsaugos priemonėmis;</w:t>
      </w:r>
    </w:p>
    <w:p w14:paraId="0922B8EE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lastRenderedPageBreak/>
        <w:t>ekonomiškai ir racionaliai naudoja medžiagas, energetinius išteklius, laikosi saugos ir sveikatos, technologinės drausmės, higienos reikalavimų;</w:t>
      </w:r>
    </w:p>
    <w:p w14:paraId="141D31AB" w14:textId="77777777" w:rsidR="00BD6718" w:rsidRPr="00657842" w:rsidRDefault="00BD6718" w:rsidP="00657842">
      <w:pPr>
        <w:pStyle w:val="ListParagraph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24F24BCA" w14:textId="77777777" w:rsidR="005B54E5" w:rsidRPr="00657842" w:rsidRDefault="005B54E5" w:rsidP="00657842">
      <w:pPr>
        <w:spacing w:after="0"/>
        <w:ind w:firstLine="720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E5238FB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4" w:name="_Hlk505758258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3360E2A8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p w14:paraId="26E4090C" w14:textId="77777777" w:rsidR="003635DC" w:rsidRPr="00657842" w:rsidRDefault="003635DC" w:rsidP="00657842">
      <w:pPr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153BC5D0" w14:textId="77777777" w:rsidR="003635DC" w:rsidRPr="00657842" w:rsidRDefault="003635DC" w:rsidP="00657842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Šias pareigas einantis darbuotojas atsako už pareigybės aprašyme nustatytų funkcijų vykdymą.</w:t>
      </w:r>
    </w:p>
    <w:bookmarkEnd w:id="4"/>
    <w:p w14:paraId="312075BC" w14:textId="77777777" w:rsidR="003635DC" w:rsidRPr="00657842" w:rsidRDefault="003635DC" w:rsidP="00657842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___________________________________</w:t>
      </w:r>
    </w:p>
    <w:p w14:paraId="4551777A" w14:textId="77777777" w:rsidR="00B2176A" w:rsidRPr="005502DF" w:rsidRDefault="00B2176A" w:rsidP="00B2176A">
      <w:pPr>
        <w:tabs>
          <w:tab w:val="left" w:pos="3765"/>
        </w:tabs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Susipažinau</w:t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</w:p>
    <w:p w14:paraId="6161566A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_______________________           </w:t>
      </w:r>
    </w:p>
    <w:p w14:paraId="6E3D0B34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(parašas)   </w:t>
      </w:r>
    </w:p>
    <w:p w14:paraId="36E3BCE8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_______________________</w:t>
      </w:r>
    </w:p>
    <w:p w14:paraId="59D2E33A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(vardas, pavardė)</w:t>
      </w:r>
    </w:p>
    <w:p w14:paraId="0A6404D6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_________________________</w:t>
      </w:r>
    </w:p>
    <w:p w14:paraId="3A1A3446" w14:textId="77777777" w:rsidR="00D71C21" w:rsidRPr="005502DF" w:rsidRDefault="00B2176A" w:rsidP="00B2176A">
      <w:pPr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(data)</w:t>
      </w:r>
    </w:p>
    <w:sectPr w:rsidR="00D71C21" w:rsidRPr="005502DF" w:rsidSect="004867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91F01C" w14:textId="77777777" w:rsidR="005F37EE" w:rsidRDefault="005F37EE" w:rsidP="004867A2">
      <w:pPr>
        <w:spacing w:after="0" w:line="240" w:lineRule="auto"/>
      </w:pPr>
      <w:r>
        <w:separator/>
      </w:r>
    </w:p>
  </w:endnote>
  <w:endnote w:type="continuationSeparator" w:id="0">
    <w:p w14:paraId="51ACC934" w14:textId="77777777" w:rsidR="005F37EE" w:rsidRDefault="005F37EE" w:rsidP="00486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96B034" w14:textId="77777777" w:rsidR="004867A2" w:rsidRDefault="004867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72A9FB" w14:textId="77777777" w:rsidR="004867A2" w:rsidRDefault="004867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3098D2" w14:textId="77777777" w:rsidR="004867A2" w:rsidRDefault="004867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171776" w14:textId="77777777" w:rsidR="005F37EE" w:rsidRDefault="005F37EE" w:rsidP="004867A2">
      <w:pPr>
        <w:spacing w:after="0" w:line="240" w:lineRule="auto"/>
      </w:pPr>
      <w:r>
        <w:separator/>
      </w:r>
    </w:p>
  </w:footnote>
  <w:footnote w:type="continuationSeparator" w:id="0">
    <w:p w14:paraId="70DE6DA7" w14:textId="77777777" w:rsidR="005F37EE" w:rsidRDefault="005F37EE" w:rsidP="00486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F52582" w14:textId="77777777" w:rsidR="004867A2" w:rsidRDefault="004867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1207439"/>
      <w:docPartObj>
        <w:docPartGallery w:val="Page Numbers (Top of Page)"/>
        <w:docPartUnique/>
      </w:docPartObj>
    </w:sdtPr>
    <w:sdtEndPr/>
    <w:sdtContent>
      <w:p w14:paraId="1BEB1D2C" w14:textId="73704B94" w:rsidR="004867A2" w:rsidRDefault="004867A2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A79EB67" w14:textId="77777777" w:rsidR="004867A2" w:rsidRDefault="004867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76061" w14:textId="77777777" w:rsidR="004867A2" w:rsidRDefault="004867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6155B9"/>
    <w:multiLevelType w:val="hybridMultilevel"/>
    <w:tmpl w:val="8A50B1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05F77"/>
    <w:multiLevelType w:val="multilevel"/>
    <w:tmpl w:val="C0B200D0"/>
    <w:lvl w:ilvl="0">
      <w:start w:val="1"/>
      <w:numFmt w:val="decimal"/>
      <w:suff w:val="space"/>
      <w:lvlText w:val="%1."/>
      <w:lvlJc w:val="left"/>
      <w:pPr>
        <w:ind w:left="6597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029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46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96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9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57" w:hanging="1440"/>
      </w:pPr>
      <w:rPr>
        <w:rFonts w:hint="default"/>
      </w:rPr>
    </w:lvl>
  </w:abstractNum>
  <w:abstractNum w:abstractNumId="2" w15:restartNumberingAfterBreak="0">
    <w:nsid w:val="1E333AED"/>
    <w:multiLevelType w:val="multilevel"/>
    <w:tmpl w:val="B93CC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8E8014F"/>
    <w:multiLevelType w:val="multilevel"/>
    <w:tmpl w:val="A1A23F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5496405"/>
    <w:multiLevelType w:val="multilevel"/>
    <w:tmpl w:val="CCD0ED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8DD54A8"/>
    <w:multiLevelType w:val="multilevel"/>
    <w:tmpl w:val="ADCE42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AB2AF5"/>
    <w:multiLevelType w:val="multilevel"/>
    <w:tmpl w:val="64F0E9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Heading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C00276"/>
    <w:multiLevelType w:val="hybridMultilevel"/>
    <w:tmpl w:val="147C44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450678"/>
    <w:multiLevelType w:val="multilevel"/>
    <w:tmpl w:val="B7082A6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9"/>
  </w:num>
  <w:num w:numId="5">
    <w:abstractNumId w:val="1"/>
  </w:num>
  <w:num w:numId="6">
    <w:abstractNumId w:val="7"/>
  </w:num>
  <w:num w:numId="7">
    <w:abstractNumId w:val="4"/>
  </w:num>
  <w:num w:numId="8">
    <w:abstractNumId w:val="10"/>
  </w:num>
  <w:num w:numId="9">
    <w:abstractNumId w:val="3"/>
  </w:num>
  <w:num w:numId="10">
    <w:abstractNumId w:val="11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D0E"/>
    <w:rsid w:val="00005549"/>
    <w:rsid w:val="00064BCA"/>
    <w:rsid w:val="00150867"/>
    <w:rsid w:val="00164CB2"/>
    <w:rsid w:val="001A6472"/>
    <w:rsid w:val="002310C7"/>
    <w:rsid w:val="002614CA"/>
    <w:rsid w:val="00294572"/>
    <w:rsid w:val="003635DC"/>
    <w:rsid w:val="0036585F"/>
    <w:rsid w:val="003A3E51"/>
    <w:rsid w:val="003C4692"/>
    <w:rsid w:val="003D7D0E"/>
    <w:rsid w:val="00414899"/>
    <w:rsid w:val="00454247"/>
    <w:rsid w:val="004867A2"/>
    <w:rsid w:val="004F3950"/>
    <w:rsid w:val="00500BB3"/>
    <w:rsid w:val="005502DF"/>
    <w:rsid w:val="00557749"/>
    <w:rsid w:val="00561481"/>
    <w:rsid w:val="005B54E5"/>
    <w:rsid w:val="005F37EE"/>
    <w:rsid w:val="006004E4"/>
    <w:rsid w:val="0064375B"/>
    <w:rsid w:val="00657842"/>
    <w:rsid w:val="006A34BE"/>
    <w:rsid w:val="006B6C3A"/>
    <w:rsid w:val="0071300E"/>
    <w:rsid w:val="007A703B"/>
    <w:rsid w:val="007D5B91"/>
    <w:rsid w:val="00807678"/>
    <w:rsid w:val="00934042"/>
    <w:rsid w:val="0096051E"/>
    <w:rsid w:val="009714D6"/>
    <w:rsid w:val="00996ACA"/>
    <w:rsid w:val="009D4D7D"/>
    <w:rsid w:val="00AB1B0B"/>
    <w:rsid w:val="00AC0CA8"/>
    <w:rsid w:val="00B013EC"/>
    <w:rsid w:val="00B2176A"/>
    <w:rsid w:val="00B743DD"/>
    <w:rsid w:val="00BD6718"/>
    <w:rsid w:val="00C150E1"/>
    <w:rsid w:val="00C56509"/>
    <w:rsid w:val="00CA711B"/>
    <w:rsid w:val="00D71C21"/>
    <w:rsid w:val="00D94E7A"/>
    <w:rsid w:val="00DE1649"/>
    <w:rsid w:val="00F36B01"/>
    <w:rsid w:val="00F9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A850F"/>
  <w15:docId w15:val="{03CE1901-69D5-4D20-89F5-5DE7F99E0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D7D0E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3D7D0E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D7D0E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3D7D0E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A647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867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7A2"/>
  </w:style>
  <w:style w:type="paragraph" w:styleId="Footer">
    <w:name w:val="footer"/>
    <w:basedOn w:val="Normal"/>
    <w:link w:val="FooterChar"/>
    <w:uiPriority w:val="99"/>
    <w:unhideWhenUsed/>
    <w:rsid w:val="004867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DAE14D2-ED3F-4087-8BDD-970410E01D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5F85C-1775-4DAA-8444-EDD04ADCB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2881</Words>
  <Characters>1643</Characters>
  <Application>Microsoft Office Word</Application>
  <DocSecurity>0</DocSecurity>
  <Lines>13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2018-01-04T11:03:00Z</cp:lastPrinted>
  <dcterms:created xsi:type="dcterms:W3CDTF">2020-12-16T11:18:00Z</dcterms:created>
  <dcterms:modified xsi:type="dcterms:W3CDTF">2020-12-16T11:18:00Z</dcterms:modified>
</cp:coreProperties>
</file>