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11D26" w14:textId="77777777" w:rsidR="00C63F07" w:rsidRPr="00F449B8" w:rsidRDefault="00C63F07" w:rsidP="00F449B8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449B8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7080AD5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5A94408E" w14:textId="55C81C8C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  <w:t xml:space="preserve">                     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 xml:space="preserve">direktoriaus 2020 m. </w:t>
      </w:r>
      <w:r w:rsidR="00701727" w:rsidRPr="00F449B8">
        <w:rPr>
          <w:rFonts w:ascii="Times New Roman" w:hAnsi="Times New Roman"/>
          <w:sz w:val="24"/>
          <w:szCs w:val="24"/>
          <w:lang w:val="lt-LT"/>
        </w:rPr>
        <w:t>gruodžio</w:t>
      </w:r>
      <w:r w:rsidRPr="00F449B8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047D63C0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įsakymu Nr. AT-</w:t>
      </w:r>
    </w:p>
    <w:p w14:paraId="59688042" w14:textId="77777777" w:rsidR="008566D8" w:rsidRPr="00F449B8" w:rsidRDefault="008566D8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</w:t>
      </w:r>
    </w:p>
    <w:p w14:paraId="190D5712" w14:textId="2B0902D2" w:rsidR="008566D8" w:rsidRPr="00F449B8" w:rsidRDefault="005D0F47" w:rsidP="001F480B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RAJONO SAVIVALDYBĖS ADMINISTRACIJOS </w:t>
      </w:r>
      <w:r w:rsidR="00ED29AA">
        <w:rPr>
          <w:rFonts w:ascii="Times New Roman" w:hAnsi="Times New Roman" w:cs="Times New Roman"/>
          <w:b/>
          <w:sz w:val="24"/>
          <w:szCs w:val="24"/>
          <w:lang w:val="lt-LT"/>
        </w:rPr>
        <w:t>KIDULIŲ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SENIŪNIJOS TRAKTORININKO PARE</w:t>
      </w:r>
      <w:r w:rsidR="009303A7" w:rsidRPr="00F449B8">
        <w:rPr>
          <w:rFonts w:ascii="Times New Roman" w:hAnsi="Times New Roman" w:cs="Times New Roman"/>
          <w:b/>
          <w:sz w:val="24"/>
          <w:szCs w:val="24"/>
          <w:lang w:val="lt-LT"/>
        </w:rPr>
        <w:t>IGYBĖS APRAŠYMAS</w:t>
      </w:r>
    </w:p>
    <w:p w14:paraId="2FD20104" w14:textId="77777777" w:rsidR="008566D8" w:rsidRPr="00F449B8" w:rsidRDefault="008566D8" w:rsidP="001F480B">
      <w:pPr>
        <w:tabs>
          <w:tab w:val="left" w:pos="2236"/>
        </w:tabs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67DC820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I SKYRIUS</w:t>
      </w:r>
    </w:p>
    <w:p w14:paraId="42734D04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PAREIGYBĖ</w:t>
      </w:r>
    </w:p>
    <w:p w14:paraId="5C5E60AD" w14:textId="77777777" w:rsidR="008566D8" w:rsidRPr="00F449B8" w:rsidRDefault="008566D8" w:rsidP="00F449B8">
      <w:pPr>
        <w:tabs>
          <w:tab w:val="left" w:pos="2236"/>
        </w:tabs>
        <w:spacing w:after="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BAFBEF7" w14:textId="333CAE2E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Šakių rajono savivaldybės administracijos </w:t>
      </w:r>
      <w:r w:rsidR="00ED29AA">
        <w:rPr>
          <w:rFonts w:ascii="Times New Roman" w:hAnsi="Times New Roman" w:cs="Times New Roman"/>
          <w:color w:val="000000"/>
          <w:sz w:val="24"/>
          <w:szCs w:val="24"/>
          <w:lang w:val="lt-LT"/>
        </w:rPr>
        <w:t>Kidulių</w:t>
      </w:r>
      <w:bookmarkStart w:id="0" w:name="_GoBack"/>
      <w:bookmarkEnd w:id="0"/>
      <w:r w:rsidR="009D38B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traktorininkas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priskiriama kvalifikuotų darbuotojų pareigybių grupei.</w:t>
      </w:r>
    </w:p>
    <w:p w14:paraId="103DD5B6" w14:textId="77777777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F449B8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F449B8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F449B8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C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F3C61A3" w14:textId="77777777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vairuoti ir atlikti žemės kasimo, pakrovimo darbus, kitus įvairius darbus su seniūnijai priklausančiu traktoriumi.</w:t>
      </w:r>
    </w:p>
    <w:p w14:paraId="085CC7F2" w14:textId="6A41267B" w:rsidR="005D0F47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2E20D3" w:rsidRPr="00F449B8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</w:p>
    <w:p w14:paraId="61AA1DA9" w14:textId="77777777" w:rsidR="00BF69E5" w:rsidRPr="00F449B8" w:rsidRDefault="00BF69E5" w:rsidP="009D38BA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6F33A0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471C817A" w14:textId="13A6D740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UI</w:t>
      </w:r>
    </w:p>
    <w:p w14:paraId="47A8F044" w14:textId="77777777" w:rsidR="00BF69E5" w:rsidRPr="00F449B8" w:rsidRDefault="00BF69E5" w:rsidP="009D38BA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4E9EF9C" w14:textId="77777777" w:rsidR="005D0F47" w:rsidRPr="00F449B8" w:rsidRDefault="005D0F47" w:rsidP="009D38BA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 turi atitikti šiuos reikalavimus:</w:t>
      </w:r>
    </w:p>
    <w:p w14:paraId="0D9A02A6" w14:textId="77777777" w:rsidR="00C63F07" w:rsidRPr="00F449B8" w:rsidRDefault="00C63F07" w:rsidP="009D38BA">
      <w:pPr>
        <w:pStyle w:val="ListParagraph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</w:p>
    <w:p w14:paraId="68645F03" w14:textId="77777777" w:rsidR="00C63F07" w:rsidRPr="00F449B8" w:rsidRDefault="00C63F07" w:rsidP="009D38BA">
      <w:pPr>
        <w:pStyle w:val="ListParagraph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turėti traktorininko pažymėjimą, reikalingą kategoriją ir galiojančią vairuotojo sveikatos medicininio patikrinimo pažymą, kuri leidžia vairuoti atitinkamos rūšies transporto priemones;</w:t>
      </w:r>
    </w:p>
    <w:p w14:paraId="6D9DE595" w14:textId="77777777" w:rsidR="00C63F07" w:rsidRPr="00F449B8" w:rsidRDefault="00C63F07" w:rsidP="009D38BA">
      <w:pPr>
        <w:pStyle w:val="ListParagraph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turėti privalomą sveikatos medicininę pažymą;</w:t>
      </w:r>
    </w:p>
    <w:p w14:paraId="5D7D69C2" w14:textId="77777777" w:rsidR="00C63F07" w:rsidRPr="00F449B8" w:rsidRDefault="00C63F07" w:rsidP="009D38BA">
      <w:pPr>
        <w:pStyle w:val="ListParagraph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mokėti, žinoti ir išmanyti:</w:t>
      </w:r>
    </w:p>
    <w:p w14:paraId="2F4F0F38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įvykus nelaimingam atsitikimui, suteikti pirmąją medicininę pagalbą;</w:t>
      </w:r>
    </w:p>
    <w:p w14:paraId="0707A5B9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žinoti kuro bei tepalų klasifikacijas, sunaudojimo normas;</w:t>
      </w:r>
    </w:p>
    <w:p w14:paraId="4B6D5D88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Nustatyti traktoriaus gedimus ir juos pašalinti;</w:t>
      </w:r>
    </w:p>
    <w:p w14:paraId="3DAA1481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žinoti kelio dangos klasifikaciją ir važiavimo ja sąlygas įvairiomis klimatinėmis ir paros sąlygomis;</w:t>
      </w:r>
    </w:p>
    <w:p w14:paraId="40E17A7F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sugebėti nustatyti mechanizmų ir prietaisų paskirtį, jų sandarą, išdėstymą, gedimo požymius ir priežastis, techninės priežiūros tvarką ir priemones, jų atlikimo nuoseklumą ir terminus;</w:t>
      </w:r>
    </w:p>
    <w:p w14:paraId="2525279D" w14:textId="68377D63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kelių eismo pažeidimų priežastis ir būdus jiems išvengti. Atsakomybę už traktoriaus eksploatavimo ir eismo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saugumo reikalavimų pažeidimus.</w:t>
      </w:r>
    </w:p>
    <w:p w14:paraId="1D6D84D5" w14:textId="77777777" w:rsidR="005D0F47" w:rsidRPr="00F449B8" w:rsidRDefault="005D0F47" w:rsidP="009D38BA">
      <w:pPr>
        <w:spacing w:after="0" w:line="360" w:lineRule="auto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D8DAE35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0F60DE08" w14:textId="7372625E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lastRenderedPageBreak/>
        <w:t>ŠIAS PAREIGAS EINANČIO DARBUOTOJO FUNKCIJOS</w:t>
      </w:r>
    </w:p>
    <w:p w14:paraId="123283EB" w14:textId="77777777" w:rsidR="005D0F47" w:rsidRPr="00F449B8" w:rsidRDefault="005D0F47" w:rsidP="009D38BA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6FB8BE3" w14:textId="77777777" w:rsidR="005D0F47" w:rsidRPr="00F449B8" w:rsidRDefault="005D0F47" w:rsidP="009D38BA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6B32622C" w14:textId="77777777" w:rsidR="005D0F47" w:rsidRPr="00F449B8" w:rsidRDefault="005D0F47" w:rsidP="009D38BA">
      <w:pPr>
        <w:pStyle w:val="ListParagraph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8566D8" w:rsidRPr="00F449B8">
        <w:rPr>
          <w:rFonts w:ascii="Times New Roman" w:hAnsi="Times New Roman" w:cs="Times New Roman"/>
          <w:sz w:val="24"/>
          <w:szCs w:val="24"/>
          <w:lang w:val="lt-LT"/>
        </w:rPr>
        <w:t>raktorininkas prižiūri ir remontuoja jam patikėtą  techniką, laikosi saugaus eismo reikalavimų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6ED229B" w14:textId="0379237B" w:rsidR="008566D8" w:rsidRPr="00F449B8" w:rsidRDefault="005D0F47" w:rsidP="009D38BA">
      <w:pPr>
        <w:pStyle w:val="ListParagraph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</w:t>
      </w:r>
      <w:r w:rsidR="008566D8" w:rsidRPr="00F449B8">
        <w:rPr>
          <w:rFonts w:ascii="Times New Roman" w:hAnsi="Times New Roman" w:cs="Times New Roman"/>
          <w:sz w:val="24"/>
          <w:szCs w:val="24"/>
          <w:lang w:val="lt-LT"/>
        </w:rPr>
        <w:t>arbo metu su savimi privalo turėti traktorininko pažymėjimą, transporto priemonės registracijos liudijimą ir technikinės apžiūros ta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>loną, patvirtintą kelionės lapą;</w:t>
      </w:r>
    </w:p>
    <w:p w14:paraId="52554815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plauna ir tvarko traktoriaus išorinę ir vidinę dalį (esant būtinumui);</w:t>
      </w:r>
    </w:p>
    <w:p w14:paraId="2CBB3B2D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traktoriaus variklio nuplovimo ir atskirų detalių nuvalymo darbus (purvo, dulkių, tepalų priemaišų);</w:t>
      </w:r>
    </w:p>
    <w:p w14:paraId="25D9F641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tepalų, aušinimo sistemos ir langų plovimo skysčio esamo kiekio patikrinimą ir (esant būtinumui) užpildymą, pakeitimą;</w:t>
      </w:r>
    </w:p>
    <w:p w14:paraId="35C8EB57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traktoriaus išorinių šviesos atšvaitų prietaisų, veidrodžių, garso signalų veikimo patikrinimą ir rastų gedimų pašalinimą kiekvieną dieną, prieš išvažiuojant iš garažo teritorijos (ar teritorijos, kurioje laikomas);</w:t>
      </w:r>
    </w:p>
    <w:p w14:paraId="77F92645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periodiškai patikrina traktoriaus padangose esamo slėgio kiekį;</w:t>
      </w:r>
    </w:p>
    <w:p w14:paraId="2C3E11B7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variklio, kai kurių detalių pakeitimus, pritvirtinimus ir smulkus remontus, kuriuos atlieka turimais prietaisais;</w:t>
      </w:r>
    </w:p>
    <w:p w14:paraId="643A5BA4" w14:textId="3D3B383F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išorinį traktoriaus ir technikos apžiūrėjimą išvažiuojant i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>š vietos ir grįžus;</w:t>
      </w:r>
    </w:p>
    <w:p w14:paraId="2DDA8B54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technikos prikabinimo mechanizmo tikrinimą prieš prikabinant prie traktoriaus;</w:t>
      </w:r>
    </w:p>
    <w:p w14:paraId="341FECCF" w14:textId="1C146FBA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traktorininkas griežtai laikosi saugos darbe instrukcijų, gaisrinės saugos, vykdo seniūno nurodymus, laikosi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seniūnijos vidaus taisyklių;</w:t>
      </w:r>
    </w:p>
    <w:p w14:paraId="47CC8C21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su traktoriumi veža jam nurodytus krovinius ir išverčia į nurodytą vietą;</w:t>
      </w:r>
    </w:p>
    <w:p w14:paraId="0D289A0B" w14:textId="77777777" w:rsidR="008566D8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9AA597B" w14:textId="77777777" w:rsidR="008566D8" w:rsidRPr="00F449B8" w:rsidRDefault="008566D8" w:rsidP="009D38BA">
      <w:pPr>
        <w:tabs>
          <w:tab w:val="left" w:pos="2236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737BA72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4E2E840A" w14:textId="698C472D" w:rsidR="00BF69E5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4593777E" w14:textId="77777777" w:rsidR="00BF69E5" w:rsidRPr="00F449B8" w:rsidRDefault="00BF69E5" w:rsidP="009D38BA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43D6ED7C" w14:textId="77777777" w:rsidR="005D0F47" w:rsidRPr="00F449B8" w:rsidRDefault="005D0F47" w:rsidP="009D38BA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p w14:paraId="27618F88" w14:textId="77777777" w:rsidR="005D0F47" w:rsidRPr="00F449B8" w:rsidRDefault="005D0F47" w:rsidP="009D38BA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  <w:r w:rsidRPr="00F449B8">
        <w:rPr>
          <w:rFonts w:ascii="Times New Roman" w:hAnsi="Times New Roman"/>
          <w:sz w:val="24"/>
          <w:lang w:val="lt-LT"/>
        </w:rPr>
        <w:t>______________</w:t>
      </w:r>
    </w:p>
    <w:p w14:paraId="64CC13F2" w14:textId="77777777" w:rsidR="00C63F07" w:rsidRPr="00F449B8" w:rsidRDefault="00C63F07" w:rsidP="00C63F07">
      <w:pPr>
        <w:tabs>
          <w:tab w:val="left" w:pos="3765"/>
        </w:tabs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Susipažinau</w:t>
      </w:r>
    </w:p>
    <w:p w14:paraId="042605F5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_______________________ </w:t>
      </w:r>
    </w:p>
    <w:p w14:paraId="41BF2FB7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(parašas)   </w:t>
      </w:r>
    </w:p>
    <w:p w14:paraId="5E9663A8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</w:t>
      </w:r>
    </w:p>
    <w:p w14:paraId="4A7A1E9D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(vardas, pavardė)</w:t>
      </w:r>
    </w:p>
    <w:p w14:paraId="49F54D2B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_________________________</w:t>
      </w:r>
    </w:p>
    <w:p w14:paraId="29DDF692" w14:textId="606E1AA5" w:rsidR="008F5442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(data)</w:t>
      </w:r>
    </w:p>
    <w:sectPr w:rsidR="008F5442" w:rsidRPr="00F449B8" w:rsidSect="00701727">
      <w:headerReference w:type="default" r:id="rId8"/>
      <w:pgSz w:w="11906" w:h="16838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27A7C3" w14:textId="77777777" w:rsidR="002C3B5F" w:rsidRDefault="002C3B5F" w:rsidP="00701727">
      <w:pPr>
        <w:spacing w:after="0" w:line="240" w:lineRule="auto"/>
      </w:pPr>
      <w:r>
        <w:separator/>
      </w:r>
    </w:p>
  </w:endnote>
  <w:endnote w:type="continuationSeparator" w:id="0">
    <w:p w14:paraId="437A2E88" w14:textId="77777777" w:rsidR="002C3B5F" w:rsidRDefault="002C3B5F" w:rsidP="00701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B1A753" w14:textId="77777777" w:rsidR="002C3B5F" w:rsidRDefault="002C3B5F" w:rsidP="00701727">
      <w:pPr>
        <w:spacing w:after="0" w:line="240" w:lineRule="auto"/>
      </w:pPr>
      <w:r>
        <w:separator/>
      </w:r>
    </w:p>
  </w:footnote>
  <w:footnote w:type="continuationSeparator" w:id="0">
    <w:p w14:paraId="7249EBA3" w14:textId="77777777" w:rsidR="002C3B5F" w:rsidRDefault="002C3B5F" w:rsidP="00701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1873875"/>
      <w:docPartObj>
        <w:docPartGallery w:val="Page Numbers (Top of Page)"/>
        <w:docPartUnique/>
      </w:docPartObj>
    </w:sdtPr>
    <w:sdtEndPr/>
    <w:sdtContent>
      <w:p w14:paraId="37807BE9" w14:textId="476C2045" w:rsidR="00701727" w:rsidRDefault="00701727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DFD7414" w14:textId="77777777" w:rsidR="00701727" w:rsidRDefault="007017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549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D8"/>
    <w:rsid w:val="00083E27"/>
    <w:rsid w:val="001245EA"/>
    <w:rsid w:val="001B7C7E"/>
    <w:rsid w:val="001F480B"/>
    <w:rsid w:val="00215268"/>
    <w:rsid w:val="002C3B5F"/>
    <w:rsid w:val="002E20D3"/>
    <w:rsid w:val="003A7023"/>
    <w:rsid w:val="00402F47"/>
    <w:rsid w:val="005D0F47"/>
    <w:rsid w:val="00643DB3"/>
    <w:rsid w:val="00701727"/>
    <w:rsid w:val="007E24AF"/>
    <w:rsid w:val="0082776B"/>
    <w:rsid w:val="008566D8"/>
    <w:rsid w:val="00870DC1"/>
    <w:rsid w:val="008A5FF1"/>
    <w:rsid w:val="008F07EF"/>
    <w:rsid w:val="008F5442"/>
    <w:rsid w:val="00915DBA"/>
    <w:rsid w:val="009303A7"/>
    <w:rsid w:val="00984B8F"/>
    <w:rsid w:val="009D38BA"/>
    <w:rsid w:val="00B10080"/>
    <w:rsid w:val="00B468F4"/>
    <w:rsid w:val="00BF69E5"/>
    <w:rsid w:val="00C63F07"/>
    <w:rsid w:val="00D1772E"/>
    <w:rsid w:val="00D62FFC"/>
    <w:rsid w:val="00ED29AA"/>
    <w:rsid w:val="00F449B8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700FE4FF-32C5-400F-A5BE-CCB679C6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6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727"/>
  </w:style>
  <w:style w:type="paragraph" w:styleId="Footer">
    <w:name w:val="footer"/>
    <w:basedOn w:val="Normal"/>
    <w:link w:val="FooterChar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A9DC3-644B-4F91-ADE9-B5CD08102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2509</Words>
  <Characters>1431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2018-01-04T11:56:00Z</cp:lastPrinted>
  <dcterms:created xsi:type="dcterms:W3CDTF">2020-12-15T12:00:00Z</dcterms:created>
  <dcterms:modified xsi:type="dcterms:W3CDTF">2020-12-15T12:00:00Z</dcterms:modified>
</cp:coreProperties>
</file>