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CBD89" w14:textId="683D8484" w:rsidR="00AE2F82" w:rsidRDefault="00191F74" w:rsidP="00EC798A">
      <w:pPr>
        <w:spacing w:line="276" w:lineRule="auto"/>
        <w:jc w:val="center"/>
        <w:rPr>
          <w:noProof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 wp14:anchorId="39C89FAD" wp14:editId="21918F9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819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31393D11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BE881AD" w14:textId="77777777" w:rsidR="00AE2F82" w:rsidRPr="00F9467C" w:rsidRDefault="00AE2F82" w:rsidP="00EC798A">
      <w:pPr>
        <w:spacing w:line="276" w:lineRule="auto"/>
        <w:rPr>
          <w:rFonts w:ascii="Times New Roman" w:hAnsi="Times New Roman"/>
          <w:b/>
          <w:szCs w:val="24"/>
        </w:rPr>
      </w:pPr>
    </w:p>
    <w:p w14:paraId="21C3B526" w14:textId="16FC83BB" w:rsidR="00AE2F82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ĮSAKYMAS</w:t>
      </w:r>
    </w:p>
    <w:p w14:paraId="2BE5EDF3" w14:textId="7ECE1246" w:rsidR="00372870" w:rsidRPr="00372870" w:rsidRDefault="00372870" w:rsidP="00372870">
      <w:pPr>
        <w:tabs>
          <w:tab w:val="left" w:pos="5557"/>
          <w:tab w:val="left" w:pos="6840"/>
          <w:tab w:val="left" w:pos="7020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bookmarkStart w:id="0" w:name="_Hlk58314789"/>
      <w:r w:rsidRPr="00372870">
        <w:rPr>
          <w:rFonts w:ascii="Times New Roman" w:hAnsi="Times New Roman"/>
          <w:b/>
          <w:szCs w:val="24"/>
        </w:rPr>
        <w:t xml:space="preserve">LAIKINO ATOKVĖPIO PASLAUGOS VAIKAMS SU NEGALIA, SUAUGUSIEMS ASMENIMS SU NEGALIA IR SENYVO AMŽIAUS ASMENIMS </w:t>
      </w:r>
      <w:r w:rsidR="00904FDF">
        <w:rPr>
          <w:rFonts w:ascii="Times New Roman" w:hAnsi="Times New Roman"/>
          <w:b/>
          <w:szCs w:val="24"/>
        </w:rPr>
        <w:t xml:space="preserve">TEIKIMO LAIKO </w:t>
      </w:r>
      <w:r w:rsidR="0033527E">
        <w:rPr>
          <w:rFonts w:ascii="Times New Roman" w:hAnsi="Times New Roman"/>
          <w:b/>
          <w:szCs w:val="24"/>
        </w:rPr>
        <w:t xml:space="preserve">KOREGAVIMO </w:t>
      </w:r>
      <w:r w:rsidRPr="00372870">
        <w:rPr>
          <w:rFonts w:ascii="Times New Roman" w:hAnsi="Times New Roman"/>
          <w:b/>
          <w:szCs w:val="24"/>
        </w:rPr>
        <w:t xml:space="preserve">IR </w:t>
      </w:r>
      <w:r w:rsidR="00321889">
        <w:rPr>
          <w:rFonts w:ascii="Times New Roman" w:hAnsi="Times New Roman"/>
          <w:b/>
          <w:szCs w:val="24"/>
        </w:rPr>
        <w:t>INFORMACIJOS PATEIKIMO APIE PASLAUGŲ TEIKĖJUS</w:t>
      </w:r>
      <w:r w:rsidRPr="00372870">
        <w:rPr>
          <w:rFonts w:ascii="Times New Roman" w:hAnsi="Times New Roman"/>
          <w:b/>
          <w:szCs w:val="24"/>
        </w:rPr>
        <w:t xml:space="preserve"> TVARKOS APRAŠO PATVIRTINIMO</w:t>
      </w:r>
      <w:bookmarkEnd w:id="0"/>
    </w:p>
    <w:p w14:paraId="6B2491D1" w14:textId="77777777" w:rsidR="000D32C6" w:rsidRPr="000D32C6" w:rsidRDefault="000D32C6" w:rsidP="000D32C6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4FAF995" w14:textId="3CBE193D" w:rsidR="000D32C6" w:rsidRPr="000D32C6" w:rsidRDefault="000D32C6" w:rsidP="000D32C6">
      <w:pPr>
        <w:tabs>
          <w:tab w:val="left" w:pos="6804"/>
        </w:tabs>
        <w:jc w:val="center"/>
        <w:rPr>
          <w:rFonts w:ascii="Times New Roman" w:hAnsi="Times New Roman"/>
        </w:rPr>
      </w:pPr>
      <w:r w:rsidRPr="000D32C6">
        <w:rPr>
          <w:rFonts w:ascii="Times New Roman" w:hAnsi="Times New Roman"/>
        </w:rPr>
        <w:t>20</w:t>
      </w:r>
      <w:r>
        <w:rPr>
          <w:rFonts w:ascii="Times New Roman" w:hAnsi="Times New Roman"/>
        </w:rPr>
        <w:t>20</w:t>
      </w:r>
      <w:r w:rsidRPr="000D32C6">
        <w:rPr>
          <w:rFonts w:ascii="Times New Roman" w:hAnsi="Times New Roman"/>
        </w:rPr>
        <w:t xml:space="preserve"> m. </w:t>
      </w:r>
      <w:r w:rsidR="00321889">
        <w:rPr>
          <w:rFonts w:ascii="Times New Roman" w:hAnsi="Times New Roman"/>
        </w:rPr>
        <w:t>gruodžio</w:t>
      </w:r>
      <w:r w:rsidRPr="000D32C6">
        <w:rPr>
          <w:rFonts w:ascii="Times New Roman" w:hAnsi="Times New Roman"/>
        </w:rPr>
        <w:t xml:space="preserve">  d. Nr. AT-  </w:t>
      </w:r>
    </w:p>
    <w:p w14:paraId="5B45B04E" w14:textId="77777777" w:rsidR="000D32C6" w:rsidRPr="000D32C6" w:rsidRDefault="000D32C6" w:rsidP="000D32C6">
      <w:pPr>
        <w:keepNext/>
        <w:jc w:val="center"/>
        <w:outlineLvl w:val="0"/>
        <w:rPr>
          <w:rFonts w:ascii="Times New Roman" w:hAnsi="Times New Roman"/>
        </w:rPr>
      </w:pPr>
      <w:r w:rsidRPr="000D32C6">
        <w:rPr>
          <w:rFonts w:ascii="Times New Roman" w:hAnsi="Times New Roman"/>
        </w:rPr>
        <w:t>Šakiai</w:t>
      </w:r>
    </w:p>
    <w:p w14:paraId="1B897ED3" w14:textId="77777777" w:rsidR="000D32C6" w:rsidRPr="000D32C6" w:rsidRDefault="000D32C6" w:rsidP="00003692">
      <w:pPr>
        <w:spacing w:line="276" w:lineRule="auto"/>
        <w:rPr>
          <w:rFonts w:ascii="Times New Roman" w:hAnsi="Times New Roman"/>
        </w:rPr>
      </w:pPr>
    </w:p>
    <w:p w14:paraId="20E1D83D" w14:textId="2830B63A" w:rsidR="005C2A5C" w:rsidRPr="00C61580" w:rsidRDefault="005C2A5C" w:rsidP="00003692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03692">
        <w:rPr>
          <w:rFonts w:ascii="Times New Roman" w:hAnsi="Times New Roman"/>
          <w:szCs w:val="24"/>
        </w:rPr>
        <w:t>Vadovaudamasis Lietuvos Respublikos vietos savivaldos įstatymo 29 straipsnio 8 dalies 2 punktu, Laikino atokvėpio paslaugos vaikams su negalia, suaugusiems asmenims su negalia ir senyvo amžiaus asmenims teikimo ir organizavimo tvarkos apraš</w:t>
      </w:r>
      <w:r w:rsidR="00372870" w:rsidRPr="00003692">
        <w:rPr>
          <w:rFonts w:ascii="Times New Roman" w:hAnsi="Times New Roman"/>
          <w:szCs w:val="24"/>
        </w:rPr>
        <w:t>o</w:t>
      </w:r>
      <w:r w:rsidRPr="00003692">
        <w:rPr>
          <w:rFonts w:ascii="Times New Roman" w:hAnsi="Times New Roman"/>
          <w:szCs w:val="24"/>
        </w:rPr>
        <w:t>, patvirtint</w:t>
      </w:r>
      <w:r w:rsidR="003421A2">
        <w:rPr>
          <w:rFonts w:ascii="Times New Roman" w:hAnsi="Times New Roman"/>
          <w:szCs w:val="24"/>
        </w:rPr>
        <w:t>o</w:t>
      </w:r>
      <w:r w:rsidRPr="00003692">
        <w:rPr>
          <w:rFonts w:ascii="Times New Roman" w:hAnsi="Times New Roman"/>
          <w:szCs w:val="24"/>
        </w:rPr>
        <w:t xml:space="preserve"> Lietuvos Respublikos socialinės apsaugos ir darbo ministro 2020 m. gegužės 25 d. įsakymu Nr. </w:t>
      </w:r>
      <w:hyperlink r:id="rId7" w:history="1">
        <w:r w:rsidRPr="00003692">
          <w:rPr>
            <w:rFonts w:ascii="Times New Roman" w:hAnsi="Times New Roman"/>
            <w:szCs w:val="24"/>
          </w:rPr>
          <w:t>A1-444</w:t>
        </w:r>
      </w:hyperlink>
      <w:r w:rsidRPr="00003692">
        <w:rPr>
          <w:rFonts w:ascii="Times New Roman" w:hAnsi="Times New Roman"/>
          <w:szCs w:val="24"/>
        </w:rPr>
        <w:t xml:space="preserve"> „Dėl Laikino atokvėpio paslaugos vaikams su negalia, suaugusiems asmenims su negalia ir senyvo amžiaus asmenims teikimo ir organizavimo tvarkos aprašo patvirtinimo", 10 ir 27 punktais</w:t>
      </w:r>
      <w:r w:rsidR="00BD6B11" w:rsidRPr="00C61580">
        <w:rPr>
          <w:rFonts w:ascii="Times New Roman" w:hAnsi="Times New Roman"/>
          <w:szCs w:val="24"/>
        </w:rPr>
        <w:t>,</w:t>
      </w:r>
      <w:r w:rsidR="00C61580" w:rsidRPr="00C61580">
        <w:rPr>
          <w:rFonts w:ascii="Times New Roman" w:hAnsi="Times New Roman"/>
          <w:szCs w:val="24"/>
        </w:rPr>
        <w:t xml:space="preserve"> </w:t>
      </w:r>
      <w:r w:rsidR="000E4D88">
        <w:rPr>
          <w:rFonts w:ascii="Times New Roman" w:hAnsi="Times New Roman"/>
          <w:szCs w:val="24"/>
        </w:rPr>
        <w:t xml:space="preserve">Šakių </w:t>
      </w:r>
      <w:r w:rsidR="00C61580" w:rsidRPr="00C61580">
        <w:rPr>
          <w:rFonts w:ascii="Times New Roman" w:hAnsi="Times New Roman"/>
          <w:szCs w:val="24"/>
        </w:rPr>
        <w:t>rajono savivaldybės tarybos 2016 m. rugsėjo 23 d. sprendim</w:t>
      </w:r>
      <w:r w:rsidR="000E4D88">
        <w:rPr>
          <w:rFonts w:ascii="Times New Roman" w:hAnsi="Times New Roman"/>
          <w:szCs w:val="24"/>
        </w:rPr>
        <w:t>u</w:t>
      </w:r>
      <w:r w:rsidR="00C61580" w:rsidRPr="00C61580">
        <w:rPr>
          <w:rFonts w:ascii="Times New Roman" w:hAnsi="Times New Roman"/>
          <w:szCs w:val="24"/>
        </w:rPr>
        <w:t xml:space="preserve"> Nr. T-277 „Dėl Šakių rajono savivaldybės administracijos nuostatų patvirtinimo“ patvirtint</w:t>
      </w:r>
      <w:r w:rsidR="00C61580">
        <w:rPr>
          <w:rFonts w:ascii="Times New Roman" w:hAnsi="Times New Roman"/>
          <w:szCs w:val="24"/>
        </w:rPr>
        <w:t>ų</w:t>
      </w:r>
      <w:r w:rsidR="00C61580" w:rsidRPr="00C61580">
        <w:rPr>
          <w:rFonts w:ascii="Times New Roman" w:hAnsi="Times New Roman"/>
          <w:szCs w:val="24"/>
        </w:rPr>
        <w:t xml:space="preserve"> Šakių rajono savivaldybės administracijos nuostat</w:t>
      </w:r>
      <w:r w:rsidR="00C61580">
        <w:rPr>
          <w:rFonts w:ascii="Times New Roman" w:hAnsi="Times New Roman"/>
          <w:szCs w:val="24"/>
        </w:rPr>
        <w:t>ų 24 punktu,</w:t>
      </w:r>
    </w:p>
    <w:p w14:paraId="133164EB" w14:textId="0A6D04D8" w:rsidR="005C2A5C" w:rsidRPr="00003692" w:rsidRDefault="00BD6B11" w:rsidP="00003692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="005C2A5C" w:rsidRPr="00003692">
        <w:rPr>
          <w:rFonts w:ascii="Times New Roman" w:hAnsi="Times New Roman"/>
          <w:szCs w:val="24"/>
        </w:rPr>
        <w:t xml:space="preserve"> v i r t i n u</w:t>
      </w:r>
      <w:r w:rsidR="005C2A5C" w:rsidRPr="00003692">
        <w:rPr>
          <w:rFonts w:ascii="Times New Roman" w:hAnsi="Times New Roman"/>
          <w:b/>
          <w:szCs w:val="24"/>
        </w:rPr>
        <w:t xml:space="preserve"> </w:t>
      </w:r>
      <w:r w:rsidR="00321889" w:rsidRPr="00003692">
        <w:rPr>
          <w:rFonts w:ascii="Times New Roman" w:hAnsi="Times New Roman"/>
          <w:bCs/>
          <w:szCs w:val="24"/>
        </w:rPr>
        <w:t xml:space="preserve">Laikino atokvėpio paslaugos vaikams su negalia, suaugusiems asmenims su negalia ir senyvo amžiaus asmenims </w:t>
      </w:r>
      <w:r w:rsidR="00904FDF">
        <w:rPr>
          <w:rFonts w:ascii="Times New Roman" w:hAnsi="Times New Roman"/>
          <w:bCs/>
          <w:szCs w:val="24"/>
        </w:rPr>
        <w:t xml:space="preserve">teikimo laiko </w:t>
      </w:r>
      <w:r w:rsidR="0033527E">
        <w:rPr>
          <w:rFonts w:ascii="Times New Roman" w:hAnsi="Times New Roman"/>
          <w:bCs/>
          <w:szCs w:val="24"/>
        </w:rPr>
        <w:t>koregavimo</w:t>
      </w:r>
      <w:r w:rsidR="00321889" w:rsidRPr="00003692">
        <w:rPr>
          <w:rFonts w:ascii="Times New Roman" w:hAnsi="Times New Roman"/>
          <w:bCs/>
          <w:szCs w:val="24"/>
        </w:rPr>
        <w:t xml:space="preserve"> ir informacijos pateikimo apie paslaugų teikėjus tvarkos aprašą</w:t>
      </w:r>
      <w:r w:rsidR="00321889" w:rsidRPr="00003692">
        <w:rPr>
          <w:rFonts w:ascii="Times New Roman" w:hAnsi="Times New Roman"/>
          <w:szCs w:val="24"/>
        </w:rPr>
        <w:t xml:space="preserve"> </w:t>
      </w:r>
      <w:r w:rsidR="005C2A5C" w:rsidRPr="00003692">
        <w:rPr>
          <w:rFonts w:ascii="Times New Roman" w:hAnsi="Times New Roman"/>
          <w:szCs w:val="24"/>
        </w:rPr>
        <w:t>(pridedama).</w:t>
      </w:r>
    </w:p>
    <w:p w14:paraId="5B26C3AD" w14:textId="585EBF56" w:rsidR="000D32C6" w:rsidRPr="00003692" w:rsidRDefault="00003692" w:rsidP="00003692">
      <w:pPr>
        <w:tabs>
          <w:tab w:val="left" w:pos="72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 w:rsidR="000D32C6" w:rsidRPr="00003692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4214AA9" w14:textId="18A4EEB6" w:rsidR="00FE2368" w:rsidRPr="00003692" w:rsidRDefault="00FE2368" w:rsidP="00003692">
      <w:pPr>
        <w:spacing w:line="276" w:lineRule="auto"/>
        <w:jc w:val="both"/>
        <w:rPr>
          <w:rFonts w:ascii="Times New Roman" w:hAnsi="Times New Roman"/>
          <w:b/>
          <w:szCs w:val="24"/>
        </w:rPr>
      </w:pPr>
    </w:p>
    <w:p w14:paraId="01B2C609" w14:textId="07999840" w:rsidR="00F13F0F" w:rsidRDefault="00F13F0F" w:rsidP="00003692">
      <w:pPr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0FED82D8" w14:textId="77777777" w:rsidR="00FE2368" w:rsidRPr="00F9467C" w:rsidRDefault="00FE2368" w:rsidP="00003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33707F4B" w14:textId="7202809F" w:rsidR="00F13F0F" w:rsidRDefault="00AE2F82" w:rsidP="00003692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Administracijos direktori</w:t>
      </w:r>
      <w:r w:rsidR="00003692">
        <w:rPr>
          <w:rFonts w:ascii="Times New Roman" w:hAnsi="Times New Roman"/>
          <w:szCs w:val="24"/>
        </w:rPr>
        <w:t>us                                                                          Dainius Grincevičius</w:t>
      </w:r>
    </w:p>
    <w:p w14:paraId="671545C9" w14:textId="25C15157" w:rsidR="00EC798A" w:rsidRPr="00F9467C" w:rsidRDefault="00EC798A" w:rsidP="00003692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14:paraId="045A4B47" w14:textId="45DA4369" w:rsidR="00FE2368" w:rsidRDefault="00FE2368" w:rsidP="00003692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14:paraId="7EB70C88" w14:textId="77777777" w:rsidR="00BD6B11" w:rsidRPr="00F9467C" w:rsidRDefault="00BD6B11" w:rsidP="00003692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14:paraId="43A5DF6C" w14:textId="77777777" w:rsidR="00866723" w:rsidRPr="00F9467C" w:rsidRDefault="00866723" w:rsidP="00003692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14:paraId="52C0F801" w14:textId="77777777" w:rsidR="00AE2F82" w:rsidRPr="00F9467C" w:rsidRDefault="00AE2F82" w:rsidP="0000369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9467C">
        <w:rPr>
          <w:rFonts w:ascii="Times New Roman" w:hAnsi="Times New Roman"/>
          <w:szCs w:val="24"/>
        </w:rPr>
        <w:t>Parengė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</w:p>
    <w:p w14:paraId="4FF717E7" w14:textId="0F8E4B6B" w:rsidR="00AE2F82" w:rsidRPr="00F9467C" w:rsidRDefault="00AE2F82" w:rsidP="00003692">
      <w:pPr>
        <w:overflowPunct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 xml:space="preserve">Socialinės paramos </w:t>
      </w:r>
      <w:r w:rsidR="00F9467C" w:rsidRPr="00F9467C">
        <w:rPr>
          <w:rFonts w:ascii="Times New Roman" w:hAnsi="Times New Roman"/>
          <w:szCs w:val="24"/>
        </w:rPr>
        <w:t>skyriaus</w:t>
      </w:r>
    </w:p>
    <w:p w14:paraId="60F00E01" w14:textId="6646BA8D" w:rsidR="00F9467C" w:rsidRDefault="00F9467C" w:rsidP="00003692">
      <w:pPr>
        <w:overflowPunct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vyresnioji specialistė</w:t>
      </w:r>
    </w:p>
    <w:p w14:paraId="426F8F9C" w14:textId="77777777" w:rsidR="00AB7A21" w:rsidRPr="00F9467C" w:rsidRDefault="00AB7A21" w:rsidP="00003692">
      <w:pPr>
        <w:overflowPunct w:val="0"/>
        <w:spacing w:line="360" w:lineRule="auto"/>
        <w:rPr>
          <w:rFonts w:ascii="Times New Roman" w:hAnsi="Times New Roman"/>
          <w:szCs w:val="24"/>
        </w:rPr>
      </w:pPr>
    </w:p>
    <w:p w14:paraId="38F634BE" w14:textId="789AD0BC" w:rsidR="00F9467C" w:rsidRDefault="00F9467C" w:rsidP="00480683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Edita Macevičiūtė-Orentienė</w:t>
      </w:r>
    </w:p>
    <w:p w14:paraId="469413CE" w14:textId="63C0D24E" w:rsidR="00AE2F82" w:rsidRPr="00F9467C" w:rsidRDefault="00AE2F82" w:rsidP="00480683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555FC3" w:rsidRPr="00F9467C">
        <w:rPr>
          <w:rFonts w:ascii="Times New Roman" w:hAnsi="Times New Roman"/>
          <w:szCs w:val="24"/>
        </w:rPr>
        <w:t>20-</w:t>
      </w:r>
      <w:r w:rsidR="00480683">
        <w:rPr>
          <w:rFonts w:ascii="Times New Roman" w:hAnsi="Times New Roman"/>
          <w:szCs w:val="24"/>
        </w:rPr>
        <w:t>12-</w:t>
      </w:r>
      <w:r w:rsidR="006519E2">
        <w:rPr>
          <w:rFonts w:ascii="Times New Roman" w:hAnsi="Times New Roman"/>
          <w:szCs w:val="24"/>
        </w:rPr>
        <w:t>14</w:t>
      </w:r>
    </w:p>
    <w:sectPr w:rsidR="00AE2F82" w:rsidRPr="00F9467C" w:rsidSect="00DE36B1">
      <w:headerReference w:type="default" r:id="rId8"/>
      <w:pgSz w:w="11907" w:h="16840" w:code="9"/>
      <w:pgMar w:top="102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A8388" w14:textId="77777777" w:rsidR="00057EB5" w:rsidRDefault="00057EB5">
      <w:r>
        <w:separator/>
      </w:r>
    </w:p>
  </w:endnote>
  <w:endnote w:type="continuationSeparator" w:id="0">
    <w:p w14:paraId="3729662A" w14:textId="77777777" w:rsidR="00057EB5" w:rsidRDefault="00057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FEC35" w14:textId="77777777" w:rsidR="00057EB5" w:rsidRDefault="00057EB5">
      <w:r>
        <w:separator/>
      </w:r>
    </w:p>
  </w:footnote>
  <w:footnote w:type="continuationSeparator" w:id="0">
    <w:p w14:paraId="63BBB28B" w14:textId="77777777" w:rsidR="00057EB5" w:rsidRDefault="00057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B2DB85" w14:textId="77777777" w:rsidR="00AE2F82" w:rsidRDefault="00AE2F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2C3A"/>
    <w:rsid w:val="00003692"/>
    <w:rsid w:val="00057EB5"/>
    <w:rsid w:val="00061726"/>
    <w:rsid w:val="000D32C6"/>
    <w:rsid w:val="000D4ADA"/>
    <w:rsid w:val="000D6048"/>
    <w:rsid w:val="000E24C0"/>
    <w:rsid w:val="000E4D88"/>
    <w:rsid w:val="000E5201"/>
    <w:rsid w:val="00117499"/>
    <w:rsid w:val="00122CE0"/>
    <w:rsid w:val="0014220B"/>
    <w:rsid w:val="00142B98"/>
    <w:rsid w:val="00191F74"/>
    <w:rsid w:val="001D38EF"/>
    <w:rsid w:val="001D7A54"/>
    <w:rsid w:val="001E7250"/>
    <w:rsid w:val="00261731"/>
    <w:rsid w:val="002765E4"/>
    <w:rsid w:val="0028720A"/>
    <w:rsid w:val="002D3ABC"/>
    <w:rsid w:val="00313CF0"/>
    <w:rsid w:val="00321889"/>
    <w:rsid w:val="0033527E"/>
    <w:rsid w:val="00341B21"/>
    <w:rsid w:val="003421A2"/>
    <w:rsid w:val="00342E29"/>
    <w:rsid w:val="00366789"/>
    <w:rsid w:val="00372870"/>
    <w:rsid w:val="003A0C31"/>
    <w:rsid w:val="003E4488"/>
    <w:rsid w:val="003E6C02"/>
    <w:rsid w:val="003F491F"/>
    <w:rsid w:val="004117BE"/>
    <w:rsid w:val="00420C48"/>
    <w:rsid w:val="004222B8"/>
    <w:rsid w:val="00434111"/>
    <w:rsid w:val="00435ADB"/>
    <w:rsid w:val="00480683"/>
    <w:rsid w:val="00505CF5"/>
    <w:rsid w:val="0050708C"/>
    <w:rsid w:val="00521D86"/>
    <w:rsid w:val="00542106"/>
    <w:rsid w:val="00555FC3"/>
    <w:rsid w:val="00583E25"/>
    <w:rsid w:val="005A3174"/>
    <w:rsid w:val="005B0112"/>
    <w:rsid w:val="005B7C60"/>
    <w:rsid w:val="005C2A5C"/>
    <w:rsid w:val="005D72B6"/>
    <w:rsid w:val="005F1CF3"/>
    <w:rsid w:val="005F5398"/>
    <w:rsid w:val="00610881"/>
    <w:rsid w:val="006519E2"/>
    <w:rsid w:val="00672D0B"/>
    <w:rsid w:val="006A4241"/>
    <w:rsid w:val="006C0DCC"/>
    <w:rsid w:val="0070001E"/>
    <w:rsid w:val="00700E76"/>
    <w:rsid w:val="0071084B"/>
    <w:rsid w:val="007456E1"/>
    <w:rsid w:val="00762639"/>
    <w:rsid w:val="00773B3A"/>
    <w:rsid w:val="007D01DF"/>
    <w:rsid w:val="00817D62"/>
    <w:rsid w:val="00831E8F"/>
    <w:rsid w:val="00866723"/>
    <w:rsid w:val="0089288A"/>
    <w:rsid w:val="008C1B78"/>
    <w:rsid w:val="008E5F1D"/>
    <w:rsid w:val="008F4809"/>
    <w:rsid w:val="00904FDF"/>
    <w:rsid w:val="00942A5A"/>
    <w:rsid w:val="00946BCC"/>
    <w:rsid w:val="00950A18"/>
    <w:rsid w:val="00955F7E"/>
    <w:rsid w:val="0098205C"/>
    <w:rsid w:val="009866D7"/>
    <w:rsid w:val="009870F0"/>
    <w:rsid w:val="009C4EAB"/>
    <w:rsid w:val="009C6853"/>
    <w:rsid w:val="009D328C"/>
    <w:rsid w:val="009E4ED5"/>
    <w:rsid w:val="009F065C"/>
    <w:rsid w:val="00A348AD"/>
    <w:rsid w:val="00A43F55"/>
    <w:rsid w:val="00A57652"/>
    <w:rsid w:val="00A71C8F"/>
    <w:rsid w:val="00A856F5"/>
    <w:rsid w:val="00AB7A21"/>
    <w:rsid w:val="00AD2D65"/>
    <w:rsid w:val="00AE2F82"/>
    <w:rsid w:val="00AE7378"/>
    <w:rsid w:val="00B37C70"/>
    <w:rsid w:val="00B75F85"/>
    <w:rsid w:val="00B77405"/>
    <w:rsid w:val="00B80FFF"/>
    <w:rsid w:val="00B81CFD"/>
    <w:rsid w:val="00BD6B11"/>
    <w:rsid w:val="00BE1E33"/>
    <w:rsid w:val="00BE4C6A"/>
    <w:rsid w:val="00BE6D25"/>
    <w:rsid w:val="00C2225A"/>
    <w:rsid w:val="00C34FF3"/>
    <w:rsid w:val="00C61218"/>
    <w:rsid w:val="00C61580"/>
    <w:rsid w:val="00C62CFD"/>
    <w:rsid w:val="00C838D9"/>
    <w:rsid w:val="00C84A75"/>
    <w:rsid w:val="00C921BD"/>
    <w:rsid w:val="00CA67DC"/>
    <w:rsid w:val="00CA6ECE"/>
    <w:rsid w:val="00CB243D"/>
    <w:rsid w:val="00CC6EB9"/>
    <w:rsid w:val="00D11CA6"/>
    <w:rsid w:val="00D33867"/>
    <w:rsid w:val="00D652A3"/>
    <w:rsid w:val="00D86E4D"/>
    <w:rsid w:val="00D907D4"/>
    <w:rsid w:val="00DD47CE"/>
    <w:rsid w:val="00DE36B1"/>
    <w:rsid w:val="00E01CB7"/>
    <w:rsid w:val="00E702E2"/>
    <w:rsid w:val="00E713B5"/>
    <w:rsid w:val="00E81948"/>
    <w:rsid w:val="00E918BB"/>
    <w:rsid w:val="00E92456"/>
    <w:rsid w:val="00EC3121"/>
    <w:rsid w:val="00EC798A"/>
    <w:rsid w:val="00ED113F"/>
    <w:rsid w:val="00ED5439"/>
    <w:rsid w:val="00EE2CE3"/>
    <w:rsid w:val="00F00513"/>
    <w:rsid w:val="00F01EF6"/>
    <w:rsid w:val="00F12B53"/>
    <w:rsid w:val="00F13F0F"/>
    <w:rsid w:val="00F25709"/>
    <w:rsid w:val="00F3487B"/>
    <w:rsid w:val="00F36160"/>
    <w:rsid w:val="00F40309"/>
    <w:rsid w:val="00F675BC"/>
    <w:rsid w:val="00F84303"/>
    <w:rsid w:val="00F929B8"/>
    <w:rsid w:val="00F9467C"/>
    <w:rsid w:val="00FB4FEA"/>
    <w:rsid w:val="00FE236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8B87"/>
  <w15:docId w15:val="{2461DB8F-39E0-44F0-B3E4-7FF9F8B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02C3A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831E8F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E702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val="lt-LT" w:eastAsia="lt-LT"/>
    </w:rPr>
  </w:style>
  <w:style w:type="paragraph" w:styleId="Sraopastraipa">
    <w:name w:val="List Paragraph"/>
    <w:basedOn w:val="prastasis"/>
    <w:uiPriority w:val="34"/>
    <w:qFormat/>
    <w:rsid w:val="000E5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e-tar.lt/portal/lt/legalAct/91e5c9209e9611ea9515f752ff221ec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40C6D7-C8E9-4532-8EFE-4A6D8338F1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57</TotalTime>
  <Pages>1</Pages>
  <Words>223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33</cp:revision>
  <cp:lastPrinted>2020-12-08T09:09:00Z</cp:lastPrinted>
  <dcterms:created xsi:type="dcterms:W3CDTF">2020-12-08T07:52:00Z</dcterms:created>
  <dcterms:modified xsi:type="dcterms:W3CDTF">2020-12-15T14:06:00Z</dcterms:modified>
</cp:coreProperties>
</file>