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C6DCD1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6230C6" wp14:editId="79F5F32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121CB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5F2A90C" w14:textId="77777777" w:rsidR="009B6B99" w:rsidRPr="009B6B99" w:rsidRDefault="009B6B99" w:rsidP="009B6B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9B6B99">
        <w:rPr>
          <w:rFonts w:ascii="Times New Roman" w:hAnsi="Times New Roman"/>
          <w:b/>
        </w:rPr>
        <w:t>ŠAKIŲ RAJONO SAVIVALDYBĖS ADMINISTRACIJOS DIREKTORIUS</w:t>
      </w:r>
    </w:p>
    <w:p w14:paraId="294C1684" w14:textId="77777777" w:rsidR="009B6B99" w:rsidRPr="009B6B99" w:rsidRDefault="009B6B99" w:rsidP="009B6B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14:paraId="0BF1759B" w14:textId="2888E75D" w:rsidR="009B6B99" w:rsidRDefault="009B6B99" w:rsidP="009B6B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9B6B99">
        <w:rPr>
          <w:rFonts w:ascii="Times New Roman" w:hAnsi="Times New Roman"/>
          <w:b/>
        </w:rPr>
        <w:t>ĮSAKYMA</w:t>
      </w:r>
      <w:r>
        <w:rPr>
          <w:rFonts w:ascii="Times New Roman" w:hAnsi="Times New Roman"/>
          <w:b/>
        </w:rPr>
        <w:t>S</w:t>
      </w:r>
    </w:p>
    <w:p w14:paraId="636B8F2C" w14:textId="0A683C33" w:rsidR="00A3026E" w:rsidRPr="002D350C" w:rsidRDefault="00D31544" w:rsidP="00D315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D31544">
        <w:rPr>
          <w:rFonts w:ascii="Times New Roman" w:hAnsi="Times New Roman"/>
          <w:b/>
          <w:bCs/>
          <w:szCs w:val="24"/>
        </w:rPr>
        <w:t xml:space="preserve">DĖL </w:t>
      </w:r>
      <w:r w:rsidR="00035F8E">
        <w:rPr>
          <w:rFonts w:ascii="Times New Roman" w:hAnsi="Times New Roman"/>
          <w:b/>
          <w:bCs/>
          <w:szCs w:val="24"/>
        </w:rPr>
        <w:t xml:space="preserve">ŠAKIŲ RAJONO </w:t>
      </w:r>
      <w:r w:rsidRPr="00D31544">
        <w:rPr>
          <w:rFonts w:ascii="Times New Roman" w:hAnsi="Times New Roman"/>
          <w:b/>
          <w:bCs/>
          <w:szCs w:val="24"/>
        </w:rPr>
        <w:t>SAVIVALDYBĖS GYVENTOJŲ</w:t>
      </w:r>
      <w:r w:rsidR="00586C20">
        <w:rPr>
          <w:rFonts w:ascii="Times New Roman" w:hAnsi="Times New Roman"/>
          <w:b/>
          <w:bCs/>
          <w:szCs w:val="24"/>
        </w:rPr>
        <w:t>,</w:t>
      </w:r>
      <w:r w:rsidRPr="00D31544">
        <w:rPr>
          <w:rFonts w:ascii="Times New Roman" w:hAnsi="Times New Roman"/>
          <w:b/>
          <w:bCs/>
          <w:szCs w:val="24"/>
        </w:rPr>
        <w:t xml:space="preserve"> </w:t>
      </w:r>
      <w:r w:rsidR="00B216FD" w:rsidRPr="00D31544">
        <w:rPr>
          <w:rFonts w:ascii="Times New Roman" w:hAnsi="Times New Roman"/>
          <w:b/>
          <w:bCs/>
          <w:szCs w:val="24"/>
        </w:rPr>
        <w:t>65 M. IR VYRESNIŲ</w:t>
      </w:r>
      <w:r w:rsidR="00586C20">
        <w:rPr>
          <w:rFonts w:ascii="Times New Roman" w:hAnsi="Times New Roman"/>
          <w:b/>
          <w:bCs/>
          <w:szCs w:val="24"/>
        </w:rPr>
        <w:t>,</w:t>
      </w:r>
      <w:r w:rsidR="00B216FD" w:rsidRPr="00D31544">
        <w:rPr>
          <w:rFonts w:ascii="Times New Roman" w:hAnsi="Times New Roman"/>
          <w:b/>
          <w:bCs/>
          <w:szCs w:val="24"/>
        </w:rPr>
        <w:t xml:space="preserve"> </w:t>
      </w:r>
      <w:r w:rsidRPr="00D31544">
        <w:rPr>
          <w:rFonts w:ascii="Times New Roman" w:hAnsi="Times New Roman"/>
          <w:b/>
          <w:bCs/>
          <w:szCs w:val="24"/>
        </w:rPr>
        <w:t>SKIEPIJIMO  COVID-19 VAKCINA</w:t>
      </w:r>
    </w:p>
    <w:p w14:paraId="3352D760" w14:textId="77777777" w:rsidR="00497656" w:rsidRDefault="00497656" w:rsidP="00A3026E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</w:p>
    <w:p w14:paraId="30608049" w14:textId="5A84CA54" w:rsidR="00A3026E" w:rsidRPr="002D350C" w:rsidRDefault="00373468" w:rsidP="00A3026E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6D44FA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 xml:space="preserve"> m. </w:t>
      </w:r>
      <w:r w:rsidR="006D44FA">
        <w:rPr>
          <w:rFonts w:ascii="Times New Roman" w:hAnsi="Times New Roman"/>
          <w:szCs w:val="24"/>
        </w:rPr>
        <w:t>sausio</w:t>
      </w:r>
      <w:r>
        <w:rPr>
          <w:rFonts w:ascii="Times New Roman" w:hAnsi="Times New Roman"/>
          <w:szCs w:val="24"/>
        </w:rPr>
        <w:t xml:space="preserve"> </w:t>
      </w:r>
      <w:r w:rsidR="00D31544">
        <w:rPr>
          <w:rFonts w:ascii="Times New Roman" w:hAnsi="Times New Roman"/>
          <w:szCs w:val="24"/>
        </w:rPr>
        <w:t>26</w:t>
      </w:r>
      <w:r w:rsidR="00F84434">
        <w:rPr>
          <w:rFonts w:ascii="Times New Roman" w:hAnsi="Times New Roman"/>
          <w:szCs w:val="24"/>
        </w:rPr>
        <w:t xml:space="preserve"> </w:t>
      </w:r>
      <w:r w:rsidR="009F7131">
        <w:rPr>
          <w:rFonts w:ascii="Times New Roman" w:hAnsi="Times New Roman"/>
          <w:szCs w:val="24"/>
        </w:rPr>
        <w:t xml:space="preserve"> </w:t>
      </w:r>
      <w:r w:rsidR="00A3026E">
        <w:rPr>
          <w:rFonts w:ascii="Times New Roman" w:hAnsi="Times New Roman"/>
          <w:szCs w:val="24"/>
        </w:rPr>
        <w:t xml:space="preserve">d. </w:t>
      </w:r>
      <w:r w:rsidR="00A3026E" w:rsidRPr="002D350C">
        <w:rPr>
          <w:rFonts w:ascii="Times New Roman" w:hAnsi="Times New Roman"/>
          <w:szCs w:val="24"/>
        </w:rPr>
        <w:t xml:space="preserve"> Nr.</w:t>
      </w:r>
      <w:r w:rsidR="00744F03">
        <w:rPr>
          <w:rFonts w:ascii="Times New Roman" w:hAnsi="Times New Roman"/>
          <w:szCs w:val="24"/>
        </w:rPr>
        <w:t xml:space="preserve"> -</w:t>
      </w:r>
    </w:p>
    <w:p w14:paraId="7E5D3340" w14:textId="082058BF" w:rsidR="00035F8E" w:rsidRPr="00003626" w:rsidRDefault="00A3026E" w:rsidP="00003626">
      <w:pPr>
        <w:pStyle w:val="Antrat1"/>
        <w:ind w:left="0" w:firstLine="0"/>
        <w:jc w:val="center"/>
        <w:rPr>
          <w:szCs w:val="24"/>
        </w:rPr>
      </w:pPr>
      <w:r w:rsidRPr="002D350C">
        <w:rPr>
          <w:szCs w:val="24"/>
        </w:rPr>
        <w:t>Šakiai</w:t>
      </w:r>
    </w:p>
    <w:p w14:paraId="02ECA870" w14:textId="77777777" w:rsidR="00003626" w:rsidRPr="00003626" w:rsidRDefault="00003626" w:rsidP="00003626">
      <w:pPr>
        <w:rPr>
          <w:rFonts w:ascii="Times New Roman" w:hAnsi="Times New Roman"/>
          <w:lang w:eastAsia="en-US"/>
        </w:rPr>
      </w:pPr>
    </w:p>
    <w:p w14:paraId="3669CFA5" w14:textId="5BDA2A98" w:rsidR="00094C62" w:rsidRDefault="00003626" w:rsidP="00094C62">
      <w:pPr>
        <w:spacing w:line="276" w:lineRule="auto"/>
        <w:ind w:firstLine="567"/>
        <w:jc w:val="both"/>
        <w:rPr>
          <w:rFonts w:ascii="Times New Roman" w:eastAsia="SimSun" w:hAnsi="Times New Roman"/>
          <w:kern w:val="2"/>
          <w:szCs w:val="24"/>
          <w:lang w:eastAsia="hi-IN" w:bidi="hi-IN"/>
        </w:rPr>
      </w:pPr>
      <w:r w:rsidRPr="00003626">
        <w:rPr>
          <w:rFonts w:ascii="Times New Roman" w:eastAsia="SimSun" w:hAnsi="Times New Roman"/>
          <w:kern w:val="2"/>
          <w:szCs w:val="24"/>
          <w:lang w:eastAsia="hi-IN" w:bidi="hi-IN"/>
        </w:rPr>
        <w:t>Vadovaudamasis Lietuvos Respublikos vietos savivaldos įstatymo 29 straipsnio 8 dalies 2 punktu,</w:t>
      </w:r>
      <w:r w:rsidRPr="00003626">
        <w:rPr>
          <w:rFonts w:ascii="Times New Roman" w:eastAsia="SimSun" w:hAnsi="Times New Roman"/>
          <w:color w:val="000000"/>
          <w:kern w:val="2"/>
          <w:szCs w:val="24"/>
          <w:shd w:val="clear" w:color="auto" w:fill="FFFFFF"/>
          <w:lang w:eastAsia="hi-IN" w:bidi="hi-IN"/>
        </w:rPr>
        <w:t xml:space="preserve"> Lietuvos Respublikos Vyriausybės 2020 m. vasario 26 d. nutarimu Nr. 152 „Dėl valstybės lygio ekstremaliosios situacijos paskelbimo“</w:t>
      </w:r>
      <w:r w:rsidRPr="00003626">
        <w:rPr>
          <w:rFonts w:ascii="Times New Roman" w:eastAsia="SimSun" w:hAnsi="Times New Roman"/>
          <w:kern w:val="2"/>
          <w:szCs w:val="24"/>
          <w:lang w:eastAsia="hi-IN" w:bidi="hi-IN"/>
        </w:rPr>
        <w:t xml:space="preserve">, Lietuvos Respublikos Vyriausybės 2020 m. lapkričio 4 d. nutarimu Nr. 1226 </w:t>
      </w:r>
      <w:r w:rsidRPr="00003626">
        <w:rPr>
          <w:rFonts w:ascii="Times New Roman" w:eastAsia="SimSun" w:hAnsi="Times New Roman"/>
          <w:color w:val="000000"/>
          <w:kern w:val="2"/>
          <w:szCs w:val="24"/>
          <w:shd w:val="clear" w:color="auto" w:fill="FFFFFF"/>
          <w:lang w:eastAsia="hi-IN" w:bidi="hi-IN"/>
        </w:rPr>
        <w:t>„</w:t>
      </w:r>
      <w:r w:rsidRPr="00003626">
        <w:rPr>
          <w:rFonts w:ascii="Times New Roman" w:eastAsia="SimSun" w:hAnsi="Times New Roman"/>
          <w:kern w:val="2"/>
          <w:szCs w:val="24"/>
          <w:lang w:eastAsia="hi-IN" w:bidi="hi-IN"/>
        </w:rPr>
        <w:t>Dėl karantino Lietuvos Respublikos teritorijoje paskelbimo</w:t>
      </w:r>
      <w:r w:rsidRPr="00003626">
        <w:rPr>
          <w:rFonts w:ascii="Times New Roman" w:eastAsia="SimSun" w:hAnsi="Times New Roman"/>
          <w:color w:val="000000"/>
          <w:kern w:val="2"/>
          <w:szCs w:val="24"/>
          <w:shd w:val="clear" w:color="auto" w:fill="FFFFFF"/>
          <w:lang w:eastAsia="hi-IN" w:bidi="hi-IN"/>
        </w:rPr>
        <w:t>“</w:t>
      </w:r>
      <w:r w:rsidRPr="00003626">
        <w:rPr>
          <w:rFonts w:ascii="Times New Roman" w:eastAsia="SimSun" w:hAnsi="Times New Roman"/>
          <w:kern w:val="2"/>
          <w:szCs w:val="24"/>
          <w:lang w:eastAsia="hi-IN" w:bidi="hi-IN"/>
        </w:rPr>
        <w:t>, Lietuvos Respublikos sveikatos apsaugos ministro 2020 m. gruodžio 23 d. įsakymu Nr. V-3006 „Dėl skiepijimo valstybės biudžeto lėšomis įsigyjama COVID-19 ligos (</w:t>
      </w:r>
      <w:proofErr w:type="spellStart"/>
      <w:r w:rsidRPr="00003626">
        <w:rPr>
          <w:rFonts w:ascii="Times New Roman" w:eastAsia="SimSun" w:hAnsi="Times New Roman"/>
          <w:kern w:val="2"/>
          <w:szCs w:val="24"/>
          <w:lang w:eastAsia="hi-IN" w:bidi="hi-IN"/>
        </w:rPr>
        <w:t>koronaviruso</w:t>
      </w:r>
      <w:proofErr w:type="spellEnd"/>
      <w:r w:rsidRPr="00003626">
        <w:rPr>
          <w:rFonts w:ascii="Times New Roman" w:eastAsia="SimSun" w:hAnsi="Times New Roman"/>
          <w:kern w:val="2"/>
          <w:szCs w:val="24"/>
          <w:lang w:eastAsia="hi-IN" w:bidi="hi-IN"/>
        </w:rPr>
        <w:t xml:space="preserve"> infekcijos) vakcina prioritetinės gyventojų grupės patvirtinimo“, Lietuvos Respublikos sveikatos apsaugos ministro 2020 m. gruodžio 23 d. įsakymu Nr. V-2997 „Dėl gyventojų skiepijimo valstybės biudžeto lėšomis įsigyjama COVID-19 ligos (</w:t>
      </w:r>
      <w:proofErr w:type="spellStart"/>
      <w:r w:rsidRPr="00003626">
        <w:rPr>
          <w:rFonts w:ascii="Times New Roman" w:eastAsia="SimSun" w:hAnsi="Times New Roman"/>
          <w:kern w:val="2"/>
          <w:szCs w:val="24"/>
          <w:lang w:eastAsia="hi-IN" w:bidi="hi-IN"/>
        </w:rPr>
        <w:t>koronaviruso</w:t>
      </w:r>
      <w:proofErr w:type="spellEnd"/>
      <w:r w:rsidRPr="00003626">
        <w:rPr>
          <w:rFonts w:ascii="Times New Roman" w:eastAsia="SimSun" w:hAnsi="Times New Roman"/>
          <w:kern w:val="2"/>
          <w:szCs w:val="24"/>
          <w:lang w:eastAsia="hi-IN" w:bidi="hi-IN"/>
        </w:rPr>
        <w:t xml:space="preserve"> infekcijos) vakcina organizavimo tvarkos aprašo patvirtinimo“ ir atsižvelgiant į Lietuvos Respublikos sveikatos apsaugos ministerijos planus pradėti asmenų, vyresnių nei 65 m.</w:t>
      </w:r>
      <w:r w:rsidR="00586C20">
        <w:rPr>
          <w:rFonts w:ascii="Times New Roman" w:eastAsia="SimSun" w:hAnsi="Times New Roman"/>
          <w:kern w:val="2"/>
          <w:szCs w:val="24"/>
          <w:lang w:eastAsia="hi-IN" w:bidi="hi-IN"/>
        </w:rPr>
        <w:t>,</w:t>
      </w:r>
      <w:r w:rsidRPr="00003626">
        <w:rPr>
          <w:rFonts w:ascii="Times New Roman" w:eastAsia="SimSun" w:hAnsi="Times New Roman"/>
          <w:kern w:val="2"/>
          <w:szCs w:val="24"/>
          <w:lang w:eastAsia="hi-IN" w:bidi="hi-IN"/>
        </w:rPr>
        <w:t xml:space="preserve"> skiepijimą COVID-19 vakcina:</w:t>
      </w:r>
    </w:p>
    <w:p w14:paraId="5EB457F2" w14:textId="1531D8D7" w:rsidR="00497656" w:rsidRPr="00003626" w:rsidRDefault="00497656" w:rsidP="00497656">
      <w:pPr>
        <w:tabs>
          <w:tab w:val="left" w:pos="993"/>
          <w:tab w:val="left" w:pos="1418"/>
        </w:tabs>
        <w:spacing w:line="276" w:lineRule="auto"/>
        <w:ind w:firstLine="567"/>
        <w:jc w:val="both"/>
        <w:rPr>
          <w:rFonts w:ascii="Times New Roman" w:eastAsia="SimSun" w:hAnsi="Times New Roman"/>
          <w:bCs/>
          <w:kern w:val="2"/>
          <w:szCs w:val="24"/>
          <w:lang w:eastAsia="hi-IN" w:bidi="hi-IN"/>
        </w:rPr>
      </w:pPr>
      <w:r>
        <w:rPr>
          <w:rFonts w:ascii="Times New Roman" w:eastAsia="SimSun" w:hAnsi="Times New Roman"/>
          <w:bCs/>
          <w:kern w:val="2"/>
          <w:szCs w:val="24"/>
          <w:lang w:eastAsia="hi-IN" w:bidi="hi-IN"/>
        </w:rPr>
        <w:t>1</w:t>
      </w:r>
      <w:r w:rsidRPr="00003626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. N u s t a t a u, kad 65 m. ir vyresnių </w:t>
      </w:r>
      <w:r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Šakių rajono </w:t>
      </w:r>
      <w:r w:rsidRPr="00003626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savivaldybės gyventojų sąrašai sudaromi pagal skirtingas pacientų amžiaus grupes: </w:t>
      </w:r>
    </w:p>
    <w:p w14:paraId="479EB562" w14:textId="77777777" w:rsidR="00497656" w:rsidRPr="00003626" w:rsidRDefault="00497656" w:rsidP="00497656">
      <w:pPr>
        <w:tabs>
          <w:tab w:val="left" w:pos="993"/>
        </w:tabs>
        <w:spacing w:line="276" w:lineRule="auto"/>
        <w:ind w:firstLine="284"/>
        <w:jc w:val="both"/>
        <w:rPr>
          <w:rFonts w:ascii="Times New Roman" w:eastAsia="SimSun" w:hAnsi="Times New Roman"/>
          <w:bCs/>
          <w:kern w:val="2"/>
          <w:szCs w:val="24"/>
          <w:lang w:eastAsia="hi-IN" w:bidi="hi-IN"/>
        </w:rPr>
      </w:pPr>
      <w:r>
        <w:rPr>
          <w:rFonts w:ascii="Times New Roman" w:eastAsia="SimSun" w:hAnsi="Times New Roman"/>
          <w:bCs/>
          <w:kern w:val="2"/>
          <w:szCs w:val="24"/>
          <w:lang w:eastAsia="hi-IN" w:bidi="hi-IN"/>
        </w:rPr>
        <w:tab/>
      </w:r>
      <w:r w:rsidRPr="00003626">
        <w:rPr>
          <w:rFonts w:ascii="Times New Roman" w:eastAsia="SimSun" w:hAnsi="Times New Roman"/>
          <w:bCs/>
          <w:kern w:val="2"/>
          <w:szCs w:val="24"/>
          <w:lang w:eastAsia="hi-IN" w:bidi="hi-IN"/>
        </w:rPr>
        <w:t>2.1.  80 m. ir vyresni;</w:t>
      </w:r>
    </w:p>
    <w:p w14:paraId="2EA13B9B" w14:textId="77777777" w:rsidR="00497656" w:rsidRPr="00003626" w:rsidRDefault="00497656" w:rsidP="00497656">
      <w:pPr>
        <w:tabs>
          <w:tab w:val="left" w:pos="993"/>
        </w:tabs>
        <w:spacing w:line="276" w:lineRule="auto"/>
        <w:ind w:firstLine="284"/>
        <w:jc w:val="both"/>
        <w:rPr>
          <w:rFonts w:ascii="Times New Roman" w:eastAsia="SimSun" w:hAnsi="Times New Roman"/>
          <w:bCs/>
          <w:kern w:val="2"/>
          <w:szCs w:val="24"/>
          <w:lang w:eastAsia="hi-IN" w:bidi="hi-IN"/>
        </w:rPr>
      </w:pPr>
      <w:r>
        <w:rPr>
          <w:rFonts w:ascii="Times New Roman" w:eastAsia="SimSun" w:hAnsi="Times New Roman"/>
          <w:bCs/>
          <w:kern w:val="2"/>
          <w:szCs w:val="24"/>
          <w:lang w:eastAsia="hi-IN" w:bidi="hi-IN"/>
        </w:rPr>
        <w:tab/>
      </w:r>
      <w:r w:rsidRPr="00003626">
        <w:rPr>
          <w:rFonts w:ascii="Times New Roman" w:eastAsia="SimSun" w:hAnsi="Times New Roman"/>
          <w:bCs/>
          <w:kern w:val="2"/>
          <w:szCs w:val="24"/>
          <w:lang w:eastAsia="hi-IN" w:bidi="hi-IN"/>
        </w:rPr>
        <w:t>2.2.  75-79 m.;</w:t>
      </w:r>
    </w:p>
    <w:p w14:paraId="7A787C53" w14:textId="77777777" w:rsidR="00497656" w:rsidRPr="00003626" w:rsidRDefault="00497656" w:rsidP="00497656">
      <w:pPr>
        <w:tabs>
          <w:tab w:val="left" w:pos="993"/>
        </w:tabs>
        <w:spacing w:line="276" w:lineRule="auto"/>
        <w:ind w:firstLine="284"/>
        <w:jc w:val="both"/>
        <w:rPr>
          <w:rFonts w:ascii="Times New Roman" w:eastAsia="SimSun" w:hAnsi="Times New Roman"/>
          <w:bCs/>
          <w:kern w:val="2"/>
          <w:szCs w:val="24"/>
          <w:lang w:eastAsia="hi-IN" w:bidi="hi-IN"/>
        </w:rPr>
      </w:pPr>
      <w:r>
        <w:rPr>
          <w:rFonts w:ascii="Times New Roman" w:eastAsia="SimSun" w:hAnsi="Times New Roman"/>
          <w:bCs/>
          <w:kern w:val="2"/>
          <w:szCs w:val="24"/>
          <w:lang w:eastAsia="hi-IN" w:bidi="hi-IN"/>
        </w:rPr>
        <w:tab/>
      </w:r>
      <w:r w:rsidRPr="00003626">
        <w:rPr>
          <w:rFonts w:ascii="Times New Roman" w:eastAsia="SimSun" w:hAnsi="Times New Roman"/>
          <w:bCs/>
          <w:kern w:val="2"/>
          <w:szCs w:val="24"/>
          <w:lang w:eastAsia="hi-IN" w:bidi="hi-IN"/>
        </w:rPr>
        <w:t>2.3.  70-74 m.;</w:t>
      </w:r>
    </w:p>
    <w:p w14:paraId="7B46863E" w14:textId="2BBFF205" w:rsidR="00497656" w:rsidRDefault="00497656" w:rsidP="00497656">
      <w:pPr>
        <w:tabs>
          <w:tab w:val="left" w:pos="284"/>
          <w:tab w:val="left" w:pos="1134"/>
        </w:tabs>
        <w:spacing w:line="276" w:lineRule="auto"/>
        <w:ind w:firstLine="142"/>
        <w:jc w:val="both"/>
        <w:rPr>
          <w:rFonts w:ascii="Times New Roman" w:eastAsia="SimSun" w:hAnsi="Times New Roman"/>
          <w:bCs/>
          <w:kern w:val="2"/>
          <w:szCs w:val="24"/>
          <w:lang w:eastAsia="hi-IN" w:bidi="hi-IN"/>
        </w:rPr>
      </w:pPr>
      <w:r>
        <w:rPr>
          <w:rFonts w:ascii="Times New Roman" w:eastAsia="SimSun" w:hAnsi="Times New Roman"/>
          <w:bCs/>
          <w:kern w:val="2"/>
          <w:szCs w:val="24"/>
          <w:lang w:eastAsia="hi-IN" w:bidi="hi-IN"/>
        </w:rPr>
        <w:tab/>
        <w:t xml:space="preserve">            </w:t>
      </w:r>
      <w:r w:rsidRPr="00003626">
        <w:rPr>
          <w:rFonts w:ascii="Times New Roman" w:eastAsia="SimSun" w:hAnsi="Times New Roman"/>
          <w:bCs/>
          <w:kern w:val="2"/>
          <w:szCs w:val="24"/>
          <w:lang w:eastAsia="hi-IN" w:bidi="hi-IN"/>
        </w:rPr>
        <w:t>2.4.  65-69 m..</w:t>
      </w:r>
    </w:p>
    <w:p w14:paraId="3BAD91DA" w14:textId="4AA2F509" w:rsidR="00094C62" w:rsidRPr="008D4A53" w:rsidRDefault="00497656" w:rsidP="008D4A53">
      <w:pPr>
        <w:snapToGrid w:val="0"/>
        <w:spacing w:line="276" w:lineRule="auto"/>
        <w:ind w:firstLine="567"/>
        <w:jc w:val="both"/>
        <w:rPr>
          <w:b/>
          <w:sz w:val="22"/>
          <w:szCs w:val="22"/>
        </w:rPr>
      </w:pPr>
      <w:r>
        <w:rPr>
          <w:rFonts w:ascii="Times New Roman" w:eastAsia="SimSun" w:hAnsi="Times New Roman"/>
          <w:bCs/>
          <w:kern w:val="2"/>
          <w:szCs w:val="24"/>
          <w:lang w:eastAsia="hi-IN" w:bidi="hi-IN"/>
        </w:rPr>
        <w:t>2</w:t>
      </w:r>
      <w:r w:rsidR="00003626" w:rsidRPr="00003626">
        <w:rPr>
          <w:rFonts w:ascii="Times New Roman" w:eastAsia="SimSun" w:hAnsi="Times New Roman"/>
          <w:bCs/>
          <w:kern w:val="2"/>
          <w:szCs w:val="24"/>
          <w:lang w:eastAsia="hi-IN" w:bidi="hi-IN"/>
        </w:rPr>
        <w:t>.</w:t>
      </w:r>
      <w:r w:rsidR="00094C62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 </w:t>
      </w:r>
      <w:r w:rsidR="00003626" w:rsidRPr="00003626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Į p a r e i g o j u  </w:t>
      </w:r>
      <w:r w:rsidR="00003626">
        <w:rPr>
          <w:rFonts w:ascii="Times New Roman" w:eastAsia="SimSun" w:hAnsi="Times New Roman"/>
          <w:bCs/>
          <w:kern w:val="2"/>
          <w:szCs w:val="24"/>
          <w:lang w:eastAsia="hi-IN" w:bidi="hi-IN"/>
        </w:rPr>
        <w:t>Šakių rajono</w:t>
      </w:r>
      <w:r w:rsidR="00003626" w:rsidRPr="00003626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 savivaldybės Asmens sveikatos priežiūros įstaigų  vadovus</w:t>
      </w:r>
      <w:r w:rsidR="00094C62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: (VšĮ </w:t>
      </w:r>
      <w:r w:rsidR="00094C62" w:rsidRPr="00094C62">
        <w:rPr>
          <w:rFonts w:ascii="Times New Roman" w:eastAsia="SimSun" w:hAnsi="Times New Roman"/>
          <w:bCs/>
          <w:kern w:val="2"/>
          <w:szCs w:val="24"/>
          <w:lang w:eastAsia="hi-IN" w:bidi="hi-IN"/>
        </w:rPr>
        <w:t>Kudirkos Naumiesčio PSPC</w:t>
      </w:r>
      <w:r w:rsidR="008D4A53">
        <w:rPr>
          <w:rFonts w:ascii="Times New Roman" w:eastAsia="SimSun" w:hAnsi="Times New Roman"/>
          <w:bCs/>
          <w:kern w:val="2"/>
          <w:szCs w:val="24"/>
          <w:lang w:eastAsia="hi-IN" w:bidi="hi-IN"/>
        </w:rPr>
        <w:t>,</w:t>
      </w:r>
      <w:r w:rsidR="008D4A53" w:rsidRPr="008D4A53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 </w:t>
      </w:r>
      <w:r w:rsidR="008D4A53" w:rsidRPr="00094C62">
        <w:rPr>
          <w:rFonts w:ascii="Times New Roman" w:eastAsia="SimSun" w:hAnsi="Times New Roman"/>
          <w:bCs/>
          <w:kern w:val="2"/>
          <w:szCs w:val="24"/>
          <w:lang w:eastAsia="hi-IN" w:bidi="hi-IN"/>
        </w:rPr>
        <w:t>VšĮ Gelgaudiškio ambulatorija</w:t>
      </w:r>
      <w:r w:rsidR="008D4A53">
        <w:rPr>
          <w:rFonts w:ascii="Times New Roman" w:eastAsia="SimSun" w:hAnsi="Times New Roman"/>
          <w:bCs/>
          <w:kern w:val="2"/>
          <w:szCs w:val="24"/>
          <w:lang w:eastAsia="hi-IN" w:bidi="hi-IN"/>
        </w:rPr>
        <w:t>,</w:t>
      </w:r>
      <w:r w:rsidR="008D4A53" w:rsidRPr="008D4A53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 </w:t>
      </w:r>
      <w:r w:rsidR="008D4A53" w:rsidRPr="00094C62">
        <w:rPr>
          <w:rFonts w:ascii="Times New Roman" w:eastAsia="SimSun" w:hAnsi="Times New Roman"/>
          <w:bCs/>
          <w:kern w:val="2"/>
          <w:szCs w:val="24"/>
          <w:lang w:eastAsia="hi-IN" w:bidi="hi-IN"/>
        </w:rPr>
        <w:t>VšĮ Griškabūdžio ambulatorija</w:t>
      </w:r>
      <w:r w:rsidR="008D4A53">
        <w:rPr>
          <w:rFonts w:ascii="Times New Roman" w:eastAsia="SimSun" w:hAnsi="Times New Roman"/>
          <w:bCs/>
          <w:kern w:val="2"/>
          <w:szCs w:val="24"/>
          <w:lang w:eastAsia="hi-IN" w:bidi="hi-IN"/>
        </w:rPr>
        <w:t>,</w:t>
      </w:r>
      <w:r w:rsidR="008D4A53" w:rsidRPr="008D4A53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 </w:t>
      </w:r>
      <w:r w:rsidR="008D4A53" w:rsidRPr="00094C62">
        <w:rPr>
          <w:rFonts w:ascii="Times New Roman" w:eastAsia="SimSun" w:hAnsi="Times New Roman"/>
          <w:bCs/>
          <w:kern w:val="2"/>
          <w:szCs w:val="24"/>
          <w:lang w:eastAsia="hi-IN" w:bidi="hi-IN"/>
        </w:rPr>
        <w:t>VšĮ Kidulių ambulatorija</w:t>
      </w:r>
      <w:r w:rsidR="008D4A53">
        <w:rPr>
          <w:rFonts w:ascii="Times New Roman" w:eastAsia="SimSun" w:hAnsi="Times New Roman"/>
          <w:bCs/>
          <w:kern w:val="2"/>
          <w:szCs w:val="24"/>
          <w:lang w:eastAsia="hi-IN" w:bidi="hi-IN"/>
        </w:rPr>
        <w:t>,</w:t>
      </w:r>
      <w:r w:rsidR="008D4A53" w:rsidRPr="008D4A53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 </w:t>
      </w:r>
      <w:r w:rsidR="008D4A53" w:rsidRPr="00094C62">
        <w:rPr>
          <w:rFonts w:ascii="Times New Roman" w:eastAsia="SimSun" w:hAnsi="Times New Roman"/>
          <w:bCs/>
          <w:kern w:val="2"/>
          <w:szCs w:val="24"/>
          <w:lang w:eastAsia="hi-IN" w:bidi="hi-IN"/>
        </w:rPr>
        <w:t>VšĮ Lekėčių ambulatorija</w:t>
      </w:r>
      <w:r w:rsidR="008D4A53">
        <w:rPr>
          <w:rFonts w:ascii="Times New Roman" w:eastAsia="SimSun" w:hAnsi="Times New Roman"/>
          <w:bCs/>
          <w:kern w:val="2"/>
          <w:szCs w:val="24"/>
          <w:lang w:eastAsia="hi-IN" w:bidi="hi-IN"/>
        </w:rPr>
        <w:t>,</w:t>
      </w:r>
      <w:r w:rsidR="008D4A53" w:rsidRPr="008D4A53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 </w:t>
      </w:r>
      <w:r w:rsidR="008D4A53" w:rsidRPr="00094C62">
        <w:rPr>
          <w:rFonts w:ascii="Times New Roman" w:eastAsia="SimSun" w:hAnsi="Times New Roman"/>
          <w:bCs/>
          <w:kern w:val="2"/>
          <w:szCs w:val="24"/>
          <w:lang w:eastAsia="hi-IN" w:bidi="hi-IN"/>
        </w:rPr>
        <w:t>VšĮ Lukšių ambulatorija</w:t>
      </w:r>
      <w:r w:rsidR="008D4A53">
        <w:rPr>
          <w:rFonts w:ascii="Times New Roman" w:eastAsia="SimSun" w:hAnsi="Times New Roman"/>
          <w:bCs/>
          <w:kern w:val="2"/>
          <w:szCs w:val="24"/>
          <w:lang w:eastAsia="hi-IN" w:bidi="hi-IN"/>
        </w:rPr>
        <w:t>,</w:t>
      </w:r>
      <w:r w:rsidR="008D4A53" w:rsidRPr="008D4A53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 </w:t>
      </w:r>
      <w:r w:rsidR="008D4A53" w:rsidRPr="00094C62">
        <w:rPr>
          <w:rFonts w:ascii="Times New Roman" w:eastAsia="SimSun" w:hAnsi="Times New Roman"/>
          <w:bCs/>
          <w:kern w:val="2"/>
          <w:szCs w:val="24"/>
          <w:lang w:eastAsia="hi-IN" w:bidi="hi-IN"/>
        </w:rPr>
        <w:t>VšĮ Panemunių ambulatorija</w:t>
      </w:r>
      <w:r w:rsidR="008D4A53">
        <w:rPr>
          <w:rFonts w:ascii="Times New Roman" w:eastAsia="SimSun" w:hAnsi="Times New Roman"/>
          <w:bCs/>
          <w:kern w:val="2"/>
          <w:szCs w:val="24"/>
          <w:lang w:eastAsia="hi-IN" w:bidi="hi-IN"/>
        </w:rPr>
        <w:t>,</w:t>
      </w:r>
      <w:r w:rsidR="008D4A53" w:rsidRPr="008D4A53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 </w:t>
      </w:r>
      <w:r w:rsidR="008D4A53" w:rsidRPr="00094C62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UAB Dalios </w:t>
      </w:r>
      <w:proofErr w:type="spellStart"/>
      <w:r w:rsidR="008D4A53" w:rsidRPr="00094C62">
        <w:rPr>
          <w:rFonts w:ascii="Times New Roman" w:eastAsia="SimSun" w:hAnsi="Times New Roman"/>
          <w:bCs/>
          <w:kern w:val="2"/>
          <w:szCs w:val="24"/>
          <w:lang w:eastAsia="hi-IN" w:bidi="hi-IN"/>
        </w:rPr>
        <w:t>Zaleskienės</w:t>
      </w:r>
      <w:proofErr w:type="spellEnd"/>
      <w:r w:rsidR="008D4A53" w:rsidRPr="00094C62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 ambulatorija</w:t>
      </w:r>
      <w:r w:rsidR="008D4A53">
        <w:rPr>
          <w:rFonts w:ascii="Times New Roman" w:eastAsia="SimSun" w:hAnsi="Times New Roman"/>
          <w:bCs/>
          <w:kern w:val="2"/>
          <w:szCs w:val="24"/>
          <w:lang w:eastAsia="hi-IN" w:bidi="hi-IN"/>
        </w:rPr>
        <w:t>,</w:t>
      </w:r>
      <w:r w:rsidR="008D4A53" w:rsidRPr="008D4A53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 </w:t>
      </w:r>
      <w:r w:rsidR="008D4A53" w:rsidRPr="00094C62">
        <w:rPr>
          <w:rFonts w:ascii="Times New Roman" w:eastAsia="SimSun" w:hAnsi="Times New Roman"/>
          <w:bCs/>
          <w:kern w:val="2"/>
          <w:szCs w:val="24"/>
          <w:lang w:eastAsia="hi-IN" w:bidi="hi-IN"/>
        </w:rPr>
        <w:t>UAB Šakių sveikatos klinika</w:t>
      </w:r>
      <w:r w:rsidR="008D4A53">
        <w:rPr>
          <w:rFonts w:ascii="Times New Roman" w:eastAsia="SimSun" w:hAnsi="Times New Roman"/>
          <w:bCs/>
          <w:kern w:val="2"/>
          <w:szCs w:val="24"/>
          <w:lang w:eastAsia="hi-IN" w:bidi="hi-IN"/>
        </w:rPr>
        <w:t>,</w:t>
      </w:r>
      <w:r w:rsidR="008D4A53" w:rsidRPr="008D4A53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 </w:t>
      </w:r>
      <w:r w:rsidR="008D4A53" w:rsidRPr="00094C62">
        <w:rPr>
          <w:rFonts w:ascii="Times New Roman" w:eastAsia="SimSun" w:hAnsi="Times New Roman"/>
          <w:bCs/>
          <w:kern w:val="2"/>
          <w:szCs w:val="24"/>
          <w:lang w:eastAsia="hi-IN" w:bidi="hi-IN"/>
        </w:rPr>
        <w:t>UAB Zanavykų klinika</w:t>
      </w:r>
      <w:r w:rsidR="008D4A53">
        <w:rPr>
          <w:rFonts w:ascii="Times New Roman" w:eastAsia="SimSun" w:hAnsi="Times New Roman"/>
          <w:bCs/>
          <w:kern w:val="2"/>
          <w:szCs w:val="24"/>
          <w:lang w:eastAsia="hi-IN" w:bidi="hi-IN"/>
        </w:rPr>
        <w:t>,</w:t>
      </w:r>
      <w:r w:rsidR="008D4A53" w:rsidRPr="008D4A53">
        <w:rPr>
          <w:sz w:val="22"/>
          <w:szCs w:val="22"/>
        </w:rPr>
        <w:t xml:space="preserve"> </w:t>
      </w:r>
      <w:r w:rsidR="008D4A53" w:rsidRPr="00711383">
        <w:rPr>
          <w:sz w:val="22"/>
          <w:szCs w:val="22"/>
        </w:rPr>
        <w:t>VšĮ Šakių PASPC</w:t>
      </w:r>
      <w:r w:rsidR="008D4A53">
        <w:rPr>
          <w:sz w:val="22"/>
          <w:szCs w:val="22"/>
        </w:rPr>
        <w:t>)</w:t>
      </w:r>
      <w:r w:rsidR="00586C20">
        <w:rPr>
          <w:sz w:val="22"/>
          <w:szCs w:val="22"/>
        </w:rPr>
        <w:t>:</w:t>
      </w:r>
    </w:p>
    <w:p w14:paraId="617D64D7" w14:textId="31843963" w:rsidR="00094C62" w:rsidRDefault="00003626" w:rsidP="00094C62">
      <w:pPr>
        <w:spacing w:line="276" w:lineRule="auto"/>
        <w:ind w:firstLine="567"/>
        <w:jc w:val="both"/>
        <w:rPr>
          <w:rFonts w:ascii="Times New Roman" w:eastAsia="SimSun" w:hAnsi="Times New Roman"/>
          <w:kern w:val="2"/>
          <w:szCs w:val="24"/>
          <w:lang w:eastAsia="hi-IN" w:bidi="hi-IN"/>
        </w:rPr>
      </w:pPr>
      <w:r w:rsidRPr="00003626">
        <w:rPr>
          <w:rFonts w:ascii="Times New Roman" w:eastAsia="SimSun" w:hAnsi="Times New Roman"/>
          <w:bCs/>
          <w:kern w:val="2"/>
          <w:szCs w:val="24"/>
          <w:lang w:eastAsia="hi-IN" w:bidi="hi-IN"/>
        </w:rPr>
        <w:t>1.1.</w:t>
      </w:r>
      <w:r w:rsidR="00094C62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 </w:t>
      </w:r>
      <w:r w:rsidRPr="00003626">
        <w:rPr>
          <w:rFonts w:ascii="Times New Roman" w:eastAsia="SimSun" w:hAnsi="Times New Roman"/>
          <w:bCs/>
          <w:kern w:val="2"/>
          <w:szCs w:val="24"/>
          <w:lang w:eastAsia="hi-IN" w:bidi="hi-IN"/>
        </w:rPr>
        <w:t>sudaryti sąrašus</w:t>
      </w:r>
      <w:r w:rsidR="00DD24DF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 ir rezervinius </w:t>
      </w:r>
      <w:r w:rsidRPr="00003626">
        <w:rPr>
          <w:rFonts w:ascii="Times New Roman" w:eastAsia="SimSun" w:hAnsi="Times New Roman"/>
          <w:bCs/>
          <w:kern w:val="2"/>
          <w:szCs w:val="24"/>
          <w:lang w:eastAsia="hi-IN" w:bidi="hi-IN"/>
        </w:rPr>
        <w:t>prie įstaigos prisirašiusių 65 m. ir vyresnių pacientų, norinčiųjų pasiskiepyti COVID-19 ligos (</w:t>
      </w:r>
      <w:proofErr w:type="spellStart"/>
      <w:r w:rsidRPr="00003626">
        <w:rPr>
          <w:rFonts w:ascii="Times New Roman" w:eastAsia="SimSun" w:hAnsi="Times New Roman"/>
          <w:bCs/>
          <w:kern w:val="2"/>
          <w:szCs w:val="24"/>
          <w:lang w:eastAsia="hi-IN" w:bidi="hi-IN"/>
        </w:rPr>
        <w:t>koronaviruso</w:t>
      </w:r>
      <w:proofErr w:type="spellEnd"/>
      <w:r w:rsidRPr="00003626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 infekcijos) vakcina</w:t>
      </w:r>
      <w:r w:rsidR="00586C20">
        <w:rPr>
          <w:rFonts w:ascii="Times New Roman" w:eastAsia="SimSun" w:hAnsi="Times New Roman"/>
          <w:bCs/>
          <w:kern w:val="2"/>
          <w:szCs w:val="24"/>
          <w:lang w:eastAsia="hi-IN" w:bidi="hi-IN"/>
        </w:rPr>
        <w:t>, sąrašus</w:t>
      </w:r>
      <w:r w:rsidRPr="00003626">
        <w:rPr>
          <w:rFonts w:ascii="Times New Roman" w:eastAsia="SimSun" w:hAnsi="Times New Roman"/>
          <w:bCs/>
          <w:kern w:val="2"/>
          <w:szCs w:val="24"/>
          <w:lang w:eastAsia="hi-IN" w:bidi="hi-IN"/>
        </w:rPr>
        <w:t>;</w:t>
      </w:r>
    </w:p>
    <w:p w14:paraId="7387F7B7" w14:textId="77777777" w:rsidR="00094C62" w:rsidRDefault="00003626" w:rsidP="00094C62">
      <w:pPr>
        <w:spacing w:line="276" w:lineRule="auto"/>
        <w:ind w:firstLine="567"/>
        <w:jc w:val="both"/>
        <w:rPr>
          <w:rFonts w:ascii="Times New Roman" w:eastAsia="SimSun" w:hAnsi="Times New Roman"/>
          <w:kern w:val="2"/>
          <w:szCs w:val="24"/>
          <w:lang w:eastAsia="hi-IN" w:bidi="hi-IN"/>
        </w:rPr>
      </w:pPr>
      <w:r w:rsidRPr="00003626">
        <w:rPr>
          <w:rFonts w:ascii="Times New Roman" w:eastAsia="SimSun" w:hAnsi="Times New Roman"/>
          <w:bCs/>
          <w:kern w:val="2"/>
          <w:szCs w:val="24"/>
          <w:lang w:eastAsia="hi-IN" w:bidi="hi-IN"/>
        </w:rPr>
        <w:t>1.2.</w:t>
      </w:r>
      <w:r w:rsidR="00094C62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 </w:t>
      </w:r>
      <w:r w:rsidRPr="00003626">
        <w:rPr>
          <w:rFonts w:ascii="Times New Roman" w:eastAsia="SimSun" w:hAnsi="Times New Roman"/>
          <w:bCs/>
          <w:kern w:val="2"/>
          <w:szCs w:val="24"/>
          <w:lang w:eastAsia="hi-IN" w:bidi="hi-IN"/>
        </w:rPr>
        <w:t>65 m. ir vyresnių įstaigoje prisirašiusiųjų pacientų, norinčiųjų pasiskiepyti COVID-19 ligos (</w:t>
      </w:r>
      <w:proofErr w:type="spellStart"/>
      <w:r w:rsidRPr="00003626">
        <w:rPr>
          <w:rFonts w:ascii="Times New Roman" w:eastAsia="SimSun" w:hAnsi="Times New Roman"/>
          <w:bCs/>
          <w:kern w:val="2"/>
          <w:szCs w:val="24"/>
          <w:lang w:eastAsia="hi-IN" w:bidi="hi-IN"/>
        </w:rPr>
        <w:t>koronaviruso</w:t>
      </w:r>
      <w:proofErr w:type="spellEnd"/>
      <w:r w:rsidRPr="00003626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 infekcijos) vakcina, sąrašus sudaryti iki 2021 m. </w:t>
      </w:r>
      <w:r w:rsidR="0020191C">
        <w:rPr>
          <w:rFonts w:ascii="Times New Roman" w:eastAsia="SimSun" w:hAnsi="Times New Roman"/>
          <w:bCs/>
          <w:kern w:val="2"/>
          <w:szCs w:val="24"/>
          <w:lang w:eastAsia="hi-IN" w:bidi="hi-IN"/>
        </w:rPr>
        <w:t>vasario</w:t>
      </w:r>
      <w:r w:rsidRPr="00003626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 </w:t>
      </w:r>
      <w:r w:rsidR="0020191C">
        <w:rPr>
          <w:rFonts w:ascii="Times New Roman" w:eastAsia="SimSun" w:hAnsi="Times New Roman"/>
          <w:bCs/>
          <w:kern w:val="2"/>
          <w:szCs w:val="24"/>
          <w:lang w:eastAsia="hi-IN" w:bidi="hi-IN"/>
        </w:rPr>
        <w:t>1</w:t>
      </w:r>
      <w:r w:rsidRPr="00003626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 d., juose nurodant paciento vardą, pavardę, </w:t>
      </w:r>
      <w:r w:rsidR="0020191C">
        <w:rPr>
          <w:rFonts w:ascii="Times New Roman" w:eastAsia="SimSun" w:hAnsi="Times New Roman"/>
          <w:bCs/>
          <w:kern w:val="2"/>
          <w:szCs w:val="24"/>
          <w:lang w:eastAsia="hi-IN" w:bidi="hi-IN"/>
        </w:rPr>
        <w:t>asmens kodą</w:t>
      </w:r>
      <w:r w:rsidRPr="00003626">
        <w:rPr>
          <w:rFonts w:ascii="Times New Roman" w:eastAsia="SimSun" w:hAnsi="Times New Roman"/>
          <w:bCs/>
          <w:kern w:val="2"/>
          <w:szCs w:val="24"/>
          <w:lang w:eastAsia="hi-IN" w:bidi="hi-IN"/>
        </w:rPr>
        <w:t>, telefono numerį ir amžiaus grupę;</w:t>
      </w:r>
    </w:p>
    <w:p w14:paraId="560D408B" w14:textId="1941E5BA" w:rsidR="00003626" w:rsidRDefault="00003626" w:rsidP="00094C62">
      <w:pPr>
        <w:spacing w:line="276" w:lineRule="auto"/>
        <w:ind w:firstLine="567"/>
        <w:jc w:val="both"/>
        <w:rPr>
          <w:rFonts w:ascii="Times New Roman" w:eastAsia="SimSun" w:hAnsi="Times New Roman"/>
          <w:bCs/>
          <w:kern w:val="2"/>
          <w:szCs w:val="24"/>
          <w:lang w:eastAsia="hi-IN" w:bidi="hi-IN"/>
        </w:rPr>
      </w:pPr>
      <w:r w:rsidRPr="00003626">
        <w:rPr>
          <w:rFonts w:ascii="Times New Roman" w:eastAsia="SimSun" w:hAnsi="Times New Roman"/>
          <w:bCs/>
          <w:kern w:val="2"/>
          <w:szCs w:val="24"/>
          <w:lang w:eastAsia="hi-IN" w:bidi="hi-IN"/>
        </w:rPr>
        <w:t>1.3.</w:t>
      </w:r>
      <w:r w:rsidR="00094C62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 </w:t>
      </w:r>
      <w:r w:rsidR="00B216FD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1.2. punkte </w:t>
      </w:r>
      <w:r w:rsidRPr="00003626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sudarytus sąrašus </w:t>
      </w:r>
      <w:r w:rsidR="00497656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pagal pareikalavimą </w:t>
      </w:r>
      <w:r w:rsidRPr="00003626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pateikti vakcinaciją </w:t>
      </w:r>
      <w:r w:rsidR="00DD24DF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Šakių rajono </w:t>
      </w:r>
      <w:r w:rsidRPr="00003626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savivaldybėje organizuojančiai VšĮ </w:t>
      </w:r>
      <w:r w:rsidR="0020191C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Šakių </w:t>
      </w:r>
      <w:r w:rsidRPr="00003626">
        <w:rPr>
          <w:rFonts w:ascii="Times New Roman" w:eastAsia="SimSun" w:hAnsi="Times New Roman"/>
          <w:bCs/>
          <w:kern w:val="2"/>
          <w:szCs w:val="24"/>
          <w:lang w:eastAsia="hi-IN" w:bidi="hi-IN"/>
        </w:rPr>
        <w:t>pirminės</w:t>
      </w:r>
      <w:r w:rsidR="0020191C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 asmens</w:t>
      </w:r>
      <w:r w:rsidRPr="00003626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 sveikatos priežiūros centr</w:t>
      </w:r>
      <w:r w:rsidR="004043F4">
        <w:rPr>
          <w:rFonts w:ascii="Times New Roman" w:eastAsia="SimSun" w:hAnsi="Times New Roman"/>
          <w:bCs/>
          <w:kern w:val="2"/>
          <w:szCs w:val="24"/>
          <w:lang w:eastAsia="hi-IN" w:bidi="hi-IN"/>
        </w:rPr>
        <w:t>ui</w:t>
      </w:r>
      <w:r w:rsidR="00094C62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 el. paštu </w:t>
      </w:r>
      <w:hyperlink r:id="rId8" w:history="1">
        <w:r w:rsidR="008D4A53" w:rsidRPr="00504CBA">
          <w:rPr>
            <w:rStyle w:val="Hipersaitas"/>
            <w:rFonts w:ascii="Times New Roman" w:eastAsia="SimSun" w:hAnsi="Times New Roman"/>
            <w:bCs/>
            <w:kern w:val="2"/>
            <w:szCs w:val="24"/>
            <w:lang w:eastAsia="hi-IN" w:bidi="hi-IN"/>
          </w:rPr>
          <w:t>info@sakiupoliklinika.lt</w:t>
        </w:r>
      </w:hyperlink>
      <w:r w:rsidR="00DD24DF">
        <w:rPr>
          <w:rFonts w:ascii="Times New Roman" w:eastAsia="SimSun" w:hAnsi="Times New Roman"/>
          <w:bCs/>
          <w:kern w:val="2"/>
          <w:szCs w:val="24"/>
          <w:lang w:eastAsia="hi-IN" w:bidi="hi-IN"/>
        </w:rPr>
        <w:t>.</w:t>
      </w:r>
    </w:p>
    <w:p w14:paraId="05F3FB3C" w14:textId="14F1F1D5" w:rsidR="008D4A53" w:rsidRPr="00003626" w:rsidRDefault="008D4A53" w:rsidP="003C3490">
      <w:pPr>
        <w:spacing w:line="276" w:lineRule="auto"/>
        <w:ind w:firstLine="567"/>
        <w:jc w:val="both"/>
        <w:rPr>
          <w:rFonts w:ascii="Times New Roman" w:eastAsia="SimSun" w:hAnsi="Times New Roman"/>
          <w:bCs/>
          <w:kern w:val="2"/>
          <w:szCs w:val="24"/>
          <w:lang w:eastAsia="hi-IN" w:bidi="hi-IN"/>
        </w:rPr>
      </w:pPr>
      <w:r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1.4. </w:t>
      </w:r>
      <w:r w:rsidR="00680A78" w:rsidRPr="00680A78">
        <w:rPr>
          <w:rFonts w:ascii="Times New Roman" w:eastAsia="SimSun" w:hAnsi="Times New Roman"/>
          <w:bCs/>
          <w:kern w:val="2"/>
          <w:szCs w:val="24"/>
          <w:lang w:eastAsia="hi-IN" w:bidi="hi-IN"/>
        </w:rPr>
        <w:t>vykdy</w:t>
      </w:r>
      <w:r w:rsidR="00680A78">
        <w:rPr>
          <w:rFonts w:ascii="Times New Roman" w:eastAsia="SimSun" w:hAnsi="Times New Roman"/>
          <w:bCs/>
          <w:kern w:val="2"/>
          <w:szCs w:val="24"/>
          <w:lang w:eastAsia="hi-IN" w:bidi="hi-IN"/>
        </w:rPr>
        <w:t>ti</w:t>
      </w:r>
      <w:r w:rsidR="00680A78" w:rsidRPr="00680A78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 </w:t>
      </w:r>
      <w:r w:rsidR="00680A78">
        <w:rPr>
          <w:rFonts w:ascii="Times New Roman" w:eastAsia="SimSun" w:hAnsi="Times New Roman"/>
          <w:bCs/>
          <w:kern w:val="2"/>
          <w:szCs w:val="24"/>
          <w:lang w:eastAsia="hi-IN" w:bidi="hi-IN"/>
        </w:rPr>
        <w:t>v</w:t>
      </w:r>
      <w:r w:rsidR="00680A78" w:rsidRPr="00680A78">
        <w:rPr>
          <w:rFonts w:ascii="Times New Roman" w:eastAsia="SimSun" w:hAnsi="Times New Roman"/>
          <w:bCs/>
          <w:kern w:val="2"/>
          <w:szCs w:val="24"/>
          <w:lang w:eastAsia="hi-IN" w:bidi="hi-IN"/>
        </w:rPr>
        <w:t>akcinaciją pagal prioriteti</w:t>
      </w:r>
      <w:r w:rsidR="00497656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nes </w:t>
      </w:r>
      <w:r w:rsidR="003C3490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gyventojų </w:t>
      </w:r>
      <w:r w:rsidR="00680A78" w:rsidRPr="00680A78">
        <w:rPr>
          <w:rFonts w:ascii="Times New Roman" w:eastAsia="SimSun" w:hAnsi="Times New Roman"/>
          <w:bCs/>
          <w:kern w:val="2"/>
          <w:szCs w:val="24"/>
          <w:lang w:eastAsia="hi-IN" w:bidi="hi-IN"/>
        </w:rPr>
        <w:t>grup</w:t>
      </w:r>
      <w:r w:rsidR="00497656">
        <w:rPr>
          <w:rFonts w:ascii="Times New Roman" w:eastAsia="SimSun" w:hAnsi="Times New Roman"/>
          <w:bCs/>
          <w:kern w:val="2"/>
          <w:szCs w:val="24"/>
          <w:lang w:eastAsia="hi-IN" w:bidi="hi-IN"/>
        </w:rPr>
        <w:t>es</w:t>
      </w:r>
      <w:r w:rsidR="00586C20">
        <w:rPr>
          <w:rFonts w:ascii="Times New Roman" w:eastAsia="SimSun" w:hAnsi="Times New Roman"/>
          <w:bCs/>
          <w:kern w:val="2"/>
          <w:szCs w:val="24"/>
          <w:lang w:eastAsia="hi-IN" w:bidi="hi-IN"/>
        </w:rPr>
        <w:t>,</w:t>
      </w:r>
      <w:r w:rsidR="00497656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 </w:t>
      </w:r>
      <w:r w:rsidR="00680A78" w:rsidRPr="00680A78">
        <w:rPr>
          <w:rFonts w:ascii="Times New Roman" w:eastAsia="SimSun" w:hAnsi="Times New Roman"/>
          <w:bCs/>
          <w:kern w:val="2"/>
          <w:szCs w:val="24"/>
          <w:lang w:eastAsia="hi-IN" w:bidi="hi-IN"/>
        </w:rPr>
        <w:t>prisiraši</w:t>
      </w:r>
      <w:r w:rsidR="003C3490">
        <w:rPr>
          <w:rFonts w:ascii="Times New Roman" w:eastAsia="SimSun" w:hAnsi="Times New Roman"/>
          <w:bCs/>
          <w:kern w:val="2"/>
          <w:szCs w:val="24"/>
          <w:lang w:eastAsia="hi-IN" w:bidi="hi-IN"/>
        </w:rPr>
        <w:t>us</w:t>
      </w:r>
      <w:r w:rsidR="00497656">
        <w:rPr>
          <w:rFonts w:ascii="Times New Roman" w:eastAsia="SimSun" w:hAnsi="Times New Roman"/>
          <w:bCs/>
          <w:kern w:val="2"/>
          <w:szCs w:val="24"/>
          <w:lang w:eastAsia="hi-IN" w:bidi="hi-IN"/>
        </w:rPr>
        <w:t>ias</w:t>
      </w:r>
      <w:r w:rsidR="003C3490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 prie įstaigos</w:t>
      </w:r>
      <w:r w:rsidR="00497656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, </w:t>
      </w:r>
      <w:r w:rsidR="003C3490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 </w:t>
      </w:r>
      <w:r w:rsidR="00680A78" w:rsidRPr="00680A78">
        <w:rPr>
          <w:rFonts w:ascii="Times New Roman" w:eastAsia="SimSun" w:hAnsi="Times New Roman"/>
          <w:bCs/>
          <w:kern w:val="2"/>
          <w:szCs w:val="24"/>
          <w:lang w:eastAsia="hi-IN" w:bidi="hi-IN"/>
        </w:rPr>
        <w:t>pacien</w:t>
      </w:r>
      <w:r w:rsidR="003C3490">
        <w:rPr>
          <w:rFonts w:ascii="Times New Roman" w:eastAsia="SimSun" w:hAnsi="Times New Roman"/>
          <w:bCs/>
          <w:kern w:val="2"/>
          <w:szCs w:val="24"/>
          <w:lang w:eastAsia="hi-IN" w:bidi="hi-IN"/>
        </w:rPr>
        <w:t>tų</w:t>
      </w:r>
      <w:r w:rsidR="00680A78" w:rsidRPr="00680A78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 skiepijimą suderinus su skiepijimą organizuojančia </w:t>
      </w:r>
      <w:r w:rsidR="003C3490">
        <w:rPr>
          <w:rFonts w:ascii="Times New Roman" w:eastAsia="SimSun" w:hAnsi="Times New Roman"/>
          <w:bCs/>
          <w:kern w:val="2"/>
          <w:szCs w:val="24"/>
          <w:lang w:eastAsia="hi-IN" w:bidi="hi-IN"/>
        </w:rPr>
        <w:t>įstaiga „</w:t>
      </w:r>
      <w:r w:rsidR="003C3490" w:rsidRPr="00003626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VšĮ </w:t>
      </w:r>
      <w:r w:rsidR="003C3490" w:rsidRPr="003C3490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Šakių </w:t>
      </w:r>
      <w:r w:rsidR="003C3490" w:rsidRPr="00003626">
        <w:rPr>
          <w:rFonts w:ascii="Times New Roman" w:eastAsia="SimSun" w:hAnsi="Times New Roman"/>
          <w:bCs/>
          <w:kern w:val="2"/>
          <w:szCs w:val="24"/>
          <w:lang w:eastAsia="hi-IN" w:bidi="hi-IN"/>
        </w:rPr>
        <w:t>pirminės</w:t>
      </w:r>
      <w:r w:rsidR="003C3490" w:rsidRPr="003C3490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 asmens</w:t>
      </w:r>
      <w:r w:rsidR="003C3490" w:rsidRPr="00003626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 sveikatos priežiūros centr</w:t>
      </w:r>
      <w:r w:rsidR="003C3490">
        <w:rPr>
          <w:rFonts w:ascii="Times New Roman" w:eastAsia="SimSun" w:hAnsi="Times New Roman"/>
          <w:bCs/>
          <w:kern w:val="2"/>
          <w:szCs w:val="24"/>
          <w:lang w:eastAsia="hi-IN" w:bidi="hi-IN"/>
        </w:rPr>
        <w:t>as“.</w:t>
      </w:r>
    </w:p>
    <w:p w14:paraId="5D93AAAB" w14:textId="0D109ABB" w:rsidR="00003626" w:rsidRPr="00003626" w:rsidRDefault="00094C62" w:rsidP="00094C62">
      <w:pPr>
        <w:tabs>
          <w:tab w:val="left" w:pos="284"/>
          <w:tab w:val="left" w:pos="567"/>
        </w:tabs>
        <w:spacing w:line="276" w:lineRule="auto"/>
        <w:ind w:firstLine="142"/>
        <w:jc w:val="both"/>
        <w:rPr>
          <w:rFonts w:ascii="Times New Roman" w:eastAsia="SimSun" w:hAnsi="Times New Roman"/>
          <w:bCs/>
          <w:kern w:val="2"/>
          <w:szCs w:val="24"/>
          <w:lang w:eastAsia="hi-IN" w:bidi="hi-IN"/>
        </w:rPr>
      </w:pPr>
      <w:r>
        <w:rPr>
          <w:rFonts w:ascii="Times New Roman" w:eastAsia="SimSun" w:hAnsi="Times New Roman"/>
          <w:bCs/>
          <w:kern w:val="2"/>
          <w:szCs w:val="24"/>
          <w:lang w:eastAsia="hi-IN" w:bidi="hi-IN"/>
        </w:rPr>
        <w:lastRenderedPageBreak/>
        <w:t xml:space="preserve">       </w:t>
      </w:r>
      <w:r w:rsidR="003C3490">
        <w:rPr>
          <w:rFonts w:ascii="Times New Roman" w:eastAsia="SimSun" w:hAnsi="Times New Roman"/>
          <w:bCs/>
          <w:kern w:val="2"/>
          <w:szCs w:val="24"/>
          <w:lang w:eastAsia="hi-IN" w:bidi="hi-IN"/>
        </w:rPr>
        <w:tab/>
      </w:r>
      <w:r w:rsidR="00003626" w:rsidRPr="00003626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3. P a v e d u </w:t>
      </w:r>
      <w:r w:rsidR="004043F4" w:rsidRPr="004043F4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Šakių rajono savivaldybės administracijos Bendrųjų reikalų skyriaus  vyriausiajai specialistei Rimutei </w:t>
      </w:r>
      <w:proofErr w:type="spellStart"/>
      <w:r w:rsidR="004043F4" w:rsidRPr="004043F4">
        <w:rPr>
          <w:rFonts w:ascii="Times New Roman" w:eastAsia="SimSun" w:hAnsi="Times New Roman"/>
          <w:bCs/>
          <w:kern w:val="2"/>
          <w:szCs w:val="24"/>
          <w:lang w:eastAsia="hi-IN" w:bidi="hi-IN"/>
        </w:rPr>
        <w:t>Grušienei</w:t>
      </w:r>
      <w:proofErr w:type="spellEnd"/>
      <w:r w:rsidR="004043F4" w:rsidRPr="004043F4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 šį įsakymą paskelbti savivaldybės interneto svetainėje</w:t>
      </w:r>
      <w:r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 ir </w:t>
      </w:r>
      <w:r w:rsidR="004043F4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 </w:t>
      </w:r>
      <w:r w:rsidR="00003626" w:rsidRPr="00003626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paviešinti informaciją apie galimybę 65 m. ir vyresniems </w:t>
      </w:r>
      <w:r w:rsidR="004043F4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Šakių rajono </w:t>
      </w:r>
      <w:r w:rsidR="00003626" w:rsidRPr="00003626">
        <w:rPr>
          <w:rFonts w:ascii="Times New Roman" w:eastAsia="SimSun" w:hAnsi="Times New Roman"/>
          <w:bCs/>
          <w:kern w:val="2"/>
          <w:szCs w:val="24"/>
          <w:lang w:eastAsia="hi-IN" w:bidi="hi-IN"/>
        </w:rPr>
        <w:t>savivaldybės gyventojams kreiptis į savo asmens sveikatos priežiūros įstaigą, pareiškiant norą skiepytis COVID-19 ligos (</w:t>
      </w:r>
      <w:proofErr w:type="spellStart"/>
      <w:r w:rsidR="00003626" w:rsidRPr="00003626">
        <w:rPr>
          <w:rFonts w:ascii="Times New Roman" w:eastAsia="SimSun" w:hAnsi="Times New Roman"/>
          <w:bCs/>
          <w:kern w:val="2"/>
          <w:szCs w:val="24"/>
          <w:lang w:eastAsia="hi-IN" w:bidi="hi-IN"/>
        </w:rPr>
        <w:t>koronaviruso</w:t>
      </w:r>
      <w:proofErr w:type="spellEnd"/>
      <w:r w:rsidR="00003626" w:rsidRPr="00003626">
        <w:rPr>
          <w:rFonts w:ascii="Times New Roman" w:eastAsia="SimSun" w:hAnsi="Times New Roman"/>
          <w:bCs/>
          <w:kern w:val="2"/>
          <w:szCs w:val="24"/>
          <w:lang w:eastAsia="hi-IN" w:bidi="hi-IN"/>
        </w:rPr>
        <w:t xml:space="preserve"> infekcijos) vakcina.</w:t>
      </w:r>
    </w:p>
    <w:p w14:paraId="3D0FF7B2" w14:textId="03A932DA" w:rsidR="003D41AF" w:rsidRPr="006D44FA" w:rsidRDefault="003C3490" w:rsidP="004043F4">
      <w:pPr>
        <w:pStyle w:val="Sraopastraipa"/>
        <w:widowControl w:val="0"/>
        <w:tabs>
          <w:tab w:val="left" w:pos="851"/>
        </w:tabs>
        <w:suppressAutoHyphens/>
        <w:spacing w:line="276" w:lineRule="auto"/>
        <w:ind w:left="0"/>
        <w:jc w:val="both"/>
      </w:pPr>
      <w:r>
        <w:rPr>
          <w:rFonts w:ascii="Times New Roman" w:hAnsi="Times New Roman"/>
          <w:color w:val="00000A"/>
          <w:kern w:val="1"/>
        </w:rPr>
        <w:tab/>
      </w:r>
      <w:r w:rsidR="00F47644" w:rsidRPr="00F47644">
        <w:rPr>
          <w:rFonts w:ascii="Times New Roman" w:hAnsi="Times New Roman"/>
          <w:color w:val="00000A"/>
          <w:kern w:val="1"/>
        </w:rPr>
        <w:t xml:space="preserve">Šis </w:t>
      </w:r>
      <w:r w:rsidR="006D44FA">
        <w:rPr>
          <w:rFonts w:ascii="Times New Roman" w:hAnsi="Times New Roman"/>
          <w:color w:val="00000A"/>
          <w:kern w:val="1"/>
        </w:rPr>
        <w:t xml:space="preserve">įsakymas </w:t>
      </w:r>
      <w:r w:rsidR="00F47644" w:rsidRPr="00F47644">
        <w:rPr>
          <w:rFonts w:ascii="Times New Roman" w:hAnsi="Times New Roman"/>
          <w:color w:val="00000A"/>
          <w:kern w:val="1"/>
        </w:rPr>
        <w:t xml:space="preserve">per vieną mėnesį nuo </w:t>
      </w:r>
      <w:r w:rsidR="00254678">
        <w:rPr>
          <w:rFonts w:ascii="Times New Roman" w:hAnsi="Times New Roman"/>
          <w:color w:val="00000A"/>
          <w:kern w:val="1"/>
        </w:rPr>
        <w:t xml:space="preserve">sprendimo </w:t>
      </w:r>
      <w:r w:rsidR="00F47644" w:rsidRPr="00F47644">
        <w:rPr>
          <w:rFonts w:ascii="Times New Roman" w:hAnsi="Times New Roman"/>
          <w:color w:val="00000A"/>
          <w:kern w:val="1"/>
        </w:rPr>
        <w:t xml:space="preserve">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89E390E" w14:textId="28057380" w:rsidR="00F47644" w:rsidRDefault="00F47644" w:rsidP="00A3026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6225F1E3" w14:textId="682FCC51" w:rsidR="009B6B99" w:rsidRDefault="009B6B99" w:rsidP="006D44FA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  <w:r w:rsidRPr="009B6B99">
        <w:rPr>
          <w:rFonts w:ascii="Times New Roman" w:hAnsi="Times New Roman"/>
          <w:szCs w:val="24"/>
        </w:rPr>
        <w:t xml:space="preserve">Administracijos direktorius </w:t>
      </w:r>
      <w:r w:rsidRPr="009B6B99">
        <w:rPr>
          <w:rFonts w:ascii="Times New Roman" w:hAnsi="Times New Roman"/>
          <w:szCs w:val="24"/>
        </w:rPr>
        <w:tab/>
        <w:t>Dainius Grincevičiu</w:t>
      </w:r>
      <w:r w:rsidR="006D44FA">
        <w:rPr>
          <w:rFonts w:ascii="Times New Roman" w:hAnsi="Times New Roman"/>
          <w:szCs w:val="24"/>
        </w:rPr>
        <w:t>s</w:t>
      </w:r>
    </w:p>
    <w:p w14:paraId="22DAB9C8" w14:textId="20D72DE1" w:rsidR="006D44FA" w:rsidRDefault="006D44FA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A07DEBC" w14:textId="1AF8D5E0" w:rsidR="00586C20" w:rsidRDefault="00586C20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731A45A" w14:textId="267AF075" w:rsidR="00586C20" w:rsidRDefault="00586C20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5677139" w14:textId="7C6F84CD" w:rsidR="00586C20" w:rsidRDefault="00586C20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D46984B" w14:textId="784D5DC5" w:rsidR="00586C20" w:rsidRDefault="00586C20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B133751" w14:textId="3B3DF5DE" w:rsidR="00586C20" w:rsidRDefault="00586C20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30E1E83" w14:textId="77777777" w:rsidR="00586C20" w:rsidRDefault="00586C20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E3CA918" w14:textId="77777777" w:rsidR="006D44FA" w:rsidRDefault="006D44FA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1BE7332" w14:textId="3C15DFEF" w:rsidR="00A3026E" w:rsidRPr="009B6B99" w:rsidRDefault="00A3026E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9B6B99">
        <w:rPr>
          <w:rFonts w:ascii="Times New Roman" w:hAnsi="Times New Roman"/>
          <w:szCs w:val="24"/>
        </w:rPr>
        <w:t>Parengė</w:t>
      </w:r>
      <w:r w:rsidRPr="009B6B99">
        <w:rPr>
          <w:rFonts w:ascii="Times New Roman" w:hAnsi="Times New Roman"/>
          <w:szCs w:val="24"/>
        </w:rPr>
        <w:tab/>
      </w:r>
      <w:r w:rsidRPr="009B6B99">
        <w:rPr>
          <w:rFonts w:ascii="Times New Roman" w:hAnsi="Times New Roman"/>
          <w:szCs w:val="24"/>
        </w:rPr>
        <w:tab/>
      </w:r>
    </w:p>
    <w:p w14:paraId="0FD51B1C" w14:textId="77777777" w:rsidR="00586C20" w:rsidRDefault="00F84434" w:rsidP="00A3026E">
      <w:pPr>
        <w:overflowPunct w:val="0"/>
        <w:rPr>
          <w:rFonts w:ascii="Times New Roman" w:hAnsi="Times New Roman"/>
          <w:szCs w:val="24"/>
        </w:rPr>
      </w:pPr>
      <w:r w:rsidRPr="009B6B99">
        <w:rPr>
          <w:rFonts w:ascii="Times New Roman" w:hAnsi="Times New Roman"/>
          <w:szCs w:val="24"/>
        </w:rPr>
        <w:t>Rajono savivaldybės administracijos</w:t>
      </w:r>
      <w:r w:rsidR="00F47644" w:rsidRPr="009B6B99">
        <w:rPr>
          <w:rFonts w:ascii="Times New Roman" w:hAnsi="Times New Roman"/>
          <w:szCs w:val="24"/>
        </w:rPr>
        <w:t xml:space="preserve"> </w:t>
      </w:r>
    </w:p>
    <w:p w14:paraId="345EFDB7" w14:textId="17F79328" w:rsidR="00A3026E" w:rsidRDefault="00A3026E" w:rsidP="00A3026E">
      <w:pPr>
        <w:overflowPunct w:val="0"/>
        <w:rPr>
          <w:rFonts w:ascii="Times New Roman" w:hAnsi="Times New Roman"/>
          <w:szCs w:val="24"/>
        </w:rPr>
      </w:pPr>
      <w:r w:rsidRPr="009B6B99">
        <w:rPr>
          <w:rFonts w:ascii="Times New Roman" w:hAnsi="Times New Roman"/>
          <w:szCs w:val="24"/>
        </w:rPr>
        <w:t>vyriausioji specialistė</w:t>
      </w:r>
      <w:r w:rsidR="00F84434" w:rsidRPr="009B6B99">
        <w:rPr>
          <w:rFonts w:ascii="Times New Roman" w:hAnsi="Times New Roman"/>
          <w:szCs w:val="24"/>
        </w:rPr>
        <w:t xml:space="preserve"> (</w:t>
      </w:r>
      <w:r w:rsidR="00A37C6D" w:rsidRPr="009B6B99">
        <w:rPr>
          <w:rFonts w:ascii="Times New Roman" w:hAnsi="Times New Roman"/>
          <w:szCs w:val="24"/>
        </w:rPr>
        <w:t>savivaldybės gydytoja</w:t>
      </w:r>
      <w:r w:rsidR="00F84434" w:rsidRPr="009B6B99">
        <w:rPr>
          <w:rFonts w:ascii="Times New Roman" w:hAnsi="Times New Roman"/>
          <w:szCs w:val="24"/>
        </w:rPr>
        <w:t>)</w:t>
      </w:r>
    </w:p>
    <w:p w14:paraId="4EDA2E70" w14:textId="77777777" w:rsidR="00586C20" w:rsidRPr="009B6B99" w:rsidRDefault="00586C20" w:rsidP="00A3026E">
      <w:pPr>
        <w:overflowPunct w:val="0"/>
        <w:rPr>
          <w:rFonts w:ascii="Times New Roman" w:hAnsi="Times New Roman"/>
          <w:szCs w:val="24"/>
        </w:rPr>
      </w:pPr>
    </w:p>
    <w:p w14:paraId="2C841720" w14:textId="175381F2" w:rsidR="00F30574" w:rsidRDefault="00A37C6D" w:rsidP="00A3026E">
      <w:pPr>
        <w:overflowPunct w:val="0"/>
        <w:rPr>
          <w:rFonts w:ascii="Times New Roman" w:hAnsi="Times New Roman"/>
          <w:szCs w:val="24"/>
        </w:rPr>
      </w:pPr>
      <w:r w:rsidRPr="009B6B99">
        <w:rPr>
          <w:rFonts w:ascii="Times New Roman" w:hAnsi="Times New Roman"/>
          <w:szCs w:val="24"/>
        </w:rPr>
        <w:t>Edita Zubrickien</w:t>
      </w:r>
      <w:r w:rsidR="00586C20">
        <w:rPr>
          <w:rFonts w:ascii="Times New Roman" w:hAnsi="Times New Roman"/>
          <w:szCs w:val="24"/>
        </w:rPr>
        <w:t>ė</w:t>
      </w:r>
    </w:p>
    <w:p w14:paraId="79ACE971" w14:textId="4F5F5974" w:rsidR="00586C20" w:rsidRPr="009B6B99" w:rsidRDefault="00586C20" w:rsidP="00A3026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2021-01-25</w:t>
      </w:r>
    </w:p>
    <w:p w14:paraId="1D61F562" w14:textId="748B7FD8" w:rsidR="007C2479" w:rsidRDefault="00003626" w:rsidP="00A3026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sectPr w:rsidR="007C247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3B4E57" w14:textId="77777777" w:rsidR="004348B6" w:rsidRDefault="004348B6">
      <w:r>
        <w:separator/>
      </w:r>
    </w:p>
  </w:endnote>
  <w:endnote w:type="continuationSeparator" w:id="0">
    <w:p w14:paraId="576A0C1F" w14:textId="77777777" w:rsidR="004348B6" w:rsidRDefault="00434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7" w:usb1="00000000" w:usb2="00000000" w:usb3="00000000" w:csb0="0000008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54AA3D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327B73" w14:textId="77777777" w:rsidR="004348B6" w:rsidRDefault="004348B6">
      <w:r>
        <w:separator/>
      </w:r>
    </w:p>
  </w:footnote>
  <w:footnote w:type="continuationSeparator" w:id="0">
    <w:p w14:paraId="719F2A38" w14:textId="77777777" w:rsidR="004348B6" w:rsidRDefault="004348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E53E9A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3E58B1"/>
    <w:multiLevelType w:val="hybridMultilevel"/>
    <w:tmpl w:val="0F522656"/>
    <w:lvl w:ilvl="0" w:tplc="D620072A">
      <w:start w:val="2"/>
      <w:numFmt w:val="decimal"/>
      <w:suff w:val="space"/>
      <w:lvlText w:val="%1."/>
      <w:lvlJc w:val="left"/>
      <w:pPr>
        <w:ind w:left="964" w:firstLine="4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84" w:hanging="360"/>
      </w:pPr>
    </w:lvl>
    <w:lvl w:ilvl="2" w:tplc="0427001B" w:tentative="1">
      <w:start w:val="1"/>
      <w:numFmt w:val="lowerRoman"/>
      <w:lvlText w:val="%3."/>
      <w:lvlJc w:val="right"/>
      <w:pPr>
        <w:ind w:left="2804" w:hanging="180"/>
      </w:pPr>
    </w:lvl>
    <w:lvl w:ilvl="3" w:tplc="0427000F" w:tentative="1">
      <w:start w:val="1"/>
      <w:numFmt w:val="decimal"/>
      <w:lvlText w:val="%4."/>
      <w:lvlJc w:val="left"/>
      <w:pPr>
        <w:ind w:left="3524" w:hanging="360"/>
      </w:pPr>
    </w:lvl>
    <w:lvl w:ilvl="4" w:tplc="04270019" w:tentative="1">
      <w:start w:val="1"/>
      <w:numFmt w:val="lowerLetter"/>
      <w:lvlText w:val="%5."/>
      <w:lvlJc w:val="left"/>
      <w:pPr>
        <w:ind w:left="4244" w:hanging="360"/>
      </w:pPr>
    </w:lvl>
    <w:lvl w:ilvl="5" w:tplc="0427001B" w:tentative="1">
      <w:start w:val="1"/>
      <w:numFmt w:val="lowerRoman"/>
      <w:lvlText w:val="%6."/>
      <w:lvlJc w:val="right"/>
      <w:pPr>
        <w:ind w:left="4964" w:hanging="180"/>
      </w:pPr>
    </w:lvl>
    <w:lvl w:ilvl="6" w:tplc="0427000F" w:tentative="1">
      <w:start w:val="1"/>
      <w:numFmt w:val="decimal"/>
      <w:lvlText w:val="%7."/>
      <w:lvlJc w:val="left"/>
      <w:pPr>
        <w:ind w:left="5684" w:hanging="360"/>
      </w:pPr>
    </w:lvl>
    <w:lvl w:ilvl="7" w:tplc="04270019" w:tentative="1">
      <w:start w:val="1"/>
      <w:numFmt w:val="lowerLetter"/>
      <w:lvlText w:val="%8."/>
      <w:lvlJc w:val="left"/>
      <w:pPr>
        <w:ind w:left="6404" w:hanging="360"/>
      </w:pPr>
    </w:lvl>
    <w:lvl w:ilvl="8" w:tplc="0427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28A218DD"/>
    <w:multiLevelType w:val="multilevel"/>
    <w:tmpl w:val="F38856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9BE116D"/>
    <w:multiLevelType w:val="hybridMultilevel"/>
    <w:tmpl w:val="F5C4F5E0"/>
    <w:lvl w:ilvl="0" w:tplc="D2EC27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7722951"/>
    <w:multiLevelType w:val="hybridMultilevel"/>
    <w:tmpl w:val="9DD43620"/>
    <w:lvl w:ilvl="0" w:tplc="4D4E239C">
      <w:start w:val="2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40" w:hanging="360"/>
      </w:pPr>
    </w:lvl>
    <w:lvl w:ilvl="2" w:tplc="0427001B" w:tentative="1">
      <w:start w:val="1"/>
      <w:numFmt w:val="lowerRoman"/>
      <w:lvlText w:val="%3."/>
      <w:lvlJc w:val="right"/>
      <w:pPr>
        <w:ind w:left="2760" w:hanging="180"/>
      </w:pPr>
    </w:lvl>
    <w:lvl w:ilvl="3" w:tplc="0427000F" w:tentative="1">
      <w:start w:val="1"/>
      <w:numFmt w:val="decimal"/>
      <w:lvlText w:val="%4."/>
      <w:lvlJc w:val="left"/>
      <w:pPr>
        <w:ind w:left="3480" w:hanging="360"/>
      </w:pPr>
    </w:lvl>
    <w:lvl w:ilvl="4" w:tplc="04270019" w:tentative="1">
      <w:start w:val="1"/>
      <w:numFmt w:val="lowerLetter"/>
      <w:lvlText w:val="%5."/>
      <w:lvlJc w:val="left"/>
      <w:pPr>
        <w:ind w:left="4200" w:hanging="360"/>
      </w:pPr>
    </w:lvl>
    <w:lvl w:ilvl="5" w:tplc="0427001B" w:tentative="1">
      <w:start w:val="1"/>
      <w:numFmt w:val="lowerRoman"/>
      <w:lvlText w:val="%6."/>
      <w:lvlJc w:val="right"/>
      <w:pPr>
        <w:ind w:left="4920" w:hanging="180"/>
      </w:pPr>
    </w:lvl>
    <w:lvl w:ilvl="6" w:tplc="0427000F" w:tentative="1">
      <w:start w:val="1"/>
      <w:numFmt w:val="decimal"/>
      <w:lvlText w:val="%7."/>
      <w:lvlJc w:val="left"/>
      <w:pPr>
        <w:ind w:left="5640" w:hanging="360"/>
      </w:pPr>
    </w:lvl>
    <w:lvl w:ilvl="7" w:tplc="04270019" w:tentative="1">
      <w:start w:val="1"/>
      <w:numFmt w:val="lowerLetter"/>
      <w:lvlText w:val="%8."/>
      <w:lvlJc w:val="left"/>
      <w:pPr>
        <w:ind w:left="6360" w:hanging="360"/>
      </w:pPr>
    </w:lvl>
    <w:lvl w:ilvl="8" w:tplc="0427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3626"/>
    <w:rsid w:val="00027FBB"/>
    <w:rsid w:val="00035F8E"/>
    <w:rsid w:val="00046B46"/>
    <w:rsid w:val="00094C62"/>
    <w:rsid w:val="000A4F71"/>
    <w:rsid w:val="000F7DFF"/>
    <w:rsid w:val="001060A7"/>
    <w:rsid w:val="00106CBB"/>
    <w:rsid w:val="00117499"/>
    <w:rsid w:val="0013467A"/>
    <w:rsid w:val="00150452"/>
    <w:rsid w:val="001763F5"/>
    <w:rsid w:val="001B71E0"/>
    <w:rsid w:val="001D38EF"/>
    <w:rsid w:val="001D4B90"/>
    <w:rsid w:val="001D6A72"/>
    <w:rsid w:val="001E7250"/>
    <w:rsid w:val="0020191C"/>
    <w:rsid w:val="002243FD"/>
    <w:rsid w:val="00254678"/>
    <w:rsid w:val="002704A2"/>
    <w:rsid w:val="002765E4"/>
    <w:rsid w:val="0028720A"/>
    <w:rsid w:val="002A163B"/>
    <w:rsid w:val="002C6F01"/>
    <w:rsid w:val="002D3ABC"/>
    <w:rsid w:val="002E037D"/>
    <w:rsid w:val="002F5535"/>
    <w:rsid w:val="00313CF0"/>
    <w:rsid w:val="00342E29"/>
    <w:rsid w:val="00373468"/>
    <w:rsid w:val="00380AC1"/>
    <w:rsid w:val="003A0C31"/>
    <w:rsid w:val="003A5889"/>
    <w:rsid w:val="003C3490"/>
    <w:rsid w:val="003C3842"/>
    <w:rsid w:val="003D41AF"/>
    <w:rsid w:val="003F491F"/>
    <w:rsid w:val="004043F4"/>
    <w:rsid w:val="00406DAA"/>
    <w:rsid w:val="00413FC0"/>
    <w:rsid w:val="00431617"/>
    <w:rsid w:val="00434111"/>
    <w:rsid w:val="004348B6"/>
    <w:rsid w:val="00435ADB"/>
    <w:rsid w:val="00497656"/>
    <w:rsid w:val="004E7CD9"/>
    <w:rsid w:val="00505F89"/>
    <w:rsid w:val="00510FC6"/>
    <w:rsid w:val="005125B9"/>
    <w:rsid w:val="00521D86"/>
    <w:rsid w:val="00576F84"/>
    <w:rsid w:val="00583E25"/>
    <w:rsid w:val="00586C20"/>
    <w:rsid w:val="00593164"/>
    <w:rsid w:val="005B0797"/>
    <w:rsid w:val="005C4D23"/>
    <w:rsid w:val="005F7FC2"/>
    <w:rsid w:val="00610881"/>
    <w:rsid w:val="00633F8B"/>
    <w:rsid w:val="00680A78"/>
    <w:rsid w:val="00692017"/>
    <w:rsid w:val="006A6B54"/>
    <w:rsid w:val="006B1BCA"/>
    <w:rsid w:val="006D03FE"/>
    <w:rsid w:val="006D44FA"/>
    <w:rsid w:val="0070001E"/>
    <w:rsid w:val="00724AF2"/>
    <w:rsid w:val="00744F03"/>
    <w:rsid w:val="00747D53"/>
    <w:rsid w:val="0077621A"/>
    <w:rsid w:val="007C2479"/>
    <w:rsid w:val="007D190B"/>
    <w:rsid w:val="00807695"/>
    <w:rsid w:val="00832E0A"/>
    <w:rsid w:val="00845142"/>
    <w:rsid w:val="00872DD2"/>
    <w:rsid w:val="008C1B78"/>
    <w:rsid w:val="008D4A53"/>
    <w:rsid w:val="008E078B"/>
    <w:rsid w:val="008F0E9A"/>
    <w:rsid w:val="008F4809"/>
    <w:rsid w:val="008F68AB"/>
    <w:rsid w:val="00930145"/>
    <w:rsid w:val="00955F13"/>
    <w:rsid w:val="0098205C"/>
    <w:rsid w:val="009936F6"/>
    <w:rsid w:val="009B6B99"/>
    <w:rsid w:val="009C4EAB"/>
    <w:rsid w:val="009C553C"/>
    <w:rsid w:val="009F065C"/>
    <w:rsid w:val="009F7131"/>
    <w:rsid w:val="00A3026E"/>
    <w:rsid w:val="00A37C6D"/>
    <w:rsid w:val="00A50A86"/>
    <w:rsid w:val="00A62EE4"/>
    <w:rsid w:val="00A6431C"/>
    <w:rsid w:val="00AE7378"/>
    <w:rsid w:val="00B216FD"/>
    <w:rsid w:val="00B21E54"/>
    <w:rsid w:val="00B56977"/>
    <w:rsid w:val="00B642E9"/>
    <w:rsid w:val="00B75F85"/>
    <w:rsid w:val="00BC11D2"/>
    <w:rsid w:val="00BE1E33"/>
    <w:rsid w:val="00BE4514"/>
    <w:rsid w:val="00BE4C6A"/>
    <w:rsid w:val="00BE6D25"/>
    <w:rsid w:val="00C2225A"/>
    <w:rsid w:val="00C838D9"/>
    <w:rsid w:val="00C84A75"/>
    <w:rsid w:val="00C921BD"/>
    <w:rsid w:val="00CA30C5"/>
    <w:rsid w:val="00CA67DC"/>
    <w:rsid w:val="00CA6ECE"/>
    <w:rsid w:val="00CE16F4"/>
    <w:rsid w:val="00D27DAB"/>
    <w:rsid w:val="00D31544"/>
    <w:rsid w:val="00D91393"/>
    <w:rsid w:val="00D93777"/>
    <w:rsid w:val="00DD24DF"/>
    <w:rsid w:val="00DD47CE"/>
    <w:rsid w:val="00E12C5D"/>
    <w:rsid w:val="00E37FAA"/>
    <w:rsid w:val="00E6612F"/>
    <w:rsid w:val="00E90920"/>
    <w:rsid w:val="00E918BB"/>
    <w:rsid w:val="00EC5FFC"/>
    <w:rsid w:val="00ED113F"/>
    <w:rsid w:val="00ED54B8"/>
    <w:rsid w:val="00EE2CE3"/>
    <w:rsid w:val="00F01EF6"/>
    <w:rsid w:val="00F30574"/>
    <w:rsid w:val="00F47644"/>
    <w:rsid w:val="00F5145F"/>
    <w:rsid w:val="00F51E1C"/>
    <w:rsid w:val="00F5631B"/>
    <w:rsid w:val="00F84434"/>
    <w:rsid w:val="00FC248C"/>
    <w:rsid w:val="00FC30EA"/>
    <w:rsid w:val="00FC6209"/>
    <w:rsid w:val="00FE54A5"/>
    <w:rsid w:val="00FF2EF0"/>
    <w:rsid w:val="00FF4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F2AF06F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Antrat1Diagrama">
    <w:name w:val="Antraštė 1 Diagrama"/>
    <w:link w:val="Antrat1"/>
    <w:uiPriority w:val="99"/>
    <w:locked/>
    <w:rsid w:val="00A3026E"/>
    <w:rPr>
      <w:sz w:val="24"/>
    </w:rPr>
  </w:style>
  <w:style w:type="character" w:customStyle="1" w:styleId="uficommentbody">
    <w:name w:val="uficommentbody"/>
    <w:basedOn w:val="Numatytasispastraiposriftas"/>
    <w:rsid w:val="00A3026E"/>
  </w:style>
  <w:style w:type="paragraph" w:styleId="Sraopastraipa">
    <w:name w:val="List Paragraph"/>
    <w:basedOn w:val="prastasis"/>
    <w:uiPriority w:val="34"/>
    <w:qFormat/>
    <w:rsid w:val="00A3026E"/>
    <w:pPr>
      <w:ind w:left="720"/>
      <w:contextualSpacing/>
    </w:p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9C553C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9C553C"/>
    <w:rPr>
      <w:rFonts w:ascii="TimesLT" w:hAnsi="TimesLT"/>
      <w:sz w:val="24"/>
    </w:rPr>
  </w:style>
  <w:style w:type="character" w:styleId="Hipersaitas">
    <w:name w:val="Hyperlink"/>
    <w:basedOn w:val="Numatytasispastraiposriftas"/>
    <w:uiPriority w:val="99"/>
    <w:unhideWhenUsed/>
    <w:rsid w:val="008D4A53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8D4A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sakiupoliklinika.l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2259099-4561-40E3-B2CA-ED0D0F5C10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110</TotalTime>
  <Pages>2</Pages>
  <Words>448</Words>
  <Characters>3168</Characters>
  <Application>Microsoft Office Word</Application>
  <DocSecurity>0</DocSecurity>
  <Lines>26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3609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4</cp:revision>
  <cp:lastPrinted>2021-01-26T14:26:00Z</cp:lastPrinted>
  <dcterms:created xsi:type="dcterms:W3CDTF">2021-01-26T13:28:00Z</dcterms:created>
  <dcterms:modified xsi:type="dcterms:W3CDTF">2021-01-27T06:47:00Z</dcterms:modified>
</cp:coreProperties>
</file>