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AE2D9" w14:textId="77777777" w:rsidR="00097933" w:rsidRPr="00CA68A9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435FE142" wp14:editId="50517E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D59A8" w14:textId="77777777" w:rsidR="00093E2D" w:rsidRPr="00CA68A9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C525B3" w14:textId="77777777" w:rsidR="00097933" w:rsidRPr="00CA68A9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CA68A9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5D440930" w14:textId="77777777" w:rsidR="00097933" w:rsidRPr="00CA68A9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6215A05" w14:textId="77777777" w:rsidR="00DD42FD" w:rsidRPr="00CA68A9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188734A8" w14:textId="77777777" w:rsidR="00283D7A" w:rsidRPr="00CA68A9" w:rsidRDefault="00283D7A" w:rsidP="00283D7A">
      <w:pPr>
        <w:pStyle w:val="Antrat1"/>
        <w:jc w:val="center"/>
        <w:rPr>
          <w:b/>
          <w:szCs w:val="24"/>
          <w:lang w:val="lt-LT"/>
        </w:rPr>
      </w:pPr>
      <w:r w:rsidRPr="00CA68A9">
        <w:rPr>
          <w:b/>
          <w:szCs w:val="24"/>
          <w:lang w:val="lt-LT"/>
        </w:rPr>
        <w:t xml:space="preserve">DĖL </w:t>
      </w:r>
      <w:r w:rsidR="00B71B50" w:rsidRPr="00CA68A9">
        <w:rPr>
          <w:b/>
          <w:szCs w:val="24"/>
          <w:lang w:val="lt-LT"/>
        </w:rPr>
        <w:t xml:space="preserve">ŠAKIŲ </w:t>
      </w:r>
      <w:r w:rsidRPr="00CA68A9">
        <w:rPr>
          <w:b/>
          <w:bCs/>
          <w:szCs w:val="24"/>
          <w:lang w:val="lt-LT" w:eastAsia="lt-LT"/>
        </w:rPr>
        <w:t>RAJONO SAVIVALDYBĖS APLINKOS APSAUGOS RĖMIMO SPECIALIOSIOS PROGRAMOS 202</w:t>
      </w:r>
      <w:r w:rsidR="00D8015C" w:rsidRPr="00CA68A9">
        <w:rPr>
          <w:b/>
          <w:bCs/>
          <w:szCs w:val="24"/>
          <w:lang w:val="lt-LT" w:eastAsia="lt-LT"/>
        </w:rPr>
        <w:t>1</w:t>
      </w:r>
      <w:r w:rsidRPr="00CA68A9">
        <w:rPr>
          <w:b/>
          <w:bCs/>
          <w:szCs w:val="24"/>
          <w:lang w:val="lt-LT" w:eastAsia="lt-LT"/>
        </w:rPr>
        <w:t xml:space="preserve"> M. PRIEMONIŲ VYKDYMO SĄMATOS </w:t>
      </w:r>
      <w:r w:rsidR="005B7EE5" w:rsidRPr="00CA68A9">
        <w:rPr>
          <w:b/>
          <w:bCs/>
          <w:szCs w:val="24"/>
          <w:lang w:val="lt-LT" w:eastAsia="lt-LT"/>
        </w:rPr>
        <w:t>PA</w:t>
      </w:r>
      <w:r w:rsidRPr="00CA68A9">
        <w:rPr>
          <w:b/>
          <w:bCs/>
          <w:szCs w:val="24"/>
          <w:lang w:val="lt-LT" w:eastAsia="lt-LT"/>
        </w:rPr>
        <w:t xml:space="preserve">TVIRTINIMO </w:t>
      </w:r>
    </w:p>
    <w:p w14:paraId="15FBC569" w14:textId="77777777" w:rsidR="00DD42FD" w:rsidRPr="00CA68A9" w:rsidRDefault="00DD42FD" w:rsidP="00DD42FD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6D0FF58" w14:textId="55FFA602" w:rsidR="00DD42FD" w:rsidRPr="00CA68A9" w:rsidRDefault="00BC24B2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022051" w:rsidRPr="00CA68A9">
        <w:rPr>
          <w:rFonts w:ascii="Times New Roman" w:hAnsi="Times New Roman"/>
          <w:bCs/>
          <w:sz w:val="24"/>
          <w:szCs w:val="24"/>
          <w:lang w:val="lt-LT"/>
        </w:rPr>
        <w:t>1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vasario </w:t>
      </w:r>
      <w:r w:rsidR="00CA68A9">
        <w:rPr>
          <w:rFonts w:ascii="Times New Roman" w:hAnsi="Times New Roman"/>
          <w:bCs/>
          <w:sz w:val="24"/>
          <w:szCs w:val="24"/>
          <w:lang w:val="lt-LT"/>
        </w:rPr>
        <w:t xml:space="preserve">19 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CA68A9">
        <w:rPr>
          <w:rFonts w:ascii="Times New Roman" w:hAnsi="Times New Roman"/>
          <w:sz w:val="24"/>
          <w:szCs w:val="24"/>
          <w:lang w:val="lt-LT"/>
        </w:rPr>
        <w:t>T-</w:t>
      </w:r>
      <w:r w:rsidR="00C01989">
        <w:rPr>
          <w:rFonts w:ascii="Times New Roman" w:hAnsi="Times New Roman"/>
          <w:sz w:val="24"/>
          <w:szCs w:val="24"/>
          <w:lang w:val="lt-LT"/>
        </w:rPr>
        <w:t>74</w:t>
      </w:r>
    </w:p>
    <w:p w14:paraId="4AE0C7A2" w14:textId="77777777" w:rsidR="00DD42FD" w:rsidRPr="00CA68A9" w:rsidRDefault="00DD42FD" w:rsidP="00DD42FD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2C5764A6" w14:textId="77777777" w:rsidR="00DD42FD" w:rsidRPr="00CA68A9" w:rsidRDefault="00DD42FD" w:rsidP="00DD42FD">
      <w:pPr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2FBD0321" w14:textId="2A00E70C" w:rsidR="00283D7A" w:rsidRPr="00CA68A9" w:rsidRDefault="00DD42FD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Vadovaudamasi Lietuvos Respublikos vietos savivaldos įstatymo 16 straipsnio 4 dalimi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B673B"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avivaldybių aplinkos apsaugos rėmimo specialiosios programos įstatymo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2 straipsnio 3 dalimi,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Šakių rajono s</w:t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avivaldybės taryba</w:t>
      </w:r>
      <w:r w:rsidR="00283D7A" w:rsidRPr="00CA68A9">
        <w:rPr>
          <w:rFonts w:ascii="Times New Roman" w:hAnsi="Times New Roman"/>
          <w:spacing w:val="60"/>
          <w:sz w:val="24"/>
          <w:szCs w:val="24"/>
          <w:lang w:val="lt-LT" w:eastAsia="lt-LT"/>
        </w:rPr>
        <w:t xml:space="preserve"> nusprendžia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012DE621" w14:textId="77777777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 w:eastAsia="lt-LT"/>
        </w:rPr>
        <w:tab/>
        <w:t xml:space="preserve">patvirtinti </w:t>
      </w:r>
      <w:r w:rsidR="00BC24B2" w:rsidRPr="00CA68A9">
        <w:rPr>
          <w:rFonts w:ascii="Times New Roman" w:hAnsi="Times New Roman"/>
          <w:sz w:val="24"/>
          <w:szCs w:val="24"/>
          <w:lang w:val="lt-LT" w:eastAsia="lt-LT"/>
        </w:rPr>
        <w:t>Šakių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rajono savivaldybės aplinkos apsaugos rėmimo specialiosios programos 202</w:t>
      </w:r>
      <w:r w:rsidR="00022051" w:rsidRPr="00CA68A9">
        <w:rPr>
          <w:rFonts w:ascii="Times New Roman" w:hAnsi="Times New Roman"/>
          <w:sz w:val="24"/>
          <w:szCs w:val="24"/>
          <w:lang w:val="lt-LT" w:eastAsia="lt-LT"/>
        </w:rPr>
        <w:t>1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m. priemonių vykdymo sąmatą (pridedama).</w:t>
      </w:r>
    </w:p>
    <w:p w14:paraId="58E22AFF" w14:textId="77777777" w:rsidR="00DD42FD" w:rsidRPr="00CA68A9" w:rsidRDefault="00283D7A" w:rsidP="00283D7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Style w:val="uficommentbody"/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</w:p>
    <w:p w14:paraId="77985C84" w14:textId="77777777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221E21" w14:textId="0EAD0A62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         Edgaras Pilypaitis </w:t>
      </w:r>
    </w:p>
    <w:p w14:paraId="56EA9A4C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12E4C4D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831CEA8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9D1F512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6B3AA60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159C01DD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1D003EB9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2D7304F7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309255B1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78EE3898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3B72EFA2" w14:textId="77777777" w:rsidR="00595CB9" w:rsidRPr="00CA68A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595CB9" w:rsidRPr="00CA68A9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C8A1A7" w14:textId="77777777" w:rsidR="002441A1" w:rsidRDefault="002441A1">
      <w:r>
        <w:separator/>
      </w:r>
    </w:p>
  </w:endnote>
  <w:endnote w:type="continuationSeparator" w:id="0">
    <w:p w14:paraId="6CCE49AF" w14:textId="77777777" w:rsidR="002441A1" w:rsidRDefault="0024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AE895" w14:textId="77777777" w:rsidR="006327C8" w:rsidRDefault="006327C8" w:rsidP="006327C8">
    <w:pPr>
      <w:pStyle w:val="Porat"/>
      <w:jc w:val="right"/>
    </w:pPr>
  </w:p>
  <w:p w14:paraId="2FD99DAE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558D7" w14:textId="77777777" w:rsidR="002441A1" w:rsidRDefault="002441A1">
      <w:r>
        <w:separator/>
      </w:r>
    </w:p>
  </w:footnote>
  <w:footnote w:type="continuationSeparator" w:id="0">
    <w:p w14:paraId="0A8260FC" w14:textId="77777777" w:rsidR="002441A1" w:rsidRDefault="00244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E1B"/>
    <w:rsid w:val="00005B6F"/>
    <w:rsid w:val="00014233"/>
    <w:rsid w:val="00022051"/>
    <w:rsid w:val="00053941"/>
    <w:rsid w:val="0008146A"/>
    <w:rsid w:val="00093E2D"/>
    <w:rsid w:val="00097933"/>
    <w:rsid w:val="000A4047"/>
    <w:rsid w:val="000F02B9"/>
    <w:rsid w:val="00146E5A"/>
    <w:rsid w:val="0016396E"/>
    <w:rsid w:val="00163CA8"/>
    <w:rsid w:val="001A5AEA"/>
    <w:rsid w:val="001B673B"/>
    <w:rsid w:val="001D585A"/>
    <w:rsid w:val="001E372A"/>
    <w:rsid w:val="002441A1"/>
    <w:rsid w:val="002673E0"/>
    <w:rsid w:val="00283D7A"/>
    <w:rsid w:val="003D496B"/>
    <w:rsid w:val="003D4AF2"/>
    <w:rsid w:val="00434A6F"/>
    <w:rsid w:val="00434E6A"/>
    <w:rsid w:val="004544E2"/>
    <w:rsid w:val="00485220"/>
    <w:rsid w:val="0055513E"/>
    <w:rsid w:val="00555A45"/>
    <w:rsid w:val="00595CB9"/>
    <w:rsid w:val="005B7EE5"/>
    <w:rsid w:val="005D72B6"/>
    <w:rsid w:val="006221D0"/>
    <w:rsid w:val="006327C8"/>
    <w:rsid w:val="00641C6A"/>
    <w:rsid w:val="006717C7"/>
    <w:rsid w:val="00672283"/>
    <w:rsid w:val="00673F7E"/>
    <w:rsid w:val="006F6B46"/>
    <w:rsid w:val="00722D4B"/>
    <w:rsid w:val="00724DA2"/>
    <w:rsid w:val="007546FB"/>
    <w:rsid w:val="007C77AD"/>
    <w:rsid w:val="007D327F"/>
    <w:rsid w:val="00810B89"/>
    <w:rsid w:val="00833F6D"/>
    <w:rsid w:val="008365F0"/>
    <w:rsid w:val="00892C9E"/>
    <w:rsid w:val="008A12D6"/>
    <w:rsid w:val="008C3186"/>
    <w:rsid w:val="009128BD"/>
    <w:rsid w:val="00A814ED"/>
    <w:rsid w:val="00AB053B"/>
    <w:rsid w:val="00AB2FEB"/>
    <w:rsid w:val="00AB3E66"/>
    <w:rsid w:val="00B55422"/>
    <w:rsid w:val="00B71B50"/>
    <w:rsid w:val="00B860DC"/>
    <w:rsid w:val="00BC24B2"/>
    <w:rsid w:val="00C01989"/>
    <w:rsid w:val="00C14CAE"/>
    <w:rsid w:val="00C53283"/>
    <w:rsid w:val="00CA68A9"/>
    <w:rsid w:val="00D009EF"/>
    <w:rsid w:val="00D42E04"/>
    <w:rsid w:val="00D8015C"/>
    <w:rsid w:val="00DB486D"/>
    <w:rsid w:val="00DD42FD"/>
    <w:rsid w:val="00E03CF9"/>
    <w:rsid w:val="00E670C0"/>
    <w:rsid w:val="00E8335A"/>
    <w:rsid w:val="00ED67F8"/>
    <w:rsid w:val="00F1145F"/>
    <w:rsid w:val="00F36C7E"/>
    <w:rsid w:val="00F9223A"/>
    <w:rsid w:val="00FB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9E97EF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014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AF8B00-E8D7-47A9-8F7B-A898BB8D830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1</vt:i4>
      </vt:variant>
    </vt:vector>
  </HeadingPairs>
  <TitlesOfParts>
    <vt:vector size="3" baseType="lpstr">
      <vt:lpstr> </vt:lpstr>
      <vt:lpstr> </vt:lpstr>
      <vt:lpstr>DĖL ŠAKIŲ RAJONO SAVIVALDYBĖS APLINKOS APSAUGOS RĖMIMO SPECIALIOSIOS PROGRAMOS 2</vt:lpstr>
    </vt:vector>
  </TitlesOfParts>
  <Company/>
  <LinksUpToDate>false</LinksUpToDate>
  <CharactersWithSpaces>979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2001-05-23T08:39:00Z</cp:lastPrinted>
  <dcterms:created xsi:type="dcterms:W3CDTF">2021-01-29T14:31:00Z</dcterms:created>
  <dcterms:modified xsi:type="dcterms:W3CDTF">2021-02-19T13:33:00Z</dcterms:modified>
</cp:coreProperties>
</file>