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22A69" w14:textId="23231193" w:rsidR="00FC0A1D" w:rsidRDefault="00483DDB" w:rsidP="00CA5C05">
      <w:pPr>
        <w:jc w:val="center"/>
        <w:rPr>
          <w:b/>
          <w:noProof/>
          <w:lang w:val="lt-LT" w:eastAsia="lt-LT"/>
        </w:rPr>
      </w:pPr>
      <w:r w:rsidRPr="00083B7B">
        <w:rPr>
          <w:noProof/>
          <w:lang w:val="lt-LT" w:eastAsia="lt-LT"/>
        </w:rPr>
        <w:drawing>
          <wp:inline distT="0" distB="0" distL="0" distR="0" wp14:anchorId="0C6C7C89" wp14:editId="7C2511C8">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1365F61E" w14:textId="77777777" w:rsidR="00083B7B" w:rsidRPr="00037D41" w:rsidRDefault="00083B7B" w:rsidP="00CA5C05">
      <w:pPr>
        <w:jc w:val="center"/>
        <w:rPr>
          <w:b/>
          <w:noProof/>
          <w:sz w:val="16"/>
          <w:szCs w:val="16"/>
          <w:lang w:val="lt-LT" w:eastAsia="lt-LT"/>
        </w:rPr>
      </w:pPr>
    </w:p>
    <w:p w14:paraId="2931EF4A" w14:textId="77777777" w:rsidR="00FC0A1D" w:rsidRPr="00083B7B" w:rsidRDefault="00FC0A1D" w:rsidP="00CA5C05">
      <w:pPr>
        <w:pStyle w:val="Antrats"/>
        <w:jc w:val="center"/>
        <w:rPr>
          <w:rFonts w:ascii="Times New Roman" w:hAnsi="Times New Roman"/>
          <w:b/>
          <w:szCs w:val="24"/>
          <w:lang w:val="lt-LT"/>
        </w:rPr>
      </w:pPr>
      <w:r w:rsidRPr="00083B7B">
        <w:rPr>
          <w:rFonts w:ascii="Times New Roman" w:hAnsi="Times New Roman"/>
          <w:b/>
          <w:szCs w:val="24"/>
          <w:lang w:val="lt-LT"/>
        </w:rPr>
        <w:t>ŠAKIŲ RAJONO SAVIVALDYBĖS TARYBA</w:t>
      </w:r>
    </w:p>
    <w:p w14:paraId="7BB5A7FF" w14:textId="77777777" w:rsidR="00FC0A1D" w:rsidRPr="00083B7B" w:rsidRDefault="00FC0A1D" w:rsidP="00CA5C05">
      <w:pPr>
        <w:pStyle w:val="Antrats"/>
        <w:jc w:val="center"/>
        <w:rPr>
          <w:rFonts w:ascii="Times New Roman" w:hAnsi="Times New Roman"/>
          <w:b/>
          <w:szCs w:val="24"/>
          <w:lang w:val="lt-LT"/>
        </w:rPr>
      </w:pPr>
    </w:p>
    <w:p w14:paraId="02FAD1BC" w14:textId="77777777" w:rsidR="00FC0A1D" w:rsidRPr="00083B7B" w:rsidRDefault="00FC0A1D" w:rsidP="00CA5C05">
      <w:pPr>
        <w:pStyle w:val="Antrats"/>
        <w:jc w:val="center"/>
        <w:rPr>
          <w:rFonts w:ascii="Times New Roman" w:hAnsi="Times New Roman"/>
          <w:b/>
          <w:szCs w:val="24"/>
          <w:lang w:val="lt-LT"/>
        </w:rPr>
      </w:pPr>
      <w:r w:rsidRPr="00083B7B">
        <w:rPr>
          <w:rFonts w:ascii="Times New Roman" w:hAnsi="Times New Roman"/>
          <w:b/>
          <w:szCs w:val="24"/>
          <w:lang w:val="lt-LT"/>
        </w:rPr>
        <w:t>SPRENDIMAS</w:t>
      </w:r>
    </w:p>
    <w:p w14:paraId="6B4CC294" w14:textId="2163F4A9" w:rsidR="00FC0A1D" w:rsidRPr="00083B7B" w:rsidRDefault="00FC0A1D" w:rsidP="00376FF2">
      <w:pPr>
        <w:jc w:val="center"/>
        <w:rPr>
          <w:b/>
          <w:bCs/>
          <w:caps/>
          <w:color w:val="000000"/>
          <w:lang w:val="lt-LT" w:eastAsia="lt-LT"/>
        </w:rPr>
      </w:pPr>
      <w:r w:rsidRPr="00083B7B">
        <w:rPr>
          <w:b/>
          <w:lang w:val="lt-LT"/>
        </w:rPr>
        <w:t>DĖL ŠAKIŲ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p>
    <w:p w14:paraId="7AD1AB30" w14:textId="77777777" w:rsidR="00FC0A1D" w:rsidRPr="00083B7B" w:rsidRDefault="00FC0A1D" w:rsidP="00CA5C05">
      <w:pPr>
        <w:tabs>
          <w:tab w:val="left" w:pos="6804"/>
        </w:tabs>
        <w:jc w:val="center"/>
        <w:rPr>
          <w:lang w:val="lt-LT"/>
        </w:rPr>
      </w:pPr>
    </w:p>
    <w:p w14:paraId="58A15848" w14:textId="683FFE7B" w:rsidR="00FC0A1D" w:rsidRPr="00083B7B" w:rsidRDefault="00FC0A1D" w:rsidP="00CA5C05">
      <w:pPr>
        <w:tabs>
          <w:tab w:val="left" w:pos="6804"/>
        </w:tabs>
        <w:jc w:val="center"/>
        <w:rPr>
          <w:lang w:val="lt-LT"/>
        </w:rPr>
      </w:pPr>
      <w:r w:rsidRPr="00083B7B">
        <w:rPr>
          <w:lang w:val="lt-LT"/>
        </w:rPr>
        <w:t xml:space="preserve">2021 m. vasario </w:t>
      </w:r>
      <w:r w:rsidR="00083B7B">
        <w:rPr>
          <w:lang w:val="lt-LT"/>
        </w:rPr>
        <w:t>19</w:t>
      </w:r>
      <w:r w:rsidRPr="00083B7B">
        <w:rPr>
          <w:lang w:val="lt-LT"/>
        </w:rPr>
        <w:t xml:space="preserve"> d. Nr. T-</w:t>
      </w:r>
      <w:r w:rsidR="00E67F57">
        <w:rPr>
          <w:lang w:val="lt-LT"/>
        </w:rPr>
        <w:t>7</w:t>
      </w:r>
      <w:r w:rsidR="00037D41">
        <w:rPr>
          <w:lang w:val="lt-LT"/>
        </w:rPr>
        <w:t>8</w:t>
      </w:r>
    </w:p>
    <w:p w14:paraId="40C4A822" w14:textId="77777777" w:rsidR="00FC0A1D" w:rsidRPr="00083B7B" w:rsidRDefault="00FC0A1D" w:rsidP="00CA5C05">
      <w:pPr>
        <w:jc w:val="center"/>
        <w:rPr>
          <w:lang w:val="lt-LT"/>
        </w:rPr>
      </w:pPr>
      <w:r w:rsidRPr="00083B7B">
        <w:rPr>
          <w:lang w:val="lt-LT"/>
        </w:rPr>
        <w:t>Šakiai</w:t>
      </w:r>
    </w:p>
    <w:p w14:paraId="5373025B" w14:textId="77777777" w:rsidR="00FC0A1D" w:rsidRPr="00083B7B" w:rsidRDefault="00FC0A1D" w:rsidP="00EB374B">
      <w:pPr>
        <w:jc w:val="center"/>
        <w:rPr>
          <w:lang w:val="lt-LT"/>
        </w:rPr>
      </w:pPr>
    </w:p>
    <w:p w14:paraId="20D0849B" w14:textId="77777777" w:rsidR="00083B7B" w:rsidRDefault="00FC0A1D" w:rsidP="00037D41">
      <w:pPr>
        <w:tabs>
          <w:tab w:val="left" w:pos="900"/>
        </w:tabs>
        <w:spacing w:line="360" w:lineRule="auto"/>
        <w:ind w:firstLine="900"/>
        <w:jc w:val="both"/>
        <w:rPr>
          <w:lang w:val="lt-LT"/>
        </w:rPr>
      </w:pPr>
      <w:r w:rsidRPr="00083B7B">
        <w:rPr>
          <w:lang w:val="lt-LT"/>
        </w:rPr>
        <w:t>Vadovaudamasi vietos savivaldos įstatymo 6 straipsnio 42 punktu, 16 straipsnio 2 dalies 36 punktu, 21 straipsnio 2 dalimi, Lietuvos Respublikos</w:t>
      </w:r>
      <w:r w:rsidRPr="00083B7B">
        <w:rPr>
          <w:color w:val="000000"/>
          <w:lang w:val="lt-LT" w:eastAsia="lt-LT"/>
        </w:rPr>
        <w:t xml:space="preserve"> aplinkos ministro 2014 m. liepos 24 d. įsakymo Nr.</w:t>
      </w:r>
      <w:r w:rsidR="00083B7B">
        <w:rPr>
          <w:color w:val="000000"/>
          <w:lang w:val="lt-LT" w:eastAsia="lt-LT"/>
        </w:rPr>
        <w:t xml:space="preserve"> </w:t>
      </w:r>
      <w:r w:rsidRPr="00083B7B">
        <w:rPr>
          <w:color w:val="000000"/>
          <w:lang w:val="lt-LT" w:eastAsia="lt-LT"/>
        </w:rPr>
        <w:t xml:space="preserve">D1-612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pavyzdinių taisyklių patvirtinimo“ 2 punktu ir atsižvelgdama į Lietuvos Respublikos </w:t>
      </w:r>
      <w:r w:rsidR="00EB374B" w:rsidRPr="00083B7B">
        <w:rPr>
          <w:color w:val="000000"/>
          <w:lang w:val="lt-LT" w:eastAsia="lt-LT"/>
        </w:rPr>
        <w:t>S</w:t>
      </w:r>
      <w:r w:rsidRPr="00083B7B">
        <w:rPr>
          <w:color w:val="000000"/>
          <w:lang w:val="lt-LT" w:eastAsia="lt-LT"/>
        </w:rPr>
        <w:t>eimo kontrolieriaus 2020 m. gruodžio 22 d pažymą Nr.4D-2020/1-277,</w:t>
      </w:r>
      <w:r w:rsidRPr="00083B7B">
        <w:rPr>
          <w:lang w:val="lt-LT"/>
        </w:rPr>
        <w:t xml:space="preserve"> </w:t>
      </w:r>
      <w:r w:rsidRPr="00083B7B">
        <w:rPr>
          <w:bCs/>
          <w:lang w:val="lt-LT"/>
        </w:rPr>
        <w:t xml:space="preserve">Šakių rajono savivaldybės </w:t>
      </w:r>
      <w:r w:rsidRPr="00083B7B">
        <w:rPr>
          <w:lang w:val="lt-LT"/>
        </w:rPr>
        <w:t xml:space="preserve">taryba </w:t>
      </w:r>
      <w:r w:rsidRPr="00083B7B">
        <w:rPr>
          <w:spacing w:val="60"/>
          <w:lang w:val="lt-LT"/>
        </w:rPr>
        <w:t>nusprendži</w:t>
      </w:r>
      <w:r w:rsidRPr="00083B7B">
        <w:rPr>
          <w:lang w:val="lt-LT"/>
        </w:rPr>
        <w:t>a:</w:t>
      </w:r>
    </w:p>
    <w:p w14:paraId="4BEB20B2" w14:textId="77777777" w:rsidR="00083B7B" w:rsidRDefault="00083B7B" w:rsidP="00037D41">
      <w:pPr>
        <w:tabs>
          <w:tab w:val="left" w:pos="900"/>
        </w:tabs>
        <w:spacing w:line="360" w:lineRule="auto"/>
        <w:ind w:firstLine="900"/>
        <w:jc w:val="both"/>
        <w:rPr>
          <w:lang w:val="lt-LT"/>
        </w:rPr>
      </w:pPr>
      <w:r>
        <w:rPr>
          <w:lang w:val="lt-LT"/>
        </w:rPr>
        <w:t xml:space="preserve">1. </w:t>
      </w:r>
      <w:r w:rsidR="00FC0A1D" w:rsidRPr="00083B7B">
        <w:rPr>
          <w:lang w:val="lt-LT"/>
        </w:rPr>
        <w:t xml:space="preserve">Patvirtinti Šakių rajono savivaldybės </w:t>
      </w:r>
      <w:r w:rsidR="00FC0A1D" w:rsidRPr="00083B7B">
        <w:rPr>
          <w:color w:val="000000"/>
          <w:lang w:val="lt-LT"/>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taisykles (pridedama).</w:t>
      </w:r>
    </w:p>
    <w:p w14:paraId="7A8D6099" w14:textId="7CE1C648" w:rsidR="00083B7B" w:rsidRDefault="00083B7B" w:rsidP="00037D41">
      <w:pPr>
        <w:tabs>
          <w:tab w:val="left" w:pos="900"/>
        </w:tabs>
        <w:spacing w:line="360" w:lineRule="auto"/>
        <w:ind w:firstLine="900"/>
        <w:jc w:val="both"/>
        <w:rPr>
          <w:lang w:val="lt-LT"/>
        </w:rPr>
      </w:pPr>
      <w:r>
        <w:rPr>
          <w:lang w:val="lt-LT"/>
        </w:rPr>
        <w:t xml:space="preserve">2. </w:t>
      </w:r>
      <w:r w:rsidR="00FC0A1D" w:rsidRPr="00083B7B">
        <w:rPr>
          <w:color w:val="000000"/>
          <w:lang w:val="lt-LT"/>
        </w:rPr>
        <w:t xml:space="preserve">Pripažinti netekusiu galios </w:t>
      </w:r>
      <w:r w:rsidR="00FC0A1D" w:rsidRPr="00083B7B">
        <w:rPr>
          <w:lang w:val="lt-LT"/>
        </w:rPr>
        <w:t xml:space="preserve">Šakių rajono savivaldybės tarybos </w:t>
      </w:r>
      <w:r w:rsidR="00FC0A1D" w:rsidRPr="00083B7B">
        <w:rPr>
          <w:lang w:val="lt-LT" w:eastAsia="lt-LT"/>
        </w:rPr>
        <w:t>2015 m. gegužės 28 d. sprendimą Nr. T-61 „Dėl Šakių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 su visais pakeitimais ir papildymais.</w:t>
      </w:r>
      <w:bookmarkStart w:id="0" w:name="_Hlk57672220"/>
    </w:p>
    <w:p w14:paraId="7C6115E9" w14:textId="77777777" w:rsidR="00083B7B" w:rsidRDefault="00083B7B" w:rsidP="00037D41">
      <w:pPr>
        <w:tabs>
          <w:tab w:val="left" w:pos="900"/>
        </w:tabs>
        <w:spacing w:line="360" w:lineRule="auto"/>
        <w:ind w:firstLine="900"/>
        <w:jc w:val="both"/>
        <w:rPr>
          <w:lang w:val="lt-LT"/>
        </w:rPr>
      </w:pPr>
      <w:r>
        <w:rPr>
          <w:lang w:val="lt-LT"/>
        </w:rPr>
        <w:t xml:space="preserve">3. </w:t>
      </w:r>
      <w:r w:rsidR="00FC0A1D" w:rsidRPr="00083B7B">
        <w:rPr>
          <w:lang w:val="lt-LT"/>
        </w:rPr>
        <w:t>Paskelbti šį sprendimą Teisės aktų registre ir Šakių rajono savivaldybės interneto svetainėje.</w:t>
      </w:r>
      <w:bookmarkEnd w:id="0"/>
    </w:p>
    <w:p w14:paraId="3CEEE0F4" w14:textId="0CD90352" w:rsidR="00FC0A1D" w:rsidRPr="00083B7B" w:rsidRDefault="00FC0A1D" w:rsidP="00037D41">
      <w:pPr>
        <w:tabs>
          <w:tab w:val="left" w:pos="900"/>
        </w:tabs>
        <w:spacing w:line="360" w:lineRule="auto"/>
        <w:ind w:firstLine="900"/>
        <w:jc w:val="both"/>
        <w:rPr>
          <w:rStyle w:val="uficommentbody"/>
          <w:lang w:val="lt-LT"/>
        </w:rPr>
      </w:pPr>
      <w:r w:rsidRPr="00083B7B">
        <w:rPr>
          <w:lang w:val="lt-LT"/>
        </w:rPr>
        <w:t>Š</w:t>
      </w:r>
      <w:r w:rsidRPr="00083B7B">
        <w:rPr>
          <w:rStyle w:val="uficommentbody"/>
          <w:lang w:val="lt-LT"/>
        </w:rPr>
        <w:t>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14:paraId="46D6D304" w14:textId="70D6CF4C" w:rsidR="00FC0A1D" w:rsidRPr="00083B7B" w:rsidRDefault="00FC0A1D" w:rsidP="00037D41">
      <w:pPr>
        <w:pStyle w:val="Antrats"/>
        <w:tabs>
          <w:tab w:val="clear" w:pos="4153"/>
          <w:tab w:val="clear" w:pos="8306"/>
          <w:tab w:val="left" w:pos="1191"/>
        </w:tabs>
        <w:rPr>
          <w:lang w:val="lt-LT"/>
        </w:rPr>
      </w:pPr>
      <w:r w:rsidRPr="00083B7B">
        <w:rPr>
          <w:rFonts w:ascii="Times New Roman" w:hAnsi="Times New Roman"/>
          <w:szCs w:val="24"/>
          <w:lang w:val="lt-LT"/>
        </w:rPr>
        <w:t>Savivaldybės meras</w:t>
      </w:r>
      <w:r w:rsidRPr="00083B7B">
        <w:rPr>
          <w:rFonts w:ascii="Times New Roman" w:hAnsi="Times New Roman"/>
          <w:szCs w:val="24"/>
          <w:lang w:val="lt-LT"/>
        </w:rPr>
        <w:tab/>
      </w:r>
      <w:r w:rsidRPr="00083B7B">
        <w:rPr>
          <w:rFonts w:ascii="Times New Roman" w:hAnsi="Times New Roman"/>
          <w:szCs w:val="24"/>
          <w:lang w:val="lt-LT"/>
        </w:rPr>
        <w:tab/>
      </w:r>
      <w:r w:rsidRPr="00083B7B">
        <w:rPr>
          <w:rFonts w:ascii="Times New Roman" w:hAnsi="Times New Roman"/>
          <w:szCs w:val="24"/>
          <w:lang w:val="lt-LT"/>
        </w:rPr>
        <w:tab/>
      </w:r>
      <w:r w:rsidRPr="00083B7B">
        <w:rPr>
          <w:rFonts w:ascii="Times New Roman" w:hAnsi="Times New Roman"/>
          <w:szCs w:val="24"/>
          <w:lang w:val="lt-LT"/>
        </w:rPr>
        <w:tab/>
      </w:r>
      <w:r w:rsidRPr="00083B7B">
        <w:rPr>
          <w:rFonts w:ascii="Times New Roman" w:hAnsi="Times New Roman"/>
          <w:szCs w:val="24"/>
          <w:lang w:val="lt-LT"/>
        </w:rPr>
        <w:tab/>
        <w:t xml:space="preserve">Edgaras Pilypaitis </w:t>
      </w:r>
    </w:p>
    <w:sectPr w:rsidR="00FC0A1D" w:rsidRPr="00083B7B" w:rsidSect="00EB209A">
      <w:headerReference w:type="default" r:id="rId8"/>
      <w:footerReference w:type="default" r:id="rId9"/>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41C50" w14:textId="77777777" w:rsidR="00565012" w:rsidRDefault="00565012">
      <w:r>
        <w:separator/>
      </w:r>
    </w:p>
  </w:endnote>
  <w:endnote w:type="continuationSeparator" w:id="0">
    <w:p w14:paraId="4F1249C6" w14:textId="77777777" w:rsidR="00565012" w:rsidRDefault="00565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91B7E" w14:textId="77777777" w:rsidR="00FC0A1D" w:rsidRPr="00037D41" w:rsidRDefault="00565012" w:rsidP="00E8135C">
    <w:pPr>
      <w:pStyle w:val="Porat"/>
      <w:jc w:val="right"/>
      <w:rPr>
        <w:sz w:val="10"/>
        <w:szCs w:val="10"/>
        <w:lang w:val="de-DE"/>
      </w:rPr>
    </w:pPr>
    <w:r w:rsidRPr="00037D41">
      <w:rPr>
        <w:sz w:val="10"/>
        <w:szCs w:val="10"/>
      </w:rPr>
      <w:fldChar w:fldCharType="begin"/>
    </w:r>
    <w:r w:rsidRPr="00037D41">
      <w:rPr>
        <w:sz w:val="10"/>
        <w:szCs w:val="10"/>
      </w:rPr>
      <w:instrText xml:space="preserve"> FILENAME \p \* MERGEFORMAT </w:instrText>
    </w:r>
    <w:r w:rsidRPr="00037D41">
      <w:rPr>
        <w:sz w:val="10"/>
        <w:szCs w:val="10"/>
      </w:rPr>
      <w:fldChar w:fldCharType="separate"/>
    </w:r>
    <w:r w:rsidR="00FC0A1D" w:rsidRPr="00037D41">
      <w:rPr>
        <w:noProof/>
        <w:sz w:val="10"/>
        <w:szCs w:val="10"/>
        <w:lang w:val="de-DE"/>
      </w:rPr>
      <w:t>D:\Archyvas-2021\2021-Taryba\Taisykliu</w:t>
    </w:r>
    <w:r w:rsidR="00FC0A1D" w:rsidRPr="00037D41">
      <w:rPr>
        <w:noProof/>
        <w:sz w:val="10"/>
        <w:szCs w:val="10"/>
      </w:rPr>
      <w:t xml:space="preserve"> tvirtinimas.docx</w:t>
    </w:r>
    <w:r w:rsidRPr="00037D41">
      <w:rPr>
        <w:noProof/>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652E6" w14:textId="77777777" w:rsidR="00565012" w:rsidRDefault="00565012">
      <w:r>
        <w:separator/>
      </w:r>
    </w:p>
  </w:footnote>
  <w:footnote w:type="continuationSeparator" w:id="0">
    <w:p w14:paraId="0C76A225" w14:textId="77777777" w:rsidR="00565012" w:rsidRDefault="00565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5EEE9" w14:textId="156D5BC0" w:rsidR="00FC0A1D" w:rsidRPr="009C66D6" w:rsidRDefault="00FC0A1D">
    <w:pPr>
      <w:pStyle w:val="Antrats"/>
      <w:rPr>
        <w:rFonts w:ascii="Times New Roman" w:hAnsi="Times New Roman"/>
        <w:b/>
        <w:lang w:val="lt-LT"/>
      </w:rPr>
    </w:pPr>
    <w:r>
      <w:rPr>
        <w:rFonts w:ascii="Times New Roman" w:hAnsi="Times New Roman"/>
        <w:b/>
        <w:lang w:val="lt-LT"/>
      </w:rPr>
      <w:tab/>
    </w:r>
    <w:r>
      <w:rPr>
        <w:rFonts w:ascii="Times New Roman" w:hAnsi="Times New Roman"/>
        <w:b/>
        <w:lang w:val="lt-L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781D"/>
    <w:multiLevelType w:val="hybridMultilevel"/>
    <w:tmpl w:val="A184C294"/>
    <w:lvl w:ilvl="0" w:tplc="C128C8B0">
      <w:start w:val="1"/>
      <w:numFmt w:val="decimal"/>
      <w:lvlText w:val="%1."/>
      <w:lvlJc w:val="left"/>
      <w:pPr>
        <w:ind w:left="1260" w:hanging="360"/>
      </w:pPr>
      <w:rPr>
        <w:rFonts w:cs="Times New Roman" w:hint="default"/>
      </w:rPr>
    </w:lvl>
    <w:lvl w:ilvl="1" w:tplc="04270019">
      <w:start w:val="1"/>
      <w:numFmt w:val="lowerLetter"/>
      <w:lvlText w:val="%2."/>
      <w:lvlJc w:val="left"/>
      <w:pPr>
        <w:ind w:left="1980" w:hanging="360"/>
      </w:pPr>
      <w:rPr>
        <w:rFonts w:cs="Times New Roman"/>
      </w:rPr>
    </w:lvl>
    <w:lvl w:ilvl="2" w:tplc="0427001B" w:tentative="1">
      <w:start w:val="1"/>
      <w:numFmt w:val="lowerRoman"/>
      <w:lvlText w:val="%3."/>
      <w:lvlJc w:val="right"/>
      <w:pPr>
        <w:ind w:left="2700" w:hanging="180"/>
      </w:pPr>
      <w:rPr>
        <w:rFonts w:cs="Times New Roman"/>
      </w:rPr>
    </w:lvl>
    <w:lvl w:ilvl="3" w:tplc="0427000F" w:tentative="1">
      <w:start w:val="1"/>
      <w:numFmt w:val="decimal"/>
      <w:lvlText w:val="%4."/>
      <w:lvlJc w:val="left"/>
      <w:pPr>
        <w:ind w:left="3420" w:hanging="360"/>
      </w:pPr>
      <w:rPr>
        <w:rFonts w:cs="Times New Roman"/>
      </w:rPr>
    </w:lvl>
    <w:lvl w:ilvl="4" w:tplc="04270019" w:tentative="1">
      <w:start w:val="1"/>
      <w:numFmt w:val="lowerLetter"/>
      <w:lvlText w:val="%5."/>
      <w:lvlJc w:val="left"/>
      <w:pPr>
        <w:ind w:left="4140" w:hanging="360"/>
      </w:pPr>
      <w:rPr>
        <w:rFonts w:cs="Times New Roman"/>
      </w:rPr>
    </w:lvl>
    <w:lvl w:ilvl="5" w:tplc="0427001B" w:tentative="1">
      <w:start w:val="1"/>
      <w:numFmt w:val="lowerRoman"/>
      <w:lvlText w:val="%6."/>
      <w:lvlJc w:val="right"/>
      <w:pPr>
        <w:ind w:left="4860" w:hanging="180"/>
      </w:pPr>
      <w:rPr>
        <w:rFonts w:cs="Times New Roman"/>
      </w:rPr>
    </w:lvl>
    <w:lvl w:ilvl="6" w:tplc="0427000F" w:tentative="1">
      <w:start w:val="1"/>
      <w:numFmt w:val="decimal"/>
      <w:lvlText w:val="%7."/>
      <w:lvlJc w:val="left"/>
      <w:pPr>
        <w:ind w:left="5580" w:hanging="360"/>
      </w:pPr>
      <w:rPr>
        <w:rFonts w:cs="Times New Roman"/>
      </w:rPr>
    </w:lvl>
    <w:lvl w:ilvl="7" w:tplc="04270019" w:tentative="1">
      <w:start w:val="1"/>
      <w:numFmt w:val="lowerLetter"/>
      <w:lvlText w:val="%8."/>
      <w:lvlJc w:val="left"/>
      <w:pPr>
        <w:ind w:left="6300" w:hanging="360"/>
      </w:pPr>
      <w:rPr>
        <w:rFonts w:cs="Times New Roman"/>
      </w:rPr>
    </w:lvl>
    <w:lvl w:ilvl="8" w:tplc="0427001B" w:tentative="1">
      <w:start w:val="1"/>
      <w:numFmt w:val="lowerRoman"/>
      <w:lvlText w:val="%9."/>
      <w:lvlJc w:val="right"/>
      <w:pPr>
        <w:ind w:left="70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C05"/>
    <w:rsid w:val="00030970"/>
    <w:rsid w:val="00037D41"/>
    <w:rsid w:val="0007632B"/>
    <w:rsid w:val="00083B7B"/>
    <w:rsid w:val="000A4146"/>
    <w:rsid w:val="000A60C0"/>
    <w:rsid w:val="000B268A"/>
    <w:rsid w:val="000D6768"/>
    <w:rsid w:val="000E5DF8"/>
    <w:rsid w:val="000F3E7F"/>
    <w:rsid w:val="00113097"/>
    <w:rsid w:val="00120AAE"/>
    <w:rsid w:val="00124BA7"/>
    <w:rsid w:val="0017056A"/>
    <w:rsid w:val="0017756C"/>
    <w:rsid w:val="001F2CEE"/>
    <w:rsid w:val="00205AD0"/>
    <w:rsid w:val="00216D9A"/>
    <w:rsid w:val="0023532C"/>
    <w:rsid w:val="0023664E"/>
    <w:rsid w:val="0026591B"/>
    <w:rsid w:val="002A6D88"/>
    <w:rsid w:val="002D0B33"/>
    <w:rsid w:val="002E59EA"/>
    <w:rsid w:val="002F32C1"/>
    <w:rsid w:val="002F6AEC"/>
    <w:rsid w:val="00341644"/>
    <w:rsid w:val="00352BD2"/>
    <w:rsid w:val="00371AE8"/>
    <w:rsid w:val="00376FF2"/>
    <w:rsid w:val="003C156D"/>
    <w:rsid w:val="003D07E9"/>
    <w:rsid w:val="00412FC6"/>
    <w:rsid w:val="0042751E"/>
    <w:rsid w:val="004368C2"/>
    <w:rsid w:val="004661B3"/>
    <w:rsid w:val="00483DDB"/>
    <w:rsid w:val="004B12A7"/>
    <w:rsid w:val="004B2F86"/>
    <w:rsid w:val="004F0CBD"/>
    <w:rsid w:val="00565012"/>
    <w:rsid w:val="00627B75"/>
    <w:rsid w:val="0063200F"/>
    <w:rsid w:val="0067703A"/>
    <w:rsid w:val="00733F84"/>
    <w:rsid w:val="0074152C"/>
    <w:rsid w:val="00745AAD"/>
    <w:rsid w:val="007525BD"/>
    <w:rsid w:val="00755F18"/>
    <w:rsid w:val="007675D5"/>
    <w:rsid w:val="007742FA"/>
    <w:rsid w:val="007B0864"/>
    <w:rsid w:val="007C7E3B"/>
    <w:rsid w:val="007D62AF"/>
    <w:rsid w:val="00827247"/>
    <w:rsid w:val="00845299"/>
    <w:rsid w:val="0084745D"/>
    <w:rsid w:val="008502F2"/>
    <w:rsid w:val="008605F9"/>
    <w:rsid w:val="00867417"/>
    <w:rsid w:val="008A7153"/>
    <w:rsid w:val="008B2678"/>
    <w:rsid w:val="008B5A7C"/>
    <w:rsid w:val="008E52F6"/>
    <w:rsid w:val="00915553"/>
    <w:rsid w:val="00971C32"/>
    <w:rsid w:val="0099743B"/>
    <w:rsid w:val="009C66D6"/>
    <w:rsid w:val="00A03678"/>
    <w:rsid w:val="00A07269"/>
    <w:rsid w:val="00A37DF1"/>
    <w:rsid w:val="00A37EE4"/>
    <w:rsid w:val="00A745CD"/>
    <w:rsid w:val="00A850C7"/>
    <w:rsid w:val="00A97178"/>
    <w:rsid w:val="00AB393A"/>
    <w:rsid w:val="00AE498C"/>
    <w:rsid w:val="00AF70E8"/>
    <w:rsid w:val="00B000EA"/>
    <w:rsid w:val="00C17C01"/>
    <w:rsid w:val="00C27089"/>
    <w:rsid w:val="00C9292A"/>
    <w:rsid w:val="00CA5C05"/>
    <w:rsid w:val="00CB3D80"/>
    <w:rsid w:val="00CC49D3"/>
    <w:rsid w:val="00D14AAA"/>
    <w:rsid w:val="00D36D70"/>
    <w:rsid w:val="00D60516"/>
    <w:rsid w:val="00DB0585"/>
    <w:rsid w:val="00DB14A4"/>
    <w:rsid w:val="00DB284F"/>
    <w:rsid w:val="00E0605D"/>
    <w:rsid w:val="00E15824"/>
    <w:rsid w:val="00E30A79"/>
    <w:rsid w:val="00E30A83"/>
    <w:rsid w:val="00E65C64"/>
    <w:rsid w:val="00E67F57"/>
    <w:rsid w:val="00E76D09"/>
    <w:rsid w:val="00E8135C"/>
    <w:rsid w:val="00E82F9F"/>
    <w:rsid w:val="00E86475"/>
    <w:rsid w:val="00EA21FA"/>
    <w:rsid w:val="00EB209A"/>
    <w:rsid w:val="00EB374B"/>
    <w:rsid w:val="00ED2DB5"/>
    <w:rsid w:val="00EE6B82"/>
    <w:rsid w:val="00F44585"/>
    <w:rsid w:val="00F45A9F"/>
    <w:rsid w:val="00F46079"/>
    <w:rsid w:val="00F530C6"/>
    <w:rsid w:val="00F86F86"/>
    <w:rsid w:val="00F96714"/>
    <w:rsid w:val="00FB04A0"/>
    <w:rsid w:val="00FC0A1D"/>
    <w:rsid w:val="00FD2E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633ABB"/>
  <w15:docId w15:val="{F7B0C77E-C6A4-408C-B754-44FB5AA2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5C05"/>
    <w:rPr>
      <w:rFonts w:ascii="Times New Roman" w:eastAsia="Times New Roman" w:hAnsi="Times New Roman"/>
      <w:sz w:val="24"/>
      <w:szCs w:val="24"/>
      <w:lang w:val="en-GB" w:eastAsia="en-US"/>
    </w:rPr>
  </w:style>
  <w:style w:type="paragraph" w:styleId="Antrat1">
    <w:name w:val="heading 1"/>
    <w:basedOn w:val="prastasis"/>
    <w:next w:val="prastasis"/>
    <w:link w:val="Antrat1Diagrama"/>
    <w:uiPriority w:val="99"/>
    <w:qFormat/>
    <w:rsid w:val="00CA5C05"/>
    <w:pPr>
      <w:keepNext/>
      <w:tabs>
        <w:tab w:val="left" w:pos="6804"/>
      </w:tabs>
      <w:outlineLvl w:val="0"/>
    </w:pPr>
    <w:rPr>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A5C05"/>
    <w:rPr>
      <w:rFonts w:ascii="Times New Roman" w:hAnsi="Times New Roman" w:cs="Times New Roman"/>
      <w:b/>
      <w:sz w:val="20"/>
      <w:szCs w:val="20"/>
    </w:rPr>
  </w:style>
  <w:style w:type="paragraph" w:styleId="Antrats">
    <w:name w:val="header"/>
    <w:basedOn w:val="prastasis"/>
    <w:link w:val="AntratsDiagrama"/>
    <w:uiPriority w:val="99"/>
    <w:rsid w:val="00CA5C05"/>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locked/>
    <w:rsid w:val="00CA5C05"/>
    <w:rPr>
      <w:rFonts w:ascii="TimesLT" w:hAnsi="TimesLT" w:cs="Times New Roman"/>
      <w:sz w:val="20"/>
      <w:szCs w:val="20"/>
      <w:lang w:val="en-GB"/>
    </w:rPr>
  </w:style>
  <w:style w:type="character" w:customStyle="1" w:styleId="uficommentbody">
    <w:name w:val="uficommentbody"/>
    <w:basedOn w:val="Numatytasispastraiposriftas"/>
    <w:uiPriority w:val="99"/>
    <w:rsid w:val="00CA5C05"/>
    <w:rPr>
      <w:rFonts w:cs="Times New Roman"/>
    </w:rPr>
  </w:style>
  <w:style w:type="paragraph" w:styleId="Porat">
    <w:name w:val="footer"/>
    <w:basedOn w:val="prastasis"/>
    <w:link w:val="PoratDiagrama"/>
    <w:uiPriority w:val="99"/>
    <w:rsid w:val="00CA5C05"/>
    <w:pPr>
      <w:tabs>
        <w:tab w:val="center" w:pos="4819"/>
        <w:tab w:val="right" w:pos="9638"/>
      </w:tabs>
    </w:pPr>
  </w:style>
  <w:style w:type="character" w:customStyle="1" w:styleId="PoratDiagrama">
    <w:name w:val="Poraštė Diagrama"/>
    <w:basedOn w:val="Numatytasispastraiposriftas"/>
    <w:link w:val="Porat"/>
    <w:uiPriority w:val="99"/>
    <w:locked/>
    <w:rsid w:val="00CA5C05"/>
    <w:rPr>
      <w:rFonts w:ascii="Times New Roman" w:hAnsi="Times New Roman" w:cs="Times New Roman"/>
      <w:sz w:val="24"/>
      <w:szCs w:val="24"/>
      <w:lang w:val="en-GB"/>
    </w:rPr>
  </w:style>
  <w:style w:type="paragraph" w:styleId="prastasiniatinklio">
    <w:name w:val="Normal (Web)"/>
    <w:basedOn w:val="prastasis"/>
    <w:uiPriority w:val="99"/>
    <w:rsid w:val="0067703A"/>
    <w:pPr>
      <w:spacing w:before="100" w:beforeAutospacing="1" w:after="100" w:afterAutospacing="1"/>
    </w:pPr>
    <w:rPr>
      <w:rFonts w:eastAsia="Calibri"/>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99267C-CBAF-40CA-9F85-37B3D79563F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1556</Words>
  <Characters>887</Characters>
  <Application>Microsoft Office Word</Application>
  <DocSecurity>0</DocSecurity>
  <Lines>7</Lines>
  <Paragraphs>4</Paragraphs>
  <ScaleCrop>false</ScaleCrop>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Sonata Gruzdaitienė</dc:creator>
  <cp:keywords/>
  <dc:description/>
  <cp:lastModifiedBy>Inga Kanapeckienė</cp:lastModifiedBy>
  <cp:revision>4</cp:revision>
  <cp:lastPrinted>2021-02-04T13:09:00Z</cp:lastPrinted>
  <dcterms:created xsi:type="dcterms:W3CDTF">2021-02-08T12:44:00Z</dcterms:created>
  <dcterms:modified xsi:type="dcterms:W3CDTF">2021-02-19T13:55:00Z</dcterms:modified>
</cp:coreProperties>
</file>