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2D6C07" w14:textId="7D34FBD9" w:rsidR="008C2969" w:rsidRPr="00944EDE" w:rsidRDefault="00FA2943" w:rsidP="00944EDE">
      <w:pPr>
        <w:tabs>
          <w:tab w:val="left" w:pos="851"/>
        </w:tabs>
        <w:suppressAutoHyphens w:val="0"/>
        <w:ind w:firstLine="720"/>
        <w:rPr>
          <w:rFonts w:ascii="Times New Roman" w:hAnsi="Times New Roman"/>
          <w:sz w:val="24"/>
          <w:szCs w:val="24"/>
        </w:rPr>
      </w:pPr>
      <w:bookmarkStart w:id="0" w:name="_Hlk504389709"/>
      <w:r w:rsidRPr="00944EDE">
        <w:rPr>
          <w:rFonts w:ascii="Times New Roman" w:hAnsi="Times New Roman"/>
          <w:b/>
          <w:noProof/>
          <w:sz w:val="24"/>
          <w:szCs w:val="24"/>
        </w:rPr>
        <mc:AlternateContent>
          <mc:Choice Requires="wps">
            <w:drawing>
              <wp:anchor distT="45720" distB="45720" distL="114300" distR="114300" simplePos="0" relativeHeight="251659264" behindDoc="1" locked="0" layoutInCell="1" allowOverlap="1" wp14:anchorId="1F0A672C" wp14:editId="527D7F93">
                <wp:simplePos x="0" y="0"/>
                <wp:positionH relativeFrom="page">
                  <wp:posOffset>4676775</wp:posOffset>
                </wp:positionH>
                <wp:positionV relativeFrom="paragraph">
                  <wp:posOffset>-397510</wp:posOffset>
                </wp:positionV>
                <wp:extent cx="2924175" cy="885825"/>
                <wp:effectExtent l="0" t="0" r="9525"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885825"/>
                        </a:xfrm>
                        <a:prstGeom prst="rect">
                          <a:avLst/>
                        </a:prstGeom>
                        <a:solidFill>
                          <a:srgbClr val="FFFFFF"/>
                        </a:solidFill>
                        <a:ln w="9525">
                          <a:noFill/>
                          <a:miter lim="800000"/>
                          <a:headEnd/>
                          <a:tailEnd/>
                        </a:ln>
                      </wps:spPr>
                      <wps:txb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72D3596D" w:rsidR="00FA2943" w:rsidRDefault="00FA2943" w:rsidP="00FA2943">
                            <w:pPr>
                              <w:rPr>
                                <w:rFonts w:ascii="Times New Roman" w:hAnsi="Times New Roman"/>
                                <w:sz w:val="24"/>
                              </w:rPr>
                            </w:pPr>
                            <w:r>
                              <w:rPr>
                                <w:rFonts w:ascii="Times New Roman" w:hAnsi="Times New Roman"/>
                                <w:sz w:val="24"/>
                              </w:rPr>
                              <w:t>direktoriaus 202</w:t>
                            </w:r>
                            <w:r w:rsidR="005D7DFF">
                              <w:rPr>
                                <w:rFonts w:ascii="Times New Roman" w:hAnsi="Times New Roman"/>
                                <w:sz w:val="24"/>
                              </w:rPr>
                              <w:t>1</w:t>
                            </w:r>
                            <w:r>
                              <w:rPr>
                                <w:rFonts w:ascii="Times New Roman" w:hAnsi="Times New Roman"/>
                                <w:sz w:val="24"/>
                              </w:rPr>
                              <w:t xml:space="preserve"> m. </w:t>
                            </w:r>
                            <w:r w:rsidR="005D7DFF">
                              <w:rPr>
                                <w:rFonts w:ascii="Times New Roman" w:hAnsi="Times New Roman"/>
                                <w:sz w:val="24"/>
                              </w:rPr>
                              <w:t>vasario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0A672C" id="_x0000_t202" coordsize="21600,21600" o:spt="202" path="m,l,21600r21600,l21600,xe">
                <v:stroke joinstyle="miter"/>
                <v:path gradientshapeok="t" o:connecttype="rect"/>
              </v:shapetype>
              <v:shape id="2 teksto laukas" o:spid="_x0000_s1026" type="#_x0000_t202" style="position:absolute;left:0;text-align:left;margin-left:368.25pt;margin-top:-31.3pt;width:230.25pt;height:69.75pt;z-index:-2516572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" stroked="f">
                <v:textbox>
                  <w:txbxContent>
                    <w:p w14:paraId="1833B087" w14:textId="77777777" w:rsidR="00FA2943" w:rsidRDefault="00FA2943" w:rsidP="00FA2943">
                      <w:pPr>
                        <w:tabs>
                          <w:tab w:val="left" w:pos="851"/>
                        </w:tabs>
                        <w:rPr>
                          <w:rFonts w:ascii="Times New Roman" w:hAnsi="Times New Roman"/>
                          <w:sz w:val="24"/>
                        </w:rPr>
                      </w:pPr>
                      <w:r>
                        <w:rPr>
                          <w:rFonts w:ascii="Times New Roman" w:hAnsi="Times New Roman"/>
                          <w:sz w:val="24"/>
                        </w:rPr>
                        <w:t>PATVIRTINTA</w:t>
                      </w:r>
                    </w:p>
                    <w:p w14:paraId="1207E544" w14:textId="57A8B292" w:rsidR="00FA2943" w:rsidRDefault="00FA2943" w:rsidP="00FA2943">
                      <w:pPr>
                        <w:rPr>
                          <w:rFonts w:ascii="Times New Roman" w:hAnsi="Times New Roman"/>
                          <w:sz w:val="24"/>
                        </w:rPr>
                      </w:pPr>
                      <w:r>
                        <w:rPr>
                          <w:rFonts w:ascii="Times New Roman" w:hAnsi="Times New Roman"/>
                          <w:sz w:val="24"/>
                        </w:rPr>
                        <w:t>Šakių rajono savivaldybės administracijos</w:t>
                      </w:r>
                    </w:p>
                    <w:p w14:paraId="3046AE76" w14:textId="72D3596D" w:rsidR="00FA2943" w:rsidRDefault="00FA2943" w:rsidP="00FA2943">
                      <w:pPr>
                        <w:rPr>
                          <w:rFonts w:ascii="Times New Roman" w:hAnsi="Times New Roman"/>
                          <w:sz w:val="24"/>
                        </w:rPr>
                      </w:pPr>
                      <w:r>
                        <w:rPr>
                          <w:rFonts w:ascii="Times New Roman" w:hAnsi="Times New Roman"/>
                          <w:sz w:val="24"/>
                        </w:rPr>
                        <w:t>direktoriaus 202</w:t>
                      </w:r>
                      <w:r w:rsidR="005D7DFF">
                        <w:rPr>
                          <w:rFonts w:ascii="Times New Roman" w:hAnsi="Times New Roman"/>
                          <w:sz w:val="24"/>
                        </w:rPr>
                        <w:t>1</w:t>
                      </w:r>
                      <w:r>
                        <w:rPr>
                          <w:rFonts w:ascii="Times New Roman" w:hAnsi="Times New Roman"/>
                          <w:sz w:val="24"/>
                        </w:rPr>
                        <w:t xml:space="preserve"> m. </w:t>
                      </w:r>
                      <w:r w:rsidR="005D7DFF">
                        <w:rPr>
                          <w:rFonts w:ascii="Times New Roman" w:hAnsi="Times New Roman"/>
                          <w:sz w:val="24"/>
                        </w:rPr>
                        <w:t>vasario</w:t>
                      </w:r>
                      <w:r>
                        <w:rPr>
                          <w:rFonts w:ascii="Times New Roman" w:hAnsi="Times New Roman"/>
                          <w:sz w:val="24"/>
                        </w:rPr>
                        <w:t xml:space="preserve">    d.</w:t>
                      </w:r>
                      <w:r>
                        <w:rPr>
                          <w:rFonts w:ascii="Times New Roman" w:hAnsi="Times New Roman"/>
                          <w:sz w:val="24"/>
                        </w:rPr>
                        <w:br/>
                        <w:t>įsakymu Nr. AT-</w:t>
                      </w:r>
                    </w:p>
                    <w:p w14:paraId="6BF283AD" w14:textId="0FE9D241" w:rsidR="00FA2943" w:rsidRDefault="00FA2943"/>
                  </w:txbxContent>
                </v:textbox>
                <w10:wrap anchorx="page"/>
              </v:shape>
            </w:pict>
          </mc:Fallback>
        </mc:AlternateContent>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r w:rsidR="009F12B4" w:rsidRPr="00944EDE">
        <w:rPr>
          <w:rFonts w:ascii="Times New Roman" w:hAnsi="Times New Roman"/>
          <w:sz w:val="24"/>
          <w:szCs w:val="24"/>
        </w:rPr>
        <w:tab/>
      </w:r>
    </w:p>
    <w:p w14:paraId="46960995" w14:textId="3FEFD349" w:rsidR="008C2969" w:rsidRPr="00944EDE" w:rsidRDefault="008C2969" w:rsidP="00944EDE">
      <w:pPr>
        <w:suppressAutoHyphens w:val="0"/>
        <w:ind w:firstLine="720"/>
        <w:jc w:val="center"/>
        <w:rPr>
          <w:rFonts w:ascii="Times New Roman" w:hAnsi="Times New Roman"/>
          <w:b/>
          <w:sz w:val="24"/>
          <w:szCs w:val="24"/>
        </w:rPr>
      </w:pPr>
    </w:p>
    <w:p w14:paraId="04795E94" w14:textId="77777777" w:rsidR="00482025" w:rsidRPr="00944EDE" w:rsidRDefault="00482025" w:rsidP="00944EDE">
      <w:pPr>
        <w:suppressAutoHyphens w:val="0"/>
        <w:ind w:firstLine="720"/>
        <w:jc w:val="center"/>
        <w:rPr>
          <w:rFonts w:ascii="Times New Roman" w:hAnsi="Times New Roman"/>
          <w:b/>
          <w:sz w:val="24"/>
          <w:szCs w:val="24"/>
        </w:rPr>
      </w:pPr>
    </w:p>
    <w:p w14:paraId="04FA6616" w14:textId="530EA9E3"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ŠAKIŲ RAJONO SAVIVALDYBĖS ADMINISTRACIJOS</w:t>
      </w:r>
      <w:bookmarkEnd w:id="0"/>
      <w:r w:rsidR="001776EE" w:rsidRPr="00944EDE">
        <w:rPr>
          <w:rFonts w:ascii="Times New Roman" w:hAnsi="Times New Roman"/>
          <w:b/>
          <w:sz w:val="24"/>
          <w:szCs w:val="24"/>
        </w:rPr>
        <w:t xml:space="preserve"> </w:t>
      </w:r>
      <w:r w:rsidR="00E54D87">
        <w:rPr>
          <w:rFonts w:ascii="Times New Roman" w:hAnsi="Times New Roman"/>
          <w:b/>
          <w:sz w:val="24"/>
          <w:szCs w:val="24"/>
        </w:rPr>
        <w:t>L</w:t>
      </w:r>
      <w:r w:rsidR="000B5C37">
        <w:rPr>
          <w:rFonts w:ascii="Times New Roman" w:hAnsi="Times New Roman"/>
          <w:b/>
          <w:sz w:val="24"/>
          <w:szCs w:val="24"/>
        </w:rPr>
        <w:t>UKŠIŲ</w:t>
      </w:r>
      <w:r w:rsidR="00944EDE" w:rsidRPr="00944EDE">
        <w:rPr>
          <w:rFonts w:ascii="Times New Roman" w:hAnsi="Times New Roman"/>
          <w:b/>
          <w:sz w:val="24"/>
          <w:szCs w:val="24"/>
        </w:rPr>
        <w:t xml:space="preserve"> </w:t>
      </w:r>
      <w:r w:rsidRPr="00944EDE">
        <w:rPr>
          <w:rFonts w:ascii="Times New Roman" w:hAnsi="Times New Roman"/>
          <w:b/>
          <w:sz w:val="24"/>
          <w:szCs w:val="24"/>
        </w:rPr>
        <w:t>SENIŪNIJOS SOCIALINIO DARBO ORGANIZATORIAUS PAREIGYBĖS APRAŠYMAS</w:t>
      </w:r>
    </w:p>
    <w:p w14:paraId="1C4C397C" w14:textId="77777777" w:rsidR="00482025" w:rsidRPr="00944EDE" w:rsidRDefault="00482025" w:rsidP="00944EDE">
      <w:pPr>
        <w:suppressAutoHyphens w:val="0"/>
        <w:ind w:firstLine="720"/>
        <w:jc w:val="center"/>
        <w:rPr>
          <w:rFonts w:ascii="Times New Roman" w:hAnsi="Times New Roman"/>
          <w:sz w:val="24"/>
          <w:szCs w:val="24"/>
        </w:rPr>
      </w:pPr>
    </w:p>
    <w:p w14:paraId="152B077A" w14:textId="3CB17055"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I SKYRIUS</w:t>
      </w:r>
    </w:p>
    <w:p w14:paraId="2C1AA0D7" w14:textId="0B5FED97" w:rsidR="008C2969" w:rsidRPr="00944EDE" w:rsidRDefault="009F12B4" w:rsidP="00944EDE">
      <w:pPr>
        <w:suppressAutoHyphens w:val="0"/>
        <w:ind w:firstLine="720"/>
        <w:jc w:val="center"/>
        <w:rPr>
          <w:rFonts w:ascii="Times New Roman" w:hAnsi="Times New Roman"/>
          <w:b/>
          <w:bCs/>
          <w:sz w:val="24"/>
          <w:szCs w:val="24"/>
        </w:rPr>
      </w:pPr>
      <w:r w:rsidRPr="00944EDE">
        <w:rPr>
          <w:rFonts w:ascii="Times New Roman" w:hAnsi="Times New Roman"/>
          <w:b/>
          <w:bCs/>
          <w:sz w:val="24"/>
          <w:szCs w:val="24"/>
        </w:rPr>
        <w:t>PAREIGYBĖ</w:t>
      </w:r>
    </w:p>
    <w:p w14:paraId="366225ED" w14:textId="77777777" w:rsidR="00482025" w:rsidRPr="00944EDE" w:rsidRDefault="00482025" w:rsidP="00944EDE">
      <w:pPr>
        <w:suppressAutoHyphens w:val="0"/>
        <w:spacing w:line="360" w:lineRule="auto"/>
        <w:ind w:firstLine="720"/>
        <w:jc w:val="center"/>
        <w:rPr>
          <w:rFonts w:ascii="Times New Roman" w:hAnsi="Times New Roman"/>
          <w:b/>
          <w:bCs/>
          <w:sz w:val="24"/>
          <w:szCs w:val="24"/>
        </w:rPr>
      </w:pPr>
    </w:p>
    <w:p w14:paraId="14992EBA" w14:textId="24778243"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Šakių rajono savivaldybės administracijos</w:t>
      </w:r>
      <w:r w:rsidR="00944EDE">
        <w:rPr>
          <w:rFonts w:ascii="Times New Roman" w:hAnsi="Times New Roman"/>
          <w:sz w:val="24"/>
          <w:szCs w:val="24"/>
        </w:rPr>
        <w:t xml:space="preserve"> </w:t>
      </w:r>
      <w:r w:rsidR="00E54D87">
        <w:rPr>
          <w:rFonts w:ascii="Times New Roman" w:hAnsi="Times New Roman"/>
          <w:sz w:val="24"/>
          <w:szCs w:val="24"/>
        </w:rPr>
        <w:t>L</w:t>
      </w:r>
      <w:r w:rsidR="000B5C37">
        <w:rPr>
          <w:rFonts w:ascii="Times New Roman" w:hAnsi="Times New Roman"/>
          <w:sz w:val="24"/>
          <w:szCs w:val="24"/>
        </w:rPr>
        <w:t>ukšių</w:t>
      </w:r>
      <w:r w:rsidR="00E54D87">
        <w:rPr>
          <w:rFonts w:ascii="Times New Roman" w:hAnsi="Times New Roman"/>
          <w:sz w:val="24"/>
          <w:szCs w:val="24"/>
        </w:rPr>
        <w:t xml:space="preserve"> </w:t>
      </w:r>
      <w:r w:rsidR="00944EDE" w:rsidRPr="00944EDE">
        <w:rPr>
          <w:rFonts w:ascii="Times New Roman" w:hAnsi="Times New Roman"/>
          <w:sz w:val="24"/>
          <w:szCs w:val="24"/>
        </w:rPr>
        <w:t>s</w:t>
      </w:r>
      <w:r w:rsidRPr="00944EDE">
        <w:rPr>
          <w:rFonts w:ascii="Times New Roman" w:hAnsi="Times New Roman"/>
          <w:sz w:val="24"/>
          <w:szCs w:val="24"/>
        </w:rPr>
        <w:t>eniūnijos</w:t>
      </w:r>
      <w:r w:rsidR="00C26FE1" w:rsidRPr="00944EDE">
        <w:rPr>
          <w:rFonts w:ascii="Times New Roman" w:hAnsi="Times New Roman"/>
          <w:sz w:val="24"/>
          <w:szCs w:val="24"/>
        </w:rPr>
        <w:t xml:space="preserve"> (toliau – Seniūnija)</w:t>
      </w:r>
      <w:r w:rsidRPr="00944EDE">
        <w:rPr>
          <w:rFonts w:ascii="Times New Roman" w:hAnsi="Times New Roman"/>
          <w:sz w:val="24"/>
          <w:szCs w:val="24"/>
        </w:rPr>
        <w:t xml:space="preserve"> socialinio darbo organizatoriaus pareigybė yra priskiriamas specialistų grupei.</w:t>
      </w:r>
    </w:p>
    <w:p w14:paraId="53A24825" w14:textId="28DBF24F"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Pareigybės lygis – A2.</w:t>
      </w:r>
    </w:p>
    <w:p w14:paraId="13B6A496" w14:textId="724FBD98" w:rsidR="008C2969" w:rsidRPr="00944EDE" w:rsidRDefault="009F12B4" w:rsidP="00944EDE">
      <w:pPr>
        <w:pStyle w:val="Default"/>
        <w:numPr>
          <w:ilvl w:val="0"/>
          <w:numId w:val="1"/>
        </w:numPr>
        <w:spacing w:line="360" w:lineRule="auto"/>
        <w:ind w:left="0" w:firstLine="720"/>
        <w:jc w:val="both"/>
      </w:pPr>
      <w:bookmarkStart w:id="1" w:name="_Hlk504393484"/>
      <w:r w:rsidRPr="00944EDE">
        <w:t>Pareigybės paskirtis – analizuoti asmenų socialinę padėtį, vertinti įvairių socialinių gr</w:t>
      </w:r>
      <w:r w:rsidR="000C3D23" w:rsidRPr="00944EDE">
        <w:t>u</w:t>
      </w:r>
      <w:r w:rsidRPr="00944EDE">
        <w:t xml:space="preserve">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 </w:t>
      </w:r>
      <w:bookmarkEnd w:id="1"/>
    </w:p>
    <w:p w14:paraId="5EBA4666" w14:textId="27502D54" w:rsidR="008C2969" w:rsidRPr="00944EDE" w:rsidRDefault="001776EE" w:rsidP="00944EDE">
      <w:pPr>
        <w:pStyle w:val="Sraopastraipa"/>
        <w:numPr>
          <w:ilvl w:val="0"/>
          <w:numId w:val="1"/>
        </w:numPr>
        <w:suppressAutoHyphens w:val="0"/>
        <w:spacing w:line="360" w:lineRule="auto"/>
        <w:ind w:left="0" w:firstLine="720"/>
        <w:jc w:val="both"/>
        <w:rPr>
          <w:rFonts w:ascii="Times New Roman" w:hAnsi="Times New Roman"/>
          <w:sz w:val="24"/>
          <w:szCs w:val="24"/>
        </w:rPr>
      </w:pPr>
      <w:r w:rsidRPr="00944EDE">
        <w:rPr>
          <w:rFonts w:ascii="Times New Roman" w:hAnsi="Times New Roman"/>
          <w:sz w:val="24"/>
          <w:szCs w:val="24"/>
        </w:rPr>
        <w:t>Pavaldumas: s</w:t>
      </w:r>
      <w:r w:rsidR="009F12B4" w:rsidRPr="00944EDE">
        <w:rPr>
          <w:rFonts w:ascii="Times New Roman" w:hAnsi="Times New Roman"/>
          <w:sz w:val="24"/>
          <w:szCs w:val="24"/>
        </w:rPr>
        <w:t>pecialistą į darbą priima ir iš jo atleidžia</w:t>
      </w:r>
      <w:r w:rsidR="000001BA" w:rsidRPr="00944EDE">
        <w:rPr>
          <w:rFonts w:ascii="Times New Roman" w:hAnsi="Times New Roman"/>
          <w:sz w:val="24"/>
          <w:szCs w:val="24"/>
        </w:rPr>
        <w:t xml:space="preserve"> Šakių rajono </w:t>
      </w:r>
      <w:r w:rsidR="009F12B4" w:rsidRPr="00944EDE">
        <w:rPr>
          <w:rFonts w:ascii="Times New Roman" w:hAnsi="Times New Roman"/>
          <w:sz w:val="24"/>
          <w:szCs w:val="24"/>
        </w:rPr>
        <w:t xml:space="preserve">savivaldybės </w:t>
      </w:r>
      <w:r w:rsidR="000001BA" w:rsidRPr="00944EDE">
        <w:rPr>
          <w:rFonts w:ascii="Times New Roman" w:hAnsi="Times New Roman"/>
          <w:sz w:val="24"/>
          <w:szCs w:val="24"/>
        </w:rPr>
        <w:t>(toliau</w:t>
      </w:r>
      <w:r w:rsidR="00C51083" w:rsidRPr="00944EDE">
        <w:rPr>
          <w:rFonts w:ascii="Times New Roman" w:hAnsi="Times New Roman"/>
          <w:sz w:val="24"/>
          <w:szCs w:val="24"/>
        </w:rPr>
        <w:t xml:space="preserve"> –</w:t>
      </w:r>
      <w:r w:rsidR="000001BA" w:rsidRPr="00944EDE">
        <w:rPr>
          <w:rFonts w:ascii="Times New Roman" w:hAnsi="Times New Roman"/>
          <w:sz w:val="24"/>
          <w:szCs w:val="24"/>
        </w:rPr>
        <w:t xml:space="preserve"> Savivaldybė) </w:t>
      </w:r>
      <w:r w:rsidR="009F12B4" w:rsidRPr="00944EDE">
        <w:rPr>
          <w:rFonts w:ascii="Times New Roman" w:hAnsi="Times New Roman"/>
          <w:sz w:val="24"/>
          <w:szCs w:val="24"/>
        </w:rPr>
        <w:t>administracijos direktorius</w:t>
      </w:r>
      <w:r w:rsidR="00C26FE1" w:rsidRPr="00944EDE">
        <w:rPr>
          <w:rFonts w:ascii="Times New Roman" w:hAnsi="Times New Roman"/>
          <w:sz w:val="24"/>
          <w:szCs w:val="24"/>
        </w:rPr>
        <w:t>. Socialinio darbo organizatorius tiesiogi</w:t>
      </w:r>
      <w:r w:rsidR="000001BA" w:rsidRPr="00944EDE">
        <w:rPr>
          <w:rFonts w:ascii="Times New Roman" w:hAnsi="Times New Roman"/>
          <w:sz w:val="24"/>
          <w:szCs w:val="24"/>
        </w:rPr>
        <w:t>ai pavaldus Seniūnijos seniūnui, atskaitingas Savivaldybės Socialinės paramos skyriaus vedėjui.</w:t>
      </w:r>
      <w:r w:rsidR="00C26FE1" w:rsidRPr="00944EDE">
        <w:rPr>
          <w:rFonts w:ascii="Times New Roman" w:hAnsi="Times New Roman"/>
          <w:sz w:val="24"/>
          <w:szCs w:val="24"/>
        </w:rPr>
        <w:t xml:space="preserve"> </w:t>
      </w:r>
    </w:p>
    <w:p w14:paraId="62C69BC8" w14:textId="77777777" w:rsidR="00482025" w:rsidRPr="00944EDE" w:rsidRDefault="00482025" w:rsidP="00944EDE">
      <w:pPr>
        <w:pStyle w:val="Sraopastraipa"/>
        <w:suppressAutoHyphens w:val="0"/>
        <w:spacing w:line="360" w:lineRule="auto"/>
        <w:ind w:left="0" w:firstLine="720"/>
        <w:jc w:val="both"/>
        <w:rPr>
          <w:rFonts w:ascii="Times New Roman" w:hAnsi="Times New Roman"/>
          <w:sz w:val="24"/>
          <w:szCs w:val="24"/>
        </w:rPr>
      </w:pPr>
    </w:p>
    <w:p w14:paraId="2B2BAD11" w14:textId="215F7223" w:rsidR="008C2969" w:rsidRPr="00944EDE" w:rsidRDefault="009F12B4" w:rsidP="00944EDE">
      <w:pPr>
        <w:pStyle w:val="Default"/>
        <w:ind w:firstLine="720"/>
        <w:jc w:val="center"/>
        <w:rPr>
          <w:b/>
          <w:bCs/>
        </w:rPr>
      </w:pPr>
      <w:r w:rsidRPr="00944EDE">
        <w:rPr>
          <w:b/>
          <w:bCs/>
        </w:rPr>
        <w:t>II SKYRIUS</w:t>
      </w:r>
    </w:p>
    <w:p w14:paraId="7048E890" w14:textId="78532996" w:rsidR="008C2969" w:rsidRPr="00944EDE" w:rsidRDefault="009F12B4" w:rsidP="00944EDE">
      <w:pPr>
        <w:pStyle w:val="Default"/>
        <w:ind w:firstLine="720"/>
        <w:jc w:val="center"/>
        <w:rPr>
          <w:b/>
          <w:bCs/>
        </w:rPr>
      </w:pPr>
      <w:r w:rsidRPr="00944EDE">
        <w:rPr>
          <w:b/>
          <w:bCs/>
        </w:rPr>
        <w:t>SPECIALŪS REIKALAVIMAI ŠIAS PAREIGAS EINANČIAM DARBUOTOJUI</w:t>
      </w:r>
    </w:p>
    <w:p w14:paraId="296F48D8" w14:textId="77777777" w:rsidR="00482025" w:rsidRPr="00944EDE" w:rsidRDefault="00482025" w:rsidP="00944EDE">
      <w:pPr>
        <w:pStyle w:val="Default"/>
        <w:spacing w:line="360" w:lineRule="auto"/>
        <w:ind w:firstLine="720"/>
        <w:jc w:val="center"/>
        <w:rPr>
          <w:b/>
          <w:bCs/>
        </w:rPr>
      </w:pPr>
    </w:p>
    <w:p w14:paraId="380EC450" w14:textId="441D356B" w:rsidR="008C2969" w:rsidRPr="00944EDE" w:rsidRDefault="009F12B4" w:rsidP="00944EDE">
      <w:pPr>
        <w:pStyle w:val="Sraopastraipa"/>
        <w:widowControl/>
        <w:numPr>
          <w:ilvl w:val="0"/>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Darbuotojas, einantis šias pareigas, turi atitikti šiuos </w:t>
      </w:r>
      <w:r w:rsidR="00C26FE1" w:rsidRPr="00944EDE">
        <w:rPr>
          <w:rFonts w:ascii="Times New Roman" w:hAnsi="Times New Roman"/>
          <w:sz w:val="24"/>
          <w:szCs w:val="24"/>
        </w:rPr>
        <w:t xml:space="preserve">specialius </w:t>
      </w:r>
      <w:r w:rsidRPr="00944EDE">
        <w:rPr>
          <w:rFonts w:ascii="Times New Roman" w:hAnsi="Times New Roman"/>
          <w:sz w:val="24"/>
          <w:szCs w:val="24"/>
        </w:rPr>
        <w:t>reikalavimus:</w:t>
      </w:r>
    </w:p>
    <w:p w14:paraId="298E0F66" w14:textId="2AEB1819"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turėti įgijęs socialinio darbo kvalifikacinį (profesinio bakalauro, bakalauro, magistro) laipsnį arba baigęs socialinio darbo studijų krypties programą ir įgijęs socialinių mokslų kvalifikacinį (profesinio bakalauro, bakalauro, magistro) laipsnį,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veiklai pasirengti skirtus mokymus, arba įgijęs socialinės pedagogikos kvalifikacinį (profesinio bakalauro, bakalauro, magistro) laipsnį ar socialinio pedagogo kvalifikaciją, jeigu dirbs su vaikais ir (arba) šeimomis;</w:t>
      </w:r>
    </w:p>
    <w:p w14:paraId="49F189D4" w14:textId="776CF21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bookmarkStart w:id="2" w:name="_Hlk504393569"/>
      <w:r w:rsidRPr="00944EDE">
        <w:rPr>
          <w:rFonts w:ascii="Times New Roman" w:hAnsi="Times New Roman"/>
          <w:sz w:val="24"/>
          <w:szCs w:val="24"/>
        </w:rPr>
        <w:t xml:space="preserve"> </w:t>
      </w:r>
      <w:r w:rsidRPr="00944EDE">
        <w:rPr>
          <w:rFonts w:ascii="Times New Roman" w:hAnsi="Times New Roman"/>
          <w:color w:val="000000"/>
          <w:sz w:val="24"/>
          <w:szCs w:val="24"/>
          <w:shd w:val="clear" w:color="auto" w:fill="FFFFFF"/>
        </w:rPr>
        <w:t>turėti B kategorijos vairuotojo pažymėjimą</w:t>
      </w:r>
      <w:r w:rsidRPr="00944EDE">
        <w:rPr>
          <w:rFonts w:ascii="Times New Roman" w:hAnsi="Times New Roman"/>
          <w:sz w:val="24"/>
          <w:szCs w:val="24"/>
        </w:rPr>
        <w:t>;</w:t>
      </w:r>
    </w:p>
    <w:bookmarkEnd w:id="2"/>
    <w:p w14:paraId="524178AF" w14:textId="5B7AE15C"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 </w:t>
      </w:r>
      <w:r w:rsidR="00DB3BB8" w:rsidRPr="00944EDE">
        <w:rPr>
          <w:rFonts w:ascii="Times New Roman" w:hAnsi="Times New Roman"/>
          <w:color w:val="000000"/>
          <w:sz w:val="24"/>
          <w:szCs w:val="24"/>
          <w:shd w:val="clear" w:color="auto" w:fill="FFFFFF"/>
        </w:rPr>
        <w:t>i</w:t>
      </w:r>
      <w:r w:rsidR="00C26FE1" w:rsidRPr="00944EDE">
        <w:rPr>
          <w:rFonts w:ascii="Times New Roman" w:hAnsi="Times New Roman"/>
          <w:color w:val="000000"/>
          <w:sz w:val="24"/>
          <w:szCs w:val="24"/>
          <w:shd w:val="clear" w:color="auto" w:fill="FFFFFF"/>
        </w:rPr>
        <w:t xml:space="preserve">šmanyti ir gebėti pagal kompetenciją savo darbe taikyti Lietuvos Respublikos įstatymus, Lietuvos Respublikos </w:t>
      </w:r>
      <w:r w:rsidR="00C51083" w:rsidRPr="00944EDE">
        <w:rPr>
          <w:rFonts w:ascii="Times New Roman" w:hAnsi="Times New Roman"/>
          <w:color w:val="000000"/>
          <w:sz w:val="24"/>
          <w:szCs w:val="24"/>
          <w:shd w:val="clear" w:color="auto" w:fill="FFFFFF"/>
        </w:rPr>
        <w:t>V</w:t>
      </w:r>
      <w:r w:rsidR="00C26FE1" w:rsidRPr="00944EDE">
        <w:rPr>
          <w:rFonts w:ascii="Times New Roman" w:hAnsi="Times New Roman"/>
          <w:color w:val="000000"/>
          <w:sz w:val="24"/>
          <w:szCs w:val="24"/>
          <w:shd w:val="clear" w:color="auto" w:fill="FFFFFF"/>
        </w:rPr>
        <w:t xml:space="preserve">yriausybės nutarimus, Lietuvos Respublikos socialinės apsaugos ir darbo ministro įsakymus, Šakių rajono savivaldybės tarybos sprendimus, Savivaldybės administracijos direktoriaus įsakymus bei kitus teisės aktus, reglamentuojančius socialinės paramos ir socialinių paslaugų teikimą, dokumentų valdymą ir naudojimą, asmens duomenų apsaugą; </w:t>
      </w:r>
    </w:p>
    <w:p w14:paraId="34BFB647" w14:textId="7ABB1AFA"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10101"/>
          <w:sz w:val="24"/>
          <w:szCs w:val="24"/>
        </w:rPr>
        <w:lastRenderedPageBreak/>
        <w:t xml:space="preserve">mokėti </w:t>
      </w:r>
      <w:r w:rsidR="00C26FE1" w:rsidRPr="00944EDE">
        <w:rPr>
          <w:rFonts w:ascii="Times New Roman" w:hAnsi="Times New Roman"/>
          <w:color w:val="010101"/>
          <w:sz w:val="24"/>
          <w:szCs w:val="24"/>
        </w:rPr>
        <w:t xml:space="preserve">naudotis informacinėmis technologijomis ir </w:t>
      </w:r>
      <w:r w:rsidRPr="00944EDE">
        <w:rPr>
          <w:rFonts w:ascii="Times New Roman" w:hAnsi="Times New Roman"/>
          <w:color w:val="010101"/>
          <w:sz w:val="24"/>
          <w:szCs w:val="24"/>
        </w:rPr>
        <w:t>dirbti „Microsoft Office“ programiniu paketu;</w:t>
      </w:r>
    </w:p>
    <w:p w14:paraId="39C0A06E" w14:textId="008EE2E9"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mokėti valdyti, kaupti, sisteminti, apibendrinti informaciją</w:t>
      </w:r>
      <w:r w:rsidR="00C26FE1" w:rsidRPr="00944EDE">
        <w:rPr>
          <w:rFonts w:ascii="Times New Roman" w:hAnsi="Times New Roman"/>
          <w:color w:val="000000"/>
          <w:sz w:val="24"/>
          <w:szCs w:val="24"/>
          <w:shd w:val="clear" w:color="auto" w:fill="FFFFFF"/>
        </w:rPr>
        <w:t xml:space="preserve"> ir </w:t>
      </w:r>
      <w:r w:rsidRPr="00944EDE">
        <w:rPr>
          <w:rFonts w:ascii="Times New Roman" w:hAnsi="Times New Roman"/>
          <w:color w:val="000000"/>
          <w:sz w:val="24"/>
          <w:szCs w:val="24"/>
          <w:shd w:val="clear" w:color="auto" w:fill="FFFFFF"/>
        </w:rPr>
        <w:t xml:space="preserve">rengti išvadas, </w:t>
      </w:r>
      <w:r w:rsidR="00C26FE1" w:rsidRPr="00944EDE">
        <w:rPr>
          <w:rFonts w:ascii="Times New Roman" w:hAnsi="Times New Roman"/>
          <w:color w:val="000000"/>
          <w:sz w:val="24"/>
          <w:szCs w:val="24"/>
          <w:shd w:val="clear" w:color="auto" w:fill="FFFFFF"/>
        </w:rPr>
        <w:t xml:space="preserve">sugebėti </w:t>
      </w:r>
      <w:r w:rsidRPr="00944EDE">
        <w:rPr>
          <w:rFonts w:ascii="Times New Roman" w:hAnsi="Times New Roman"/>
          <w:color w:val="000000"/>
          <w:sz w:val="24"/>
          <w:szCs w:val="24"/>
          <w:shd w:val="clear" w:color="auto" w:fill="FFFFFF"/>
        </w:rPr>
        <w:t>savarankiškai planuoti, organizuoti savo veiklą</w:t>
      </w:r>
      <w:r w:rsidR="00C26FE1" w:rsidRPr="00944EDE">
        <w:rPr>
          <w:rFonts w:ascii="Times New Roman" w:hAnsi="Times New Roman"/>
          <w:color w:val="000000"/>
          <w:sz w:val="24"/>
          <w:szCs w:val="24"/>
          <w:shd w:val="clear" w:color="auto" w:fill="FFFFFF"/>
        </w:rPr>
        <w:t xml:space="preserve"> bei sklandžiai dėstyti mintis raštu ir žodžiu</w:t>
      </w:r>
      <w:r w:rsidRPr="00944EDE">
        <w:rPr>
          <w:rFonts w:ascii="Times New Roman" w:hAnsi="Times New Roman"/>
          <w:color w:val="000000"/>
          <w:sz w:val="24"/>
          <w:szCs w:val="24"/>
          <w:shd w:val="clear" w:color="auto" w:fill="FFFFFF"/>
        </w:rPr>
        <w:t>;</w:t>
      </w:r>
    </w:p>
    <w:p w14:paraId="2220E2BE" w14:textId="1379429D" w:rsidR="008C2969" w:rsidRPr="00944EDE" w:rsidRDefault="009F12B4" w:rsidP="00944EDE">
      <w:pPr>
        <w:pStyle w:val="Sraopastraipa"/>
        <w:widowControl/>
        <w:numPr>
          <w:ilvl w:val="1"/>
          <w:numId w:val="1"/>
        </w:numPr>
        <w:suppressAutoHyphens w:val="0"/>
        <w:overflowPunct/>
        <w:autoSpaceDE/>
        <w:spacing w:line="360" w:lineRule="auto"/>
        <w:ind w:left="0" w:firstLine="720"/>
        <w:jc w:val="both"/>
        <w:textAlignment w:val="auto"/>
        <w:rPr>
          <w:rFonts w:ascii="Times New Roman" w:hAnsi="Times New Roman"/>
          <w:sz w:val="24"/>
          <w:szCs w:val="24"/>
        </w:rPr>
      </w:pPr>
      <w:r w:rsidRPr="00944EDE">
        <w:rPr>
          <w:rFonts w:ascii="Times New Roman" w:hAnsi="Times New Roman"/>
          <w:color w:val="000000"/>
          <w:sz w:val="24"/>
          <w:szCs w:val="24"/>
          <w:shd w:val="clear" w:color="auto" w:fill="FFFFFF"/>
        </w:rPr>
        <w:t>gebėti bendrauti su įvairių socialinių grupių atstovais.</w:t>
      </w:r>
    </w:p>
    <w:p w14:paraId="2DFD4020" w14:textId="77777777" w:rsidR="00482025" w:rsidRPr="00944EDE" w:rsidRDefault="00482025" w:rsidP="00944EDE">
      <w:pPr>
        <w:pStyle w:val="Sraopastraipa"/>
        <w:widowControl/>
        <w:suppressAutoHyphens w:val="0"/>
        <w:overflowPunct/>
        <w:autoSpaceDE/>
        <w:spacing w:line="360" w:lineRule="auto"/>
        <w:ind w:left="0" w:firstLine="720"/>
        <w:jc w:val="both"/>
        <w:textAlignment w:val="auto"/>
        <w:rPr>
          <w:rFonts w:ascii="Times New Roman" w:hAnsi="Times New Roman"/>
          <w:sz w:val="24"/>
          <w:szCs w:val="24"/>
        </w:rPr>
      </w:pPr>
    </w:p>
    <w:p w14:paraId="62A76392" w14:textId="77777777"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III SKYRIUS</w:t>
      </w:r>
    </w:p>
    <w:p w14:paraId="066FE4F4" w14:textId="1C08830A" w:rsidR="008C2969" w:rsidRPr="00944EDE" w:rsidRDefault="009F12B4" w:rsidP="00944EDE">
      <w:pPr>
        <w:suppressAutoHyphens w:val="0"/>
        <w:ind w:firstLine="720"/>
        <w:jc w:val="center"/>
        <w:rPr>
          <w:rFonts w:ascii="Times New Roman" w:hAnsi="Times New Roman"/>
          <w:b/>
          <w:sz w:val="24"/>
          <w:szCs w:val="24"/>
          <w:lang w:eastAsia="ar-SA"/>
        </w:rPr>
      </w:pPr>
      <w:r w:rsidRPr="00944EDE">
        <w:rPr>
          <w:rFonts w:ascii="Times New Roman" w:hAnsi="Times New Roman"/>
          <w:b/>
          <w:sz w:val="24"/>
          <w:szCs w:val="24"/>
          <w:lang w:eastAsia="ar-SA"/>
        </w:rPr>
        <w:t>ŠIAS PAREIGAS EINANČIO DARBUOTOJO FUNKCIJOS</w:t>
      </w:r>
    </w:p>
    <w:p w14:paraId="0D97CBFC" w14:textId="77777777" w:rsidR="00482025" w:rsidRPr="00944EDE" w:rsidRDefault="00482025" w:rsidP="00944EDE">
      <w:pPr>
        <w:suppressAutoHyphens w:val="0"/>
        <w:spacing w:line="360" w:lineRule="auto"/>
        <w:ind w:firstLine="720"/>
        <w:jc w:val="center"/>
        <w:rPr>
          <w:rFonts w:ascii="Times New Roman" w:hAnsi="Times New Roman"/>
          <w:b/>
          <w:sz w:val="24"/>
          <w:szCs w:val="24"/>
          <w:lang w:eastAsia="ar-SA"/>
        </w:rPr>
      </w:pPr>
    </w:p>
    <w:p w14:paraId="0DAF2AC7" w14:textId="77777777" w:rsidR="008C2969" w:rsidRPr="00944EDE" w:rsidRDefault="009F12B4" w:rsidP="00944EDE">
      <w:pPr>
        <w:pStyle w:val="Sraopastraipa"/>
        <w:numPr>
          <w:ilvl w:val="0"/>
          <w:numId w:val="1"/>
        </w:numPr>
        <w:suppressAutoHyphens w:val="0"/>
        <w:spacing w:line="360" w:lineRule="auto"/>
        <w:ind w:left="0" w:firstLine="720"/>
        <w:jc w:val="both"/>
        <w:rPr>
          <w:rFonts w:ascii="Times New Roman" w:hAnsi="Times New Roman"/>
          <w:color w:val="000000"/>
          <w:sz w:val="24"/>
          <w:szCs w:val="24"/>
        </w:rPr>
      </w:pPr>
      <w:r w:rsidRPr="00944EDE">
        <w:rPr>
          <w:rFonts w:ascii="Times New Roman" w:hAnsi="Times New Roman"/>
          <w:color w:val="000000"/>
          <w:sz w:val="24"/>
          <w:szCs w:val="24"/>
        </w:rPr>
        <w:t>Šias pareigas einantis darbuotojas vykdo šias funkcijas:</w:t>
      </w:r>
    </w:p>
    <w:p w14:paraId="1408C85F" w14:textId="609889C2" w:rsidR="008C2969" w:rsidRPr="00944EDE" w:rsidRDefault="00C26FE1"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teikia informavimo ir konsultavimo paslaugas, </w:t>
      </w:r>
      <w:r w:rsidR="009F12B4" w:rsidRPr="00944EDE">
        <w:rPr>
          <w:rFonts w:ascii="Times New Roman" w:hAnsi="Times New Roman"/>
          <w:sz w:val="24"/>
          <w:szCs w:val="24"/>
        </w:rPr>
        <w:t>organizuoja socialinį darbą, vykdydamas prevencinę socialinę veiklą bei bendrai veiklai telkdamas kitus specialistus ir bendruomenę;</w:t>
      </w:r>
    </w:p>
    <w:p w14:paraId="2FFBA134" w14:textId="4703EBCD"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priima gyventojų prašymus ir kitus reikalingus dokumentus: piniginei socialinei paramai,  </w:t>
      </w:r>
      <w:r w:rsidR="00C26FE1" w:rsidRPr="00944EDE">
        <w:rPr>
          <w:rFonts w:ascii="Times New Roman" w:hAnsi="Times New Roman"/>
          <w:sz w:val="24"/>
          <w:szCs w:val="24"/>
        </w:rPr>
        <w:t xml:space="preserve">socialinei paramai mokiniams, </w:t>
      </w:r>
      <w:r w:rsidRPr="00944EDE">
        <w:rPr>
          <w:rFonts w:ascii="Times New Roman" w:hAnsi="Times New Roman"/>
          <w:sz w:val="24"/>
          <w:szCs w:val="24"/>
        </w:rPr>
        <w:t xml:space="preserve">išmokoms vaikams, vienkartinėms pašalpoms, socialinėms </w:t>
      </w:r>
      <w:r w:rsidR="0071252B" w:rsidRPr="00944EDE">
        <w:rPr>
          <w:rFonts w:ascii="Times New Roman" w:hAnsi="Times New Roman"/>
          <w:sz w:val="24"/>
          <w:szCs w:val="24"/>
        </w:rPr>
        <w:t>p</w:t>
      </w:r>
      <w:r w:rsidRPr="00944EDE">
        <w:rPr>
          <w:rFonts w:ascii="Times New Roman" w:hAnsi="Times New Roman"/>
          <w:sz w:val="24"/>
          <w:szCs w:val="24"/>
        </w:rPr>
        <w:t>aslaugoms, tikslinėms kompensacijoms, dėl būsto aplinkos pritaikymo neįgaliesiems gauti bei tikrina pateiktų duomenų tikrumą</w:t>
      </w:r>
      <w:r w:rsidR="00C26FE1" w:rsidRPr="00944EDE">
        <w:rPr>
          <w:rFonts w:ascii="Times New Roman" w:hAnsi="Times New Roman"/>
          <w:sz w:val="24"/>
          <w:szCs w:val="24"/>
        </w:rPr>
        <w:t>;</w:t>
      </w:r>
      <w:r w:rsidRPr="00944EDE">
        <w:rPr>
          <w:rFonts w:ascii="Times New Roman" w:hAnsi="Times New Roman"/>
          <w:sz w:val="24"/>
          <w:szCs w:val="24"/>
        </w:rPr>
        <w:t xml:space="preserve"> </w:t>
      </w:r>
    </w:p>
    <w:p w14:paraId="636426AC" w14:textId="0C050AB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 xml:space="preserve">suveda </w:t>
      </w:r>
      <w:r w:rsidR="00C26FE1" w:rsidRPr="00944EDE">
        <w:rPr>
          <w:rFonts w:ascii="Times New Roman" w:hAnsi="Times New Roman"/>
          <w:sz w:val="24"/>
          <w:szCs w:val="24"/>
        </w:rPr>
        <w:t xml:space="preserve">gyventojų prašymų ir kitų dokumentų duomenis </w:t>
      </w:r>
      <w:r w:rsidRPr="00944EDE">
        <w:rPr>
          <w:rFonts w:ascii="Times New Roman" w:hAnsi="Times New Roman"/>
          <w:sz w:val="24"/>
          <w:szCs w:val="24"/>
        </w:rPr>
        <w:t xml:space="preserve">į socialinių išmokų apskaitos sistemą „Parama“ ir socialinės paramos šeimai informacinę sistemą „SPIS", suformuoja paramos </w:t>
      </w:r>
      <w:r w:rsidR="000C3D23" w:rsidRPr="00944EDE">
        <w:rPr>
          <w:rFonts w:ascii="Times New Roman" w:hAnsi="Times New Roman"/>
          <w:sz w:val="24"/>
          <w:szCs w:val="24"/>
        </w:rPr>
        <w:t>ga</w:t>
      </w:r>
      <w:r w:rsidRPr="00944EDE">
        <w:rPr>
          <w:rFonts w:ascii="Times New Roman" w:hAnsi="Times New Roman"/>
          <w:sz w:val="24"/>
          <w:szCs w:val="24"/>
        </w:rPr>
        <w:t xml:space="preserve">vėjų bylas, jas pateikia </w:t>
      </w:r>
      <w:r w:rsidR="0032573F" w:rsidRPr="00944EDE">
        <w:rPr>
          <w:rFonts w:ascii="Times New Roman" w:hAnsi="Times New Roman"/>
          <w:sz w:val="24"/>
          <w:szCs w:val="24"/>
        </w:rPr>
        <w:t xml:space="preserve">Savivaldybės </w:t>
      </w:r>
      <w:r w:rsidRPr="00944EDE">
        <w:rPr>
          <w:rFonts w:ascii="Times New Roman" w:hAnsi="Times New Roman"/>
          <w:sz w:val="24"/>
          <w:szCs w:val="24"/>
        </w:rPr>
        <w:t>Socialinės paramos skyriaus atsakingiems specialistams;</w:t>
      </w:r>
      <w:r w:rsidR="007212A4" w:rsidRPr="00944EDE">
        <w:rPr>
          <w:rFonts w:ascii="Times New Roman" w:hAnsi="Times New Roman"/>
          <w:sz w:val="24"/>
          <w:szCs w:val="24"/>
        </w:rPr>
        <w:t xml:space="preserve"> </w:t>
      </w:r>
    </w:p>
    <w:p w14:paraId="142C8C13" w14:textId="5A213B92"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renka informaciją apie pagalbos poreikį</w:t>
      </w:r>
      <w:r w:rsidR="007212A4" w:rsidRPr="00944EDE">
        <w:rPr>
          <w:rFonts w:ascii="Times New Roman" w:hAnsi="Times New Roman"/>
          <w:sz w:val="24"/>
          <w:szCs w:val="24"/>
        </w:rPr>
        <w:t xml:space="preserve"> socialinėms paslaugoms gauti ir inicijuoja jos teikimą bendradarbiaujant ir bendraujant su Savivaldybės administracijos skyriais, įmonėmis, įstaigomis ir organizacijomis; </w:t>
      </w:r>
    </w:p>
    <w:p w14:paraId="7AC82A36" w14:textId="711B62F8"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lankosi socialinės paramos gavėjų šeimose, surašo buities ir gyvenimo sąlygų tyrimo aktus;</w:t>
      </w:r>
    </w:p>
    <w:p w14:paraId="0EC8137F" w14:textId="77777777" w:rsidR="00931D0A" w:rsidRPr="00944EDE" w:rsidRDefault="00931D0A" w:rsidP="00944EDE">
      <w:pPr>
        <w:pStyle w:val="Sraopastraipa"/>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priima asmenų prašymus dėl paramos maistu ir higienos prekėmis iš Europos pagalbos labiausiai skurstantiems asmenims fondo, nustato teisę ją gauti, sudaro gavėjų sąrašus, juos pristato Savivaldybės administracijos Socialinės paramos skyriaus atsakingam specialistui bei organizuoja jų išdalinimą;</w:t>
      </w:r>
    </w:p>
    <w:p w14:paraId="60AE3D43" w14:textId="77777777" w:rsidR="0032573F"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lanko vienišus, neįgalius asmenis ir šeimas, kuriose gyvena neįgalūs, vieniši ar senyvo amžiaus asmenys</w:t>
      </w:r>
      <w:r w:rsidR="0032573F" w:rsidRPr="00944EDE">
        <w:rPr>
          <w:rFonts w:ascii="Times New Roman" w:hAnsi="Times New Roman"/>
          <w:sz w:val="24"/>
          <w:szCs w:val="24"/>
        </w:rPr>
        <w:t>;</w:t>
      </w:r>
    </w:p>
    <w:p w14:paraId="1B1ECB6A" w14:textId="3A5768E6"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organizuoja mirusių vienišų seniūnijos gyventojų, nežinomų (neatpažintų) asmenų, rastų seniūnijos teritorijoje</w:t>
      </w:r>
      <w:r w:rsidR="001A3E59" w:rsidRPr="00944EDE">
        <w:rPr>
          <w:rFonts w:ascii="Times New Roman" w:hAnsi="Times New Roman"/>
          <w:sz w:val="24"/>
          <w:szCs w:val="24"/>
        </w:rPr>
        <w:t>,</w:t>
      </w:r>
      <w:r w:rsidRPr="00944EDE">
        <w:rPr>
          <w:rFonts w:ascii="Times New Roman" w:hAnsi="Times New Roman"/>
          <w:sz w:val="24"/>
          <w:szCs w:val="24"/>
        </w:rPr>
        <w:t xml:space="preserve"> ir asmenų be pilietybės palaikų laidojimą;</w:t>
      </w:r>
    </w:p>
    <w:p w14:paraId="16BC51E5" w14:textId="00E7E5A8"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rekomendacijas riboto rėmimo socialinei kortelei gauti ir lankosi su asmeniu prekybos vietose dėl lėšų išgryninimo;</w:t>
      </w:r>
    </w:p>
    <w:p w14:paraId="519E6F3B" w14:textId="2FCBF600"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administruoja visuomenei naudingos veiklos darbus seniūnijoje: ruošia sutartis, išduoda siuntimus, sudarinėja sąrašus, teikia ataskaitas;</w:t>
      </w:r>
    </w:p>
    <w:p w14:paraId="60DE72B2" w14:textId="3F1CEC50"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lastRenderedPageBreak/>
        <w:t>užtikrina tvarkomų asmens duomenų apsaugą teisės aktų nustatyta tvarka;</w:t>
      </w:r>
    </w:p>
    <w:p w14:paraId="461DFEE1" w14:textId="2AFB7855"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dalyvauja ruošiant ir įgyvendinant įvairias socialines programas seniūnijos gyventojams;</w:t>
      </w:r>
    </w:p>
    <w:p w14:paraId="20725440" w14:textId="63949F52" w:rsidR="00931D0A" w:rsidRPr="00944EDE" w:rsidRDefault="00931D0A"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teikia pasiūlymus, susijusius su tiesioginių pareigų vykdymu ir Socialinės paramos skyriaus veikla;</w:t>
      </w:r>
    </w:p>
    <w:p w14:paraId="16F9CDB6" w14:textId="267996C3" w:rsidR="008C2969" w:rsidRPr="00944EDE" w:rsidRDefault="009F12B4" w:rsidP="00944EDE">
      <w:pPr>
        <w:widowControl/>
        <w:numPr>
          <w:ilvl w:val="1"/>
          <w:numId w:val="1"/>
        </w:numPr>
        <w:suppressAutoHyphens w:val="0"/>
        <w:overflowPunct/>
        <w:spacing w:line="360" w:lineRule="auto"/>
        <w:ind w:left="0" w:firstLine="720"/>
        <w:jc w:val="both"/>
        <w:textAlignment w:val="auto"/>
        <w:rPr>
          <w:rFonts w:ascii="Times New Roman" w:hAnsi="Times New Roman"/>
          <w:sz w:val="24"/>
          <w:szCs w:val="24"/>
        </w:rPr>
      </w:pPr>
      <w:r w:rsidRPr="00944EDE">
        <w:rPr>
          <w:rFonts w:ascii="Times New Roman" w:hAnsi="Times New Roman"/>
          <w:sz w:val="24"/>
          <w:szCs w:val="24"/>
        </w:rPr>
        <w:t>pagal savo kompetenciją dalyvauja sudarytų komisijų, darbo grupių darbe ir vykdo kitus nenuolatinio pobūdžio Savivaldybės administra</w:t>
      </w:r>
      <w:r w:rsidR="001776EE" w:rsidRPr="00944EDE">
        <w:rPr>
          <w:rFonts w:ascii="Times New Roman" w:hAnsi="Times New Roman"/>
          <w:sz w:val="24"/>
          <w:szCs w:val="24"/>
        </w:rPr>
        <w:t>cijos direktoriaus,</w:t>
      </w:r>
      <w:r w:rsidRPr="00944EDE">
        <w:rPr>
          <w:rFonts w:ascii="Times New Roman" w:hAnsi="Times New Roman"/>
          <w:sz w:val="24"/>
          <w:szCs w:val="24"/>
        </w:rPr>
        <w:t xml:space="preserve"> </w:t>
      </w:r>
      <w:r w:rsidR="00931D0A" w:rsidRPr="00944EDE">
        <w:rPr>
          <w:rFonts w:ascii="Times New Roman" w:hAnsi="Times New Roman"/>
          <w:sz w:val="24"/>
          <w:szCs w:val="24"/>
        </w:rPr>
        <w:t>S</w:t>
      </w:r>
      <w:r w:rsidRPr="00944EDE">
        <w:rPr>
          <w:rFonts w:ascii="Times New Roman" w:hAnsi="Times New Roman"/>
          <w:sz w:val="24"/>
          <w:szCs w:val="24"/>
        </w:rPr>
        <w:t xml:space="preserve">eniūnijos seniūno, Socialinės paramos skyriaus vedėjo pavedimus, siekdamas įgyvendinti institucijos strateginius tikslus. </w:t>
      </w:r>
    </w:p>
    <w:p w14:paraId="21998C43" w14:textId="77777777" w:rsidR="00482025" w:rsidRPr="00944EDE" w:rsidRDefault="00482025" w:rsidP="00944EDE">
      <w:pPr>
        <w:widowControl/>
        <w:suppressAutoHyphens w:val="0"/>
        <w:overflowPunct/>
        <w:spacing w:line="360" w:lineRule="auto"/>
        <w:ind w:firstLine="720"/>
        <w:jc w:val="both"/>
        <w:textAlignment w:val="auto"/>
        <w:rPr>
          <w:rFonts w:ascii="Times New Roman" w:hAnsi="Times New Roman"/>
          <w:sz w:val="24"/>
          <w:szCs w:val="24"/>
        </w:rPr>
      </w:pPr>
    </w:p>
    <w:p w14:paraId="0855725F" w14:textId="459A1670" w:rsidR="008C2969" w:rsidRPr="00944EDE" w:rsidRDefault="009F12B4" w:rsidP="00944EDE">
      <w:pPr>
        <w:tabs>
          <w:tab w:val="left" w:pos="720"/>
          <w:tab w:val="left" w:pos="1242"/>
        </w:tabs>
        <w:suppressAutoHyphens w:val="0"/>
        <w:ind w:firstLine="720"/>
        <w:jc w:val="center"/>
        <w:rPr>
          <w:rFonts w:ascii="Times New Roman" w:hAnsi="Times New Roman"/>
          <w:b/>
          <w:sz w:val="24"/>
          <w:szCs w:val="24"/>
        </w:rPr>
      </w:pPr>
      <w:r w:rsidRPr="00944EDE">
        <w:rPr>
          <w:rFonts w:ascii="Times New Roman" w:hAnsi="Times New Roman"/>
          <w:b/>
          <w:sz w:val="24"/>
          <w:szCs w:val="24"/>
        </w:rPr>
        <w:t>IV SKYRIUS</w:t>
      </w:r>
    </w:p>
    <w:p w14:paraId="231A808C" w14:textId="1AA69C84" w:rsidR="008C2969" w:rsidRPr="00944EDE" w:rsidRDefault="009F12B4" w:rsidP="00944EDE">
      <w:pPr>
        <w:suppressAutoHyphens w:val="0"/>
        <w:ind w:firstLine="720"/>
        <w:jc w:val="center"/>
        <w:rPr>
          <w:rFonts w:ascii="Times New Roman" w:hAnsi="Times New Roman"/>
          <w:b/>
          <w:sz w:val="24"/>
          <w:szCs w:val="24"/>
        </w:rPr>
      </w:pPr>
      <w:r w:rsidRPr="00944EDE">
        <w:rPr>
          <w:rFonts w:ascii="Times New Roman" w:hAnsi="Times New Roman"/>
          <w:b/>
          <w:sz w:val="24"/>
          <w:szCs w:val="24"/>
        </w:rPr>
        <w:t>ŠIAS PAREIGAS EINANČIO DARBUOTOJO ATSAKOMYBĖ</w:t>
      </w:r>
    </w:p>
    <w:p w14:paraId="04CF33F2" w14:textId="77777777" w:rsidR="00482025" w:rsidRPr="00944EDE" w:rsidRDefault="00482025" w:rsidP="00944EDE">
      <w:pPr>
        <w:suppressAutoHyphens w:val="0"/>
        <w:spacing w:line="360" w:lineRule="auto"/>
        <w:ind w:firstLine="720"/>
        <w:jc w:val="center"/>
        <w:rPr>
          <w:rFonts w:ascii="Times New Roman" w:hAnsi="Times New Roman"/>
          <w:b/>
          <w:sz w:val="24"/>
          <w:szCs w:val="24"/>
        </w:rPr>
      </w:pPr>
    </w:p>
    <w:p w14:paraId="2D6596F4" w14:textId="216363D4" w:rsidR="00242F7F" w:rsidRPr="00944EDE" w:rsidRDefault="000C3D23" w:rsidP="00944EDE">
      <w:pPr>
        <w:widowControl/>
        <w:suppressAutoHyphens w:val="0"/>
        <w:overflowPunct/>
        <w:autoSpaceDE/>
        <w:spacing w:line="360" w:lineRule="auto"/>
        <w:ind w:firstLine="720"/>
        <w:jc w:val="both"/>
        <w:textAlignment w:val="auto"/>
        <w:rPr>
          <w:rFonts w:ascii="Times New Roman" w:hAnsi="Times New Roman"/>
          <w:sz w:val="24"/>
          <w:szCs w:val="24"/>
        </w:rPr>
      </w:pPr>
      <w:r w:rsidRPr="00944EDE">
        <w:rPr>
          <w:rFonts w:ascii="Times New Roman" w:hAnsi="Times New Roman"/>
          <w:sz w:val="24"/>
          <w:szCs w:val="24"/>
        </w:rPr>
        <w:t xml:space="preserve">7. </w:t>
      </w:r>
      <w:r w:rsidR="009F12B4" w:rsidRPr="00944EDE">
        <w:rPr>
          <w:rFonts w:ascii="Times New Roman" w:hAnsi="Times New Roman"/>
          <w:sz w:val="24"/>
          <w:szCs w:val="24"/>
        </w:rPr>
        <w:t>Šias pareigas einantis darbuotojas atsako už</w:t>
      </w:r>
      <w:r w:rsidR="00242F7F" w:rsidRPr="00944EDE">
        <w:rPr>
          <w:rFonts w:ascii="Times New Roman" w:hAnsi="Times New Roman"/>
          <w:sz w:val="24"/>
          <w:szCs w:val="24"/>
        </w:rPr>
        <w:t>:</w:t>
      </w:r>
    </w:p>
    <w:p w14:paraId="4AC247F6" w14:textId="46600144" w:rsidR="008C2969" w:rsidRPr="00944EDE" w:rsidRDefault="00242F7F"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savo pareigų, nustatytų šiame pareigybės aprašyme</w:t>
      </w:r>
      <w:r w:rsidR="001A3E59" w:rsidRPr="00944EDE">
        <w:rPr>
          <w:rFonts w:ascii="Times New Roman" w:hAnsi="Times New Roman"/>
          <w:sz w:val="24"/>
          <w:szCs w:val="24"/>
        </w:rPr>
        <w:t>,</w:t>
      </w:r>
      <w:r w:rsidRPr="00944EDE">
        <w:rPr>
          <w:rFonts w:ascii="Times New Roman" w:hAnsi="Times New Roman"/>
          <w:sz w:val="24"/>
          <w:szCs w:val="24"/>
        </w:rPr>
        <w:t xml:space="preserve"> netinkamą vykdymą ar nevykdymą vidaus darbo tvarkos taisyklių ir Lietuvos Respublikos įstatymų nustatyta tvarka; </w:t>
      </w:r>
    </w:p>
    <w:p w14:paraId="52985CB5" w14:textId="3A297F85" w:rsidR="007255DA" w:rsidRPr="00944EDE" w:rsidRDefault="007255DA"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už konfidencialios informacijos atskleidimą;</w:t>
      </w:r>
    </w:p>
    <w:p w14:paraId="0B6EC91C" w14:textId="0CD52D6C" w:rsidR="00242F7F" w:rsidRPr="00944EDE" w:rsidRDefault="00242F7F" w:rsidP="00944EDE">
      <w:pPr>
        <w:pStyle w:val="Sraopastraipa"/>
        <w:widowControl/>
        <w:numPr>
          <w:ilvl w:val="1"/>
          <w:numId w:val="2"/>
        </w:numPr>
        <w:suppressAutoHyphens w:val="0"/>
        <w:overflowPunct/>
        <w:autoSpaceDE/>
        <w:spacing w:line="360" w:lineRule="auto"/>
        <w:jc w:val="both"/>
        <w:textAlignment w:val="auto"/>
        <w:rPr>
          <w:rFonts w:ascii="Times New Roman" w:hAnsi="Times New Roman"/>
          <w:sz w:val="24"/>
          <w:szCs w:val="24"/>
        </w:rPr>
      </w:pPr>
      <w:r w:rsidRPr="00944EDE">
        <w:rPr>
          <w:rFonts w:ascii="Times New Roman" w:hAnsi="Times New Roman"/>
          <w:sz w:val="24"/>
          <w:szCs w:val="24"/>
        </w:rPr>
        <w:t xml:space="preserve">savo veiklą arba neveikimą, gyventojams, Savivaldybei ar Valstybei padarytą žalą. </w:t>
      </w:r>
    </w:p>
    <w:p w14:paraId="1A4F7EB0" w14:textId="6FA93080" w:rsidR="008C2969" w:rsidRPr="00944EDE" w:rsidRDefault="009F12B4" w:rsidP="00944EDE">
      <w:pPr>
        <w:suppressAutoHyphens w:val="0"/>
        <w:spacing w:line="360" w:lineRule="auto"/>
        <w:ind w:firstLine="720"/>
        <w:jc w:val="center"/>
        <w:rPr>
          <w:rFonts w:ascii="Times New Roman" w:hAnsi="Times New Roman"/>
          <w:sz w:val="24"/>
          <w:szCs w:val="24"/>
        </w:rPr>
      </w:pPr>
      <w:r w:rsidRPr="00944EDE">
        <w:rPr>
          <w:rFonts w:ascii="Times New Roman" w:hAnsi="Times New Roman"/>
          <w:sz w:val="24"/>
          <w:szCs w:val="24"/>
        </w:rPr>
        <w:t>_____________________</w:t>
      </w:r>
    </w:p>
    <w:p w14:paraId="76BBE300" w14:textId="491A1E5D" w:rsidR="008C2969" w:rsidRPr="00944EDE" w:rsidRDefault="008C2969" w:rsidP="00944EDE">
      <w:pPr>
        <w:suppressAutoHyphens w:val="0"/>
        <w:ind w:firstLine="720"/>
        <w:rPr>
          <w:rFonts w:ascii="Times New Roman" w:hAnsi="Times New Roman"/>
          <w:sz w:val="24"/>
          <w:szCs w:val="24"/>
        </w:rPr>
      </w:pPr>
    </w:p>
    <w:p w14:paraId="0A0B9EB2" w14:textId="7AD3BC05" w:rsidR="00763CAC" w:rsidRPr="00944EDE" w:rsidRDefault="00763CAC" w:rsidP="00944EDE">
      <w:pPr>
        <w:suppressAutoHyphens w:val="0"/>
        <w:ind w:firstLine="720"/>
        <w:rPr>
          <w:rFonts w:ascii="Times New Roman" w:hAnsi="Times New Roman"/>
          <w:sz w:val="24"/>
          <w:szCs w:val="24"/>
        </w:rPr>
      </w:pPr>
    </w:p>
    <w:p w14:paraId="27E11636" w14:textId="011DDBFB" w:rsidR="00763CAC" w:rsidRPr="00944EDE" w:rsidRDefault="00763CAC" w:rsidP="00944EDE">
      <w:pPr>
        <w:suppressAutoHyphens w:val="0"/>
        <w:ind w:firstLine="720"/>
        <w:rPr>
          <w:rFonts w:ascii="Times New Roman" w:hAnsi="Times New Roman"/>
          <w:sz w:val="24"/>
          <w:szCs w:val="24"/>
        </w:rPr>
      </w:pPr>
    </w:p>
    <w:p w14:paraId="718CCECC" w14:textId="41E6652B" w:rsidR="00763CAC" w:rsidRPr="00944EDE" w:rsidRDefault="00763CAC" w:rsidP="00944EDE">
      <w:pPr>
        <w:suppressAutoHyphens w:val="0"/>
        <w:ind w:firstLine="720"/>
        <w:rPr>
          <w:rFonts w:ascii="Times New Roman" w:hAnsi="Times New Roman"/>
          <w:sz w:val="24"/>
          <w:szCs w:val="24"/>
        </w:rPr>
      </w:pPr>
    </w:p>
    <w:p w14:paraId="3EC3E7C8" w14:textId="7C9FB03B" w:rsidR="00763CAC" w:rsidRPr="00944EDE" w:rsidRDefault="00763CAC" w:rsidP="00944EDE">
      <w:pPr>
        <w:suppressAutoHyphens w:val="0"/>
        <w:ind w:firstLine="720"/>
        <w:rPr>
          <w:rFonts w:ascii="Times New Roman" w:hAnsi="Times New Roman"/>
          <w:sz w:val="24"/>
          <w:szCs w:val="24"/>
        </w:rPr>
      </w:pPr>
    </w:p>
    <w:p w14:paraId="1538B9B4" w14:textId="77777777" w:rsidR="00763CAC" w:rsidRPr="00944EDE" w:rsidRDefault="00763CAC" w:rsidP="00944EDE">
      <w:pPr>
        <w:suppressAutoHyphens w:val="0"/>
        <w:ind w:firstLine="720"/>
        <w:rPr>
          <w:rFonts w:ascii="Times New Roman" w:hAnsi="Times New Roman"/>
          <w:sz w:val="24"/>
          <w:szCs w:val="24"/>
        </w:rPr>
      </w:pPr>
    </w:p>
    <w:p w14:paraId="210078A1" w14:textId="6C1D7301"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Susipažinau</w:t>
      </w:r>
    </w:p>
    <w:p w14:paraId="2A207542" w14:textId="0902B5DD"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r>
      <w:r w:rsidRPr="00944EDE">
        <w:rPr>
          <w:rFonts w:ascii="Times New Roman" w:hAnsi="Times New Roman"/>
          <w:sz w:val="24"/>
          <w:szCs w:val="24"/>
        </w:rPr>
        <w:softHyphen/>
        <w:t>______________________________</w:t>
      </w:r>
    </w:p>
    <w:p w14:paraId="3A3F245E" w14:textId="1E797294"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(Parašas)</w:t>
      </w:r>
    </w:p>
    <w:p w14:paraId="2362F740" w14:textId="7777C966" w:rsidR="008C2969" w:rsidRPr="00944EDE" w:rsidRDefault="008C2969" w:rsidP="00944EDE">
      <w:pPr>
        <w:suppressAutoHyphens w:val="0"/>
        <w:ind w:firstLine="720"/>
        <w:rPr>
          <w:rFonts w:ascii="Times New Roman" w:hAnsi="Times New Roman"/>
          <w:sz w:val="24"/>
          <w:szCs w:val="24"/>
        </w:rPr>
      </w:pPr>
    </w:p>
    <w:p w14:paraId="26B42892" w14:textId="4865D713"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______________________________</w:t>
      </w:r>
    </w:p>
    <w:p w14:paraId="6885261A" w14:textId="016D6213"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(Vardas ir pavardė)</w:t>
      </w:r>
    </w:p>
    <w:p w14:paraId="5713B512" w14:textId="77777777" w:rsidR="008C2969" w:rsidRPr="00944EDE" w:rsidRDefault="008C2969" w:rsidP="00944EDE">
      <w:pPr>
        <w:suppressAutoHyphens w:val="0"/>
        <w:ind w:firstLine="720"/>
        <w:rPr>
          <w:rFonts w:ascii="Times New Roman" w:hAnsi="Times New Roman"/>
          <w:sz w:val="24"/>
          <w:szCs w:val="24"/>
        </w:rPr>
      </w:pPr>
    </w:p>
    <w:p w14:paraId="2A165685" w14:textId="77777777"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______________________________</w:t>
      </w:r>
    </w:p>
    <w:p w14:paraId="36020422" w14:textId="4FCFF396" w:rsidR="008C2969" w:rsidRPr="00944EDE" w:rsidRDefault="009F12B4" w:rsidP="00944EDE">
      <w:pPr>
        <w:suppressAutoHyphens w:val="0"/>
        <w:ind w:firstLine="720"/>
        <w:rPr>
          <w:rFonts w:ascii="Times New Roman" w:hAnsi="Times New Roman"/>
          <w:sz w:val="24"/>
          <w:szCs w:val="24"/>
        </w:rPr>
      </w:pPr>
      <w:r w:rsidRPr="00944EDE">
        <w:rPr>
          <w:rFonts w:ascii="Times New Roman" w:hAnsi="Times New Roman"/>
          <w:sz w:val="24"/>
          <w:szCs w:val="24"/>
        </w:rPr>
        <w:t>(Data)</w:t>
      </w:r>
    </w:p>
    <w:p w14:paraId="066561B3" w14:textId="73CE7D40" w:rsidR="008C2969" w:rsidRPr="00944EDE" w:rsidRDefault="008C2969" w:rsidP="00944EDE">
      <w:pPr>
        <w:suppressAutoHyphens w:val="0"/>
        <w:ind w:firstLine="720"/>
        <w:rPr>
          <w:rFonts w:ascii="Times New Roman" w:hAnsi="Times New Roman"/>
          <w:sz w:val="24"/>
          <w:szCs w:val="24"/>
        </w:rPr>
      </w:pPr>
    </w:p>
    <w:p w14:paraId="7A61BF3B" w14:textId="32F687FE" w:rsidR="008C2969" w:rsidRPr="00944EDE" w:rsidRDefault="008C2969" w:rsidP="00944EDE">
      <w:pPr>
        <w:pStyle w:val="Sraopastraipa"/>
        <w:tabs>
          <w:tab w:val="left" w:pos="1230"/>
        </w:tabs>
        <w:suppressAutoHyphens w:val="0"/>
        <w:spacing w:line="360" w:lineRule="auto"/>
        <w:ind w:left="0" w:firstLine="720"/>
        <w:jc w:val="both"/>
        <w:rPr>
          <w:rFonts w:ascii="Times New Roman" w:hAnsi="Times New Roman"/>
          <w:sz w:val="24"/>
          <w:szCs w:val="24"/>
        </w:rPr>
      </w:pPr>
    </w:p>
    <w:p w14:paraId="12F224E9" w14:textId="57C8CA3D" w:rsidR="008C2969" w:rsidRPr="00944EDE" w:rsidRDefault="008C2969" w:rsidP="00944EDE">
      <w:pPr>
        <w:suppressAutoHyphens w:val="0"/>
        <w:ind w:firstLine="720"/>
        <w:rPr>
          <w:rFonts w:ascii="Times New Roman" w:hAnsi="Times New Roman"/>
          <w:sz w:val="24"/>
          <w:szCs w:val="24"/>
        </w:rPr>
      </w:pPr>
    </w:p>
    <w:sectPr w:rsidR="008C2969" w:rsidRPr="00944EDE" w:rsidSect="00FA2943">
      <w:headerReference w:type="default" r:id="rId8"/>
      <w:pgSz w:w="11906" w:h="16838"/>
      <w:pgMar w:top="851" w:right="567" w:bottom="1134" w:left="1701" w:header="567" w:footer="567" w:gutter="0"/>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12F8D9" w14:textId="77777777" w:rsidR="00BA71D7" w:rsidRDefault="00BA71D7">
      <w:r>
        <w:separator/>
      </w:r>
    </w:p>
  </w:endnote>
  <w:endnote w:type="continuationSeparator" w:id="0">
    <w:p w14:paraId="7CD410A6" w14:textId="77777777" w:rsidR="00BA71D7" w:rsidRDefault="00BA7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C8888E" w14:textId="77777777" w:rsidR="00BA71D7" w:rsidRDefault="00BA71D7">
      <w:r>
        <w:rPr>
          <w:color w:val="000000"/>
        </w:rPr>
        <w:separator/>
      </w:r>
    </w:p>
  </w:footnote>
  <w:footnote w:type="continuationSeparator" w:id="0">
    <w:p w14:paraId="6DD3FCD2" w14:textId="77777777" w:rsidR="00BA71D7" w:rsidRDefault="00BA71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4764914"/>
      <w:docPartObj>
        <w:docPartGallery w:val="Page Numbers (Top of Page)"/>
        <w:docPartUnique/>
      </w:docPartObj>
    </w:sdtPr>
    <w:sdtEndPr/>
    <w:sdtContent>
      <w:p w14:paraId="7AF1417C" w14:textId="46A6CF23" w:rsidR="00FA2943" w:rsidRDefault="00FA2943">
        <w:pPr>
          <w:pStyle w:val="Antrats"/>
          <w:jc w:val="center"/>
        </w:pPr>
        <w:r w:rsidRPr="00FA2943">
          <w:rPr>
            <w:rFonts w:asciiTheme="majorBidi" w:hAnsiTheme="majorBidi" w:cstheme="majorBidi"/>
            <w:sz w:val="24"/>
            <w:szCs w:val="24"/>
          </w:rPr>
          <w:fldChar w:fldCharType="begin"/>
        </w:r>
        <w:r w:rsidRPr="00FA2943">
          <w:rPr>
            <w:rFonts w:asciiTheme="majorBidi" w:hAnsiTheme="majorBidi" w:cstheme="majorBidi"/>
            <w:sz w:val="24"/>
            <w:szCs w:val="24"/>
          </w:rPr>
          <w:instrText>PAGE   \* MERGEFORMAT</w:instrText>
        </w:r>
        <w:r w:rsidRPr="00FA2943">
          <w:rPr>
            <w:rFonts w:asciiTheme="majorBidi" w:hAnsiTheme="majorBidi" w:cstheme="majorBidi"/>
            <w:sz w:val="24"/>
            <w:szCs w:val="24"/>
          </w:rPr>
          <w:fldChar w:fldCharType="separate"/>
        </w:r>
        <w:r w:rsidR="008053E7">
          <w:rPr>
            <w:rFonts w:asciiTheme="majorBidi" w:hAnsiTheme="majorBidi" w:cstheme="majorBidi"/>
            <w:noProof/>
            <w:sz w:val="24"/>
            <w:szCs w:val="24"/>
          </w:rPr>
          <w:t>2</w:t>
        </w:r>
        <w:r w:rsidRPr="00FA2943">
          <w:rPr>
            <w:rFonts w:asciiTheme="majorBidi" w:hAnsiTheme="majorBidi" w:cstheme="majorBidi"/>
            <w:sz w:val="24"/>
            <w:szCs w:val="24"/>
          </w:rPr>
          <w:fldChar w:fldCharType="end"/>
        </w:r>
      </w:p>
    </w:sdtContent>
  </w:sdt>
  <w:p w14:paraId="775E8067" w14:textId="77777777" w:rsidR="00FA2943" w:rsidRDefault="00FA294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641BB4"/>
    <w:multiLevelType w:val="multilevel"/>
    <w:tmpl w:val="FBB87B92"/>
    <w:lvl w:ilvl="0">
      <w:start w:val="1"/>
      <w:numFmt w:val="decimal"/>
      <w:suff w:val="space"/>
      <w:lvlText w:val="%1."/>
      <w:lvlJc w:val="left"/>
      <w:pPr>
        <w:ind w:left="6597" w:hanging="360"/>
      </w:pPr>
      <w:rPr>
        <w:rFonts w:ascii="Times New Roman" w:eastAsia="Times New Roman" w:hAnsi="Times New Roman" w:cs="Times New Roman"/>
        <w:sz w:val="24"/>
      </w:rPr>
    </w:lvl>
    <w:lvl w:ilvl="1">
      <w:start w:val="1"/>
      <w:numFmt w:val="decimal"/>
      <w:suff w:val="space"/>
      <w:lvlText w:val="%1.%2."/>
      <w:lvlJc w:val="left"/>
      <w:pPr>
        <w:ind w:left="6880" w:hanging="360"/>
      </w:pPr>
      <w:rPr>
        <w:rFonts w:ascii="Times New Roman" w:hAnsi="Times New Roman" w:cs="Times New Roman"/>
        <w:sz w:val="24"/>
      </w:rPr>
    </w:lvl>
    <w:lvl w:ilvl="2">
      <w:start w:val="1"/>
      <w:numFmt w:val="decimal"/>
      <w:suff w:val="space"/>
      <w:lvlText w:val="%1.%2.%3."/>
      <w:lvlJc w:val="left"/>
      <w:pPr>
        <w:ind w:left="6608" w:hanging="720"/>
      </w:pPr>
      <w:rPr>
        <w:rFonts w:ascii="Times New Roman" w:hAnsi="Times New Roman" w:cs="Times New Roman"/>
        <w:sz w:val="24"/>
      </w:rPr>
    </w:lvl>
    <w:lvl w:ilvl="3">
      <w:start w:val="1"/>
      <w:numFmt w:val="decimal"/>
      <w:lvlText w:val="%1.%2.%3.%4."/>
      <w:lvlJc w:val="left"/>
      <w:pPr>
        <w:ind w:left="6608" w:hanging="720"/>
      </w:pPr>
    </w:lvl>
    <w:lvl w:ilvl="4">
      <w:start w:val="1"/>
      <w:numFmt w:val="decimal"/>
      <w:lvlText w:val="%1.%2.%3.%4.%5."/>
      <w:lvlJc w:val="left"/>
      <w:pPr>
        <w:ind w:left="6968" w:hanging="1080"/>
      </w:pPr>
    </w:lvl>
    <w:lvl w:ilvl="5">
      <w:start w:val="1"/>
      <w:numFmt w:val="decimal"/>
      <w:lvlText w:val="%1.%2.%3.%4.%5.%6."/>
      <w:lvlJc w:val="left"/>
      <w:pPr>
        <w:ind w:left="6968" w:hanging="1080"/>
      </w:pPr>
    </w:lvl>
    <w:lvl w:ilvl="6">
      <w:start w:val="1"/>
      <w:numFmt w:val="decimal"/>
      <w:lvlText w:val="%1.%2.%3.%4.%5.%6.%7."/>
      <w:lvlJc w:val="left"/>
      <w:pPr>
        <w:ind w:left="7328" w:hanging="1440"/>
      </w:pPr>
    </w:lvl>
    <w:lvl w:ilvl="7">
      <w:start w:val="1"/>
      <w:numFmt w:val="decimal"/>
      <w:lvlText w:val="%1.%2.%3.%4.%5.%6.%7.%8."/>
      <w:lvlJc w:val="left"/>
      <w:pPr>
        <w:ind w:left="7328" w:hanging="1440"/>
      </w:pPr>
    </w:lvl>
    <w:lvl w:ilvl="8">
      <w:start w:val="1"/>
      <w:numFmt w:val="decimal"/>
      <w:lvlText w:val="%1.%2.%3.%4.%5.%6.%7.%8.%9."/>
      <w:lvlJc w:val="left"/>
      <w:pPr>
        <w:ind w:left="7688" w:hanging="1800"/>
      </w:pPr>
    </w:lvl>
  </w:abstractNum>
  <w:abstractNum w:abstractNumId="1" w15:restartNumberingAfterBreak="0">
    <w:nsid w:val="49F34665"/>
    <w:multiLevelType w:val="multilevel"/>
    <w:tmpl w:val="8A3A4840"/>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0" w:firstLine="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9"/>
    <w:rsid w:val="000001BA"/>
    <w:rsid w:val="000B5C37"/>
    <w:rsid w:val="000C3D23"/>
    <w:rsid w:val="001776EE"/>
    <w:rsid w:val="001A3E59"/>
    <w:rsid w:val="001B250D"/>
    <w:rsid w:val="001C4D45"/>
    <w:rsid w:val="001E1233"/>
    <w:rsid w:val="00242F7F"/>
    <w:rsid w:val="00297823"/>
    <w:rsid w:val="002D1681"/>
    <w:rsid w:val="002E187B"/>
    <w:rsid w:val="00302B20"/>
    <w:rsid w:val="0032573F"/>
    <w:rsid w:val="00424DA3"/>
    <w:rsid w:val="00447242"/>
    <w:rsid w:val="00456805"/>
    <w:rsid w:val="00482025"/>
    <w:rsid w:val="00485D6D"/>
    <w:rsid w:val="004E4F5E"/>
    <w:rsid w:val="005517AE"/>
    <w:rsid w:val="005D7DFF"/>
    <w:rsid w:val="006768DE"/>
    <w:rsid w:val="00695188"/>
    <w:rsid w:val="0071252B"/>
    <w:rsid w:val="007212A4"/>
    <w:rsid w:val="007255DA"/>
    <w:rsid w:val="00763CAC"/>
    <w:rsid w:val="007A0470"/>
    <w:rsid w:val="007D0E56"/>
    <w:rsid w:val="008053E7"/>
    <w:rsid w:val="00817CCA"/>
    <w:rsid w:val="008C2969"/>
    <w:rsid w:val="00931D0A"/>
    <w:rsid w:val="00944EDE"/>
    <w:rsid w:val="009617EB"/>
    <w:rsid w:val="009F12B4"/>
    <w:rsid w:val="00A945DA"/>
    <w:rsid w:val="00AA0024"/>
    <w:rsid w:val="00AC614F"/>
    <w:rsid w:val="00B72547"/>
    <w:rsid w:val="00BA71D7"/>
    <w:rsid w:val="00C26FE1"/>
    <w:rsid w:val="00C51083"/>
    <w:rsid w:val="00C619BA"/>
    <w:rsid w:val="00C90573"/>
    <w:rsid w:val="00C95525"/>
    <w:rsid w:val="00D04902"/>
    <w:rsid w:val="00D86293"/>
    <w:rsid w:val="00DB3BB8"/>
    <w:rsid w:val="00DC7B37"/>
    <w:rsid w:val="00E13DFE"/>
    <w:rsid w:val="00E47447"/>
    <w:rsid w:val="00E54D87"/>
    <w:rsid w:val="00EC64E4"/>
    <w:rsid w:val="00F334F9"/>
    <w:rsid w:val="00F66A2A"/>
    <w:rsid w:val="00F733A6"/>
    <w:rsid w:val="00F82198"/>
    <w:rsid w:val="00FA2943"/>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3F38F"/>
  <w15:docId w15:val="{A38A5562-1749-458C-953D-AF53CE757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kern w:val="3"/>
        <w:sz w:val="22"/>
        <w:szCs w:val="22"/>
        <w:lang w:val="lt-LT" w:eastAsia="lt-LT"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pPr>
      <w:ind w:left="720"/>
    </w:pPr>
  </w:style>
  <w:style w:type="paragraph" w:customStyle="1" w:styleId="Default">
    <w:name w:val="Default"/>
    <w:pPr>
      <w:widowControl/>
      <w:overflowPunct/>
      <w:textAlignment w:val="auto"/>
    </w:pPr>
    <w:rPr>
      <w:rFonts w:ascii="Times New Roman" w:eastAsia="Calibri" w:hAnsi="Times New Roman"/>
      <w:color w:val="000000"/>
      <w:kern w:val="0"/>
      <w:sz w:val="24"/>
      <w:szCs w:val="24"/>
      <w:lang w:eastAsia="en-US"/>
    </w:rPr>
  </w:style>
  <w:style w:type="paragraph" w:styleId="Antrats">
    <w:name w:val="header"/>
    <w:basedOn w:val="prastasis"/>
    <w:link w:val="AntratsDiagrama"/>
    <w:uiPriority w:val="99"/>
    <w:unhideWhenUsed/>
    <w:rsid w:val="00FA2943"/>
    <w:pPr>
      <w:tabs>
        <w:tab w:val="center" w:pos="4819"/>
        <w:tab w:val="right" w:pos="9638"/>
      </w:tabs>
    </w:pPr>
  </w:style>
  <w:style w:type="character" w:customStyle="1" w:styleId="AntratsDiagrama">
    <w:name w:val="Antraštės Diagrama"/>
    <w:basedOn w:val="Numatytasispastraiposriftas"/>
    <w:link w:val="Antrats"/>
    <w:uiPriority w:val="99"/>
    <w:rsid w:val="00FA2943"/>
  </w:style>
  <w:style w:type="paragraph" w:styleId="Porat">
    <w:name w:val="footer"/>
    <w:basedOn w:val="prastasis"/>
    <w:link w:val="PoratDiagrama"/>
    <w:uiPriority w:val="99"/>
    <w:unhideWhenUsed/>
    <w:rsid w:val="00FA2943"/>
    <w:pPr>
      <w:tabs>
        <w:tab w:val="center" w:pos="4819"/>
        <w:tab w:val="right" w:pos="9638"/>
      </w:tabs>
    </w:pPr>
  </w:style>
  <w:style w:type="character" w:customStyle="1" w:styleId="PoratDiagrama">
    <w:name w:val="Poraštė Diagrama"/>
    <w:basedOn w:val="Numatytasispastraiposriftas"/>
    <w:link w:val="Porat"/>
    <w:uiPriority w:val="99"/>
    <w:rsid w:val="00FA29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1081A8-6736-4241-9655-671F38152A1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9E1C5-51F6-4010-B558-D61911C77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3731</Words>
  <Characters>2128</Characters>
  <Application>Microsoft Office Word</Application>
  <DocSecurity>0</DocSecurity>
  <Lines>17</Lines>
  <Paragraphs>11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Banevičienė</dc:creator>
  <cp:lastModifiedBy>Vartotojas</cp:lastModifiedBy>
  <cp:revision>4</cp:revision>
  <dcterms:created xsi:type="dcterms:W3CDTF">2020-12-28T08:10:00Z</dcterms:created>
  <dcterms:modified xsi:type="dcterms:W3CDTF">2021-01-21T07:55:00Z</dcterms:modified>
</cp:coreProperties>
</file>