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FFAD5C" w14:textId="77777777" w:rsidR="007B4D6B" w:rsidRDefault="00496443" w:rsidP="001D7D93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4252472E" wp14:editId="6981917D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AA6D21" w14:textId="77777777" w:rsidR="007B4D6B" w:rsidRDefault="007B4D6B" w:rsidP="001D7D93">
      <w:pPr>
        <w:jc w:val="center"/>
        <w:rPr>
          <w:rFonts w:ascii="Times New Roman" w:hAnsi="Times New Roman"/>
          <w:b/>
        </w:rPr>
      </w:pPr>
    </w:p>
    <w:p w14:paraId="47294223" w14:textId="77777777" w:rsidR="001D7D93" w:rsidRDefault="004E2B9E" w:rsidP="001D7D9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14DB0691" w14:textId="77777777" w:rsidR="001D7D93" w:rsidRDefault="001D7D93" w:rsidP="001D7D93">
      <w:pPr>
        <w:jc w:val="center"/>
        <w:rPr>
          <w:rFonts w:ascii="Times New Roman" w:hAnsi="Times New Roman"/>
          <w:b/>
        </w:rPr>
      </w:pPr>
    </w:p>
    <w:p w14:paraId="3197B7F3" w14:textId="77777777" w:rsidR="001D7D93" w:rsidRDefault="001D7D93" w:rsidP="001D7D93">
      <w:pPr>
        <w:jc w:val="center"/>
        <w:rPr>
          <w:rFonts w:ascii="Times New Roman" w:hAnsi="Times New Roman"/>
          <w:b/>
        </w:rPr>
      </w:pPr>
    </w:p>
    <w:p w14:paraId="2478C5DD" w14:textId="77777777" w:rsidR="007B4D6B" w:rsidRDefault="004E2B9E" w:rsidP="001D7D9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484B67EE" w14:textId="794FCFA7" w:rsidR="007B4D6B" w:rsidRDefault="00E77EE6" w:rsidP="001D7D93">
      <w:pPr>
        <w:tabs>
          <w:tab w:val="left" w:pos="851"/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087C81">
        <w:rPr>
          <w:rFonts w:ascii="Times New Roman" w:hAnsi="Times New Roman"/>
          <w:b/>
        </w:rPr>
        <w:t xml:space="preserve">ŠAKIŲ RAJONO SAVIVALDYBĖS </w:t>
      </w:r>
      <w:r w:rsidR="000065BE">
        <w:rPr>
          <w:rFonts w:ascii="Times New Roman" w:hAnsi="Times New Roman"/>
          <w:b/>
        </w:rPr>
        <w:t xml:space="preserve">ADMINISTRACIJOS </w:t>
      </w:r>
      <w:r w:rsidR="00DC1013">
        <w:rPr>
          <w:rFonts w:ascii="Times New Roman" w:hAnsi="Times New Roman"/>
          <w:b/>
        </w:rPr>
        <w:t>KRIŪKŲ</w:t>
      </w:r>
      <w:r w:rsidR="0023292C">
        <w:rPr>
          <w:rFonts w:ascii="Times New Roman" w:hAnsi="Times New Roman"/>
          <w:b/>
        </w:rPr>
        <w:t xml:space="preserve"> SENIŪNIJOS SENIŪNO</w:t>
      </w:r>
      <w:r w:rsidR="00087C81">
        <w:rPr>
          <w:rFonts w:ascii="Times New Roman" w:hAnsi="Times New Roman"/>
          <w:b/>
        </w:rPr>
        <w:t xml:space="preserve"> </w:t>
      </w:r>
      <w:r w:rsidR="004E2B9E">
        <w:rPr>
          <w:rFonts w:ascii="Times New Roman" w:hAnsi="Times New Roman"/>
          <w:b/>
        </w:rPr>
        <w:t>PAREIGYB</w:t>
      </w:r>
      <w:r w:rsidR="0023292C">
        <w:rPr>
          <w:rFonts w:ascii="Times New Roman" w:hAnsi="Times New Roman"/>
          <w:b/>
        </w:rPr>
        <w:t>ĖS</w:t>
      </w:r>
      <w:r w:rsidR="004E2B9E">
        <w:rPr>
          <w:rFonts w:ascii="Times New Roman" w:hAnsi="Times New Roman"/>
          <w:b/>
        </w:rPr>
        <w:t xml:space="preserve"> APRAŠYM</w:t>
      </w:r>
      <w:r w:rsidR="0023292C">
        <w:rPr>
          <w:rFonts w:ascii="Times New Roman" w:hAnsi="Times New Roman"/>
          <w:b/>
        </w:rPr>
        <w:t>O</w:t>
      </w:r>
      <w:r w:rsidR="004E2B9E">
        <w:rPr>
          <w:rFonts w:ascii="Times New Roman" w:hAnsi="Times New Roman"/>
          <w:b/>
        </w:rPr>
        <w:t xml:space="preserve"> </w:t>
      </w:r>
      <w:r w:rsidR="00F343B2">
        <w:rPr>
          <w:rFonts w:ascii="Times New Roman" w:hAnsi="Times New Roman"/>
          <w:b/>
        </w:rPr>
        <w:t>PA</w:t>
      </w:r>
      <w:r w:rsidR="004E2B9E">
        <w:rPr>
          <w:rFonts w:ascii="Times New Roman" w:hAnsi="Times New Roman"/>
          <w:b/>
        </w:rPr>
        <w:t>TVIRTINIMO</w:t>
      </w:r>
    </w:p>
    <w:p w14:paraId="0FDEFB97" w14:textId="77777777" w:rsidR="007B4D6B" w:rsidRPr="0094347F" w:rsidRDefault="007B4D6B" w:rsidP="001D7D9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7866996F" w14:textId="1271A923" w:rsidR="007B4D6B" w:rsidRDefault="006B315F" w:rsidP="001D7D93">
      <w:pPr>
        <w:tabs>
          <w:tab w:val="left" w:pos="6804"/>
        </w:tabs>
        <w:jc w:val="center"/>
      </w:pPr>
      <w:r>
        <w:rPr>
          <w:rFonts w:ascii="Times New Roman" w:hAnsi="Times New Roman"/>
        </w:rPr>
        <w:t>20</w:t>
      </w:r>
      <w:r w:rsidR="00D07416">
        <w:rPr>
          <w:rFonts w:ascii="Times New Roman" w:hAnsi="Times New Roman"/>
        </w:rPr>
        <w:t>2</w:t>
      </w:r>
      <w:r w:rsidR="00EE28C5">
        <w:rPr>
          <w:rFonts w:ascii="Times New Roman" w:hAnsi="Times New Roman"/>
        </w:rPr>
        <w:t>1</w:t>
      </w:r>
      <w:r>
        <w:rPr>
          <w:rFonts w:ascii="Times New Roman" w:hAnsi="Times New Roman"/>
        </w:rPr>
        <w:t xml:space="preserve"> m. </w:t>
      </w:r>
      <w:r w:rsidR="00DC1013">
        <w:rPr>
          <w:rFonts w:ascii="Times New Roman" w:hAnsi="Times New Roman"/>
        </w:rPr>
        <w:t>kovo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23292C">
        <w:rPr>
          <w:rFonts w:ascii="Times New Roman" w:hAnsi="Times New Roman"/>
        </w:rPr>
        <w:t xml:space="preserve"> d. </w:t>
      </w:r>
      <w:r w:rsidR="004E2B9E">
        <w:rPr>
          <w:rFonts w:ascii="Times New Roman" w:hAnsi="Times New Roman"/>
        </w:rPr>
        <w:t>Nr. AT</w:t>
      </w:r>
      <w:r w:rsidR="00BF205E">
        <w:rPr>
          <w:rFonts w:ascii="Times New Roman" w:hAnsi="Times New Roman"/>
        </w:rPr>
        <w:t>-</w:t>
      </w:r>
    </w:p>
    <w:p w14:paraId="13191F67" w14:textId="77777777" w:rsidR="001D7D93" w:rsidRDefault="004E2B9E" w:rsidP="001D7D93">
      <w:pPr>
        <w:pStyle w:val="Antrat1"/>
        <w:ind w:left="0" w:firstLine="0"/>
        <w:jc w:val="center"/>
      </w:pPr>
      <w:r>
        <w:t>Šakiai</w:t>
      </w:r>
    </w:p>
    <w:p w14:paraId="45D6716F" w14:textId="77777777" w:rsidR="001D7D93" w:rsidRPr="001D7D93" w:rsidRDefault="001D7D93" w:rsidP="001D7D93">
      <w:pPr>
        <w:pStyle w:val="Pagrindinistekstas"/>
      </w:pPr>
    </w:p>
    <w:p w14:paraId="4ECA7FF2" w14:textId="2B7117C9" w:rsidR="007B4D6B" w:rsidRDefault="000C3CD4" w:rsidP="00EE28C5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9C7ECC">
        <w:rPr>
          <w:rFonts w:ascii="Times New Roman" w:hAnsi="Times New Roman"/>
        </w:rPr>
        <w:t xml:space="preserve">Lietuvos Respublikos vietos savivaldos įstatymo 18 straipsnio 1 dalimi, </w:t>
      </w:r>
      <w:r w:rsidR="00BF205E">
        <w:rPr>
          <w:rFonts w:ascii="Times New Roman" w:hAnsi="Times New Roman"/>
        </w:rPr>
        <w:t>Lietuvos Respublikos v</w:t>
      </w:r>
      <w:r w:rsidR="004E2B9E">
        <w:rPr>
          <w:rFonts w:ascii="Times New Roman" w:hAnsi="Times New Roman"/>
        </w:rPr>
        <w:t xml:space="preserve">alstybės </w:t>
      </w:r>
      <w:r w:rsidR="006B315F">
        <w:rPr>
          <w:rFonts w:ascii="Times New Roman" w:hAnsi="Times New Roman"/>
        </w:rPr>
        <w:t>tarnybos įstatymo 8 straipsnio 4</w:t>
      </w:r>
      <w:r w:rsidR="004E2B9E">
        <w:rPr>
          <w:rFonts w:ascii="Times New Roman" w:hAnsi="Times New Roman"/>
        </w:rPr>
        <w:t xml:space="preserve"> dalies 1 punktu, </w:t>
      </w:r>
      <w:r w:rsidR="000D2AA7">
        <w:rPr>
          <w:rFonts w:ascii="Times New Roman" w:hAnsi="Times New Roman"/>
        </w:rPr>
        <w:t>Valstybės tarnautojų pareigybių</w:t>
      </w:r>
      <w:r w:rsidR="00087C81">
        <w:rPr>
          <w:rFonts w:ascii="Times New Roman" w:hAnsi="Times New Roman"/>
        </w:rPr>
        <w:t xml:space="preserve"> aprašymo ir vertinimo metodika, patvirtinta</w:t>
      </w:r>
      <w:r w:rsidR="000D2AA7">
        <w:rPr>
          <w:rFonts w:ascii="Times New Roman" w:hAnsi="Times New Roman"/>
        </w:rPr>
        <w:t xml:space="preserve"> </w:t>
      </w:r>
      <w:r w:rsidR="006B315F">
        <w:rPr>
          <w:rFonts w:ascii="Times New Roman" w:hAnsi="Times New Roman"/>
        </w:rPr>
        <w:t>Lietuvos Respublikos Vyriausybės 2018 m. lapkričio 28 d. nutarimu Nr. 1176 „Dėl Lietuvos Respublikos valstybės tarnybos įstatymo įgyvendinimo“</w:t>
      </w:r>
      <w:r w:rsidR="00C11AFA">
        <w:rPr>
          <w:rFonts w:ascii="Times New Roman" w:hAnsi="Times New Roman"/>
        </w:rPr>
        <w:t xml:space="preserve">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BF205E">
        <w:rPr>
          <w:rFonts w:ascii="Times New Roman" w:hAnsi="Times New Roman"/>
          <w:color w:val="auto"/>
        </w:rPr>
        <w:t xml:space="preserve"> 23.6</w:t>
      </w:r>
      <w:r w:rsidR="00BF205E" w:rsidRPr="00B113E0">
        <w:rPr>
          <w:rFonts w:ascii="Times New Roman" w:hAnsi="Times New Roman"/>
          <w:color w:val="auto"/>
        </w:rPr>
        <w:t xml:space="preserve"> p</w:t>
      </w:r>
      <w:r w:rsidR="00124C05">
        <w:rPr>
          <w:rFonts w:ascii="Times New Roman" w:hAnsi="Times New Roman"/>
          <w:color w:val="auto"/>
        </w:rPr>
        <w:t>apunkčiu</w:t>
      </w:r>
      <w:r w:rsidR="00592251">
        <w:rPr>
          <w:rFonts w:ascii="Times New Roman" w:hAnsi="Times New Roman"/>
        </w:rPr>
        <w:t>:</w:t>
      </w:r>
    </w:p>
    <w:p w14:paraId="0B3E307C" w14:textId="3C27DB2A" w:rsidR="007B4D6B" w:rsidRDefault="0023292C" w:rsidP="00EE28C5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 w:rsidR="00D36619">
        <w:rPr>
          <w:rFonts w:ascii="Times New Roman" w:hAnsi="Times New Roman"/>
        </w:rPr>
        <w:t xml:space="preserve"> </w:t>
      </w:r>
      <w:bookmarkStart w:id="0" w:name="_Hlk45270006"/>
      <w:r>
        <w:rPr>
          <w:rFonts w:ascii="Times New Roman" w:hAnsi="Times New Roman"/>
        </w:rPr>
        <w:t xml:space="preserve">T v i r t i n u </w:t>
      </w:r>
      <w:r w:rsidR="005A7F5B" w:rsidRPr="005A7F5B">
        <w:rPr>
          <w:rFonts w:ascii="Times New Roman" w:hAnsi="Times New Roman"/>
        </w:rPr>
        <w:t>Šaki</w:t>
      </w:r>
      <w:r w:rsidR="005A7F5B" w:rsidRPr="005A7F5B">
        <w:rPr>
          <w:rFonts w:ascii="Times New Roman" w:hAnsi="Times New Roman" w:cs="Cambria"/>
        </w:rPr>
        <w:t>ų</w:t>
      </w:r>
      <w:r w:rsidR="005A7F5B" w:rsidRPr="005A7F5B">
        <w:rPr>
          <w:rFonts w:ascii="Times New Roman" w:hAnsi="Times New Roman"/>
        </w:rPr>
        <w:t xml:space="preserve"> rajono savivaldyb</w:t>
      </w:r>
      <w:r w:rsidR="005A7F5B" w:rsidRPr="005A7F5B">
        <w:rPr>
          <w:rFonts w:ascii="Times New Roman" w:hAnsi="Times New Roman" w:cs="Cambria"/>
        </w:rPr>
        <w:t>ė</w:t>
      </w:r>
      <w:r w:rsidR="005A7F5B" w:rsidRPr="005A7F5B">
        <w:rPr>
          <w:rFonts w:ascii="Times New Roman" w:hAnsi="Times New Roman"/>
        </w:rPr>
        <w:t>s</w:t>
      </w:r>
      <w:r w:rsidR="00D36619">
        <w:rPr>
          <w:rFonts w:ascii="Times New Roman" w:hAnsi="Times New Roman"/>
        </w:rPr>
        <w:t xml:space="preserve"> </w:t>
      </w:r>
      <w:r w:rsidR="005A7F5B" w:rsidRPr="005A7F5B">
        <w:rPr>
          <w:rFonts w:ascii="Times New Roman" w:hAnsi="Times New Roman"/>
        </w:rPr>
        <w:t xml:space="preserve">administracijos </w:t>
      </w:r>
      <w:r w:rsidR="00DC1013">
        <w:rPr>
          <w:rFonts w:ascii="Times New Roman" w:hAnsi="Times New Roman"/>
        </w:rPr>
        <w:t>Kriūkų</w:t>
      </w:r>
      <w:r>
        <w:rPr>
          <w:rFonts w:ascii="Times New Roman" w:hAnsi="Times New Roman"/>
        </w:rPr>
        <w:t xml:space="preserve"> seniūnijos seniūno </w:t>
      </w:r>
      <w:r w:rsidR="005A7F5B">
        <w:rPr>
          <w:rFonts w:ascii="Times New Roman" w:hAnsi="Times New Roman"/>
        </w:rPr>
        <w:t>pareigybės aprašymą</w:t>
      </w:r>
      <w:bookmarkEnd w:id="0"/>
      <w:r>
        <w:rPr>
          <w:rFonts w:ascii="Times New Roman" w:hAnsi="Times New Roman"/>
        </w:rPr>
        <w:t xml:space="preserve"> (pridedama).</w:t>
      </w:r>
    </w:p>
    <w:p w14:paraId="5E647898" w14:textId="28C2BA50" w:rsidR="00C23433" w:rsidRPr="00592251" w:rsidRDefault="00592251" w:rsidP="00EE28C5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kern w:val="2"/>
        </w:rPr>
      </w:pPr>
      <w:r w:rsidRPr="00592251">
        <w:rPr>
          <w:rFonts w:ascii="Times New Roman" w:hAnsi="Times New Roman"/>
          <w:kern w:val="2"/>
        </w:rPr>
        <w:t>2. P r i p a ž</w:t>
      </w:r>
      <w:r>
        <w:rPr>
          <w:rFonts w:ascii="Times New Roman" w:hAnsi="Times New Roman"/>
          <w:kern w:val="2"/>
        </w:rPr>
        <w:t xml:space="preserve"> į s t u netekusi</w:t>
      </w:r>
      <w:r w:rsidR="004E15E3">
        <w:rPr>
          <w:rFonts w:ascii="Times New Roman" w:hAnsi="Times New Roman"/>
          <w:kern w:val="2"/>
        </w:rPr>
        <w:t xml:space="preserve">u galios Šakių </w:t>
      </w:r>
      <w:r w:rsidRPr="00592251">
        <w:rPr>
          <w:rFonts w:ascii="Times New Roman" w:hAnsi="Times New Roman"/>
          <w:kern w:val="2"/>
        </w:rPr>
        <w:t>rajono savivaldybės a</w:t>
      </w:r>
      <w:r>
        <w:rPr>
          <w:rFonts w:ascii="Times New Roman" w:hAnsi="Times New Roman"/>
          <w:kern w:val="2"/>
        </w:rPr>
        <w:t>dministraci</w:t>
      </w:r>
      <w:r w:rsidR="000065BE">
        <w:rPr>
          <w:rFonts w:ascii="Times New Roman" w:hAnsi="Times New Roman"/>
          <w:kern w:val="2"/>
        </w:rPr>
        <w:t>jos direktoria</w:t>
      </w:r>
      <w:r w:rsidR="00223E11">
        <w:rPr>
          <w:rFonts w:ascii="Times New Roman" w:hAnsi="Times New Roman"/>
          <w:kern w:val="2"/>
        </w:rPr>
        <w:t>us 20</w:t>
      </w:r>
      <w:r w:rsidR="0023292C">
        <w:rPr>
          <w:rFonts w:ascii="Times New Roman" w:hAnsi="Times New Roman"/>
          <w:kern w:val="2"/>
        </w:rPr>
        <w:t>20</w:t>
      </w:r>
      <w:r w:rsidR="00223E11">
        <w:rPr>
          <w:rFonts w:ascii="Times New Roman" w:hAnsi="Times New Roman"/>
          <w:kern w:val="2"/>
        </w:rPr>
        <w:t xml:space="preserve"> m. </w:t>
      </w:r>
      <w:r w:rsidR="00352D9E">
        <w:rPr>
          <w:rFonts w:ascii="Times New Roman" w:hAnsi="Times New Roman"/>
          <w:kern w:val="2"/>
        </w:rPr>
        <w:t>rugpjūčio 1</w:t>
      </w:r>
      <w:r w:rsidR="00DC1013">
        <w:rPr>
          <w:rFonts w:ascii="Times New Roman" w:hAnsi="Times New Roman"/>
          <w:kern w:val="2"/>
        </w:rPr>
        <w:t>1</w:t>
      </w:r>
      <w:r w:rsidR="00223E11">
        <w:rPr>
          <w:rFonts w:ascii="Times New Roman" w:hAnsi="Times New Roman"/>
          <w:kern w:val="2"/>
        </w:rPr>
        <w:t xml:space="preserve"> d. įsakym</w:t>
      </w:r>
      <w:r w:rsidR="0023292C">
        <w:rPr>
          <w:rFonts w:ascii="Times New Roman" w:hAnsi="Times New Roman"/>
          <w:kern w:val="2"/>
        </w:rPr>
        <w:t>ą</w:t>
      </w:r>
      <w:r w:rsidR="00223E11">
        <w:rPr>
          <w:rFonts w:ascii="Times New Roman" w:hAnsi="Times New Roman"/>
          <w:kern w:val="2"/>
        </w:rPr>
        <w:t xml:space="preserve"> Nr. AT-</w:t>
      </w:r>
      <w:r w:rsidR="00352D9E">
        <w:rPr>
          <w:rFonts w:ascii="Times New Roman" w:hAnsi="Times New Roman"/>
          <w:kern w:val="2"/>
        </w:rPr>
        <w:t>6</w:t>
      </w:r>
      <w:r w:rsidR="00DC1013">
        <w:rPr>
          <w:rFonts w:ascii="Times New Roman" w:hAnsi="Times New Roman"/>
          <w:kern w:val="2"/>
        </w:rPr>
        <w:t>57</w:t>
      </w:r>
      <w:r>
        <w:rPr>
          <w:rFonts w:ascii="Times New Roman" w:hAnsi="Times New Roman"/>
          <w:kern w:val="2"/>
        </w:rPr>
        <w:t xml:space="preserve"> „Dėl</w:t>
      </w:r>
      <w:r w:rsidR="0046400D">
        <w:rPr>
          <w:rFonts w:ascii="Times New Roman" w:hAnsi="Times New Roman"/>
          <w:kern w:val="2"/>
        </w:rPr>
        <w:t xml:space="preserve"> </w:t>
      </w:r>
      <w:r w:rsidR="0023292C">
        <w:rPr>
          <w:rFonts w:ascii="Times New Roman" w:hAnsi="Times New Roman"/>
          <w:kern w:val="2"/>
        </w:rPr>
        <w:t xml:space="preserve">Šakių </w:t>
      </w:r>
      <w:r w:rsidR="00D36619">
        <w:rPr>
          <w:rFonts w:ascii="Times New Roman" w:hAnsi="Times New Roman"/>
          <w:kern w:val="2"/>
        </w:rPr>
        <w:t xml:space="preserve">rajono savivaldybės administracijos </w:t>
      </w:r>
      <w:r w:rsidR="00DC1013">
        <w:rPr>
          <w:rFonts w:ascii="Times New Roman" w:hAnsi="Times New Roman"/>
          <w:kern w:val="2"/>
        </w:rPr>
        <w:t>Kriūkų</w:t>
      </w:r>
      <w:r w:rsidR="0023292C">
        <w:rPr>
          <w:rFonts w:ascii="Times New Roman" w:hAnsi="Times New Roman"/>
          <w:kern w:val="2"/>
        </w:rPr>
        <w:t xml:space="preserve"> seniūnijos seniūno pareigybės aprašymo</w:t>
      </w:r>
      <w:r w:rsidR="00C3221C">
        <w:rPr>
          <w:rFonts w:ascii="Times New Roman" w:hAnsi="Times New Roman"/>
          <w:kern w:val="2"/>
        </w:rPr>
        <w:t xml:space="preserve"> </w:t>
      </w:r>
      <w:r w:rsidR="00087BE4">
        <w:rPr>
          <w:rFonts w:ascii="Times New Roman" w:hAnsi="Times New Roman"/>
          <w:kern w:val="2"/>
        </w:rPr>
        <w:t>pa</w:t>
      </w:r>
      <w:r w:rsidR="00C3221C">
        <w:rPr>
          <w:rFonts w:ascii="Times New Roman" w:hAnsi="Times New Roman"/>
          <w:kern w:val="2"/>
        </w:rPr>
        <w:t>tvirtinimo</w:t>
      </w:r>
      <w:r w:rsidRPr="00592251">
        <w:rPr>
          <w:rFonts w:ascii="Times New Roman" w:hAnsi="Times New Roman"/>
          <w:kern w:val="2"/>
        </w:rPr>
        <w:t>“</w:t>
      </w:r>
      <w:r w:rsidR="00B27517">
        <w:rPr>
          <w:rFonts w:ascii="Times New Roman" w:hAnsi="Times New Roman"/>
          <w:kern w:val="2"/>
        </w:rPr>
        <w:t>.</w:t>
      </w:r>
    </w:p>
    <w:p w14:paraId="4F734FE9" w14:textId="77777777" w:rsidR="00592251" w:rsidRPr="00592251" w:rsidRDefault="00592251" w:rsidP="00D326A9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0781954F" w14:textId="77777777" w:rsidR="001D7D93" w:rsidRDefault="001D7D93" w:rsidP="0023292C">
      <w:pPr>
        <w:rPr>
          <w:rFonts w:ascii="Times New Roman" w:hAnsi="Times New Roman"/>
          <w:szCs w:val="24"/>
        </w:rPr>
      </w:pPr>
    </w:p>
    <w:p w14:paraId="22A90384" w14:textId="77777777" w:rsidR="00D326A9" w:rsidRPr="00087ABA" w:rsidRDefault="00D326A9" w:rsidP="00D326A9">
      <w:pPr>
        <w:rPr>
          <w:rFonts w:ascii="Times New Roman" w:hAnsi="Times New Roman"/>
          <w:kern w:val="2"/>
          <w:szCs w:val="24"/>
        </w:rPr>
      </w:pPr>
      <w:r w:rsidRPr="00087ABA">
        <w:rPr>
          <w:rFonts w:ascii="Times New Roman" w:hAnsi="Times New Roman"/>
          <w:kern w:val="2"/>
        </w:rPr>
        <w:t>A</w:t>
      </w:r>
      <w:r w:rsidRPr="00087ABA">
        <w:rPr>
          <w:rFonts w:ascii="Times New Roman" w:hAnsi="Times New Roman"/>
          <w:kern w:val="2"/>
          <w:szCs w:val="24"/>
        </w:rPr>
        <w:t xml:space="preserve">dministracijos direktorius </w:t>
      </w:r>
      <w:r w:rsidRPr="00087ABA">
        <w:rPr>
          <w:rFonts w:ascii="Times New Roman" w:hAnsi="Times New Roman"/>
          <w:kern w:val="2"/>
          <w:szCs w:val="24"/>
        </w:rPr>
        <w:tab/>
      </w:r>
      <w:r w:rsidRPr="00087ABA">
        <w:rPr>
          <w:rFonts w:ascii="Times New Roman" w:hAnsi="Times New Roman"/>
          <w:kern w:val="2"/>
          <w:szCs w:val="24"/>
        </w:rPr>
        <w:tab/>
        <w:t xml:space="preserve">                                                                  Dainius Grincevičius</w:t>
      </w:r>
    </w:p>
    <w:p w14:paraId="78E95FFF" w14:textId="70B637FD" w:rsidR="00352D9E" w:rsidRPr="0000281D" w:rsidRDefault="00352D9E" w:rsidP="00352D9E">
      <w:pPr>
        <w:rPr>
          <w:rFonts w:ascii="Times New Roman" w:hAnsi="Times New Roman"/>
          <w:szCs w:val="24"/>
        </w:rPr>
      </w:pPr>
    </w:p>
    <w:p w14:paraId="374B9CE9" w14:textId="77777777" w:rsidR="00D326A9" w:rsidRDefault="00D326A9" w:rsidP="00352D9E">
      <w:pPr>
        <w:tabs>
          <w:tab w:val="center" w:pos="4819"/>
        </w:tabs>
        <w:rPr>
          <w:rFonts w:ascii="Times New Roman" w:hAnsi="Times New Roman"/>
          <w:kern w:val="2"/>
          <w:szCs w:val="24"/>
        </w:rPr>
      </w:pPr>
    </w:p>
    <w:p w14:paraId="338E118C" w14:textId="77777777" w:rsidR="00D326A9" w:rsidRDefault="00D326A9" w:rsidP="00352D9E">
      <w:pPr>
        <w:tabs>
          <w:tab w:val="center" w:pos="4819"/>
        </w:tabs>
        <w:rPr>
          <w:rFonts w:ascii="Times New Roman" w:hAnsi="Times New Roman"/>
          <w:kern w:val="2"/>
          <w:szCs w:val="24"/>
        </w:rPr>
      </w:pPr>
    </w:p>
    <w:p w14:paraId="27A2FFAA" w14:textId="6ACF737A" w:rsidR="00352D9E" w:rsidRPr="003D0090" w:rsidRDefault="00352D9E" w:rsidP="00352D9E">
      <w:pPr>
        <w:tabs>
          <w:tab w:val="center" w:pos="4819"/>
        </w:tabs>
        <w:rPr>
          <w:rFonts w:ascii="Times New Roman" w:hAnsi="Times New Roman"/>
          <w:kern w:val="2"/>
          <w:szCs w:val="24"/>
        </w:rPr>
      </w:pPr>
      <w:r w:rsidRPr="003D0090">
        <w:rPr>
          <w:rFonts w:ascii="Times New Roman" w:hAnsi="Times New Roman"/>
          <w:kern w:val="2"/>
          <w:szCs w:val="24"/>
        </w:rPr>
        <w:tab/>
      </w:r>
    </w:p>
    <w:p w14:paraId="3336F600" w14:textId="77777777" w:rsidR="00352D9E" w:rsidRPr="003D0090" w:rsidRDefault="00352D9E" w:rsidP="00352D9E">
      <w:pPr>
        <w:jc w:val="both"/>
        <w:rPr>
          <w:rFonts w:ascii="Times New Roman" w:hAnsi="Times New Roman"/>
          <w:kern w:val="2"/>
        </w:rPr>
      </w:pPr>
      <w:r w:rsidRPr="003D0090">
        <w:rPr>
          <w:rFonts w:ascii="Times New Roman" w:hAnsi="Times New Roman"/>
          <w:kern w:val="2"/>
        </w:rPr>
        <w:t xml:space="preserve">Parengė </w:t>
      </w:r>
    </w:p>
    <w:p w14:paraId="5E881E49" w14:textId="77777777" w:rsidR="00352D9E" w:rsidRPr="003D0090" w:rsidRDefault="00352D9E" w:rsidP="00352D9E">
      <w:pPr>
        <w:jc w:val="both"/>
        <w:rPr>
          <w:rFonts w:ascii="Times New Roman" w:hAnsi="Times New Roman"/>
          <w:kern w:val="2"/>
        </w:rPr>
      </w:pPr>
      <w:r w:rsidRPr="003D0090">
        <w:rPr>
          <w:rFonts w:ascii="Times New Roman" w:hAnsi="Times New Roman"/>
          <w:kern w:val="2"/>
        </w:rPr>
        <w:t xml:space="preserve">Teisės, personalo ir civilinės metrikacijos skyriaus </w:t>
      </w:r>
    </w:p>
    <w:p w14:paraId="26FED0E1" w14:textId="77777777" w:rsidR="00352D9E" w:rsidRPr="003D0090" w:rsidRDefault="00352D9E" w:rsidP="00352D9E">
      <w:pPr>
        <w:jc w:val="both"/>
        <w:rPr>
          <w:rFonts w:ascii="Times New Roman" w:hAnsi="Times New Roman"/>
          <w:kern w:val="2"/>
        </w:rPr>
      </w:pPr>
      <w:r w:rsidRPr="003D0090">
        <w:rPr>
          <w:rFonts w:ascii="Times New Roman" w:hAnsi="Times New Roman"/>
          <w:kern w:val="2"/>
        </w:rPr>
        <w:t>vyriausiasis specialistas</w:t>
      </w:r>
    </w:p>
    <w:p w14:paraId="18A012F8" w14:textId="77777777" w:rsidR="00352D9E" w:rsidRPr="003D0090" w:rsidRDefault="00352D9E" w:rsidP="00352D9E">
      <w:pPr>
        <w:jc w:val="both"/>
        <w:rPr>
          <w:rFonts w:ascii="Times New Roman" w:hAnsi="Times New Roman"/>
          <w:kern w:val="2"/>
        </w:rPr>
      </w:pPr>
    </w:p>
    <w:p w14:paraId="500475A8" w14:textId="77777777" w:rsidR="00352D9E" w:rsidRPr="003D0090" w:rsidRDefault="00352D9E" w:rsidP="00352D9E">
      <w:pPr>
        <w:jc w:val="both"/>
        <w:rPr>
          <w:rFonts w:ascii="Times New Roman" w:hAnsi="Times New Roman"/>
          <w:kern w:val="2"/>
          <w:szCs w:val="24"/>
        </w:rPr>
      </w:pPr>
      <w:r w:rsidRPr="003D0090">
        <w:rPr>
          <w:rFonts w:ascii="Times New Roman" w:hAnsi="Times New Roman"/>
          <w:kern w:val="2"/>
        </w:rPr>
        <w:t>Gediminas Morkeliūnas</w:t>
      </w:r>
    </w:p>
    <w:p w14:paraId="18216680" w14:textId="2A52A04B" w:rsidR="00352D9E" w:rsidRPr="00352D9E" w:rsidRDefault="00352D9E" w:rsidP="00352D9E">
      <w:pPr>
        <w:tabs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</w:t>
      </w:r>
      <w:r w:rsidR="00D326A9">
        <w:rPr>
          <w:rFonts w:ascii="Times New Roman" w:hAnsi="Times New Roman"/>
          <w:kern w:val="2"/>
          <w:szCs w:val="24"/>
        </w:rPr>
        <w:t>1</w:t>
      </w:r>
      <w:r>
        <w:rPr>
          <w:rFonts w:ascii="Times New Roman" w:hAnsi="Times New Roman"/>
          <w:kern w:val="2"/>
          <w:szCs w:val="24"/>
        </w:rPr>
        <w:t>-0</w:t>
      </w:r>
      <w:r w:rsidR="00DC1013">
        <w:rPr>
          <w:rFonts w:ascii="Times New Roman" w:hAnsi="Times New Roman"/>
          <w:kern w:val="2"/>
          <w:szCs w:val="24"/>
        </w:rPr>
        <w:t>3</w:t>
      </w:r>
      <w:r>
        <w:rPr>
          <w:rFonts w:ascii="Times New Roman" w:hAnsi="Times New Roman"/>
          <w:kern w:val="2"/>
          <w:szCs w:val="24"/>
        </w:rPr>
        <w:t>-</w:t>
      </w:r>
      <w:r w:rsidR="00DC1013">
        <w:rPr>
          <w:rFonts w:ascii="Times New Roman" w:hAnsi="Times New Roman"/>
          <w:kern w:val="2"/>
          <w:szCs w:val="24"/>
        </w:rPr>
        <w:t>08</w:t>
      </w:r>
    </w:p>
    <w:sectPr w:rsidR="00352D9E" w:rsidRPr="00352D9E">
      <w:headerReference w:type="even" r:id="rId8"/>
      <w:headerReference w:type="default" r:id="rId9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D1AF1CA" w14:textId="77777777" w:rsidR="001D323D" w:rsidRDefault="001D323D">
      <w:r>
        <w:separator/>
      </w:r>
    </w:p>
  </w:endnote>
  <w:endnote w:type="continuationSeparator" w:id="0">
    <w:p w14:paraId="4258DFCF" w14:textId="77777777" w:rsidR="001D323D" w:rsidRDefault="001D32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A007B3" w14:textId="77777777" w:rsidR="001D323D" w:rsidRDefault="001D323D">
      <w:r>
        <w:separator/>
      </w:r>
    </w:p>
  </w:footnote>
  <w:footnote w:type="continuationSeparator" w:id="0">
    <w:p w14:paraId="09AC197D" w14:textId="77777777" w:rsidR="001D323D" w:rsidRDefault="001D32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75542423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37CCF49" w14:textId="77777777" w:rsidR="001D7D93" w:rsidRDefault="001D7D93">
        <w:pPr>
          <w:pStyle w:val="Antrats"/>
          <w:jc w:val="center"/>
        </w:pPr>
        <w:r w:rsidRPr="001D7D93">
          <w:rPr>
            <w:rFonts w:ascii="Times New Roman" w:hAnsi="Times New Roman"/>
          </w:rPr>
          <w:fldChar w:fldCharType="begin"/>
        </w:r>
        <w:r w:rsidRPr="001D7D93">
          <w:rPr>
            <w:rFonts w:ascii="Times New Roman" w:hAnsi="Times New Roman"/>
          </w:rPr>
          <w:instrText xml:space="preserve"> PAGE   \* MERGEFORMAT </w:instrText>
        </w:r>
        <w:r w:rsidRPr="001D7D93">
          <w:rPr>
            <w:rFonts w:ascii="Times New Roman" w:hAnsi="Times New Roman"/>
          </w:rPr>
          <w:fldChar w:fldCharType="separate"/>
        </w:r>
        <w:r w:rsidR="00352D9E">
          <w:rPr>
            <w:rFonts w:ascii="Times New Roman" w:hAnsi="Times New Roman"/>
            <w:noProof/>
          </w:rPr>
          <w:t>2</w:t>
        </w:r>
        <w:r w:rsidRPr="001D7D93">
          <w:rPr>
            <w:rFonts w:ascii="Times New Roman" w:hAnsi="Times New Roman"/>
            <w:noProof/>
          </w:rPr>
          <w:fldChar w:fldCharType="end"/>
        </w:r>
      </w:p>
    </w:sdtContent>
  </w:sdt>
  <w:p w14:paraId="16292287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246FBF" w14:textId="77777777" w:rsidR="007B4D6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1092936"/>
    <w:multiLevelType w:val="hybridMultilevel"/>
    <w:tmpl w:val="3212612A"/>
    <w:lvl w:ilvl="0" w:tplc="812C00A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065BE"/>
    <w:rsid w:val="00067CC8"/>
    <w:rsid w:val="00087BE4"/>
    <w:rsid w:val="00087C81"/>
    <w:rsid w:val="000B12EC"/>
    <w:rsid w:val="000C3CD4"/>
    <w:rsid w:val="000D2AA7"/>
    <w:rsid w:val="00124C05"/>
    <w:rsid w:val="00165CB7"/>
    <w:rsid w:val="00170B5E"/>
    <w:rsid w:val="00187BFD"/>
    <w:rsid w:val="001D323D"/>
    <w:rsid w:val="001D7D93"/>
    <w:rsid w:val="0021518F"/>
    <w:rsid w:val="00223E11"/>
    <w:rsid w:val="0023292C"/>
    <w:rsid w:val="00234D8D"/>
    <w:rsid w:val="00236E6E"/>
    <w:rsid w:val="00266978"/>
    <w:rsid w:val="00270C5B"/>
    <w:rsid w:val="0027515C"/>
    <w:rsid w:val="00275FAD"/>
    <w:rsid w:val="002A1C13"/>
    <w:rsid w:val="002D7994"/>
    <w:rsid w:val="00334B1E"/>
    <w:rsid w:val="003435A9"/>
    <w:rsid w:val="00352D9E"/>
    <w:rsid w:val="003669CD"/>
    <w:rsid w:val="003B7105"/>
    <w:rsid w:val="003B7BCD"/>
    <w:rsid w:val="00415054"/>
    <w:rsid w:val="00456864"/>
    <w:rsid w:val="0046400D"/>
    <w:rsid w:val="00480FD6"/>
    <w:rsid w:val="00496443"/>
    <w:rsid w:val="004D29D2"/>
    <w:rsid w:val="004E15E3"/>
    <w:rsid w:val="004E2B9E"/>
    <w:rsid w:val="00517CFE"/>
    <w:rsid w:val="00543EBA"/>
    <w:rsid w:val="0058064D"/>
    <w:rsid w:val="00592251"/>
    <w:rsid w:val="00595081"/>
    <w:rsid w:val="005A7F5B"/>
    <w:rsid w:val="005C569E"/>
    <w:rsid w:val="00620806"/>
    <w:rsid w:val="006B315F"/>
    <w:rsid w:val="006D6CF8"/>
    <w:rsid w:val="006F2F4B"/>
    <w:rsid w:val="00722195"/>
    <w:rsid w:val="00796E54"/>
    <w:rsid w:val="007B44B9"/>
    <w:rsid w:val="007B4D6B"/>
    <w:rsid w:val="00811D85"/>
    <w:rsid w:val="00833387"/>
    <w:rsid w:val="00866D40"/>
    <w:rsid w:val="008979B4"/>
    <w:rsid w:val="008D45D9"/>
    <w:rsid w:val="00912353"/>
    <w:rsid w:val="00912C28"/>
    <w:rsid w:val="0091565D"/>
    <w:rsid w:val="00937B1D"/>
    <w:rsid w:val="0094347F"/>
    <w:rsid w:val="0098717C"/>
    <w:rsid w:val="00987D98"/>
    <w:rsid w:val="009C7ECC"/>
    <w:rsid w:val="009E1E4C"/>
    <w:rsid w:val="00A36115"/>
    <w:rsid w:val="00A63392"/>
    <w:rsid w:val="00A70D23"/>
    <w:rsid w:val="00B27517"/>
    <w:rsid w:val="00B53B57"/>
    <w:rsid w:val="00B800A3"/>
    <w:rsid w:val="00B86373"/>
    <w:rsid w:val="00BE75F4"/>
    <w:rsid w:val="00BF205E"/>
    <w:rsid w:val="00C1080C"/>
    <w:rsid w:val="00C11AFA"/>
    <w:rsid w:val="00C23433"/>
    <w:rsid w:val="00C3221C"/>
    <w:rsid w:val="00C3772E"/>
    <w:rsid w:val="00C46788"/>
    <w:rsid w:val="00CF127D"/>
    <w:rsid w:val="00D029EE"/>
    <w:rsid w:val="00D07416"/>
    <w:rsid w:val="00D07B2B"/>
    <w:rsid w:val="00D15962"/>
    <w:rsid w:val="00D23EE4"/>
    <w:rsid w:val="00D326A9"/>
    <w:rsid w:val="00D36619"/>
    <w:rsid w:val="00D77E19"/>
    <w:rsid w:val="00D83A84"/>
    <w:rsid w:val="00D93140"/>
    <w:rsid w:val="00DB04A0"/>
    <w:rsid w:val="00DC1013"/>
    <w:rsid w:val="00E77511"/>
    <w:rsid w:val="00E77EE6"/>
    <w:rsid w:val="00E83999"/>
    <w:rsid w:val="00EC5567"/>
    <w:rsid w:val="00ED677A"/>
    <w:rsid w:val="00EE28C5"/>
    <w:rsid w:val="00F343B2"/>
    <w:rsid w:val="00FE2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35B7FA3"/>
  <w15:docId w15:val="{49119533-A375-4ECF-9AE6-2E85929CA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1D7D93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DAF4317-A6A4-4D9B-9F00-5A16E2B2E8F8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1090</Words>
  <Characters>622</Characters>
  <Application>Microsoft Office Word</Application>
  <DocSecurity>0</DocSecurity>
  <Lines>5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2017-10-16T05:35:00Z</cp:lastPrinted>
  <dcterms:created xsi:type="dcterms:W3CDTF">2021-03-08T14:06:00Z</dcterms:created>
  <dcterms:modified xsi:type="dcterms:W3CDTF">2021-03-08T14:08:00Z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