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6E6AE5" w14:textId="77777777" w:rsidR="00DD47CE" w:rsidRDefault="002765E4">
      <w:pPr>
        <w:jc w:val="center"/>
        <w:rPr>
          <w:rFonts w:ascii="Times New Roman" w:hAnsi="Times New Roman"/>
          <w:b/>
          <w:sz w:val="8"/>
        </w:rPr>
      </w:pPr>
      <w:r>
        <w:rPr>
          <w:noProof/>
          <w:lang w:val="en-US" w:eastAsia="en-US"/>
        </w:rPr>
        <w:drawing>
          <wp:inline distT="0" distB="0" distL="0" distR="0" wp14:anchorId="49FFD8DE" wp14:editId="772F9C4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A07BC3E" w14:textId="77777777" w:rsidR="00ED113F" w:rsidRDefault="00ED113F">
      <w:pPr>
        <w:jc w:val="center"/>
        <w:rPr>
          <w:rFonts w:ascii="Times New Roman" w:hAnsi="Times New Roman"/>
          <w:b/>
        </w:rPr>
      </w:pPr>
    </w:p>
    <w:p w14:paraId="05CD6354"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336847F6" w14:textId="77777777" w:rsidR="00DD47CE" w:rsidRPr="0014375A" w:rsidRDefault="00DD47CE">
      <w:pPr>
        <w:jc w:val="center"/>
        <w:rPr>
          <w:rFonts w:ascii="Times New Roman" w:hAnsi="Times New Roman"/>
          <w:b/>
          <w:szCs w:val="24"/>
        </w:rPr>
      </w:pPr>
    </w:p>
    <w:p w14:paraId="429D75EB"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54FECDC3" w14:textId="3FF5AFCD" w:rsidR="00E74256" w:rsidRDefault="009B12CA" w:rsidP="00E74256">
      <w:pPr>
        <w:jc w:val="center"/>
        <w:rPr>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 xml:space="preserve">NČIO </w:t>
      </w:r>
      <w:r w:rsidR="00FD11C4">
        <w:rPr>
          <w:rFonts w:ascii="Times New Roman" w:hAnsi="Times New Roman"/>
          <w:b/>
          <w:szCs w:val="24"/>
        </w:rPr>
        <w:t xml:space="preserve">KAUNO G. 50 A, </w:t>
      </w:r>
      <w:r w:rsidR="005B35BD">
        <w:rPr>
          <w:rFonts w:ascii="Times New Roman" w:hAnsi="Times New Roman"/>
          <w:b/>
          <w:szCs w:val="24"/>
        </w:rPr>
        <w:t>GIRĖN</w:t>
      </w:r>
      <w:r w:rsidR="007317A2">
        <w:rPr>
          <w:rFonts w:ascii="Times New Roman" w:hAnsi="Times New Roman"/>
          <w:b/>
          <w:szCs w:val="24"/>
        </w:rPr>
        <w:t>Ų</w:t>
      </w:r>
      <w:r w:rsidR="004F5C4B" w:rsidRPr="0014375A">
        <w:rPr>
          <w:rFonts w:ascii="Times New Roman" w:hAnsi="Times New Roman"/>
          <w:b/>
          <w:szCs w:val="24"/>
        </w:rPr>
        <w:t xml:space="preserve"> K.</w:t>
      </w:r>
      <w:r w:rsidR="00480094" w:rsidRPr="0014375A">
        <w:rPr>
          <w:rFonts w:ascii="Times New Roman" w:hAnsi="Times New Roman"/>
          <w:b/>
          <w:szCs w:val="24"/>
        </w:rPr>
        <w:t xml:space="preserve">, </w:t>
      </w:r>
      <w:r w:rsidR="005B35BD">
        <w:rPr>
          <w:rFonts w:ascii="Times New Roman" w:hAnsi="Times New Roman"/>
          <w:b/>
          <w:szCs w:val="24"/>
        </w:rPr>
        <w:t>ŠAK</w:t>
      </w:r>
      <w:r w:rsidR="007317A2">
        <w:rPr>
          <w:rFonts w:ascii="Times New Roman" w:hAnsi="Times New Roman"/>
          <w:b/>
          <w:szCs w:val="24"/>
        </w:rPr>
        <w:t>IŲ</w:t>
      </w:r>
      <w:r w:rsidRPr="0014375A">
        <w:rPr>
          <w:rFonts w:ascii="Times New Roman" w:hAnsi="Times New Roman"/>
          <w:b/>
          <w:szCs w:val="24"/>
        </w:rPr>
        <w:t xml:space="preserve"> SEN., ŠAKIŲ R.</w:t>
      </w:r>
      <w:r w:rsidR="00CF3325" w:rsidRPr="0014375A">
        <w:rPr>
          <w:rFonts w:ascii="Times New Roman" w:hAnsi="Times New Roman"/>
          <w:b/>
          <w:szCs w:val="24"/>
        </w:rPr>
        <w:t xml:space="preserve"> </w:t>
      </w:r>
      <w:r w:rsidRPr="0014375A">
        <w:rPr>
          <w:rFonts w:ascii="Times New Roman" w:hAnsi="Times New Roman"/>
          <w:b/>
          <w:szCs w:val="24"/>
        </w:rPr>
        <w:t>SA</w:t>
      </w:r>
      <w:r w:rsidR="00480094" w:rsidRPr="0014375A">
        <w:rPr>
          <w:rFonts w:ascii="Times New Roman" w:hAnsi="Times New Roman"/>
          <w:b/>
          <w:szCs w:val="24"/>
        </w:rPr>
        <w:t>V. (KADASTRINIS NR. 84</w:t>
      </w:r>
      <w:r w:rsidR="005B35BD">
        <w:rPr>
          <w:rFonts w:ascii="Times New Roman" w:hAnsi="Times New Roman"/>
          <w:b/>
          <w:szCs w:val="24"/>
        </w:rPr>
        <w:t>35</w:t>
      </w:r>
      <w:r w:rsidR="004F5C4B" w:rsidRPr="0014375A">
        <w:rPr>
          <w:rFonts w:ascii="Times New Roman" w:hAnsi="Times New Roman"/>
          <w:b/>
          <w:szCs w:val="24"/>
        </w:rPr>
        <w:t>/000</w:t>
      </w:r>
      <w:r w:rsidR="00FD11C4">
        <w:rPr>
          <w:rFonts w:ascii="Times New Roman" w:hAnsi="Times New Roman"/>
          <w:b/>
          <w:szCs w:val="24"/>
        </w:rPr>
        <w:t>2</w:t>
      </w:r>
      <w:r w:rsidR="004F5C4B" w:rsidRPr="0014375A">
        <w:rPr>
          <w:rFonts w:ascii="Times New Roman" w:hAnsi="Times New Roman"/>
          <w:b/>
          <w:szCs w:val="24"/>
        </w:rPr>
        <w:t>:</w:t>
      </w:r>
      <w:r w:rsidR="00FD11C4">
        <w:rPr>
          <w:rFonts w:ascii="Times New Roman" w:hAnsi="Times New Roman"/>
          <w:b/>
          <w:szCs w:val="24"/>
        </w:rPr>
        <w:t>361</w:t>
      </w:r>
      <w:r w:rsidRPr="0014375A">
        <w:rPr>
          <w:rFonts w:ascii="Times New Roman" w:hAnsi="Times New Roman"/>
          <w:b/>
          <w:szCs w:val="24"/>
        </w:rPr>
        <w:t xml:space="preserve"> </w:t>
      </w:r>
      <w:r w:rsidR="00DD1C7D">
        <w:rPr>
          <w:rFonts w:ascii="Times New Roman" w:hAnsi="Times New Roman"/>
          <w:b/>
          <w:szCs w:val="24"/>
        </w:rPr>
        <w:t>GIRĖN</w:t>
      </w:r>
      <w:r w:rsidR="007317A2">
        <w:rPr>
          <w:rFonts w:ascii="Times New Roman" w:hAnsi="Times New Roman"/>
          <w:b/>
          <w:szCs w:val="24"/>
        </w:rPr>
        <w:t>Ų</w:t>
      </w:r>
      <w:r w:rsidRPr="0014375A">
        <w:rPr>
          <w:rFonts w:ascii="Times New Roman" w:hAnsi="Times New Roman"/>
          <w:b/>
          <w:szCs w:val="24"/>
        </w:rPr>
        <w:t xml:space="preserve"> K.V.)</w:t>
      </w:r>
      <w:r w:rsidR="00791C5D" w:rsidRPr="0014375A">
        <w:rPr>
          <w:rFonts w:ascii="Times New Roman" w:hAnsi="Times New Roman"/>
          <w:b/>
          <w:szCs w:val="24"/>
        </w:rPr>
        <w:t>,</w:t>
      </w:r>
      <w:r w:rsidRPr="0014375A">
        <w:rPr>
          <w:rFonts w:ascii="Times New Roman" w:hAnsi="Times New Roman"/>
          <w:b/>
          <w:szCs w:val="24"/>
        </w:rPr>
        <w:t xml:space="preserve"> PASKIRTIES PAKEITIMO IR ŽEMĖS NAUDOJIMO BŪDO NUSTATYMO PAGAL</w:t>
      </w:r>
      <w:r w:rsidR="00E74256" w:rsidRPr="001760C7">
        <w:rPr>
          <w:b/>
          <w:szCs w:val="24"/>
        </w:rPr>
        <w:t xml:space="preserve"> </w:t>
      </w:r>
      <w:r w:rsidR="00E74256">
        <w:rPr>
          <w:b/>
          <w:szCs w:val="24"/>
        </w:rPr>
        <w:t xml:space="preserve">ŠAKIŲ MIESTO SU PRIEMIESČIAIS SU GIS SISTEMA BENDRĄJĮ </w:t>
      </w:r>
      <w:r w:rsidR="00E74256" w:rsidRPr="00851C6C">
        <w:rPr>
          <w:b/>
          <w:szCs w:val="24"/>
        </w:rPr>
        <w:t>PLANĄ</w:t>
      </w:r>
    </w:p>
    <w:p w14:paraId="2DC19223" w14:textId="4E289BB7" w:rsidR="009B12CA" w:rsidRPr="0014375A" w:rsidRDefault="009B12CA" w:rsidP="009B12CA">
      <w:pPr>
        <w:jc w:val="center"/>
        <w:rPr>
          <w:rFonts w:ascii="Times New Roman" w:hAnsi="Times New Roman"/>
          <w:b/>
          <w:szCs w:val="24"/>
        </w:rPr>
      </w:pPr>
    </w:p>
    <w:p w14:paraId="7610136A"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 xml:space="preserve"> </w:t>
      </w:r>
    </w:p>
    <w:p w14:paraId="61C5CD61" w14:textId="77777777" w:rsidR="009B12CA" w:rsidRPr="0014375A" w:rsidRDefault="009B12CA" w:rsidP="009B12CA">
      <w:pPr>
        <w:jc w:val="center"/>
        <w:rPr>
          <w:b/>
          <w:szCs w:val="24"/>
        </w:rPr>
      </w:pPr>
      <w:r w:rsidRPr="0014375A">
        <w:rPr>
          <w:b/>
          <w:szCs w:val="24"/>
        </w:rPr>
        <w:t xml:space="preserve"> </w:t>
      </w:r>
    </w:p>
    <w:p w14:paraId="7C64F673" w14:textId="36417FE2"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w:t>
      </w:r>
      <w:r w:rsidR="00FD11C4">
        <w:rPr>
          <w:rFonts w:ascii="Times New Roman" w:hAnsi="Times New Roman"/>
          <w:szCs w:val="24"/>
        </w:rPr>
        <w:t>1</w:t>
      </w:r>
      <w:r w:rsidR="009A0605" w:rsidRPr="0014375A">
        <w:rPr>
          <w:rFonts w:ascii="Times New Roman" w:hAnsi="Times New Roman"/>
          <w:szCs w:val="24"/>
        </w:rPr>
        <w:t xml:space="preserve"> m. </w:t>
      </w:r>
      <w:r w:rsidR="00FD11C4">
        <w:rPr>
          <w:rFonts w:ascii="Times New Roman" w:hAnsi="Times New Roman"/>
          <w:szCs w:val="24"/>
        </w:rPr>
        <w:t>kov</w:t>
      </w:r>
      <w:r w:rsidR="007317A2">
        <w:rPr>
          <w:rFonts w:ascii="Times New Roman" w:hAnsi="Times New Roman"/>
          <w:szCs w:val="24"/>
        </w:rPr>
        <w:t>o</w:t>
      </w:r>
      <w:r w:rsidR="009B12CA" w:rsidRPr="0014375A">
        <w:rPr>
          <w:rFonts w:ascii="Times New Roman" w:hAnsi="Times New Roman"/>
          <w:szCs w:val="24"/>
        </w:rPr>
        <w:t xml:space="preserve">    d. Nr.AT-</w:t>
      </w:r>
    </w:p>
    <w:p w14:paraId="484F8F6A" w14:textId="77777777" w:rsidR="009B12CA" w:rsidRPr="0014375A" w:rsidRDefault="009B12CA" w:rsidP="009B12CA">
      <w:pPr>
        <w:pStyle w:val="Antrat1"/>
        <w:ind w:left="0" w:firstLine="0"/>
        <w:jc w:val="center"/>
        <w:rPr>
          <w:szCs w:val="24"/>
        </w:rPr>
      </w:pPr>
      <w:r w:rsidRPr="0014375A">
        <w:rPr>
          <w:szCs w:val="24"/>
        </w:rPr>
        <w:t>Šakiai</w:t>
      </w:r>
    </w:p>
    <w:p w14:paraId="2F3DB63E" w14:textId="77777777" w:rsidR="009B12CA" w:rsidRPr="0014375A" w:rsidRDefault="009B12CA" w:rsidP="009B12CA">
      <w:pPr>
        <w:tabs>
          <w:tab w:val="left" w:pos="1281"/>
          <w:tab w:val="left" w:pos="7371"/>
        </w:tabs>
        <w:rPr>
          <w:rFonts w:ascii="Times New Roman" w:hAnsi="Times New Roman"/>
          <w:szCs w:val="24"/>
        </w:rPr>
      </w:pPr>
    </w:p>
    <w:p w14:paraId="6D852F1A" w14:textId="45768270" w:rsidR="009B12CA" w:rsidRPr="00734925" w:rsidRDefault="009B12CA" w:rsidP="00034CC1">
      <w:pPr>
        <w:spacing w:line="360" w:lineRule="auto"/>
        <w:ind w:firstLine="720"/>
        <w:jc w:val="both"/>
        <w:rPr>
          <w:color w:val="000000"/>
          <w:szCs w:val="24"/>
        </w:rPr>
      </w:pPr>
      <w:r w:rsidRPr="0014375A">
        <w:rPr>
          <w:rFonts w:ascii="Times New Roman" w:hAnsi="Times New Roman"/>
          <w:bCs/>
          <w:szCs w:val="24"/>
        </w:rPr>
        <w:t xml:space="preserve">Vadovaudamasis </w:t>
      </w:r>
      <w:r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Pr="0014375A">
        <w:rPr>
          <w:rFonts w:ascii="Times New Roman" w:hAnsi="Times New Roman"/>
          <w:color w:val="000000"/>
          <w:szCs w:val="24"/>
          <w:shd w:val="clear" w:color="auto" w:fill="FFFFFF"/>
        </w:rPr>
        <w:t>„Dėl žemės naudojimo būdų turinio aprašo patvirtinimo“</w:t>
      </w:r>
      <w:r w:rsidRPr="0014375A">
        <w:rPr>
          <w:rFonts w:ascii="Times New Roman" w:hAnsi="Times New Roman"/>
          <w:szCs w:val="24"/>
        </w:rPr>
        <w:t>,</w:t>
      </w:r>
      <w:r w:rsidR="00B9134E">
        <w:rPr>
          <w:rFonts w:ascii="Times New Roman" w:hAnsi="Times New Roman"/>
          <w:szCs w:val="24"/>
        </w:rPr>
        <w:t xml:space="preserve"> </w:t>
      </w:r>
      <w:r w:rsidR="00E74256">
        <w:rPr>
          <w:rFonts w:ascii="Times New Roman" w:hAnsi="Times New Roman"/>
        </w:rPr>
        <w:t xml:space="preserve">Šakių miesto su priemiesčiais </w:t>
      </w:r>
      <w:r w:rsidR="00E74256" w:rsidRPr="00550812">
        <w:rPr>
          <w:rFonts w:ascii="Times New Roman" w:hAnsi="Times New Roman"/>
        </w:rPr>
        <w:t>bendruoju planu</w:t>
      </w:r>
      <w:r w:rsidR="00E74256">
        <w:rPr>
          <w:rFonts w:ascii="Times New Roman" w:hAnsi="Times New Roman"/>
        </w:rPr>
        <w:t xml:space="preserve"> su GIS sistema, patvirtintu Šakių rajono savivaldybės tarybos 2017 m. liepos 28 d. sprendimu Nr. T-230 </w:t>
      </w:r>
      <w:r w:rsidR="00E74256" w:rsidRPr="00550812">
        <w:rPr>
          <w:rFonts w:ascii="Times New Roman" w:hAnsi="Times New Roman"/>
        </w:rPr>
        <w:t>„</w:t>
      </w:r>
      <w:r w:rsidR="00E74256">
        <w:rPr>
          <w:rFonts w:ascii="Times New Roman" w:hAnsi="Times New Roman"/>
        </w:rPr>
        <w:t>Dėl rajono savivaldybės tarybos 2013 m. kovo 28 d. sprendimo Nr.T-106 „Dėl Šakių miesto su priemiesčiais bendrojo plano su GIS sistema tvirtinimo“ papildymo“</w:t>
      </w:r>
      <w:r w:rsidR="00034CC1">
        <w:rPr>
          <w:rFonts w:ascii="Times New Roman" w:hAnsi="Times New Roman"/>
        </w:rPr>
        <w:t>,</w:t>
      </w:r>
      <w:r w:rsidR="00B9134E">
        <w:rPr>
          <w:rFonts w:ascii="Times New Roman" w:hAnsi="Times New Roman"/>
          <w:szCs w:val="24"/>
        </w:rPr>
        <w:t xml:space="preserve"> </w:t>
      </w:r>
      <w:r w:rsidRPr="0014375A">
        <w:rPr>
          <w:rFonts w:ascii="Times New Roman" w:hAnsi="Times New Roman"/>
          <w:bCs/>
          <w:szCs w:val="24"/>
        </w:rPr>
        <w:t xml:space="preserve">ir atsižvelgdamas į </w:t>
      </w:r>
      <w:r w:rsidR="005A46C0">
        <w:rPr>
          <w:rFonts w:ascii="Times New Roman" w:hAnsi="Times New Roman"/>
          <w:bCs/>
          <w:szCs w:val="24"/>
        </w:rPr>
        <w:t>UA</w:t>
      </w:r>
      <w:r w:rsidR="00E74256">
        <w:rPr>
          <w:rFonts w:ascii="Times New Roman" w:hAnsi="Times New Roman"/>
          <w:bCs/>
          <w:szCs w:val="24"/>
        </w:rPr>
        <w:t>B „</w:t>
      </w:r>
      <w:r w:rsidR="005A46C0">
        <w:rPr>
          <w:rFonts w:ascii="Times New Roman" w:hAnsi="Times New Roman"/>
          <w:bCs/>
          <w:szCs w:val="24"/>
        </w:rPr>
        <w:t>Greičio forma</w:t>
      </w:r>
      <w:r w:rsidR="00E74256">
        <w:rPr>
          <w:rFonts w:ascii="Times New Roman" w:hAnsi="Times New Roman"/>
          <w:bCs/>
          <w:szCs w:val="24"/>
        </w:rPr>
        <w:t>“ direktoriaus R</w:t>
      </w:r>
      <w:r w:rsidR="005A46C0">
        <w:rPr>
          <w:rFonts w:ascii="Times New Roman" w:hAnsi="Times New Roman"/>
          <w:bCs/>
          <w:szCs w:val="24"/>
        </w:rPr>
        <w:t>. Šiuikos</w:t>
      </w:r>
      <w:r w:rsidR="00E74256">
        <w:rPr>
          <w:rFonts w:ascii="Times New Roman" w:hAnsi="Times New Roman"/>
          <w:bCs/>
          <w:szCs w:val="24"/>
        </w:rPr>
        <w:t xml:space="preserve"> </w:t>
      </w:r>
      <w:r w:rsidR="00E11889" w:rsidRPr="0014375A">
        <w:rPr>
          <w:rFonts w:ascii="Times New Roman" w:hAnsi="Times New Roman"/>
          <w:bCs/>
          <w:szCs w:val="24"/>
        </w:rPr>
        <w:t>202</w:t>
      </w:r>
      <w:r w:rsidR="00886516">
        <w:rPr>
          <w:rFonts w:ascii="Times New Roman" w:hAnsi="Times New Roman"/>
          <w:bCs/>
          <w:szCs w:val="24"/>
        </w:rPr>
        <w:t>1</w:t>
      </w:r>
      <w:r w:rsidR="007F0C73" w:rsidRPr="0014375A">
        <w:rPr>
          <w:rFonts w:ascii="Times New Roman" w:hAnsi="Times New Roman"/>
          <w:bCs/>
          <w:szCs w:val="24"/>
        </w:rPr>
        <w:t xml:space="preserve"> m.</w:t>
      </w:r>
      <w:r w:rsidR="00A074AB">
        <w:rPr>
          <w:rFonts w:ascii="Times New Roman" w:hAnsi="Times New Roman"/>
          <w:bCs/>
          <w:szCs w:val="24"/>
        </w:rPr>
        <w:t xml:space="preserve"> </w:t>
      </w:r>
      <w:r w:rsidR="00886516">
        <w:rPr>
          <w:rFonts w:ascii="Times New Roman" w:hAnsi="Times New Roman"/>
          <w:bCs/>
          <w:szCs w:val="24"/>
        </w:rPr>
        <w:t>kovo 18</w:t>
      </w:r>
      <w:r w:rsidR="00480094" w:rsidRPr="0014375A">
        <w:rPr>
          <w:rFonts w:ascii="Times New Roman" w:hAnsi="Times New Roman"/>
          <w:bCs/>
          <w:szCs w:val="24"/>
        </w:rPr>
        <w:t xml:space="preserve"> d. </w:t>
      </w:r>
      <w:r w:rsidR="00EA3200">
        <w:rPr>
          <w:rFonts w:ascii="Times New Roman" w:hAnsi="Times New Roman"/>
          <w:szCs w:val="24"/>
        </w:rPr>
        <w:t>prašymą</w:t>
      </w:r>
      <w:r w:rsidRPr="0014375A">
        <w:rPr>
          <w:rFonts w:ascii="Times New Roman" w:hAnsi="Times New Roman"/>
          <w:bCs/>
          <w:szCs w:val="24"/>
        </w:rPr>
        <w:t>:</w:t>
      </w:r>
    </w:p>
    <w:p w14:paraId="296CFCB2" w14:textId="6E76D0C3"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K e i č i u </w:t>
      </w:r>
      <w:r w:rsidR="00A771CC" w:rsidRPr="0014375A">
        <w:rPr>
          <w:rFonts w:ascii="Times New Roman" w:hAnsi="Times New Roman"/>
          <w:szCs w:val="24"/>
        </w:rPr>
        <w:t xml:space="preserve">žemės ūkio paskirties </w:t>
      </w:r>
      <w:r w:rsidR="0090235C" w:rsidRPr="0014375A">
        <w:rPr>
          <w:rFonts w:ascii="Times New Roman" w:hAnsi="Times New Roman"/>
          <w:szCs w:val="24"/>
        </w:rPr>
        <w:t>0</w:t>
      </w:r>
      <w:r w:rsidR="00A771CC" w:rsidRPr="0014375A">
        <w:rPr>
          <w:rFonts w:ascii="Times New Roman" w:hAnsi="Times New Roman"/>
          <w:szCs w:val="24"/>
        </w:rPr>
        <w:t>,</w:t>
      </w:r>
      <w:r w:rsidR="00886516">
        <w:rPr>
          <w:rFonts w:ascii="Times New Roman" w:hAnsi="Times New Roman"/>
          <w:szCs w:val="24"/>
        </w:rPr>
        <w:t>25</w:t>
      </w:r>
      <w:r w:rsidR="005A46C0">
        <w:rPr>
          <w:rFonts w:ascii="Times New Roman" w:hAnsi="Times New Roman"/>
          <w:szCs w:val="24"/>
        </w:rPr>
        <w:t>00</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DD1C7D">
        <w:rPr>
          <w:rFonts w:ascii="Times New Roman" w:hAnsi="Times New Roman"/>
          <w:szCs w:val="24"/>
        </w:rPr>
        <w:t>35</w:t>
      </w:r>
      <w:r w:rsidRPr="0014375A">
        <w:rPr>
          <w:rFonts w:ascii="Times New Roman" w:hAnsi="Times New Roman"/>
          <w:szCs w:val="24"/>
        </w:rPr>
        <w:t>/000</w:t>
      </w:r>
      <w:r w:rsidR="00886516">
        <w:rPr>
          <w:rFonts w:ascii="Times New Roman" w:hAnsi="Times New Roman"/>
          <w:szCs w:val="24"/>
        </w:rPr>
        <w:t>2</w:t>
      </w:r>
      <w:r w:rsidRPr="0014375A">
        <w:rPr>
          <w:rFonts w:ascii="Times New Roman" w:hAnsi="Times New Roman"/>
          <w:szCs w:val="24"/>
        </w:rPr>
        <w:t>:</w:t>
      </w:r>
      <w:r w:rsidR="00886516">
        <w:rPr>
          <w:rFonts w:ascii="Times New Roman" w:hAnsi="Times New Roman"/>
          <w:szCs w:val="24"/>
        </w:rPr>
        <w:t>361</w:t>
      </w:r>
      <w:r w:rsidR="00A771CC" w:rsidRPr="0014375A">
        <w:rPr>
          <w:rFonts w:ascii="Times New Roman" w:hAnsi="Times New Roman"/>
          <w:szCs w:val="24"/>
        </w:rPr>
        <w:t xml:space="preserve"> </w:t>
      </w:r>
      <w:r w:rsidR="00DD1C7D">
        <w:rPr>
          <w:rFonts w:ascii="Times New Roman" w:hAnsi="Times New Roman"/>
          <w:szCs w:val="24"/>
        </w:rPr>
        <w:t>Girėnų</w:t>
      </w:r>
      <w:r w:rsidRPr="0014375A">
        <w:rPr>
          <w:rFonts w:ascii="Times New Roman" w:hAnsi="Times New Roman"/>
          <w:szCs w:val="24"/>
        </w:rPr>
        <w:t xml:space="preserve"> k.</w:t>
      </w:r>
      <w:r w:rsidR="00034CC1">
        <w:rPr>
          <w:rFonts w:ascii="Times New Roman" w:hAnsi="Times New Roman"/>
          <w:szCs w:val="24"/>
        </w:rPr>
        <w:t xml:space="preserve"> </w:t>
      </w:r>
      <w:r w:rsidRPr="0014375A">
        <w:rPr>
          <w:rFonts w:ascii="Times New Roman" w:hAnsi="Times New Roman"/>
          <w:szCs w:val="24"/>
        </w:rPr>
        <w:t>v.), esančio</w:t>
      </w:r>
      <w:r w:rsidR="00DD1C7D">
        <w:rPr>
          <w:rFonts w:ascii="Times New Roman" w:hAnsi="Times New Roman"/>
          <w:szCs w:val="24"/>
        </w:rPr>
        <w:t xml:space="preserve"> </w:t>
      </w:r>
      <w:r w:rsidR="00886516">
        <w:rPr>
          <w:rFonts w:ascii="Times New Roman" w:hAnsi="Times New Roman"/>
          <w:szCs w:val="24"/>
        </w:rPr>
        <w:t xml:space="preserve">Kauno g. 50A, </w:t>
      </w:r>
      <w:r w:rsidR="00DD1C7D">
        <w:rPr>
          <w:rFonts w:ascii="Times New Roman" w:hAnsi="Times New Roman"/>
          <w:szCs w:val="24"/>
        </w:rPr>
        <w:t xml:space="preserve">Girėnų k., </w:t>
      </w:r>
      <w:r w:rsidRPr="0014375A">
        <w:rPr>
          <w:rFonts w:ascii="Times New Roman" w:hAnsi="Times New Roman"/>
          <w:szCs w:val="24"/>
        </w:rPr>
        <w:t>Šakių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Pr="0014375A">
        <w:rPr>
          <w:rFonts w:ascii="Times New Roman" w:hAnsi="Times New Roman"/>
          <w:szCs w:val="24"/>
        </w:rPr>
        <w:t xml:space="preserve">žemės naudojimo paskirtį į </w:t>
      </w:r>
      <w:r w:rsidR="00A771CC" w:rsidRPr="0014375A">
        <w:rPr>
          <w:rFonts w:ascii="Times New Roman" w:hAnsi="Times New Roman"/>
          <w:szCs w:val="24"/>
        </w:rPr>
        <w:t xml:space="preserve">kitą </w:t>
      </w:r>
      <w:r w:rsidRPr="0014375A">
        <w:rPr>
          <w:rFonts w:ascii="Times New Roman" w:hAnsi="Times New Roman"/>
          <w:szCs w:val="24"/>
        </w:rPr>
        <w:t>ir nustatau žemės</w:t>
      </w:r>
      <w:r w:rsidR="00A771CC" w:rsidRPr="0014375A">
        <w:rPr>
          <w:rFonts w:ascii="Times New Roman" w:hAnsi="Times New Roman"/>
          <w:kern w:val="24"/>
          <w:szCs w:val="24"/>
        </w:rPr>
        <w:t xml:space="preserve"> naudojimo būdą</w:t>
      </w:r>
      <w:r w:rsidR="00A771CC" w:rsidRPr="0014375A">
        <w:rPr>
          <w:rFonts w:ascii="Times New Roman" w:hAnsi="Times New Roman"/>
          <w:szCs w:val="24"/>
        </w:rPr>
        <w:t xml:space="preserve"> </w:t>
      </w:r>
      <w:r w:rsidRPr="0014375A">
        <w:rPr>
          <w:rFonts w:ascii="Times New Roman" w:hAnsi="Times New Roman"/>
          <w:szCs w:val="24"/>
        </w:rPr>
        <w:t>–</w:t>
      </w:r>
      <w:r w:rsidR="00A771CC" w:rsidRPr="0014375A">
        <w:rPr>
          <w:rFonts w:ascii="Times New Roman" w:hAnsi="Times New Roman"/>
          <w:kern w:val="24"/>
          <w:szCs w:val="24"/>
        </w:rPr>
        <w:t xml:space="preserve"> </w:t>
      </w:r>
      <w:r w:rsidR="005E6238">
        <w:rPr>
          <w:rFonts w:ascii="Times New Roman" w:hAnsi="Times New Roman"/>
          <w:kern w:val="24"/>
          <w:szCs w:val="24"/>
        </w:rPr>
        <w:t>komercinės paskirties objektų</w:t>
      </w:r>
      <w:r w:rsidR="00A771CC" w:rsidRPr="0014375A">
        <w:rPr>
          <w:rFonts w:ascii="Times New Roman" w:hAnsi="Times New Roman"/>
          <w:kern w:val="24"/>
          <w:szCs w:val="24"/>
        </w:rPr>
        <w:t xml:space="preserve"> teritorijos. </w:t>
      </w:r>
    </w:p>
    <w:p w14:paraId="55270311" w14:textId="5F33AD04"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kern w:val="24"/>
          <w:szCs w:val="24"/>
        </w:rPr>
        <w:t xml:space="preserve">2. N u s t a t a u </w:t>
      </w:r>
      <w:r w:rsidR="00A771CC" w:rsidRPr="0014375A">
        <w:rPr>
          <w:rFonts w:ascii="Times New Roman" w:hAnsi="Times New Roman"/>
          <w:kern w:val="24"/>
          <w:szCs w:val="24"/>
        </w:rPr>
        <w:t xml:space="preserve">kitos paskirties, </w:t>
      </w:r>
      <w:r w:rsidR="005E6238">
        <w:rPr>
          <w:rFonts w:ascii="Times New Roman" w:hAnsi="Times New Roman"/>
          <w:kern w:val="24"/>
          <w:szCs w:val="24"/>
        </w:rPr>
        <w:t>komercinės paskirties objektų</w:t>
      </w:r>
      <w:r w:rsidR="005E6238" w:rsidRPr="0014375A">
        <w:rPr>
          <w:rFonts w:ascii="Times New Roman" w:hAnsi="Times New Roman"/>
          <w:kern w:val="24"/>
          <w:szCs w:val="24"/>
        </w:rPr>
        <w:t xml:space="preserve"> teritorijos</w:t>
      </w:r>
      <w:r w:rsidR="00A771CC" w:rsidRPr="0014375A">
        <w:rPr>
          <w:rFonts w:ascii="Times New Roman" w:hAnsi="Times New Roman"/>
          <w:szCs w:val="24"/>
        </w:rPr>
        <w:t xml:space="preserve"> </w:t>
      </w:r>
      <w:r w:rsidRPr="0014375A">
        <w:rPr>
          <w:rFonts w:ascii="Times New Roman" w:hAnsi="Times New Roman"/>
          <w:szCs w:val="24"/>
        </w:rPr>
        <w:t>naudojimo</w:t>
      </w:r>
      <w:r w:rsidRPr="0014375A">
        <w:rPr>
          <w:rFonts w:ascii="Times New Roman" w:hAnsi="Times New Roman"/>
          <w:kern w:val="24"/>
          <w:szCs w:val="24"/>
        </w:rPr>
        <w:t xml:space="preserve"> būdo</w:t>
      </w:r>
      <w:r w:rsidR="0090235C" w:rsidRPr="0014375A">
        <w:rPr>
          <w:rFonts w:ascii="Times New Roman" w:hAnsi="Times New Roman"/>
          <w:szCs w:val="24"/>
        </w:rPr>
        <w:t xml:space="preserve"> 0,</w:t>
      </w:r>
      <w:r w:rsidR="00886516">
        <w:rPr>
          <w:rFonts w:ascii="Times New Roman" w:hAnsi="Times New Roman"/>
          <w:szCs w:val="24"/>
        </w:rPr>
        <w:t>25</w:t>
      </w:r>
      <w:r w:rsidR="005E6238">
        <w:rPr>
          <w:rFonts w:ascii="Times New Roman" w:hAnsi="Times New Roman"/>
          <w:szCs w:val="24"/>
        </w:rPr>
        <w:t>00</w:t>
      </w:r>
      <w:r w:rsidR="0090235C" w:rsidRPr="0014375A">
        <w:rPr>
          <w:rFonts w:ascii="Times New Roman" w:hAnsi="Times New Roman"/>
          <w:kern w:val="24"/>
          <w:szCs w:val="24"/>
        </w:rPr>
        <w:t xml:space="preserve"> ha ploto žemės sklypo</w:t>
      </w:r>
      <w:r w:rsidR="000B4050">
        <w:rPr>
          <w:rFonts w:ascii="Times New Roman" w:hAnsi="Times New Roman"/>
          <w:kern w:val="24"/>
          <w:szCs w:val="24"/>
        </w:rPr>
        <w:t xml:space="preserve"> </w:t>
      </w:r>
      <w:r w:rsidR="000B4050" w:rsidRPr="0014375A">
        <w:rPr>
          <w:rFonts w:ascii="Times New Roman" w:hAnsi="Times New Roman"/>
          <w:szCs w:val="24"/>
        </w:rPr>
        <w:t>(kadastro Nr. 84</w:t>
      </w:r>
      <w:r w:rsidR="00DD1C7D">
        <w:rPr>
          <w:rFonts w:ascii="Times New Roman" w:hAnsi="Times New Roman"/>
          <w:szCs w:val="24"/>
        </w:rPr>
        <w:t>35</w:t>
      </w:r>
      <w:r w:rsidR="000B4050" w:rsidRPr="0014375A">
        <w:rPr>
          <w:rFonts w:ascii="Times New Roman" w:hAnsi="Times New Roman"/>
          <w:szCs w:val="24"/>
        </w:rPr>
        <w:t>/000</w:t>
      </w:r>
      <w:r w:rsidR="00886516">
        <w:rPr>
          <w:rFonts w:ascii="Times New Roman" w:hAnsi="Times New Roman"/>
          <w:szCs w:val="24"/>
        </w:rPr>
        <w:t>2</w:t>
      </w:r>
      <w:r w:rsidR="000B4050" w:rsidRPr="0014375A">
        <w:rPr>
          <w:rFonts w:ascii="Times New Roman" w:hAnsi="Times New Roman"/>
          <w:szCs w:val="24"/>
        </w:rPr>
        <w:t>:</w:t>
      </w:r>
      <w:r w:rsidR="00886516">
        <w:rPr>
          <w:rFonts w:ascii="Times New Roman" w:hAnsi="Times New Roman"/>
          <w:szCs w:val="24"/>
        </w:rPr>
        <w:t>361</w:t>
      </w:r>
      <w:r w:rsidR="000B4050" w:rsidRPr="0014375A">
        <w:rPr>
          <w:rFonts w:ascii="Times New Roman" w:hAnsi="Times New Roman"/>
          <w:szCs w:val="24"/>
        </w:rPr>
        <w:t xml:space="preserve"> </w:t>
      </w:r>
      <w:r w:rsidR="00DD1C7D">
        <w:rPr>
          <w:rFonts w:ascii="Times New Roman" w:hAnsi="Times New Roman"/>
          <w:szCs w:val="24"/>
        </w:rPr>
        <w:t>Girėn</w:t>
      </w:r>
      <w:r w:rsidR="000B4050" w:rsidRPr="0014375A">
        <w:rPr>
          <w:rFonts w:ascii="Times New Roman" w:hAnsi="Times New Roman"/>
          <w:szCs w:val="24"/>
        </w:rPr>
        <w:t>ų k.</w:t>
      </w:r>
      <w:r w:rsidR="00034CC1">
        <w:rPr>
          <w:rFonts w:ascii="Times New Roman" w:hAnsi="Times New Roman"/>
          <w:szCs w:val="24"/>
        </w:rPr>
        <w:t xml:space="preserve"> </w:t>
      </w:r>
      <w:r w:rsidR="000B4050" w:rsidRPr="0014375A">
        <w:rPr>
          <w:rFonts w:ascii="Times New Roman" w:hAnsi="Times New Roman"/>
          <w:szCs w:val="24"/>
        </w:rPr>
        <w:t xml:space="preserve">v.), esančio </w:t>
      </w:r>
      <w:r w:rsidR="00886516">
        <w:rPr>
          <w:rFonts w:ascii="Times New Roman" w:hAnsi="Times New Roman"/>
          <w:szCs w:val="24"/>
        </w:rPr>
        <w:t xml:space="preserve">Kauno g. 50A, </w:t>
      </w:r>
      <w:r w:rsidR="00DD1C7D">
        <w:rPr>
          <w:rFonts w:ascii="Times New Roman" w:hAnsi="Times New Roman"/>
          <w:szCs w:val="24"/>
        </w:rPr>
        <w:t xml:space="preserve">Girėnų k., </w:t>
      </w:r>
      <w:r w:rsidR="000B4050" w:rsidRPr="0014375A">
        <w:rPr>
          <w:rFonts w:ascii="Times New Roman" w:hAnsi="Times New Roman"/>
          <w:szCs w:val="24"/>
        </w:rPr>
        <w:t xml:space="preserve">Šakių r. sav., </w:t>
      </w:r>
      <w:r w:rsidRPr="0014375A">
        <w:rPr>
          <w:rFonts w:ascii="Times New Roman" w:hAnsi="Times New Roman"/>
          <w:szCs w:val="24"/>
        </w:rPr>
        <w:t>vert</w:t>
      </w:r>
      <w:r w:rsidR="00E53C14">
        <w:rPr>
          <w:rFonts w:ascii="Times New Roman" w:hAnsi="Times New Roman"/>
          <w:szCs w:val="24"/>
        </w:rPr>
        <w:t>ę</w:t>
      </w:r>
      <w:r w:rsidRPr="0014375A">
        <w:rPr>
          <w:rFonts w:ascii="Times New Roman" w:hAnsi="Times New Roman"/>
          <w:szCs w:val="24"/>
        </w:rPr>
        <w:t>:</w:t>
      </w:r>
    </w:p>
    <w:p w14:paraId="54AD8B2D" w14:textId="24EB1063" w:rsidR="009B12CA" w:rsidRPr="0014375A" w:rsidRDefault="002E4BC9" w:rsidP="009B12CA">
      <w:pPr>
        <w:widowControl w:val="0"/>
        <w:spacing w:line="360" w:lineRule="auto"/>
        <w:ind w:firstLine="709"/>
        <w:jc w:val="both"/>
        <w:rPr>
          <w:rFonts w:ascii="Times New Roman" w:hAnsi="Times New Roman"/>
          <w:kern w:val="24"/>
          <w:szCs w:val="24"/>
          <w:u w:val="single"/>
        </w:rPr>
      </w:pPr>
      <w:r w:rsidRPr="0014375A">
        <w:rPr>
          <w:rFonts w:ascii="Times New Roman" w:hAnsi="Times New Roman"/>
          <w:kern w:val="24"/>
          <w:szCs w:val="24"/>
        </w:rPr>
        <w:t>nominali vert</w:t>
      </w:r>
      <w:r w:rsidR="00E53C14">
        <w:rPr>
          <w:rFonts w:ascii="Times New Roman" w:hAnsi="Times New Roman"/>
          <w:kern w:val="24"/>
          <w:szCs w:val="24"/>
        </w:rPr>
        <w:t>ė</w:t>
      </w:r>
      <w:r w:rsidRPr="0014375A">
        <w:rPr>
          <w:rFonts w:ascii="Times New Roman" w:hAnsi="Times New Roman"/>
          <w:kern w:val="24"/>
          <w:szCs w:val="24"/>
        </w:rPr>
        <w:t xml:space="preserve"> – </w:t>
      </w:r>
      <w:r w:rsidR="00886516">
        <w:rPr>
          <w:rFonts w:ascii="Times New Roman" w:hAnsi="Times New Roman"/>
          <w:kern w:val="24"/>
          <w:szCs w:val="24"/>
        </w:rPr>
        <w:t>1111</w:t>
      </w:r>
      <w:r w:rsidR="00866A45" w:rsidRPr="0014375A">
        <w:rPr>
          <w:rFonts w:ascii="Times New Roman" w:hAnsi="Times New Roman"/>
          <w:kern w:val="24"/>
          <w:szCs w:val="24"/>
        </w:rPr>
        <w:t xml:space="preserve"> (</w:t>
      </w:r>
      <w:r w:rsidR="00C05023" w:rsidRPr="0014375A">
        <w:rPr>
          <w:rFonts w:ascii="Times New Roman" w:hAnsi="Times New Roman"/>
          <w:kern w:val="24"/>
          <w:szCs w:val="24"/>
        </w:rPr>
        <w:t xml:space="preserve"> </w:t>
      </w:r>
      <w:r w:rsidR="00886516">
        <w:rPr>
          <w:rFonts w:ascii="Times New Roman" w:hAnsi="Times New Roman"/>
          <w:kern w:val="24"/>
          <w:szCs w:val="24"/>
        </w:rPr>
        <w:t>vienas</w:t>
      </w:r>
      <w:r w:rsidR="005E6238">
        <w:rPr>
          <w:rFonts w:ascii="Times New Roman" w:hAnsi="Times New Roman"/>
          <w:kern w:val="24"/>
          <w:szCs w:val="24"/>
        </w:rPr>
        <w:t xml:space="preserve"> tūkstan</w:t>
      </w:r>
      <w:r w:rsidR="00886516">
        <w:rPr>
          <w:rFonts w:ascii="Times New Roman" w:hAnsi="Times New Roman"/>
          <w:kern w:val="24"/>
          <w:szCs w:val="24"/>
        </w:rPr>
        <w:t>tis</w:t>
      </w:r>
      <w:r w:rsidR="005E6238">
        <w:rPr>
          <w:rFonts w:ascii="Times New Roman" w:hAnsi="Times New Roman"/>
          <w:kern w:val="24"/>
          <w:szCs w:val="24"/>
        </w:rPr>
        <w:t xml:space="preserve"> </w:t>
      </w:r>
      <w:r w:rsidR="000B4050">
        <w:rPr>
          <w:rFonts w:ascii="Times New Roman" w:hAnsi="Times New Roman"/>
          <w:kern w:val="24"/>
          <w:szCs w:val="24"/>
        </w:rPr>
        <w:t>šimta</w:t>
      </w:r>
      <w:r w:rsidR="00886516">
        <w:rPr>
          <w:rFonts w:ascii="Times New Roman" w:hAnsi="Times New Roman"/>
          <w:kern w:val="24"/>
          <w:szCs w:val="24"/>
        </w:rPr>
        <w:t>s</w:t>
      </w:r>
      <w:r w:rsidR="00DD1C7D">
        <w:rPr>
          <w:rFonts w:ascii="Times New Roman" w:hAnsi="Times New Roman"/>
          <w:kern w:val="24"/>
          <w:szCs w:val="24"/>
        </w:rPr>
        <w:t xml:space="preserve"> </w:t>
      </w:r>
      <w:r w:rsidR="00886516">
        <w:rPr>
          <w:rFonts w:ascii="Times New Roman" w:hAnsi="Times New Roman"/>
          <w:kern w:val="24"/>
          <w:szCs w:val="24"/>
        </w:rPr>
        <w:t>vienuolika</w:t>
      </w:r>
      <w:r w:rsidR="00C05023" w:rsidRPr="0014375A">
        <w:rPr>
          <w:rFonts w:ascii="Times New Roman" w:hAnsi="Times New Roman"/>
          <w:kern w:val="24"/>
          <w:szCs w:val="24"/>
        </w:rPr>
        <w:t>)</w:t>
      </w:r>
      <w:r w:rsidRPr="0014375A">
        <w:rPr>
          <w:rFonts w:ascii="Times New Roman" w:hAnsi="Times New Roman"/>
          <w:kern w:val="24"/>
          <w:szCs w:val="24"/>
        </w:rPr>
        <w:t xml:space="preserve"> eur</w:t>
      </w:r>
      <w:r w:rsidR="002A431D">
        <w:rPr>
          <w:rFonts w:ascii="Times New Roman" w:hAnsi="Times New Roman"/>
          <w:kern w:val="24"/>
          <w:szCs w:val="24"/>
        </w:rPr>
        <w:t>ų</w:t>
      </w:r>
      <w:r w:rsidRPr="0014375A">
        <w:rPr>
          <w:rFonts w:ascii="Times New Roman" w:hAnsi="Times New Roman"/>
          <w:kern w:val="24"/>
          <w:szCs w:val="24"/>
        </w:rPr>
        <w:t>.</w:t>
      </w:r>
    </w:p>
    <w:p w14:paraId="20C11BAF" w14:textId="25D5445F" w:rsidR="009B12CA" w:rsidRPr="0014375A" w:rsidRDefault="009B12CA" w:rsidP="00034CC1">
      <w:pPr>
        <w:pStyle w:val="Pagrindinistekstas"/>
        <w:tabs>
          <w:tab w:val="left" w:pos="1242"/>
        </w:tabs>
        <w:spacing w:after="0" w:line="360" w:lineRule="auto"/>
        <w:ind w:firstLine="720"/>
        <w:jc w:val="both"/>
      </w:pPr>
      <w:r w:rsidRPr="0014375A">
        <w:lastRenderedPageBreak/>
        <w:t>3. P a ž y m i u, kad šis įsakymas yra skelbiamas Šakių rajono savivaldybės interneto svetainėje (</w:t>
      </w:r>
      <w:hyperlink r:id="rId7" w:history="1">
        <w:r w:rsidRPr="0014375A">
          <w:rPr>
            <w:rStyle w:val="Hipersaitas"/>
          </w:rPr>
          <w:t>www.sakiai.lt</w:t>
        </w:r>
      </w:hyperlink>
      <w:r w:rsidRPr="0014375A">
        <w:t xml:space="preserve">). </w:t>
      </w:r>
      <w:r w:rsidRPr="0014375A">
        <w:rPr>
          <w:kern w:val="24"/>
        </w:rPr>
        <w:t xml:space="preserve">Žemės sklypo valdytojas turi kreiptis į Valstybės įmonės Registrų centrą dėl nurodyto žemės sklypo paskirties ir naudojimo būdo nustatymo bei nustatytų verčių </w:t>
      </w:r>
      <w:r w:rsidRPr="0014375A">
        <w:rPr>
          <w:bCs/>
          <w:iCs/>
          <w:color w:val="000000"/>
          <w:shd w:val="clear" w:color="auto" w:fill="FFFFFF"/>
        </w:rPr>
        <w:t xml:space="preserve">įregistravimo. </w:t>
      </w:r>
    </w:p>
    <w:p w14:paraId="2B4FD65A" w14:textId="1E803D61" w:rsidR="009B12CA" w:rsidRPr="0014375A" w:rsidRDefault="009B12CA" w:rsidP="00034CC1">
      <w:pPr>
        <w:spacing w:line="360" w:lineRule="auto"/>
        <w:ind w:firstLine="720"/>
        <w:jc w:val="both"/>
        <w:rPr>
          <w:rStyle w:val="uficommentbody"/>
          <w:rFonts w:ascii="Times New Roman" w:hAnsi="Times New Roman"/>
          <w:bCs/>
          <w:szCs w:val="24"/>
        </w:rPr>
      </w:pP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0DF030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7682FBB3"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19FF0707"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0BCD05B0"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535FEB02" w14:textId="77777777" w:rsidR="009B12CA" w:rsidRPr="0014375A" w:rsidRDefault="009B12CA" w:rsidP="009B12CA">
      <w:pPr>
        <w:rPr>
          <w:rFonts w:ascii="Times New Roman" w:hAnsi="Times New Roman"/>
          <w:szCs w:val="24"/>
        </w:rPr>
      </w:pPr>
    </w:p>
    <w:p w14:paraId="59FF1F8F" w14:textId="77777777" w:rsidR="00AA6192" w:rsidRDefault="00AA6192" w:rsidP="00AA6192">
      <w:pPr>
        <w:spacing w:line="360" w:lineRule="auto"/>
        <w:rPr>
          <w:rFonts w:ascii="Times New Roman" w:hAnsi="Times New Roman"/>
          <w:szCs w:val="24"/>
        </w:rPr>
      </w:pPr>
      <w:r>
        <w:rPr>
          <w:rFonts w:ascii="Times New Roman" w:hAnsi="Times New Roman"/>
          <w:bCs/>
        </w:rPr>
        <w:t xml:space="preserve">Administracijos direktorius                                                                                  Dainius Grincevičius                                          </w:t>
      </w:r>
    </w:p>
    <w:p w14:paraId="21C77CCD" w14:textId="77777777" w:rsidR="009B12CA" w:rsidRPr="0014375A" w:rsidRDefault="009B12CA" w:rsidP="009B12CA">
      <w:pPr>
        <w:rPr>
          <w:rFonts w:ascii="Times New Roman" w:hAnsi="Times New Roman"/>
          <w:szCs w:val="24"/>
        </w:rPr>
      </w:pPr>
    </w:p>
    <w:p w14:paraId="7D0B8C7A" w14:textId="77777777" w:rsidR="009B12CA" w:rsidRPr="0014375A" w:rsidRDefault="009B12CA" w:rsidP="009B12CA">
      <w:pPr>
        <w:rPr>
          <w:rFonts w:ascii="Times New Roman" w:hAnsi="Times New Roman"/>
          <w:szCs w:val="24"/>
        </w:rPr>
      </w:pPr>
    </w:p>
    <w:p w14:paraId="400E77B5" w14:textId="035A58F6" w:rsidR="009B12CA" w:rsidRPr="0014375A" w:rsidRDefault="009B12CA" w:rsidP="009B12CA">
      <w:pPr>
        <w:tabs>
          <w:tab w:val="left" w:pos="1242"/>
          <w:tab w:val="left" w:pos="1281"/>
          <w:tab w:val="left" w:pos="7450"/>
          <w:tab w:val="left" w:pos="7655"/>
        </w:tabs>
        <w:rPr>
          <w:rFonts w:ascii="Times New Roman" w:hAnsi="Times New Roman"/>
          <w:bCs/>
          <w:szCs w:val="24"/>
        </w:rPr>
      </w:pPr>
    </w:p>
    <w:p w14:paraId="061342E8" w14:textId="77777777" w:rsidR="009B12CA" w:rsidRPr="0014375A" w:rsidRDefault="009B12CA" w:rsidP="009B12CA">
      <w:pPr>
        <w:rPr>
          <w:rFonts w:ascii="Times New Roman" w:hAnsi="Times New Roman"/>
          <w:szCs w:val="24"/>
        </w:rPr>
      </w:pPr>
    </w:p>
    <w:p w14:paraId="2BFA8431" w14:textId="77777777" w:rsidR="009B12CA" w:rsidRPr="0014375A" w:rsidRDefault="009B12CA" w:rsidP="009B12CA">
      <w:pPr>
        <w:rPr>
          <w:rFonts w:ascii="Times New Roman" w:hAnsi="Times New Roman"/>
          <w:szCs w:val="24"/>
        </w:rPr>
      </w:pPr>
    </w:p>
    <w:p w14:paraId="44AE1156" w14:textId="77777777" w:rsidR="009B12CA" w:rsidRPr="0014375A" w:rsidRDefault="009B12CA" w:rsidP="009B12CA">
      <w:pPr>
        <w:rPr>
          <w:rFonts w:ascii="Times New Roman" w:hAnsi="Times New Roman"/>
          <w:szCs w:val="24"/>
        </w:rPr>
      </w:pPr>
    </w:p>
    <w:p w14:paraId="64DBD94C" w14:textId="77777777" w:rsidR="009B12CA" w:rsidRPr="0014375A" w:rsidRDefault="009B12CA" w:rsidP="009B12CA">
      <w:pPr>
        <w:overflowPunct w:val="0"/>
        <w:rPr>
          <w:rFonts w:ascii="Times New Roman" w:hAnsi="Times New Roman"/>
          <w:szCs w:val="24"/>
        </w:rPr>
      </w:pPr>
    </w:p>
    <w:p w14:paraId="612C1645" w14:textId="77777777" w:rsidR="009B12CA" w:rsidRPr="0014375A" w:rsidRDefault="009B12CA" w:rsidP="009B12CA">
      <w:pPr>
        <w:overflowPunct w:val="0"/>
        <w:rPr>
          <w:rFonts w:ascii="Times New Roman" w:hAnsi="Times New Roman"/>
          <w:szCs w:val="24"/>
        </w:rPr>
      </w:pPr>
    </w:p>
    <w:p w14:paraId="735F30DA" w14:textId="77777777" w:rsidR="00620B3A" w:rsidRPr="0014375A" w:rsidRDefault="00620B3A" w:rsidP="00620B3A">
      <w:pPr>
        <w:rPr>
          <w:rFonts w:ascii="Times New Roman" w:hAnsi="Times New Roman"/>
          <w:szCs w:val="24"/>
        </w:rPr>
      </w:pPr>
    </w:p>
    <w:p w14:paraId="25E20898" w14:textId="77777777" w:rsidR="009B12CA" w:rsidRPr="0014375A" w:rsidRDefault="009B12CA" w:rsidP="000D2950">
      <w:pPr>
        <w:rPr>
          <w:rFonts w:ascii="Times New Roman" w:hAnsi="Times New Roman"/>
          <w:szCs w:val="24"/>
        </w:rPr>
      </w:pPr>
    </w:p>
    <w:p w14:paraId="6B706A2F" w14:textId="77777777" w:rsidR="009B12CA" w:rsidRPr="0014375A" w:rsidRDefault="009B12CA" w:rsidP="000D2950">
      <w:pPr>
        <w:rPr>
          <w:rFonts w:ascii="Times New Roman" w:hAnsi="Times New Roman"/>
          <w:szCs w:val="24"/>
        </w:rPr>
      </w:pPr>
    </w:p>
    <w:p w14:paraId="52A68B67" w14:textId="77777777" w:rsidR="009B12CA" w:rsidRPr="0014375A" w:rsidRDefault="009B12CA" w:rsidP="000D2950">
      <w:pPr>
        <w:rPr>
          <w:rFonts w:ascii="Times New Roman" w:hAnsi="Times New Roman"/>
          <w:szCs w:val="24"/>
        </w:rPr>
      </w:pPr>
    </w:p>
    <w:p w14:paraId="5A3ED1D9" w14:textId="723B7C6D" w:rsidR="009B12CA" w:rsidRDefault="009B12CA" w:rsidP="000D2950">
      <w:pPr>
        <w:rPr>
          <w:rFonts w:ascii="Times New Roman" w:hAnsi="Times New Roman"/>
          <w:szCs w:val="24"/>
        </w:rPr>
      </w:pPr>
    </w:p>
    <w:p w14:paraId="6F214C11" w14:textId="6B702CB9" w:rsidR="00AA6192" w:rsidRDefault="00AA6192" w:rsidP="000D2950">
      <w:pPr>
        <w:rPr>
          <w:rFonts w:ascii="Times New Roman" w:hAnsi="Times New Roman"/>
          <w:szCs w:val="24"/>
        </w:rPr>
      </w:pPr>
    </w:p>
    <w:p w14:paraId="49709B7C" w14:textId="0009BBA4" w:rsidR="00AA6192" w:rsidRDefault="00AA6192" w:rsidP="000D2950">
      <w:pPr>
        <w:rPr>
          <w:rFonts w:ascii="Times New Roman" w:hAnsi="Times New Roman"/>
          <w:szCs w:val="24"/>
        </w:rPr>
      </w:pPr>
    </w:p>
    <w:p w14:paraId="10704305" w14:textId="3DC7D263" w:rsidR="00AA6192" w:rsidRDefault="00AA6192" w:rsidP="000D2950">
      <w:pPr>
        <w:rPr>
          <w:rFonts w:ascii="Times New Roman" w:hAnsi="Times New Roman"/>
          <w:szCs w:val="24"/>
        </w:rPr>
      </w:pPr>
    </w:p>
    <w:p w14:paraId="35DEF09B" w14:textId="44C14D5D" w:rsidR="00AA6192" w:rsidRDefault="00AA6192" w:rsidP="000D2950">
      <w:pPr>
        <w:rPr>
          <w:rFonts w:ascii="Times New Roman" w:hAnsi="Times New Roman"/>
          <w:szCs w:val="24"/>
        </w:rPr>
      </w:pPr>
    </w:p>
    <w:p w14:paraId="46C1C792" w14:textId="1311FD44" w:rsidR="00AA6192" w:rsidRDefault="00AA6192" w:rsidP="000D2950">
      <w:pPr>
        <w:rPr>
          <w:rFonts w:ascii="Times New Roman" w:hAnsi="Times New Roman"/>
          <w:szCs w:val="24"/>
        </w:rPr>
      </w:pPr>
    </w:p>
    <w:p w14:paraId="342DC949" w14:textId="5B8FB61B" w:rsidR="00AA6192" w:rsidRDefault="00AA6192" w:rsidP="000D2950">
      <w:pPr>
        <w:rPr>
          <w:rFonts w:ascii="Times New Roman" w:hAnsi="Times New Roman"/>
          <w:szCs w:val="24"/>
        </w:rPr>
      </w:pPr>
    </w:p>
    <w:p w14:paraId="334A19AD" w14:textId="3CC7E2F5" w:rsidR="00AA6192" w:rsidRDefault="00AA6192" w:rsidP="000D2950">
      <w:pPr>
        <w:rPr>
          <w:rFonts w:ascii="Times New Roman" w:hAnsi="Times New Roman"/>
          <w:szCs w:val="24"/>
        </w:rPr>
      </w:pPr>
    </w:p>
    <w:p w14:paraId="5B5A9410" w14:textId="3CEF1975" w:rsidR="00AA6192" w:rsidRDefault="00AA6192" w:rsidP="000D2950">
      <w:pPr>
        <w:rPr>
          <w:rFonts w:ascii="Times New Roman" w:hAnsi="Times New Roman"/>
          <w:szCs w:val="24"/>
        </w:rPr>
      </w:pPr>
    </w:p>
    <w:p w14:paraId="3BB069B5" w14:textId="79D4142D" w:rsidR="00AA6192" w:rsidRDefault="00AA6192" w:rsidP="000D2950">
      <w:pPr>
        <w:rPr>
          <w:rFonts w:ascii="Times New Roman" w:hAnsi="Times New Roman"/>
          <w:szCs w:val="24"/>
        </w:rPr>
      </w:pPr>
    </w:p>
    <w:p w14:paraId="5816F0DE" w14:textId="03234B7F" w:rsidR="00AA6192" w:rsidRDefault="00AA6192" w:rsidP="000D2950">
      <w:pPr>
        <w:rPr>
          <w:rFonts w:ascii="Times New Roman" w:hAnsi="Times New Roman"/>
          <w:szCs w:val="24"/>
        </w:rPr>
      </w:pPr>
    </w:p>
    <w:p w14:paraId="7C13E840" w14:textId="22C1EA65" w:rsidR="00AA6192" w:rsidRDefault="00AA6192" w:rsidP="000D2950">
      <w:pPr>
        <w:rPr>
          <w:rFonts w:ascii="Times New Roman" w:hAnsi="Times New Roman"/>
          <w:szCs w:val="24"/>
        </w:rPr>
      </w:pPr>
    </w:p>
    <w:p w14:paraId="0449FAF0" w14:textId="77777777" w:rsidR="00AA6192" w:rsidRPr="0014375A" w:rsidRDefault="00AA6192" w:rsidP="000D2950">
      <w:pPr>
        <w:rPr>
          <w:rFonts w:ascii="Times New Roman" w:hAnsi="Times New Roman"/>
          <w:szCs w:val="24"/>
        </w:rPr>
      </w:pPr>
    </w:p>
    <w:p w14:paraId="37054D18" w14:textId="06702DEC" w:rsidR="009B12CA" w:rsidRPr="0014375A" w:rsidRDefault="00886516" w:rsidP="000D2950">
      <w:pPr>
        <w:rPr>
          <w:rFonts w:ascii="Times New Roman" w:hAnsi="Times New Roman"/>
          <w:szCs w:val="24"/>
        </w:rPr>
      </w:pPr>
      <w:r>
        <w:rPr>
          <w:rFonts w:ascii="Times New Roman" w:hAnsi="Times New Roman"/>
          <w:szCs w:val="24"/>
        </w:rPr>
        <w:t>Parengė</w:t>
      </w:r>
    </w:p>
    <w:p w14:paraId="616B74B3" w14:textId="77777777"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268CED7" w14:textId="1B217BD1"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6E97AE7B" w14:textId="77777777" w:rsidR="00034CC1" w:rsidRPr="0014375A" w:rsidRDefault="00034CC1" w:rsidP="000D2950">
      <w:pPr>
        <w:rPr>
          <w:rFonts w:ascii="Times New Roman" w:hAnsi="Times New Roman"/>
          <w:szCs w:val="24"/>
        </w:rPr>
      </w:pPr>
    </w:p>
    <w:p w14:paraId="39D409D0" w14:textId="77777777" w:rsidR="009B12CA" w:rsidRPr="0014375A" w:rsidRDefault="000D2950" w:rsidP="000D2950">
      <w:pPr>
        <w:rPr>
          <w:rFonts w:ascii="Times New Roman" w:hAnsi="Times New Roman"/>
          <w:szCs w:val="24"/>
        </w:rPr>
      </w:pPr>
      <w:r w:rsidRPr="0014375A">
        <w:rPr>
          <w:rFonts w:ascii="Times New Roman" w:hAnsi="Times New Roman"/>
          <w:szCs w:val="24"/>
        </w:rPr>
        <w:t>Laima Savukaitienė</w:t>
      </w:r>
    </w:p>
    <w:p w14:paraId="16894635" w14:textId="4C0D8F4E" w:rsidR="000D2950" w:rsidRPr="0014375A" w:rsidRDefault="0090235C" w:rsidP="000D2950">
      <w:pPr>
        <w:rPr>
          <w:rFonts w:ascii="Times New Roman" w:hAnsi="Times New Roman"/>
          <w:szCs w:val="24"/>
        </w:rPr>
      </w:pPr>
      <w:r w:rsidRPr="0014375A">
        <w:rPr>
          <w:rFonts w:ascii="Times New Roman" w:hAnsi="Times New Roman"/>
          <w:szCs w:val="24"/>
        </w:rPr>
        <w:t>202</w:t>
      </w:r>
      <w:r w:rsidR="00886516">
        <w:rPr>
          <w:rFonts w:ascii="Times New Roman" w:hAnsi="Times New Roman"/>
          <w:szCs w:val="24"/>
        </w:rPr>
        <w:t>1</w:t>
      </w:r>
      <w:r w:rsidR="000B76AC" w:rsidRPr="0014375A">
        <w:rPr>
          <w:rFonts w:ascii="Times New Roman" w:hAnsi="Times New Roman"/>
          <w:szCs w:val="24"/>
        </w:rPr>
        <w:t>-</w:t>
      </w:r>
      <w:r w:rsidR="00886516">
        <w:rPr>
          <w:rFonts w:ascii="Times New Roman" w:hAnsi="Times New Roman"/>
          <w:szCs w:val="24"/>
        </w:rPr>
        <w:t>03</w:t>
      </w:r>
      <w:r w:rsidR="000D2950" w:rsidRPr="0014375A">
        <w:rPr>
          <w:rFonts w:ascii="Times New Roman" w:hAnsi="Times New Roman"/>
          <w:szCs w:val="24"/>
        </w:rPr>
        <w:t>-</w:t>
      </w:r>
      <w:r w:rsidR="00886516">
        <w:rPr>
          <w:rFonts w:ascii="Times New Roman" w:hAnsi="Times New Roman"/>
          <w:szCs w:val="24"/>
        </w:rPr>
        <w:t>31</w:t>
      </w:r>
    </w:p>
    <w:p w14:paraId="2B572A55" w14:textId="77777777" w:rsidR="00AE7378" w:rsidRPr="0014375A" w:rsidRDefault="00AE7378">
      <w:pPr>
        <w:jc w:val="center"/>
        <w:rPr>
          <w:rFonts w:ascii="Times New Roman" w:hAnsi="Times New Roman"/>
          <w:b/>
          <w:szCs w:val="24"/>
        </w:rPr>
      </w:pPr>
    </w:p>
    <w:sectPr w:rsidR="00AE7378" w:rsidRPr="0014375A" w:rsidSect="007504CD">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FDDB78" w14:textId="77777777" w:rsidR="007E3DE4" w:rsidRDefault="007E3DE4">
      <w:r>
        <w:separator/>
      </w:r>
    </w:p>
  </w:endnote>
  <w:endnote w:type="continuationSeparator" w:id="0">
    <w:p w14:paraId="0856F162" w14:textId="77777777" w:rsidR="007E3DE4" w:rsidRDefault="007E3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5E143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88E6CD" w14:textId="77777777" w:rsidR="007E3DE4" w:rsidRDefault="007E3DE4">
      <w:r>
        <w:separator/>
      </w:r>
    </w:p>
  </w:footnote>
  <w:footnote w:type="continuationSeparator" w:id="0">
    <w:p w14:paraId="124018A4" w14:textId="77777777" w:rsidR="007E3DE4" w:rsidRDefault="007E3D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7715811"/>
      <w:docPartObj>
        <w:docPartGallery w:val="Page Numbers (Top of Page)"/>
        <w:docPartUnique/>
      </w:docPartObj>
    </w:sdtPr>
    <w:sdtEndPr>
      <w:rPr>
        <w:noProof/>
      </w:rPr>
    </w:sdtEndPr>
    <w:sdtContent>
      <w:p w14:paraId="237B3861" w14:textId="77777777" w:rsidR="00A61DFD" w:rsidRDefault="00A61DFD">
        <w:pPr>
          <w:pStyle w:val="Antrats"/>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492EA353" w14:textId="77777777" w:rsidR="00DD47CE" w:rsidRDefault="00DD47CE">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32F6F"/>
    <w:rsid w:val="00034CC1"/>
    <w:rsid w:val="00061A3A"/>
    <w:rsid w:val="00080D6E"/>
    <w:rsid w:val="000B4050"/>
    <w:rsid w:val="000B76AC"/>
    <w:rsid w:val="000D2950"/>
    <w:rsid w:val="001123AF"/>
    <w:rsid w:val="00117499"/>
    <w:rsid w:val="0014375A"/>
    <w:rsid w:val="00160507"/>
    <w:rsid w:val="001657DF"/>
    <w:rsid w:val="0017010C"/>
    <w:rsid w:val="001A33F8"/>
    <w:rsid w:val="001D38EF"/>
    <w:rsid w:val="001D62A6"/>
    <w:rsid w:val="001E7250"/>
    <w:rsid w:val="00217133"/>
    <w:rsid w:val="00231714"/>
    <w:rsid w:val="00233012"/>
    <w:rsid w:val="00247804"/>
    <w:rsid w:val="002765E4"/>
    <w:rsid w:val="0028720A"/>
    <w:rsid w:val="002A431D"/>
    <w:rsid w:val="002D3ABC"/>
    <w:rsid w:val="002E4BC9"/>
    <w:rsid w:val="00313CF0"/>
    <w:rsid w:val="00342E29"/>
    <w:rsid w:val="003A0C31"/>
    <w:rsid w:val="003B03D1"/>
    <w:rsid w:val="003F491F"/>
    <w:rsid w:val="00434111"/>
    <w:rsid w:val="00435ADB"/>
    <w:rsid w:val="00480094"/>
    <w:rsid w:val="004F50A8"/>
    <w:rsid w:val="004F5C4B"/>
    <w:rsid w:val="004F7A6E"/>
    <w:rsid w:val="00521D86"/>
    <w:rsid w:val="00542D79"/>
    <w:rsid w:val="00565025"/>
    <w:rsid w:val="00571C7E"/>
    <w:rsid w:val="00583E25"/>
    <w:rsid w:val="005A46C0"/>
    <w:rsid w:val="005B35BD"/>
    <w:rsid w:val="005E6238"/>
    <w:rsid w:val="00610881"/>
    <w:rsid w:val="00620B3A"/>
    <w:rsid w:val="00647D27"/>
    <w:rsid w:val="00672271"/>
    <w:rsid w:val="00690E77"/>
    <w:rsid w:val="006A12D3"/>
    <w:rsid w:val="0070001E"/>
    <w:rsid w:val="0071601D"/>
    <w:rsid w:val="00730F73"/>
    <w:rsid w:val="007317A2"/>
    <w:rsid w:val="00734925"/>
    <w:rsid w:val="007504CD"/>
    <w:rsid w:val="00777562"/>
    <w:rsid w:val="00791C5D"/>
    <w:rsid w:val="007E3DE4"/>
    <w:rsid w:val="007F0C73"/>
    <w:rsid w:val="00866A45"/>
    <w:rsid w:val="008765EB"/>
    <w:rsid w:val="00886516"/>
    <w:rsid w:val="008C1B78"/>
    <w:rsid w:val="008E7012"/>
    <w:rsid w:val="008F07BD"/>
    <w:rsid w:val="008F4809"/>
    <w:rsid w:val="0090235C"/>
    <w:rsid w:val="00914F57"/>
    <w:rsid w:val="00922BF2"/>
    <w:rsid w:val="00940F21"/>
    <w:rsid w:val="0098205C"/>
    <w:rsid w:val="009A0605"/>
    <w:rsid w:val="009B12CA"/>
    <w:rsid w:val="009C4EAB"/>
    <w:rsid w:val="009F065C"/>
    <w:rsid w:val="00A074AB"/>
    <w:rsid w:val="00A61DFD"/>
    <w:rsid w:val="00A771CC"/>
    <w:rsid w:val="00AA6192"/>
    <w:rsid w:val="00AB470D"/>
    <w:rsid w:val="00AE7378"/>
    <w:rsid w:val="00B75F85"/>
    <w:rsid w:val="00B9134E"/>
    <w:rsid w:val="00BE10F0"/>
    <w:rsid w:val="00BE1E33"/>
    <w:rsid w:val="00BE4C6A"/>
    <w:rsid w:val="00BE6D25"/>
    <w:rsid w:val="00C05023"/>
    <w:rsid w:val="00C2225A"/>
    <w:rsid w:val="00C651C4"/>
    <w:rsid w:val="00C838D9"/>
    <w:rsid w:val="00C84A75"/>
    <w:rsid w:val="00C921BD"/>
    <w:rsid w:val="00CA67DC"/>
    <w:rsid w:val="00CA6ECE"/>
    <w:rsid w:val="00CF3325"/>
    <w:rsid w:val="00DB3881"/>
    <w:rsid w:val="00DD1C7D"/>
    <w:rsid w:val="00DD47CE"/>
    <w:rsid w:val="00E11889"/>
    <w:rsid w:val="00E53C14"/>
    <w:rsid w:val="00E74256"/>
    <w:rsid w:val="00E918BB"/>
    <w:rsid w:val="00E91AA9"/>
    <w:rsid w:val="00EA3200"/>
    <w:rsid w:val="00ED113F"/>
    <w:rsid w:val="00ED5278"/>
    <w:rsid w:val="00EE2CE3"/>
    <w:rsid w:val="00F01EF6"/>
    <w:rsid w:val="00F07FCB"/>
    <w:rsid w:val="00F310BC"/>
    <w:rsid w:val="00F47E65"/>
    <w:rsid w:val="00F5236F"/>
    <w:rsid w:val="00F54D93"/>
    <w:rsid w:val="00FB1E90"/>
    <w:rsid w:val="00FD11C4"/>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EB371BE"/>
  <w15:docId w15:val="{C36970AF-2471-4906-A7CF-157B7EDA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rsid w:val="00620B3A"/>
    <w:rPr>
      <w:sz w:val="24"/>
    </w:rPr>
  </w:style>
  <w:style w:type="paragraph" w:styleId="Pagrindinistekstas">
    <w:name w:val="Body Text"/>
    <w:basedOn w:val="prastasis"/>
    <w:link w:val="PagrindinistekstasDiagrama"/>
    <w:rsid w:val="00620B3A"/>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620B3A"/>
    <w:rPr>
      <w:sz w:val="24"/>
      <w:szCs w:val="24"/>
    </w:rPr>
  </w:style>
  <w:style w:type="character" w:styleId="Hipersaitas">
    <w:name w:val="Hyperlink"/>
    <w:rsid w:val="00620B3A"/>
    <w:rPr>
      <w:color w:val="0000FF"/>
      <w:u w:val="single"/>
    </w:rPr>
  </w:style>
  <w:style w:type="character" w:customStyle="1" w:styleId="uficommentbody">
    <w:name w:val="uficommentbody"/>
    <w:basedOn w:val="Numatytasispastraiposriftas"/>
    <w:rsid w:val="00620B3A"/>
  </w:style>
  <w:style w:type="character" w:customStyle="1" w:styleId="AntratsDiagrama">
    <w:name w:val="Antraštės Diagrama"/>
    <w:basedOn w:val="Numatytasispastraiposriftas"/>
    <w:link w:val="Antrats"/>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4953D75-A098-4402-B178-8C01E1C58F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10</TotalTime>
  <Pages>2</Pages>
  <Words>426</Words>
  <Characters>2772</Characters>
  <Application>Microsoft Office Word</Application>
  <DocSecurity>0</DocSecurity>
  <Lines>23</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3192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4</cp:revision>
  <cp:lastPrinted>2020-10-20T05:49:00Z</cp:lastPrinted>
  <dcterms:created xsi:type="dcterms:W3CDTF">2021-03-31T12:18:00Z</dcterms:created>
  <dcterms:modified xsi:type="dcterms:W3CDTF">2021-03-31T12:32:00Z</dcterms:modified>
</cp:coreProperties>
</file>