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D885" w14:textId="77777777"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217B9660" wp14:editId="1D44AD7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12F99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777BCCC8" w14:textId="77777777"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6C0A71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42D97F92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2CFFDACF" w14:textId="77777777"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E79F7B6" w14:textId="133C78CE"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46BA6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ADMIN</w:t>
      </w:r>
      <w:r w:rsidR="000D5918">
        <w:rPr>
          <w:rFonts w:ascii="Times New Roman" w:hAnsi="Times New Roman"/>
          <w:b/>
        </w:rPr>
        <w:t>ISTRACIJOS DIREKTORIAUS 202</w:t>
      </w:r>
      <w:r w:rsidR="00746BA6">
        <w:rPr>
          <w:rFonts w:ascii="Times New Roman" w:hAnsi="Times New Roman"/>
          <w:b/>
        </w:rPr>
        <w:t>1</w:t>
      </w:r>
      <w:r w:rsidR="00FA16E9">
        <w:rPr>
          <w:rFonts w:ascii="Times New Roman" w:hAnsi="Times New Roman"/>
          <w:b/>
        </w:rPr>
        <w:t xml:space="preserve"> M. </w:t>
      </w:r>
      <w:r w:rsidR="00746BA6">
        <w:rPr>
          <w:rFonts w:ascii="Times New Roman" w:hAnsi="Times New Roman"/>
          <w:b/>
        </w:rPr>
        <w:t>BALANDŽIO</w:t>
      </w:r>
      <w:r w:rsidR="008752A1">
        <w:rPr>
          <w:rFonts w:ascii="Times New Roman" w:hAnsi="Times New Roman"/>
          <w:b/>
        </w:rPr>
        <w:t xml:space="preserve"> </w:t>
      </w:r>
      <w:r w:rsidR="00746BA6">
        <w:rPr>
          <w:rFonts w:ascii="Times New Roman" w:hAnsi="Times New Roman"/>
          <w:b/>
        </w:rPr>
        <w:t>22</w:t>
      </w:r>
      <w:r w:rsidR="000D5918">
        <w:rPr>
          <w:rFonts w:ascii="Times New Roman" w:hAnsi="Times New Roman"/>
          <w:b/>
        </w:rPr>
        <w:t xml:space="preserve"> D. ĮSAKYMO NR. AT-</w:t>
      </w:r>
      <w:r w:rsidR="00746BA6">
        <w:rPr>
          <w:rFonts w:ascii="Times New Roman" w:hAnsi="Times New Roman"/>
          <w:b/>
        </w:rPr>
        <w:t>334</w:t>
      </w:r>
      <w:r w:rsidR="00FA16E9">
        <w:rPr>
          <w:rFonts w:ascii="Times New Roman" w:hAnsi="Times New Roman"/>
          <w:b/>
        </w:rPr>
        <w:t xml:space="preserve"> „DĖL</w:t>
      </w:r>
      <w:r w:rsidR="00746BA6">
        <w:rPr>
          <w:rFonts w:ascii="Times New Roman" w:hAnsi="Times New Roman"/>
          <w:b/>
        </w:rPr>
        <w:t xml:space="preserve"> 2020</w:t>
      </w:r>
      <w:r w:rsidR="00497634">
        <w:rPr>
          <w:rFonts w:ascii="Times New Roman" w:hAnsi="Times New Roman"/>
          <w:b/>
        </w:rPr>
        <w:t>–</w:t>
      </w:r>
      <w:r w:rsidR="00746BA6">
        <w:rPr>
          <w:rFonts w:ascii="Times New Roman" w:hAnsi="Times New Roman"/>
          <w:b/>
        </w:rPr>
        <w:t>2021 METŲ ŠILDYMO SEZONO PABAIGOS ŠAKIŲ RAJONO SAVIVALDYBĖJE</w:t>
      </w:r>
      <w:r w:rsidR="00FA16E9">
        <w:rPr>
          <w:rFonts w:ascii="Times New Roman" w:hAnsi="Times New Roman"/>
          <w:b/>
        </w:rPr>
        <w:t xml:space="preserve">“ </w:t>
      </w:r>
      <w:r w:rsidR="00735B3B">
        <w:rPr>
          <w:rFonts w:ascii="Times New Roman" w:hAnsi="Times New Roman"/>
          <w:b/>
        </w:rPr>
        <w:t>PAKEITIMO</w:t>
      </w:r>
    </w:p>
    <w:p w14:paraId="5820EA04" w14:textId="77777777"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1BE80AF" w14:textId="6EC973E7" w:rsidR="00B51B61" w:rsidRDefault="00735B3B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6BA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46BA6">
        <w:rPr>
          <w:rFonts w:ascii="Times New Roman" w:hAnsi="Times New Roman"/>
        </w:rPr>
        <w:t>balandžio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14:paraId="045B7C44" w14:textId="77777777" w:rsidR="00B51B61" w:rsidRDefault="00B51B61">
      <w:pPr>
        <w:pStyle w:val="Antrat1"/>
        <w:ind w:left="0" w:firstLine="0"/>
        <w:jc w:val="center"/>
      </w:pPr>
      <w:r>
        <w:t>Šakiai</w:t>
      </w:r>
    </w:p>
    <w:p w14:paraId="44BAE325" w14:textId="77777777"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0A8D3E1" w14:textId="266DC74B" w:rsidR="009A1B5A" w:rsidRDefault="0025207E" w:rsidP="00135EC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</w:t>
      </w:r>
      <w:r w:rsidR="00FA16E9">
        <w:rPr>
          <w:rFonts w:ascii="Times New Roman" w:hAnsi="Times New Roman"/>
        </w:rPr>
        <w:t xml:space="preserve">Lietuvos Respublikos vietos savivaldos įstatymo </w:t>
      </w:r>
      <w:r w:rsidR="001158D3">
        <w:rPr>
          <w:rFonts w:ascii="Times New Roman" w:hAnsi="Times New Roman"/>
        </w:rPr>
        <w:t xml:space="preserve">18 straipsnio 1 dalimi, </w:t>
      </w:r>
      <w:r w:rsidR="00FA16E9">
        <w:rPr>
          <w:rFonts w:ascii="Times New Roman" w:hAnsi="Times New Roman"/>
        </w:rPr>
        <w:t xml:space="preserve">29 straipsnio 8 dalies 2 punktu, </w:t>
      </w:r>
      <w:r w:rsidR="001158D3" w:rsidRPr="006D3B52">
        <w:rPr>
          <w:rFonts w:ascii="Times New Roman" w:hAnsi="Times New Roman"/>
          <w:color w:val="000000"/>
          <w:szCs w:val="24"/>
        </w:rPr>
        <w:t>Lietuvos Respublikos šilumos ūkio įstatymo 13 straipsnio 1 ir 2 dalimis, Šilumos tiekimo ir vartojimo taisykl</w:t>
      </w:r>
      <w:r w:rsidR="001158D3">
        <w:rPr>
          <w:rFonts w:ascii="Times New Roman" w:hAnsi="Times New Roman"/>
          <w:color w:val="000000"/>
          <w:szCs w:val="24"/>
        </w:rPr>
        <w:t>ių</w:t>
      </w:r>
      <w:r w:rsidR="001158D3" w:rsidRPr="006D3B52">
        <w:rPr>
          <w:rFonts w:ascii="Times New Roman" w:hAnsi="Times New Roman"/>
          <w:color w:val="000000"/>
          <w:szCs w:val="24"/>
        </w:rPr>
        <w:t>, patvirtint</w:t>
      </w:r>
      <w:r w:rsidR="001158D3">
        <w:rPr>
          <w:rFonts w:ascii="Times New Roman" w:hAnsi="Times New Roman"/>
          <w:color w:val="000000"/>
          <w:szCs w:val="24"/>
        </w:rPr>
        <w:t>ų</w:t>
      </w:r>
      <w:r w:rsidR="001158D3"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1158D3">
        <w:rPr>
          <w:rFonts w:ascii="Times New Roman" w:hAnsi="Times New Roman"/>
          <w:color w:val="000000"/>
          <w:szCs w:val="24"/>
        </w:rPr>
        <w:t xml:space="preserve"> 61, 63, 65 ir 66 punktais,</w:t>
      </w:r>
      <w:r w:rsidR="001158D3" w:rsidRPr="006D3B52">
        <w:rPr>
          <w:rFonts w:ascii="Times New Roman" w:hAnsi="Times New Roman"/>
          <w:color w:val="000000"/>
          <w:szCs w:val="24"/>
        </w:rPr>
        <w:t xml:space="preserve"> </w:t>
      </w:r>
      <w:r w:rsidR="00746BA6">
        <w:rPr>
          <w:rFonts w:ascii="Times New Roman" w:hAnsi="Times New Roman"/>
          <w:szCs w:val="24"/>
        </w:rPr>
        <w:t xml:space="preserve">Šakių rajono savivaldybės administracijos nuostatų, patvirtintų Šakių rajono savivaldybės tarybos 2016 m. rugsėjo 23 d. sprendimu Nr.T-277 „Dėl Šakių rajono savivaldybės </w:t>
      </w:r>
      <w:r w:rsidR="00746BA6" w:rsidRPr="000E69E0">
        <w:rPr>
          <w:rFonts w:ascii="Times New Roman" w:hAnsi="Times New Roman"/>
          <w:szCs w:val="24"/>
        </w:rPr>
        <w:t>administracijos nuostatų patvirtinimo“, 24 punktu</w:t>
      </w:r>
      <w:r w:rsidR="00735B3B">
        <w:rPr>
          <w:rFonts w:ascii="Times New Roman" w:hAnsi="Times New Roman"/>
          <w:color w:val="auto"/>
        </w:rPr>
        <w:t>:</w:t>
      </w:r>
    </w:p>
    <w:p w14:paraId="77D53A4C" w14:textId="383AF5C7" w:rsidR="00735B3B" w:rsidRDefault="00735B3B" w:rsidP="001158D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k e i č i u</w:t>
      </w:r>
      <w:r w:rsidR="0025207E">
        <w:rPr>
          <w:rFonts w:ascii="Times New Roman" w:hAnsi="Times New Roman"/>
        </w:rPr>
        <w:t xml:space="preserve"> </w:t>
      </w:r>
      <w:r w:rsidR="00135EC0">
        <w:rPr>
          <w:rFonts w:ascii="Times New Roman" w:hAnsi="Times New Roman"/>
        </w:rPr>
        <w:t xml:space="preserve">Šakių </w:t>
      </w:r>
      <w:r w:rsidR="009A1B5A">
        <w:rPr>
          <w:rFonts w:ascii="Times New Roman" w:hAnsi="Times New Roman"/>
        </w:rPr>
        <w:t>rajono savivaldybės a</w:t>
      </w:r>
      <w:r w:rsidR="000D5918">
        <w:rPr>
          <w:rFonts w:ascii="Times New Roman" w:hAnsi="Times New Roman"/>
        </w:rPr>
        <w:t>dministracijos direktoriaus 202</w:t>
      </w:r>
      <w:r w:rsidR="00135EC0">
        <w:rPr>
          <w:rFonts w:ascii="Times New Roman" w:hAnsi="Times New Roman"/>
        </w:rPr>
        <w:t>1</w:t>
      </w:r>
      <w:r w:rsidR="00FA16E9">
        <w:rPr>
          <w:rFonts w:ascii="Times New Roman" w:hAnsi="Times New Roman"/>
        </w:rPr>
        <w:t xml:space="preserve"> m. </w:t>
      </w:r>
      <w:r w:rsidR="00135EC0">
        <w:rPr>
          <w:rFonts w:ascii="Times New Roman" w:hAnsi="Times New Roman"/>
        </w:rPr>
        <w:t>balandžio</w:t>
      </w:r>
      <w:r w:rsidR="008752A1">
        <w:rPr>
          <w:rFonts w:ascii="Times New Roman" w:hAnsi="Times New Roman"/>
        </w:rPr>
        <w:t xml:space="preserve"> </w:t>
      </w:r>
      <w:r w:rsidR="00135EC0">
        <w:rPr>
          <w:rFonts w:ascii="Times New Roman" w:hAnsi="Times New Roman"/>
        </w:rPr>
        <w:t>22</w:t>
      </w:r>
      <w:r w:rsidR="009A1B5A">
        <w:rPr>
          <w:rFonts w:ascii="Times New Roman" w:hAnsi="Times New Roman"/>
        </w:rPr>
        <w:t xml:space="preserve"> d. </w:t>
      </w:r>
      <w:r w:rsidR="00FA16E9">
        <w:rPr>
          <w:rFonts w:ascii="Times New Roman" w:hAnsi="Times New Roman"/>
        </w:rPr>
        <w:t>įsakymo</w:t>
      </w:r>
      <w:r w:rsidR="007D2A3F">
        <w:rPr>
          <w:rFonts w:ascii="Times New Roman" w:hAnsi="Times New Roman"/>
        </w:rPr>
        <w:t xml:space="preserve"> Nr. AT-</w:t>
      </w:r>
      <w:r w:rsidR="000D5918">
        <w:rPr>
          <w:rFonts w:ascii="Times New Roman" w:hAnsi="Times New Roman"/>
        </w:rPr>
        <w:t>3</w:t>
      </w:r>
      <w:r w:rsidR="00135EC0">
        <w:rPr>
          <w:rFonts w:ascii="Times New Roman" w:hAnsi="Times New Roman"/>
        </w:rPr>
        <w:t>34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</w:t>
      </w:r>
      <w:r w:rsidR="00135EC0">
        <w:rPr>
          <w:rFonts w:ascii="Times New Roman" w:hAnsi="Times New Roman"/>
        </w:rPr>
        <w:t>2020</w:t>
      </w:r>
      <w:r w:rsidR="00497634">
        <w:rPr>
          <w:rFonts w:ascii="Times New Roman" w:hAnsi="Times New Roman"/>
        </w:rPr>
        <w:t>–</w:t>
      </w:r>
      <w:r w:rsidR="00135EC0">
        <w:rPr>
          <w:rFonts w:ascii="Times New Roman" w:hAnsi="Times New Roman"/>
        </w:rPr>
        <w:t>2021 metų šildymo sezono pabaigos Šakių rajono savivaldybėje</w:t>
      </w:r>
      <w:r w:rsidR="00164509">
        <w:rPr>
          <w:rFonts w:ascii="Times New Roman" w:hAnsi="Times New Roman"/>
        </w:rPr>
        <w:t>“</w:t>
      </w:r>
      <w:r w:rsidR="00572E8F">
        <w:rPr>
          <w:rFonts w:ascii="Times New Roman" w:hAnsi="Times New Roman"/>
        </w:rPr>
        <w:t xml:space="preserve"> 1</w:t>
      </w:r>
      <w:r w:rsidR="00135EC0">
        <w:rPr>
          <w:rFonts w:ascii="Times New Roman" w:hAnsi="Times New Roman"/>
        </w:rPr>
        <w:t xml:space="preserve"> </w:t>
      </w:r>
      <w:r w:rsidR="00164509">
        <w:rPr>
          <w:rFonts w:ascii="Times New Roman" w:hAnsi="Times New Roman"/>
        </w:rPr>
        <w:t>punkt</w:t>
      </w:r>
      <w:r w:rsidR="00135EC0">
        <w:rPr>
          <w:rFonts w:ascii="Times New Roman" w:hAnsi="Times New Roman"/>
        </w:rPr>
        <w:t>ą</w:t>
      </w:r>
      <w:r w:rsidR="001645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ir jį išdėstau nauja redakcija: </w:t>
      </w:r>
    </w:p>
    <w:p w14:paraId="4A2A7476" w14:textId="7A59E408" w:rsidR="00735B3B" w:rsidRDefault="00735B3B" w:rsidP="00135EC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135EC0">
        <w:rPr>
          <w:rFonts w:ascii="Times New Roman" w:hAnsi="Times New Roman"/>
        </w:rPr>
        <w:t xml:space="preserve">1. </w:t>
      </w:r>
      <w:r w:rsidR="00135EC0" w:rsidRPr="004660A8">
        <w:rPr>
          <w:rFonts w:ascii="Times New Roman" w:hAnsi="Times New Roman"/>
        </w:rPr>
        <w:t xml:space="preserve">N u s t a t a u </w:t>
      </w:r>
      <w:bookmarkStart w:id="0" w:name="_Hlk70319747"/>
      <w:r w:rsidR="00135EC0" w:rsidRPr="004660A8">
        <w:rPr>
          <w:rFonts w:ascii="Times New Roman" w:hAnsi="Times New Roman"/>
        </w:rPr>
        <w:t>2020</w:t>
      </w:r>
      <w:r w:rsidR="00497634">
        <w:rPr>
          <w:rFonts w:ascii="Times New Roman" w:hAnsi="Times New Roman"/>
        </w:rPr>
        <w:t>–</w:t>
      </w:r>
      <w:r w:rsidR="00135EC0" w:rsidRPr="004660A8">
        <w:rPr>
          <w:rFonts w:ascii="Times New Roman" w:hAnsi="Times New Roman"/>
        </w:rPr>
        <w:t xml:space="preserve">2021 metų </w:t>
      </w:r>
      <w:r w:rsidR="00135EC0">
        <w:rPr>
          <w:rFonts w:ascii="Times New Roman" w:hAnsi="Times New Roman"/>
        </w:rPr>
        <w:t xml:space="preserve">centralizuoto </w:t>
      </w:r>
      <w:r w:rsidR="00135EC0" w:rsidRPr="004660A8">
        <w:rPr>
          <w:rFonts w:ascii="Times New Roman" w:hAnsi="Times New Roman"/>
        </w:rPr>
        <w:t xml:space="preserve">šildymo sezono pabaigą – 2021 metų balandžio </w:t>
      </w:r>
      <w:r w:rsidR="00135EC0">
        <w:rPr>
          <w:rFonts w:ascii="Times New Roman" w:hAnsi="Times New Roman"/>
        </w:rPr>
        <w:t>30</w:t>
      </w:r>
      <w:r w:rsidR="00135EC0" w:rsidRPr="004660A8">
        <w:rPr>
          <w:rFonts w:ascii="Times New Roman" w:hAnsi="Times New Roman"/>
        </w:rPr>
        <w:t xml:space="preserve"> dieną</w:t>
      </w:r>
      <w:bookmarkEnd w:id="0"/>
      <w:r w:rsidR="00135EC0">
        <w:rPr>
          <w:rFonts w:ascii="Times New Roman" w:hAnsi="Times New Roman"/>
        </w:rPr>
        <w:t xml:space="preserve"> (</w:t>
      </w:r>
      <w:r w:rsidR="00135EC0" w:rsidRPr="004660A8">
        <w:rPr>
          <w:rFonts w:ascii="Times New Roman" w:hAnsi="Times New Roman"/>
        </w:rPr>
        <w:t>2020</w:t>
      </w:r>
      <w:r w:rsidR="00497634">
        <w:rPr>
          <w:rFonts w:ascii="Times New Roman" w:hAnsi="Times New Roman"/>
        </w:rPr>
        <w:t>–</w:t>
      </w:r>
      <w:r w:rsidR="00135EC0" w:rsidRPr="004660A8">
        <w:rPr>
          <w:rFonts w:ascii="Times New Roman" w:hAnsi="Times New Roman"/>
        </w:rPr>
        <w:t xml:space="preserve">2021 metų </w:t>
      </w:r>
      <w:r w:rsidR="00135EC0">
        <w:rPr>
          <w:rFonts w:ascii="Times New Roman" w:hAnsi="Times New Roman"/>
        </w:rPr>
        <w:t xml:space="preserve">necentralizuoto </w:t>
      </w:r>
      <w:r w:rsidR="00135EC0" w:rsidRPr="004660A8">
        <w:rPr>
          <w:rFonts w:ascii="Times New Roman" w:hAnsi="Times New Roman"/>
        </w:rPr>
        <w:t xml:space="preserve">šildymo sezono pabaigą – 2021 metų balandžio </w:t>
      </w:r>
      <w:r w:rsidR="00135EC0">
        <w:rPr>
          <w:rFonts w:ascii="Times New Roman" w:hAnsi="Times New Roman"/>
        </w:rPr>
        <w:t>27</w:t>
      </w:r>
      <w:r w:rsidR="00135EC0" w:rsidRPr="004660A8">
        <w:rPr>
          <w:rFonts w:ascii="Times New Roman" w:hAnsi="Times New Roman"/>
        </w:rPr>
        <w:t xml:space="preserve"> dieną</w:t>
      </w:r>
      <w:r w:rsidR="00135EC0">
        <w:rPr>
          <w:rFonts w:ascii="Times New Roman" w:hAnsi="Times New Roman"/>
        </w:rPr>
        <w:t>)</w:t>
      </w:r>
      <w:r w:rsidR="00135EC0" w:rsidRPr="004660A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“ </w:t>
      </w:r>
    </w:p>
    <w:p w14:paraId="52D0BB13" w14:textId="658DFDF7" w:rsidR="001158D3" w:rsidRPr="001158D3" w:rsidRDefault="001158D3" w:rsidP="001158D3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Pr="004660A8">
        <w:rPr>
          <w:rFonts w:ascii="Times New Roman" w:hAnsi="Times New Roman"/>
          <w:szCs w:val="24"/>
        </w:rPr>
        <w:t>P a v e d u Šakių rajono savivaldybės administracijos Bendrųjų reikalų skyriui įsakymą paskelbti Teisės aktų registre, Šakių rajono savivaldybės administracijos interneto svetainėje bei rajoninėje spaudoje.</w:t>
      </w:r>
    </w:p>
    <w:p w14:paraId="0264CEE8" w14:textId="02D707A6" w:rsidR="00164509" w:rsidRPr="007C3DA8" w:rsidRDefault="00164509" w:rsidP="00135EC0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625912" w14:textId="64687ECC" w:rsidR="004D6880" w:rsidRDefault="004D6880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14:paraId="17D54FEC" w14:textId="77777777" w:rsidR="00135EC0" w:rsidRDefault="00135EC0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14:paraId="0608680E" w14:textId="26D56AA2" w:rsidR="00135EC0" w:rsidRPr="006D3B52" w:rsidRDefault="00135EC0" w:rsidP="00135EC0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Dainius Grincevičius</w:t>
      </w:r>
    </w:p>
    <w:p w14:paraId="7934174D" w14:textId="6D67D537" w:rsidR="005B1FD3" w:rsidRDefault="005B1FD3" w:rsidP="00094AEC">
      <w:pPr>
        <w:jc w:val="both"/>
        <w:rPr>
          <w:rFonts w:ascii="Times New Roman" w:hAnsi="Times New Roman"/>
        </w:rPr>
      </w:pPr>
    </w:p>
    <w:p w14:paraId="436B9FEF" w14:textId="12E35E88" w:rsidR="00135EC0" w:rsidRDefault="00135EC0" w:rsidP="00094AEC">
      <w:pPr>
        <w:jc w:val="both"/>
        <w:rPr>
          <w:rFonts w:ascii="Times New Roman" w:hAnsi="Times New Roman"/>
        </w:rPr>
      </w:pPr>
    </w:p>
    <w:p w14:paraId="37AE3E8E" w14:textId="32A29B70" w:rsidR="00135EC0" w:rsidRDefault="00135EC0" w:rsidP="00094AEC">
      <w:pPr>
        <w:jc w:val="both"/>
        <w:rPr>
          <w:rFonts w:ascii="Times New Roman" w:hAnsi="Times New Roman"/>
        </w:rPr>
      </w:pPr>
    </w:p>
    <w:p w14:paraId="2331E6F7" w14:textId="4C764BF3" w:rsidR="00135EC0" w:rsidRDefault="00135EC0" w:rsidP="00094AEC">
      <w:pPr>
        <w:jc w:val="both"/>
        <w:rPr>
          <w:rFonts w:ascii="Times New Roman" w:hAnsi="Times New Roman"/>
        </w:rPr>
      </w:pPr>
    </w:p>
    <w:p w14:paraId="714C8849" w14:textId="20153EA6" w:rsidR="00135EC0" w:rsidRDefault="00135EC0" w:rsidP="00094AEC">
      <w:pPr>
        <w:jc w:val="both"/>
        <w:rPr>
          <w:rFonts w:ascii="Times New Roman" w:hAnsi="Times New Roman"/>
        </w:rPr>
      </w:pPr>
    </w:p>
    <w:p w14:paraId="6A112FF5" w14:textId="77777777" w:rsidR="00135EC0" w:rsidRDefault="00135EC0" w:rsidP="00094AEC">
      <w:pPr>
        <w:jc w:val="both"/>
        <w:rPr>
          <w:rFonts w:ascii="Times New Roman" w:hAnsi="Times New Roman"/>
        </w:rPr>
      </w:pPr>
    </w:p>
    <w:p w14:paraId="5E6EDD62" w14:textId="77777777"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5E2FCE8B" w14:textId="77777777"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6B139172" w14:textId="77777777"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8BFB248" w14:textId="77777777" w:rsidR="009F4355" w:rsidRDefault="009F4355" w:rsidP="00094AEC">
      <w:pPr>
        <w:jc w:val="both"/>
        <w:rPr>
          <w:rFonts w:ascii="Times New Roman" w:hAnsi="Times New Roman"/>
        </w:rPr>
      </w:pPr>
    </w:p>
    <w:p w14:paraId="1D275557" w14:textId="77777777"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Gediminas </w:t>
      </w:r>
      <w:proofErr w:type="spellStart"/>
      <w:r>
        <w:rPr>
          <w:rFonts w:ascii="Times New Roman" w:hAnsi="Times New Roman"/>
        </w:rPr>
        <w:t>Morkeliūnas</w:t>
      </w:r>
      <w:proofErr w:type="spellEnd"/>
    </w:p>
    <w:p w14:paraId="0901B4A3" w14:textId="01573A80" w:rsidR="00B51B61" w:rsidRDefault="000A4A4E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135EC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4206E2">
        <w:rPr>
          <w:rFonts w:ascii="Times New Roman" w:hAnsi="Times New Roman"/>
          <w:szCs w:val="24"/>
        </w:rPr>
        <w:t>0</w:t>
      </w:r>
      <w:r w:rsidR="00135EC0">
        <w:rPr>
          <w:rFonts w:ascii="Times New Roman" w:hAnsi="Times New Roman"/>
          <w:szCs w:val="24"/>
        </w:rPr>
        <w:t>4</w:t>
      </w:r>
      <w:r w:rsidR="00735B3B">
        <w:rPr>
          <w:rFonts w:ascii="Times New Roman" w:hAnsi="Times New Roman"/>
          <w:szCs w:val="24"/>
        </w:rPr>
        <w:t>-2</w:t>
      </w:r>
      <w:r w:rsidR="00135EC0">
        <w:rPr>
          <w:rFonts w:ascii="Times New Roman" w:hAnsi="Times New Roman"/>
          <w:szCs w:val="24"/>
        </w:rPr>
        <w:t>6</w:t>
      </w:r>
    </w:p>
    <w:sectPr w:rsidR="00B51B61" w:rsidSect="004D6880">
      <w:headerReference w:type="even" r:id="rId8"/>
      <w:headerReference w:type="default" r:id="rId9"/>
      <w:pgSz w:w="11906" w:h="16838"/>
      <w:pgMar w:top="1134" w:right="567" w:bottom="851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51155" w14:textId="77777777" w:rsidR="009B48DB" w:rsidRDefault="009B48DB">
      <w:r>
        <w:separator/>
      </w:r>
    </w:p>
  </w:endnote>
  <w:endnote w:type="continuationSeparator" w:id="0">
    <w:p w14:paraId="4CF19F02" w14:textId="77777777" w:rsidR="009B48DB" w:rsidRDefault="009B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08910" w14:textId="77777777" w:rsidR="009B48DB" w:rsidRDefault="009B48DB">
      <w:r>
        <w:separator/>
      </w:r>
    </w:p>
  </w:footnote>
  <w:footnote w:type="continuationSeparator" w:id="0">
    <w:p w14:paraId="50B3326B" w14:textId="77777777" w:rsidR="009B48DB" w:rsidRDefault="009B4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B1816" w14:textId="77777777"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4D7E254" w14:textId="77777777"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3CB8E" w14:textId="77777777"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735B3B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14:paraId="1C24C4EE" w14:textId="77777777"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B7"/>
    <w:rsid w:val="00064EB4"/>
    <w:rsid w:val="00082645"/>
    <w:rsid w:val="00085A19"/>
    <w:rsid w:val="00094AEC"/>
    <w:rsid w:val="000A4A4E"/>
    <w:rsid w:val="000C08E5"/>
    <w:rsid w:val="000D5918"/>
    <w:rsid w:val="000D7516"/>
    <w:rsid w:val="000E0871"/>
    <w:rsid w:val="001158D3"/>
    <w:rsid w:val="001204C4"/>
    <w:rsid w:val="00135EC0"/>
    <w:rsid w:val="00164509"/>
    <w:rsid w:val="00171D36"/>
    <w:rsid w:val="001765EE"/>
    <w:rsid w:val="00177A6C"/>
    <w:rsid w:val="0019182D"/>
    <w:rsid w:val="001B2BC7"/>
    <w:rsid w:val="001B6AA9"/>
    <w:rsid w:val="001F615A"/>
    <w:rsid w:val="002058D8"/>
    <w:rsid w:val="0025207E"/>
    <w:rsid w:val="00260FB7"/>
    <w:rsid w:val="00264F39"/>
    <w:rsid w:val="002A5B29"/>
    <w:rsid w:val="002A6DEE"/>
    <w:rsid w:val="002B594B"/>
    <w:rsid w:val="002D5B3F"/>
    <w:rsid w:val="002E5B15"/>
    <w:rsid w:val="002E5CA0"/>
    <w:rsid w:val="00300C94"/>
    <w:rsid w:val="00321741"/>
    <w:rsid w:val="00340BFB"/>
    <w:rsid w:val="00364DF5"/>
    <w:rsid w:val="003B08A5"/>
    <w:rsid w:val="003C3D34"/>
    <w:rsid w:val="003E0CB6"/>
    <w:rsid w:val="004206E2"/>
    <w:rsid w:val="00444521"/>
    <w:rsid w:val="004651A4"/>
    <w:rsid w:val="00497634"/>
    <w:rsid w:val="004A524F"/>
    <w:rsid w:val="004B5207"/>
    <w:rsid w:val="004B6005"/>
    <w:rsid w:val="004D6880"/>
    <w:rsid w:val="004E2CE0"/>
    <w:rsid w:val="004F70F8"/>
    <w:rsid w:val="00530485"/>
    <w:rsid w:val="00565134"/>
    <w:rsid w:val="00572E8F"/>
    <w:rsid w:val="0057685B"/>
    <w:rsid w:val="00595E8A"/>
    <w:rsid w:val="005B1FD3"/>
    <w:rsid w:val="005C224F"/>
    <w:rsid w:val="005E1588"/>
    <w:rsid w:val="0060063A"/>
    <w:rsid w:val="0062523B"/>
    <w:rsid w:val="006256A6"/>
    <w:rsid w:val="00647D5D"/>
    <w:rsid w:val="00680DDC"/>
    <w:rsid w:val="006878DB"/>
    <w:rsid w:val="006B2A1C"/>
    <w:rsid w:val="006C32B2"/>
    <w:rsid w:val="00716669"/>
    <w:rsid w:val="00735B3B"/>
    <w:rsid w:val="00746BA6"/>
    <w:rsid w:val="00750343"/>
    <w:rsid w:val="007746A0"/>
    <w:rsid w:val="00784C10"/>
    <w:rsid w:val="0078735D"/>
    <w:rsid w:val="007D2A3F"/>
    <w:rsid w:val="007D48E6"/>
    <w:rsid w:val="007F6847"/>
    <w:rsid w:val="007F7BEC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B20D6"/>
    <w:rsid w:val="009B48DB"/>
    <w:rsid w:val="009C58D7"/>
    <w:rsid w:val="009C65E6"/>
    <w:rsid w:val="009E1E8C"/>
    <w:rsid w:val="009F02FE"/>
    <w:rsid w:val="009F4355"/>
    <w:rsid w:val="00A030DE"/>
    <w:rsid w:val="00A74C07"/>
    <w:rsid w:val="00AA0AFE"/>
    <w:rsid w:val="00AA14D5"/>
    <w:rsid w:val="00AD481E"/>
    <w:rsid w:val="00AE2278"/>
    <w:rsid w:val="00B072EE"/>
    <w:rsid w:val="00B51B61"/>
    <w:rsid w:val="00B52C49"/>
    <w:rsid w:val="00B63476"/>
    <w:rsid w:val="00B67DEB"/>
    <w:rsid w:val="00B72214"/>
    <w:rsid w:val="00B73009"/>
    <w:rsid w:val="00B75E8B"/>
    <w:rsid w:val="00B84348"/>
    <w:rsid w:val="00BD6172"/>
    <w:rsid w:val="00BF407E"/>
    <w:rsid w:val="00BF60CD"/>
    <w:rsid w:val="00C15BE2"/>
    <w:rsid w:val="00C2371A"/>
    <w:rsid w:val="00C27ADA"/>
    <w:rsid w:val="00C65167"/>
    <w:rsid w:val="00C77CF4"/>
    <w:rsid w:val="00C87EEA"/>
    <w:rsid w:val="00C9415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DE2572"/>
    <w:rsid w:val="00E1728A"/>
    <w:rsid w:val="00E7061C"/>
    <w:rsid w:val="00E80016"/>
    <w:rsid w:val="00E9663B"/>
    <w:rsid w:val="00EA08B0"/>
    <w:rsid w:val="00EA4BAD"/>
    <w:rsid w:val="00EB2325"/>
    <w:rsid w:val="00EC1B4B"/>
    <w:rsid w:val="00EF25CA"/>
    <w:rsid w:val="00F337BA"/>
    <w:rsid w:val="00F33A9C"/>
    <w:rsid w:val="00F65636"/>
    <w:rsid w:val="00FA16E9"/>
    <w:rsid w:val="00FB04A3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6C46A243"/>
  <w15:docId w15:val="{ABEB3545-9BF5-47C0-A599-0446E0E1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646169-1689-4A43-AF91-7AA645FFC34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2020-03-24T06:27:00Z</cp:lastPrinted>
  <dcterms:created xsi:type="dcterms:W3CDTF">2021-04-26T05:52:00Z</dcterms:created>
  <dcterms:modified xsi:type="dcterms:W3CDTF">2021-04-26T07:05:00Z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