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2FF435F2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A84F37" w:rsidRPr="00BF4357">
        <w:rPr>
          <w:rFonts w:ascii="Times New Roman" w:hAnsi="Times New Roman"/>
          <w:szCs w:val="24"/>
        </w:rPr>
        <w:t>1</w:t>
      </w:r>
      <w:r w:rsidRPr="00BF4357">
        <w:rPr>
          <w:rFonts w:ascii="Times New Roman" w:hAnsi="Times New Roman"/>
          <w:szCs w:val="24"/>
        </w:rPr>
        <w:t xml:space="preserve"> m. </w:t>
      </w:r>
      <w:r w:rsidR="00B03E2C">
        <w:rPr>
          <w:rFonts w:ascii="Times New Roman" w:hAnsi="Times New Roman"/>
          <w:szCs w:val="24"/>
        </w:rPr>
        <w:t xml:space="preserve">gegužės      </w:t>
      </w:r>
      <w:r w:rsidR="0037561C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770B097" w:rsidR="0035744C" w:rsidRPr="00504E4F" w:rsidRDefault="003E13CC" w:rsidP="0037561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D919E3" w:rsidRPr="00504E4F">
        <w:rPr>
          <w:rFonts w:ascii="Times New Roman" w:hAnsi="Times New Roman"/>
          <w:szCs w:val="24"/>
        </w:rPr>
        <w:t xml:space="preserve"> ir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</w:t>
      </w:r>
      <w:r w:rsidR="009A384D">
        <w:rPr>
          <w:rFonts w:ascii="Times New Roman" w:hAnsi="Times New Roman"/>
          <w:color w:val="000000"/>
          <w:szCs w:val="24"/>
        </w:rPr>
        <w:t xml:space="preserve">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9A384D">
        <w:rPr>
          <w:rFonts w:ascii="Times New Roman" w:hAnsi="Times New Roman"/>
          <w:color w:val="000000"/>
          <w:szCs w:val="24"/>
        </w:rPr>
        <w:t>ais</w:t>
      </w:r>
      <w:r w:rsidR="0035744C" w:rsidRPr="00504E4F">
        <w:rPr>
          <w:rFonts w:ascii="Times New Roman" w:hAnsi="Times New Roman"/>
          <w:color w:val="000000"/>
          <w:szCs w:val="24"/>
        </w:rPr>
        <w:t>,</w:t>
      </w:r>
    </w:p>
    <w:p w14:paraId="169BA15E" w14:textId="76F2CD8F" w:rsidR="0035744C" w:rsidRPr="00504E4F" w:rsidRDefault="0035744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552291D5" w14:textId="13C73137" w:rsidR="0037561C" w:rsidRPr="00504E4F" w:rsidRDefault="0037561C" w:rsidP="0037561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color w:val="000000"/>
          <w:szCs w:val="24"/>
        </w:rPr>
        <w:tab/>
        <w:t xml:space="preserve">1. </w:t>
      </w:r>
      <w:r w:rsidR="00504E4F" w:rsidRPr="00504E4F">
        <w:rPr>
          <w:rFonts w:ascii="Times New Roman" w:hAnsi="Times New Roman"/>
          <w:szCs w:val="24"/>
        </w:rPr>
        <w:t>Prekybos patalpų (unikalus Nr. 8489-0000-6010:0004, plotas 64,98 kv. m), P. Mašioto g.   35-4, Kudirkos Naumiestis, Šakių r. sav.</w:t>
      </w:r>
    </w:p>
    <w:p w14:paraId="034864E9" w14:textId="62C96A84" w:rsidR="00504E4F" w:rsidRPr="00504E4F" w:rsidRDefault="00504E4F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  <w:t xml:space="preserve">2. </w:t>
      </w:r>
      <w:r w:rsidRPr="00504E4F">
        <w:t xml:space="preserve">Šarvojimo salės (unikalus </w:t>
      </w:r>
      <w:r w:rsidR="002B2036">
        <w:t>Nr.</w:t>
      </w:r>
      <w:r w:rsidRPr="00504E4F">
        <w:t xml:space="preserve"> 8496-0007-0014:0005, plotas 83,12 kv. m), Tilto g. 7-1, Kudirkos Naumiestis, Šakių r. sav.</w:t>
      </w:r>
    </w:p>
    <w:p w14:paraId="68001447" w14:textId="2B4EA623" w:rsidR="0037561C" w:rsidRPr="00504E4F" w:rsidRDefault="0037561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="00504E4F" w:rsidRPr="00504E4F">
        <w:rPr>
          <w:color w:val="000000"/>
        </w:rPr>
        <w:t>3</w:t>
      </w:r>
      <w:r w:rsidRPr="00504E4F">
        <w:rPr>
          <w:color w:val="000000"/>
        </w:rPr>
        <w:t xml:space="preserve">. </w:t>
      </w:r>
      <w:r w:rsidRPr="00504E4F">
        <w:t>Administracinio pastato (unikalus Nr. 8496-3000-9018, bendras plotas 201,72 kv. m), garažo (unikalus Nr. 8496-3004-5025, bendras plotas 16,19 kv. m), poilsio pastato (unikalus Nr. 8496-3004-5036, bendras plotas 90,58 kv. m), kiemo statinių (unikalus Nr. 8496-3000-9050); 0,0606 ha žemės sklypo (kadastro Nr. 8486/0012:40, unikalus Nr. 8486-0012-0040), V. Kudirkos g. 36, Šakiai.</w:t>
      </w:r>
    </w:p>
    <w:p w14:paraId="5BC4DCA9" w14:textId="026301F4" w:rsidR="0037561C" w:rsidRPr="00504E4F" w:rsidRDefault="0037561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="00504E4F" w:rsidRPr="00504E4F">
        <w:rPr>
          <w:color w:val="000000"/>
        </w:rPr>
        <w:t>4</w:t>
      </w:r>
      <w:r w:rsidRPr="00504E4F">
        <w:rPr>
          <w:color w:val="000000"/>
        </w:rPr>
        <w:t xml:space="preserve">. </w:t>
      </w:r>
      <w:r w:rsidRPr="00504E4F">
        <w:t>Mokyklos (unikalus Nr. 8498-2011-0015, bendras plotas 665,82 kv. m), krepšinio aikštelės (unikalus Nr. 4400-0627-9094), kiemo statinių (unikalus Nr. 8498-2011-0026); 0,9458 ha žemės sklypo (kadastro Nr. 8462/0004:478, unikalus Nr. 4400-5179-4619), Mokyklos g. 27, Liepalotų k., Lukšių sen., Šakių r. sav.</w:t>
      </w:r>
    </w:p>
    <w:p w14:paraId="0C80466F" w14:textId="77777777" w:rsidR="00C15BD6" w:rsidRPr="00504E4F" w:rsidRDefault="00C15BD6" w:rsidP="0037561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</w:t>
      </w:r>
      <w:r w:rsidRPr="00504E4F">
        <w:rPr>
          <w:rFonts w:ascii="Times New Roman" w:hAnsi="Times New Roman"/>
          <w:szCs w:val="24"/>
        </w:rPr>
        <w:lastRenderedPageBreak/>
        <w:t>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77777777" w:rsidR="00C97F1D" w:rsidRPr="00504E4F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="00B80F03" w:rsidRPr="00504E4F">
        <w:rPr>
          <w:rFonts w:ascii="Times New Roman" w:hAnsi="Times New Roman"/>
          <w:szCs w:val="24"/>
        </w:rPr>
        <w:tab/>
      </w:r>
      <w:r w:rsidR="008D7A2A"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B894637" w14:textId="30013BDB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A7883E" w14:textId="44229A7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E8C0524" w14:textId="5CAE2E56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11F273F" w14:textId="77777777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003CFE41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3C30D7" w:rsidRPr="00504E4F">
        <w:rPr>
          <w:rFonts w:ascii="Times New Roman" w:hAnsi="Times New Roman"/>
          <w:szCs w:val="24"/>
        </w:rPr>
        <w:t>1</w:t>
      </w:r>
      <w:r w:rsidRPr="00504E4F">
        <w:rPr>
          <w:rFonts w:ascii="Times New Roman" w:hAnsi="Times New Roman"/>
          <w:szCs w:val="24"/>
        </w:rPr>
        <w:t>-</w:t>
      </w:r>
      <w:r w:rsidR="003C30D7" w:rsidRPr="00504E4F">
        <w:rPr>
          <w:rFonts w:ascii="Times New Roman" w:hAnsi="Times New Roman"/>
          <w:szCs w:val="24"/>
        </w:rPr>
        <w:t>0</w:t>
      </w:r>
      <w:r w:rsidR="00B03E2C" w:rsidRPr="00504E4F">
        <w:rPr>
          <w:rFonts w:ascii="Times New Roman" w:hAnsi="Times New Roman"/>
          <w:szCs w:val="24"/>
        </w:rPr>
        <w:t>5</w:t>
      </w:r>
      <w:r w:rsidRPr="00504E4F">
        <w:rPr>
          <w:rFonts w:ascii="Times New Roman" w:hAnsi="Times New Roman"/>
          <w:szCs w:val="24"/>
        </w:rPr>
        <w:t>-</w:t>
      </w:r>
      <w:r w:rsidR="00A97891" w:rsidRPr="00504E4F">
        <w:rPr>
          <w:rFonts w:ascii="Times New Roman" w:hAnsi="Times New Roman"/>
          <w:szCs w:val="24"/>
        </w:rPr>
        <w:t>0</w:t>
      </w:r>
      <w:r w:rsidR="0037561C" w:rsidRPr="00504E4F">
        <w:rPr>
          <w:rFonts w:ascii="Times New Roman" w:hAnsi="Times New Roman"/>
          <w:szCs w:val="24"/>
        </w:rPr>
        <w:t>4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B445D" w14:textId="77777777" w:rsidR="00601B91" w:rsidRDefault="00601B91">
      <w:r>
        <w:separator/>
      </w:r>
    </w:p>
  </w:endnote>
  <w:endnote w:type="continuationSeparator" w:id="0">
    <w:p w14:paraId="70177E4F" w14:textId="77777777" w:rsidR="00601B91" w:rsidRDefault="00601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CAC34" w14:textId="77777777" w:rsidR="00601B91" w:rsidRDefault="00601B91">
      <w:r>
        <w:separator/>
      </w:r>
    </w:p>
  </w:footnote>
  <w:footnote w:type="continuationSeparator" w:id="0">
    <w:p w14:paraId="78C4598B" w14:textId="77777777" w:rsidR="00601B91" w:rsidRDefault="00601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54C9"/>
    <w:rsid w:val="0007247C"/>
    <w:rsid w:val="00072595"/>
    <w:rsid w:val="000C6D5B"/>
    <w:rsid w:val="000E18D0"/>
    <w:rsid w:val="000E508A"/>
    <w:rsid w:val="000F5CD0"/>
    <w:rsid w:val="00114F45"/>
    <w:rsid w:val="00117499"/>
    <w:rsid w:val="001434E6"/>
    <w:rsid w:val="0014407A"/>
    <w:rsid w:val="001605B3"/>
    <w:rsid w:val="001B1E4E"/>
    <w:rsid w:val="001D38EF"/>
    <w:rsid w:val="001E7250"/>
    <w:rsid w:val="00200812"/>
    <w:rsid w:val="002765E4"/>
    <w:rsid w:val="00285382"/>
    <w:rsid w:val="0028720A"/>
    <w:rsid w:val="002B2036"/>
    <w:rsid w:val="002D3ABC"/>
    <w:rsid w:val="00313CF0"/>
    <w:rsid w:val="00342E29"/>
    <w:rsid w:val="0035744C"/>
    <w:rsid w:val="00364805"/>
    <w:rsid w:val="0037561C"/>
    <w:rsid w:val="003A0C31"/>
    <w:rsid w:val="003B1CE0"/>
    <w:rsid w:val="003C30D7"/>
    <w:rsid w:val="003E13CC"/>
    <w:rsid w:val="003F491F"/>
    <w:rsid w:val="00401CBB"/>
    <w:rsid w:val="00424FAC"/>
    <w:rsid w:val="00434111"/>
    <w:rsid w:val="00435ADB"/>
    <w:rsid w:val="00470285"/>
    <w:rsid w:val="00490B3F"/>
    <w:rsid w:val="00494529"/>
    <w:rsid w:val="004B6824"/>
    <w:rsid w:val="004E5C0F"/>
    <w:rsid w:val="00504E4F"/>
    <w:rsid w:val="00521D86"/>
    <w:rsid w:val="00534E47"/>
    <w:rsid w:val="00583E25"/>
    <w:rsid w:val="005A3D1C"/>
    <w:rsid w:val="005A4799"/>
    <w:rsid w:val="005C13FB"/>
    <w:rsid w:val="005E6E9D"/>
    <w:rsid w:val="00601B91"/>
    <w:rsid w:val="00602415"/>
    <w:rsid w:val="00604B0C"/>
    <w:rsid w:val="00610881"/>
    <w:rsid w:val="00635856"/>
    <w:rsid w:val="006C67B2"/>
    <w:rsid w:val="006E2ED2"/>
    <w:rsid w:val="006E3504"/>
    <w:rsid w:val="0070001E"/>
    <w:rsid w:val="00715932"/>
    <w:rsid w:val="0072545F"/>
    <w:rsid w:val="00730A8F"/>
    <w:rsid w:val="007729E0"/>
    <w:rsid w:val="007B1537"/>
    <w:rsid w:val="00824AAA"/>
    <w:rsid w:val="00831590"/>
    <w:rsid w:val="00847C26"/>
    <w:rsid w:val="00865BFE"/>
    <w:rsid w:val="00871904"/>
    <w:rsid w:val="008C1B78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A384D"/>
    <w:rsid w:val="009C4EAB"/>
    <w:rsid w:val="009F065C"/>
    <w:rsid w:val="00A10224"/>
    <w:rsid w:val="00A84F37"/>
    <w:rsid w:val="00A97891"/>
    <w:rsid w:val="00AE7378"/>
    <w:rsid w:val="00B03E2C"/>
    <w:rsid w:val="00B16499"/>
    <w:rsid w:val="00B25790"/>
    <w:rsid w:val="00B47628"/>
    <w:rsid w:val="00B65869"/>
    <w:rsid w:val="00B75F85"/>
    <w:rsid w:val="00B80F03"/>
    <w:rsid w:val="00BE1E33"/>
    <w:rsid w:val="00BE4C6A"/>
    <w:rsid w:val="00BE6D25"/>
    <w:rsid w:val="00BF3FB2"/>
    <w:rsid w:val="00BF435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390E"/>
    <w:rsid w:val="00CA67DC"/>
    <w:rsid w:val="00CA6ECE"/>
    <w:rsid w:val="00D3403E"/>
    <w:rsid w:val="00D70E96"/>
    <w:rsid w:val="00D91818"/>
    <w:rsid w:val="00D919E3"/>
    <w:rsid w:val="00DB6167"/>
    <w:rsid w:val="00DD47CE"/>
    <w:rsid w:val="00DD5EA3"/>
    <w:rsid w:val="00E26599"/>
    <w:rsid w:val="00E432CF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36D75"/>
    <w:rsid w:val="00F44CDE"/>
    <w:rsid w:val="00FC1E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2</Pages>
  <Words>322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6</cp:revision>
  <cp:lastPrinted>2021-02-04T08:45:00Z</cp:lastPrinted>
  <dcterms:created xsi:type="dcterms:W3CDTF">2021-05-04T07:58:00Z</dcterms:created>
  <dcterms:modified xsi:type="dcterms:W3CDTF">2021-05-04T11:05:00Z</dcterms:modified>
</cp:coreProperties>
</file>