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BADE77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062BE810" w:rsidR="00EA47CA" w:rsidRDefault="00EA47CA" w:rsidP="00BC7B5D">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4E6690">
        <w:rPr>
          <w:rFonts w:ascii="Times New Roman" w:hAnsi="Times New Roman"/>
          <w:spacing w:val="2"/>
        </w:rPr>
        <w:t>statiniams ir žemės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31F4E66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50DAE273"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6C1E7C98" w:rsidR="00936DB2" w:rsidRPr="00936DB2" w:rsidRDefault="00936DB2" w:rsidP="00BC7B5D">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BC7B5D">
        <w:rPr>
          <w:rFonts w:ascii="Times New Roman" w:hAnsi="Times New Roman"/>
          <w:color w:val="00000A"/>
          <w:szCs w:val="24"/>
        </w:rPr>
        <w:tab/>
      </w:r>
      <w:r w:rsidR="00BC7B5D"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5B1E3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E6690">
        <w:rPr>
          <w:rFonts w:ascii="Times New Roman" w:hAnsi="Times New Roman"/>
          <w:szCs w:val="24"/>
        </w:rPr>
        <w:t>10</w:t>
      </w:r>
    </w:p>
    <w:sectPr w:rsidR="00EA47CA" w:rsidSect="00936DB2">
      <w:headerReference w:type="default" r:id="rId7"/>
      <w:footerReference w:type="default" r:id="rId8"/>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7047F8" w14:textId="77777777" w:rsidR="00FF75AB" w:rsidRDefault="00FF75AB">
      <w:r>
        <w:separator/>
      </w:r>
    </w:p>
  </w:endnote>
  <w:endnote w:type="continuationSeparator" w:id="0">
    <w:p w14:paraId="4AFB5A7E" w14:textId="77777777" w:rsidR="00FF75AB" w:rsidRDefault="00FF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BBED5" w14:textId="77777777" w:rsidR="00FF75AB" w:rsidRDefault="00FF75AB">
      <w:r>
        <w:separator/>
      </w:r>
    </w:p>
  </w:footnote>
  <w:footnote w:type="continuationSeparator" w:id="0">
    <w:p w14:paraId="45046815" w14:textId="77777777" w:rsidR="00FF75AB" w:rsidRDefault="00FF7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625B3"/>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4E6690"/>
    <w:rsid w:val="00521D86"/>
    <w:rsid w:val="00583E25"/>
    <w:rsid w:val="005E4337"/>
    <w:rsid w:val="00610881"/>
    <w:rsid w:val="00644D60"/>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7B5D"/>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75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5BB637-A90D-46C0-B042-A71B060DE9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202</Words>
  <Characters>1437</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1636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2021-08-10T12:48:00Z</dcterms:created>
  <dcterms:modified xsi:type="dcterms:W3CDTF">2021-08-10T13:45:00Z</dcterms:modified>
</cp:coreProperties>
</file>