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ACC48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2BF8606D" wp14:editId="7297F0C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BC33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A5D05B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DB25863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DF5AC4C" w14:textId="77777777" w:rsidR="00EA47CA" w:rsidRDefault="00EA47CA" w:rsidP="00EA47CA">
      <w:pPr>
        <w:jc w:val="center"/>
        <w:rPr>
          <w:rFonts w:ascii="Times New Roman" w:hAnsi="Times New Roman"/>
          <w:b/>
        </w:rPr>
      </w:pPr>
    </w:p>
    <w:p w14:paraId="54DFD3BF" w14:textId="77777777" w:rsidR="00EA47CA" w:rsidRDefault="00EA47CA" w:rsidP="00EA47C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9CB3535" w14:textId="77777777" w:rsidR="004C2A4E" w:rsidRDefault="0040747A" w:rsidP="004C2A4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ĮGALIOJIMO GELGAUDIŠKIO</w:t>
      </w:r>
      <w:r w:rsidR="004C2A4E">
        <w:rPr>
          <w:rFonts w:ascii="Times New Roman" w:hAnsi="Times New Roman"/>
          <w:b/>
        </w:rPr>
        <w:t xml:space="preserve"> SENIŪNIJOS SENIŪNUI SUTEIKIMO </w:t>
      </w:r>
    </w:p>
    <w:p w14:paraId="73C4FE87" w14:textId="77777777" w:rsidR="004C2A4E" w:rsidRDefault="004C2A4E" w:rsidP="004C2A4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67657DCC" w14:textId="49D55447" w:rsidR="004C2A4E" w:rsidRDefault="0040747A" w:rsidP="004C2A4E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AD3A71">
        <w:rPr>
          <w:rFonts w:ascii="Times New Roman" w:hAnsi="Times New Roman"/>
        </w:rPr>
        <w:t>1</w:t>
      </w:r>
      <w:r w:rsidR="004C2A4E">
        <w:rPr>
          <w:rFonts w:ascii="Times New Roman" w:hAnsi="Times New Roman"/>
        </w:rPr>
        <w:t xml:space="preserve"> m. </w:t>
      </w:r>
      <w:r w:rsidR="00F653D4">
        <w:rPr>
          <w:rFonts w:ascii="Times New Roman" w:hAnsi="Times New Roman"/>
        </w:rPr>
        <w:t>lapkrič</w:t>
      </w:r>
      <w:r w:rsidR="00AD3A71">
        <w:rPr>
          <w:rFonts w:ascii="Times New Roman" w:hAnsi="Times New Roman"/>
        </w:rPr>
        <w:t>i</w:t>
      </w:r>
      <w:r w:rsidR="00917CCB">
        <w:rPr>
          <w:rFonts w:ascii="Times New Roman" w:hAnsi="Times New Roman"/>
        </w:rPr>
        <w:t xml:space="preserve">o </w:t>
      </w:r>
      <w:r w:rsidR="004C2A4E">
        <w:rPr>
          <w:rFonts w:ascii="Times New Roman" w:hAnsi="Times New Roman"/>
        </w:rPr>
        <w:t xml:space="preserve">    d. Nr. </w:t>
      </w:r>
    </w:p>
    <w:p w14:paraId="3B97E595" w14:textId="77777777" w:rsidR="004C2A4E" w:rsidRDefault="004C2A4E" w:rsidP="004C2A4E">
      <w:pPr>
        <w:pStyle w:val="Antrat1"/>
        <w:ind w:left="0" w:firstLine="0"/>
        <w:jc w:val="center"/>
      </w:pPr>
      <w:r>
        <w:t>Šakiai</w:t>
      </w:r>
    </w:p>
    <w:p w14:paraId="4D4F633D" w14:textId="77777777" w:rsidR="004C2A4E" w:rsidRDefault="004C2A4E" w:rsidP="004C2A4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99EFA64" w14:textId="77777777" w:rsidR="004C2A4E" w:rsidRDefault="004C2A4E" w:rsidP="004C2A4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2F8C95C" w14:textId="180D28B3" w:rsidR="004C2A4E" w:rsidRDefault="00AD3A71" w:rsidP="00AD3A71">
      <w:pPr>
        <w:tabs>
          <w:tab w:val="left" w:pos="85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="004C2A4E">
        <w:rPr>
          <w:rFonts w:ascii="Times New Roman" w:hAnsi="Times New Roman"/>
        </w:rPr>
        <w:t>Vadovaudamasis Šakių rajono savivaldybės administracijos nuostatų, patvirtintų</w:t>
      </w:r>
      <w:r w:rsidR="00E36024">
        <w:rPr>
          <w:rFonts w:ascii="Times New Roman" w:hAnsi="Times New Roman"/>
        </w:rPr>
        <w:t xml:space="preserve"> Šakių</w:t>
      </w:r>
      <w:r w:rsidR="004C2A4E">
        <w:rPr>
          <w:rFonts w:ascii="Times New Roman" w:hAnsi="Times New Roman"/>
        </w:rPr>
        <w:t xml:space="preserve"> rajono savivaldybės tarybos 2016 m. rugsėjo 23 d. sprendimu Nr. T-277 „Dėl Šakių rajono savivaldybės administracijos nuostatų patvirtinimo“</w:t>
      </w:r>
      <w:r w:rsidR="009A7A62">
        <w:rPr>
          <w:rFonts w:ascii="Times New Roman" w:hAnsi="Times New Roman"/>
        </w:rPr>
        <w:t>,</w:t>
      </w:r>
      <w:r w:rsidR="004C2A4E">
        <w:rPr>
          <w:rFonts w:ascii="Times New Roman" w:hAnsi="Times New Roman"/>
        </w:rPr>
        <w:t xml:space="preserve"> 23.2 punktu bei atsižvel</w:t>
      </w:r>
      <w:r w:rsidR="0040747A">
        <w:rPr>
          <w:rFonts w:ascii="Times New Roman" w:hAnsi="Times New Roman"/>
        </w:rPr>
        <w:t>gdamas į UAB „</w:t>
      </w:r>
      <w:proofErr w:type="spellStart"/>
      <w:r w:rsidR="0040747A">
        <w:rPr>
          <w:rFonts w:ascii="Times New Roman" w:hAnsi="Times New Roman"/>
        </w:rPr>
        <w:t>Geop</w:t>
      </w:r>
      <w:r w:rsidR="0098429C">
        <w:rPr>
          <w:rFonts w:ascii="Times New Roman" w:hAnsi="Times New Roman"/>
        </w:rPr>
        <w:t>lan</w:t>
      </w:r>
      <w:r w:rsidR="0040747A">
        <w:rPr>
          <w:rFonts w:ascii="Times New Roman" w:hAnsi="Times New Roman"/>
        </w:rPr>
        <w:t>as</w:t>
      </w:r>
      <w:proofErr w:type="spellEnd"/>
      <w:r w:rsidR="0040747A">
        <w:rPr>
          <w:rFonts w:ascii="Times New Roman" w:hAnsi="Times New Roman"/>
        </w:rPr>
        <w:t>“ 202</w:t>
      </w:r>
      <w:r w:rsidR="0098429C">
        <w:rPr>
          <w:rFonts w:ascii="Times New Roman" w:hAnsi="Times New Roman"/>
        </w:rPr>
        <w:t>1</w:t>
      </w:r>
      <w:r w:rsidR="004C2A4E">
        <w:rPr>
          <w:rFonts w:ascii="Times New Roman" w:hAnsi="Times New Roman"/>
        </w:rPr>
        <w:t xml:space="preserve"> m. </w:t>
      </w:r>
      <w:r w:rsidR="00F653D4">
        <w:rPr>
          <w:rFonts w:ascii="Times New Roman" w:hAnsi="Times New Roman"/>
        </w:rPr>
        <w:t>lapkriči</w:t>
      </w:r>
      <w:r w:rsidR="009A0F9C">
        <w:rPr>
          <w:rFonts w:ascii="Times New Roman" w:hAnsi="Times New Roman"/>
        </w:rPr>
        <w:t>o</w:t>
      </w:r>
      <w:r w:rsidR="0040747A">
        <w:rPr>
          <w:rFonts w:ascii="Times New Roman" w:hAnsi="Times New Roman"/>
        </w:rPr>
        <w:t xml:space="preserve"> </w:t>
      </w:r>
      <w:r w:rsidR="00F653D4">
        <w:rPr>
          <w:rFonts w:ascii="Times New Roman" w:hAnsi="Times New Roman"/>
        </w:rPr>
        <w:t>8</w:t>
      </w:r>
      <w:r w:rsidR="0040747A">
        <w:rPr>
          <w:rFonts w:ascii="Times New Roman" w:hAnsi="Times New Roman"/>
        </w:rPr>
        <w:t xml:space="preserve"> d. kvietimą Nr. </w:t>
      </w:r>
      <w:r w:rsidR="00F653D4">
        <w:rPr>
          <w:rFonts w:ascii="Times New Roman" w:hAnsi="Times New Roman"/>
        </w:rPr>
        <w:t>71</w:t>
      </w:r>
      <w:r w:rsidR="004C2A4E">
        <w:rPr>
          <w:rFonts w:ascii="Times New Roman" w:hAnsi="Times New Roman"/>
        </w:rPr>
        <w:t xml:space="preserve">, </w:t>
      </w:r>
    </w:p>
    <w:p w14:paraId="7D51B226" w14:textId="4AFAA76E" w:rsidR="004C2A4E" w:rsidRDefault="004C2A4E" w:rsidP="004C2A4E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  <w:szCs w:val="24"/>
        </w:rPr>
        <w:t xml:space="preserve">įgalioju </w:t>
      </w:r>
      <w:r>
        <w:rPr>
          <w:rFonts w:ascii="Times New Roman" w:hAnsi="Times New Roman"/>
        </w:rPr>
        <w:t>rajono sa</w:t>
      </w:r>
      <w:r w:rsidR="0040747A">
        <w:rPr>
          <w:rFonts w:ascii="Times New Roman" w:hAnsi="Times New Roman"/>
        </w:rPr>
        <w:t>vivaldybės administracijos Gelgaudiškio</w:t>
      </w:r>
      <w:r>
        <w:rPr>
          <w:rFonts w:ascii="Times New Roman" w:hAnsi="Times New Roman"/>
        </w:rPr>
        <w:t xml:space="preserve"> seniūnijos seniūną atstovauti rajono s</w:t>
      </w:r>
      <w:r w:rsidR="0040747A">
        <w:rPr>
          <w:rFonts w:ascii="Times New Roman" w:hAnsi="Times New Roman"/>
        </w:rPr>
        <w:t>avivaldybės administracijai 202</w:t>
      </w:r>
      <w:r w:rsidR="0098429C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784E0D">
        <w:rPr>
          <w:rFonts w:ascii="Times New Roman" w:hAnsi="Times New Roman"/>
        </w:rPr>
        <w:t>lapkrič</w:t>
      </w:r>
      <w:r w:rsidR="0040747A">
        <w:rPr>
          <w:rFonts w:ascii="Times New Roman" w:hAnsi="Times New Roman"/>
        </w:rPr>
        <w:t xml:space="preserve">io </w:t>
      </w:r>
      <w:r w:rsidR="0098429C">
        <w:rPr>
          <w:rFonts w:ascii="Times New Roman" w:hAnsi="Times New Roman"/>
        </w:rPr>
        <w:t>1</w:t>
      </w:r>
      <w:r w:rsidR="00784E0D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d. atlieka</w:t>
      </w:r>
      <w:r w:rsidR="0040747A">
        <w:rPr>
          <w:rFonts w:ascii="Times New Roman" w:hAnsi="Times New Roman"/>
        </w:rPr>
        <w:t>nt žemės sklypo</w:t>
      </w:r>
      <w:r w:rsidR="00784E0D">
        <w:rPr>
          <w:rFonts w:ascii="Times New Roman" w:hAnsi="Times New Roman"/>
        </w:rPr>
        <w:t>,</w:t>
      </w:r>
      <w:r w:rsidR="0040747A">
        <w:rPr>
          <w:rFonts w:ascii="Times New Roman" w:hAnsi="Times New Roman"/>
        </w:rPr>
        <w:t xml:space="preserve"> esančio</w:t>
      </w:r>
      <w:r w:rsidR="00AF52D5">
        <w:rPr>
          <w:rFonts w:ascii="Times New Roman" w:hAnsi="Times New Roman"/>
        </w:rPr>
        <w:t xml:space="preserve"> </w:t>
      </w:r>
      <w:r w:rsidR="00784E0D">
        <w:rPr>
          <w:rFonts w:ascii="Times New Roman" w:hAnsi="Times New Roman"/>
        </w:rPr>
        <w:t xml:space="preserve">Vakarų g., </w:t>
      </w:r>
      <w:r w:rsidR="00017822">
        <w:rPr>
          <w:rFonts w:ascii="Times New Roman" w:hAnsi="Times New Roman"/>
        </w:rPr>
        <w:t xml:space="preserve">Gelgaudiškio </w:t>
      </w:r>
      <w:r w:rsidR="0098429C">
        <w:rPr>
          <w:rFonts w:ascii="Times New Roman" w:hAnsi="Times New Roman"/>
        </w:rPr>
        <w:t>m</w:t>
      </w:r>
      <w:r w:rsidR="00017822">
        <w:rPr>
          <w:rFonts w:ascii="Times New Roman" w:hAnsi="Times New Roman"/>
        </w:rPr>
        <w:t>., Šakių r. sav.,</w:t>
      </w:r>
      <w:r w:rsidR="00AF52D5">
        <w:rPr>
          <w:rFonts w:ascii="Times New Roman" w:hAnsi="Times New Roman"/>
        </w:rPr>
        <w:t xml:space="preserve"> kadastrinius matavimus</w:t>
      </w:r>
      <w:r>
        <w:rPr>
          <w:rFonts w:ascii="Times New Roman" w:hAnsi="Times New Roman"/>
        </w:rPr>
        <w:t xml:space="preserve">.  </w:t>
      </w:r>
    </w:p>
    <w:p w14:paraId="422C52F1" w14:textId="77777777" w:rsidR="004C2A4E" w:rsidRDefault="004C2A4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976BA33" w14:textId="77777777" w:rsidR="004C2A4E" w:rsidRDefault="004C2A4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AD1F76B" w14:textId="77777777" w:rsidR="005A712E" w:rsidRDefault="005A712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40D82E4" w14:textId="77777777" w:rsidR="005A712E" w:rsidRDefault="005A712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5630F17" w14:textId="77777777" w:rsidR="005A712E" w:rsidRDefault="005A712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446A9EB" w14:textId="77777777"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Administracijos direktorius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Dainius Grincevičius</w:t>
      </w:r>
    </w:p>
    <w:p w14:paraId="75F15790" w14:textId="77777777"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6B91C2F" w14:textId="77777777"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67B0E11" w14:textId="77777777"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9D77797" w14:textId="77777777"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A13DEC1" w14:textId="77777777" w:rsidR="00EA47CA" w:rsidRDefault="00EA47CA" w:rsidP="00EA47C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755788A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4FE2B96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5DAF116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B5F996F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D8DF2E4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9ABFE2D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642ED2C" w14:textId="77777777" w:rsidR="005A712E" w:rsidRDefault="005A712E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0918F51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B340A90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68624FC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034595E4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Ūkio, architektūros ir investicijų skyriaus </w:t>
      </w:r>
    </w:p>
    <w:p w14:paraId="1F94041A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vyriausioji specialistė </w:t>
      </w:r>
    </w:p>
    <w:p w14:paraId="0C6E1CBD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751271E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Laima </w:t>
      </w:r>
      <w:proofErr w:type="spellStart"/>
      <w:r>
        <w:rPr>
          <w:rFonts w:ascii="Times New Roman" w:hAnsi="Times New Roman"/>
          <w:szCs w:val="24"/>
        </w:rPr>
        <w:t>Savukaitienė</w:t>
      </w:r>
      <w:proofErr w:type="spellEnd"/>
    </w:p>
    <w:p w14:paraId="7F56AD65" w14:textId="26D4C0F1" w:rsidR="00EA47CA" w:rsidRDefault="00626613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AD3A71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AD3A71">
        <w:rPr>
          <w:rFonts w:ascii="Times New Roman" w:hAnsi="Times New Roman"/>
          <w:szCs w:val="24"/>
        </w:rPr>
        <w:t>1</w:t>
      </w:r>
      <w:r w:rsidR="00784E0D">
        <w:rPr>
          <w:rFonts w:ascii="Times New Roman" w:hAnsi="Times New Roman"/>
          <w:szCs w:val="24"/>
        </w:rPr>
        <w:t>1</w:t>
      </w:r>
      <w:r w:rsidR="00EA47CA">
        <w:rPr>
          <w:rFonts w:ascii="Times New Roman" w:hAnsi="Times New Roman"/>
          <w:szCs w:val="24"/>
        </w:rPr>
        <w:t>-</w:t>
      </w:r>
      <w:r w:rsidR="00784E0D">
        <w:rPr>
          <w:rFonts w:ascii="Times New Roman" w:hAnsi="Times New Roman"/>
          <w:szCs w:val="24"/>
        </w:rPr>
        <w:t>09</w:t>
      </w:r>
    </w:p>
    <w:p w14:paraId="3B46F381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sectPr w:rsid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B983A" w14:textId="77777777" w:rsidR="000741FF" w:rsidRDefault="000741FF">
      <w:r>
        <w:separator/>
      </w:r>
    </w:p>
  </w:endnote>
  <w:endnote w:type="continuationSeparator" w:id="0">
    <w:p w14:paraId="2BE7DE43" w14:textId="77777777" w:rsidR="000741FF" w:rsidRDefault="00074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2003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E33FD" w14:textId="77777777" w:rsidR="000741FF" w:rsidRDefault="000741FF">
      <w:r>
        <w:separator/>
      </w:r>
    </w:p>
  </w:footnote>
  <w:footnote w:type="continuationSeparator" w:id="0">
    <w:p w14:paraId="01D81F3F" w14:textId="77777777" w:rsidR="000741FF" w:rsidRDefault="000741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E5CD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17822"/>
    <w:rsid w:val="00023B9C"/>
    <w:rsid w:val="000741FF"/>
    <w:rsid w:val="00091F52"/>
    <w:rsid w:val="00117499"/>
    <w:rsid w:val="0013678A"/>
    <w:rsid w:val="001B2941"/>
    <w:rsid w:val="001D38EF"/>
    <w:rsid w:val="001E7250"/>
    <w:rsid w:val="002765E4"/>
    <w:rsid w:val="0028720A"/>
    <w:rsid w:val="002B1343"/>
    <w:rsid w:val="002D3ABC"/>
    <w:rsid w:val="00313CF0"/>
    <w:rsid w:val="00342E29"/>
    <w:rsid w:val="00372CF2"/>
    <w:rsid w:val="003A0C31"/>
    <w:rsid w:val="003F491F"/>
    <w:rsid w:val="0040747A"/>
    <w:rsid w:val="00434111"/>
    <w:rsid w:val="00435ADB"/>
    <w:rsid w:val="004427D6"/>
    <w:rsid w:val="004A0F1A"/>
    <w:rsid w:val="004C2A4E"/>
    <w:rsid w:val="00521D86"/>
    <w:rsid w:val="00583E25"/>
    <w:rsid w:val="005A712E"/>
    <w:rsid w:val="00610881"/>
    <w:rsid w:val="00626613"/>
    <w:rsid w:val="00656699"/>
    <w:rsid w:val="006A12D3"/>
    <w:rsid w:val="0070001E"/>
    <w:rsid w:val="00784E0D"/>
    <w:rsid w:val="007D37C2"/>
    <w:rsid w:val="00850F51"/>
    <w:rsid w:val="008C1B78"/>
    <w:rsid w:val="008F4809"/>
    <w:rsid w:val="0090621F"/>
    <w:rsid w:val="00913156"/>
    <w:rsid w:val="00917CCB"/>
    <w:rsid w:val="00922BF2"/>
    <w:rsid w:val="00960068"/>
    <w:rsid w:val="0098205C"/>
    <w:rsid w:val="0098429C"/>
    <w:rsid w:val="00987537"/>
    <w:rsid w:val="009A0F9C"/>
    <w:rsid w:val="009A7A62"/>
    <w:rsid w:val="009B1D9E"/>
    <w:rsid w:val="009C4EAB"/>
    <w:rsid w:val="009F065C"/>
    <w:rsid w:val="00AD3A71"/>
    <w:rsid w:val="00AE7378"/>
    <w:rsid w:val="00AF52D5"/>
    <w:rsid w:val="00B16098"/>
    <w:rsid w:val="00B75F85"/>
    <w:rsid w:val="00BB732F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DD47CE"/>
    <w:rsid w:val="00E36024"/>
    <w:rsid w:val="00E803E0"/>
    <w:rsid w:val="00E918BB"/>
    <w:rsid w:val="00EA47CA"/>
    <w:rsid w:val="00ED113F"/>
    <w:rsid w:val="00EE2CE3"/>
    <w:rsid w:val="00F01EF6"/>
    <w:rsid w:val="00F653D4"/>
    <w:rsid w:val="00FD249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66A8FE"/>
  <w15:docId w15:val="{892A403F-A20B-47B0-BB14-3E6AE0D10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Antrat1Diagrama">
    <w:name w:val="Antraštė 1 Diagrama"/>
    <w:basedOn w:val="Numatytasispastraiposriftas"/>
    <w:link w:val="Antrat1"/>
    <w:uiPriority w:val="99"/>
    <w:rsid w:val="00EA47CA"/>
    <w:rPr>
      <w:sz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EA47CA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1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</TotalTime>
  <Pages>1</Pages>
  <Words>602</Words>
  <Characters>344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945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3</cp:revision>
  <cp:lastPrinted>2019-10-22T10:57:00Z</cp:lastPrinted>
  <dcterms:created xsi:type="dcterms:W3CDTF">2021-11-09T11:03:00Z</dcterms:created>
  <dcterms:modified xsi:type="dcterms:W3CDTF">2021-11-09T11:09:00Z</dcterms:modified>
</cp:coreProperties>
</file>