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Pr="005C22C3" w:rsidRDefault="00F15994" w:rsidP="009D613A">
      <w:pPr>
        <w:jc w:val="center"/>
        <w:rPr>
          <w:rFonts w:ascii="Times New Roman" w:hAnsi="Times New Roman"/>
          <w:b/>
          <w:highlight w:val="yellow"/>
        </w:rPr>
      </w:pPr>
      <w:r w:rsidRPr="0085647D">
        <w:rPr>
          <w:rFonts w:ascii="Times New Roman" w:hAnsi="Times New Roman"/>
          <w:noProof/>
          <w:color w:val="auto"/>
          <w:kern w:val="0"/>
          <w:szCs w:val="24"/>
          <w:shd w:val="clear" w:color="auto" w:fill="FFFFFF" w:themeFill="background1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Pr="005C22C3" w:rsidRDefault="00F764AD" w:rsidP="009D613A">
      <w:pPr>
        <w:jc w:val="center"/>
        <w:rPr>
          <w:rFonts w:ascii="Times New Roman" w:hAnsi="Times New Roman"/>
          <w:b/>
          <w:highlight w:val="yellow"/>
        </w:rPr>
      </w:pPr>
    </w:p>
    <w:p w14:paraId="5CB0A6D0" w14:textId="77777777" w:rsidR="00F764AD" w:rsidRPr="005C22C3" w:rsidRDefault="00F764AD" w:rsidP="009D613A">
      <w:pPr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5C22C3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D988148" w14:textId="44E0968C" w:rsidR="00EA4B4A" w:rsidRPr="005C22C3" w:rsidRDefault="00F764AD" w:rsidP="00E453E4">
      <w:pPr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>ĮSAKYMAS</w:t>
      </w:r>
    </w:p>
    <w:p w14:paraId="06A6408E" w14:textId="4E5E737C" w:rsidR="002B4915" w:rsidRPr="00011D15" w:rsidRDefault="002B4915" w:rsidP="002B4915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</w:rPr>
        <w:t>DĖL</w:t>
      </w:r>
      <w:r w:rsidRPr="00011D15">
        <w:rPr>
          <w:rFonts w:ascii="Times New Roman" w:hAnsi="Times New Roman"/>
          <w:b/>
          <w:bCs/>
          <w:szCs w:val="24"/>
        </w:rPr>
        <w:t xml:space="preserve"> </w:t>
      </w:r>
      <w:r w:rsidR="007F6A6B">
        <w:rPr>
          <w:rFonts w:ascii="Times New Roman" w:hAnsi="Times New Roman"/>
          <w:b/>
          <w:bCs/>
          <w:szCs w:val="24"/>
        </w:rPr>
        <w:t xml:space="preserve">ŠAKIŲ RAJONO SAVIVALDYBĖS ADMINISTRACIJOS DIREKTORIAUS </w:t>
      </w:r>
      <w:r w:rsidR="00FA25F2">
        <w:rPr>
          <w:rFonts w:ascii="Times New Roman" w:hAnsi="Times New Roman"/>
          <w:b/>
          <w:bCs/>
          <w:szCs w:val="24"/>
        </w:rPr>
        <w:t xml:space="preserve"> 2015</w:t>
      </w:r>
      <w:r w:rsidR="00404141">
        <w:rPr>
          <w:rFonts w:ascii="Times New Roman" w:hAnsi="Times New Roman"/>
          <w:b/>
          <w:bCs/>
          <w:szCs w:val="24"/>
        </w:rPr>
        <w:t xml:space="preserve"> M. </w:t>
      </w:r>
      <w:r w:rsidR="00FA25F2">
        <w:rPr>
          <w:rFonts w:ascii="Times New Roman" w:hAnsi="Times New Roman"/>
          <w:b/>
          <w:bCs/>
          <w:szCs w:val="24"/>
        </w:rPr>
        <w:t>SPALIO 20 D. ĮSAKYMO NR. AT-1052</w:t>
      </w:r>
      <w:r w:rsidR="00404141">
        <w:rPr>
          <w:rFonts w:ascii="Times New Roman" w:hAnsi="Times New Roman"/>
          <w:b/>
          <w:bCs/>
          <w:szCs w:val="24"/>
        </w:rPr>
        <w:t xml:space="preserve"> „DĖL </w:t>
      </w:r>
      <w:r w:rsidRPr="00011D15">
        <w:rPr>
          <w:rFonts w:ascii="Times New Roman" w:hAnsi="Times New Roman"/>
          <w:b/>
          <w:bCs/>
          <w:szCs w:val="24"/>
        </w:rPr>
        <w:t>ASMENŲ, PRETENDUOJANČIŲ TEIKTI BENDROJO NAUDOJIMO OBJEKTŲ ADMINISTRAVIMO PASLAUGAS, ĮTRAUKIMO Į SĄRAŠĄ</w:t>
      </w:r>
      <w:r w:rsidR="00404141">
        <w:rPr>
          <w:rFonts w:ascii="Times New Roman" w:hAnsi="Times New Roman"/>
          <w:b/>
          <w:bCs/>
          <w:szCs w:val="24"/>
        </w:rPr>
        <w:t>“ PAKEITIMO</w:t>
      </w:r>
    </w:p>
    <w:p w14:paraId="51B73912" w14:textId="772EBEF7" w:rsidR="00F764AD" w:rsidRPr="0033194A" w:rsidRDefault="00EA4B4A" w:rsidP="0033194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 </w:t>
      </w:r>
      <w:r w:rsidR="0031430E">
        <w:rPr>
          <w:rFonts w:ascii="Times New Roman" w:hAnsi="Times New Roman"/>
          <w:b/>
        </w:rPr>
        <w:t xml:space="preserve"> </w:t>
      </w:r>
    </w:p>
    <w:p w14:paraId="7D1558E7" w14:textId="2C17BA0A" w:rsidR="00F764AD" w:rsidRPr="005C22C3" w:rsidRDefault="00A54B97" w:rsidP="009D613A">
      <w:pPr>
        <w:tabs>
          <w:tab w:val="left" w:pos="6804"/>
        </w:tabs>
        <w:jc w:val="center"/>
      </w:pPr>
      <w:r w:rsidRPr="005C22C3">
        <w:rPr>
          <w:rFonts w:ascii="Times New Roman" w:hAnsi="Times New Roman"/>
        </w:rPr>
        <w:t>202</w:t>
      </w:r>
      <w:r w:rsidR="008C3226" w:rsidRPr="005C22C3">
        <w:rPr>
          <w:rFonts w:ascii="Times New Roman" w:hAnsi="Times New Roman"/>
        </w:rPr>
        <w:t>1</w:t>
      </w:r>
      <w:r w:rsidRPr="005C22C3">
        <w:rPr>
          <w:rFonts w:ascii="Times New Roman" w:hAnsi="Times New Roman"/>
        </w:rPr>
        <w:t xml:space="preserve"> m. </w:t>
      </w:r>
      <w:r w:rsidR="00B60CF2">
        <w:rPr>
          <w:rFonts w:ascii="Times New Roman" w:hAnsi="Times New Roman"/>
        </w:rPr>
        <w:t xml:space="preserve">gruodžio  </w:t>
      </w:r>
      <w:r w:rsidR="009901F8" w:rsidRPr="005C22C3">
        <w:rPr>
          <w:rFonts w:ascii="Times New Roman" w:hAnsi="Times New Roman"/>
        </w:rPr>
        <w:t xml:space="preserve"> </w:t>
      </w:r>
      <w:r w:rsidR="007F524C" w:rsidRPr="005C22C3">
        <w:rPr>
          <w:rFonts w:ascii="Times New Roman" w:hAnsi="Times New Roman"/>
        </w:rPr>
        <w:t xml:space="preserve"> d. </w:t>
      </w:r>
      <w:r w:rsidR="006D345C" w:rsidRPr="005C22C3">
        <w:rPr>
          <w:rFonts w:ascii="Times New Roman" w:hAnsi="Times New Roman"/>
        </w:rPr>
        <w:t>Nr. AT</w:t>
      </w:r>
      <w:r w:rsidR="00FA25F2">
        <w:rPr>
          <w:rFonts w:ascii="Times New Roman" w:hAnsi="Times New Roman"/>
        </w:rPr>
        <w:t xml:space="preserve"> </w:t>
      </w:r>
      <w:r w:rsidR="00F764AD" w:rsidRPr="005C22C3">
        <w:rPr>
          <w:rFonts w:ascii="Times New Roman" w:hAnsi="Times New Roman"/>
        </w:rPr>
        <w:t>-</w:t>
      </w:r>
    </w:p>
    <w:p w14:paraId="7B4B74CE" w14:textId="7342D0D0" w:rsidR="009529D3" w:rsidRPr="0033194A" w:rsidRDefault="00F764AD" w:rsidP="0033194A">
      <w:pPr>
        <w:pStyle w:val="Antrat1"/>
        <w:spacing w:line="360" w:lineRule="auto"/>
        <w:ind w:left="0" w:firstLine="0"/>
        <w:jc w:val="center"/>
      </w:pPr>
      <w:r w:rsidRPr="005C22C3">
        <w:t>Šakiai</w:t>
      </w:r>
    </w:p>
    <w:p w14:paraId="6A7A7CDA" w14:textId="5B677C48" w:rsidR="00404141" w:rsidRDefault="00404141" w:rsidP="00404141">
      <w:pPr>
        <w:tabs>
          <w:tab w:val="left" w:pos="1701"/>
        </w:tabs>
        <w:suppressAutoHyphens w:val="0"/>
        <w:spacing w:line="276" w:lineRule="auto"/>
        <w:ind w:firstLine="851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P a k e i č i u  Šakių rajono savivaldybės a</w:t>
      </w:r>
      <w:r w:rsidR="00FA25F2">
        <w:rPr>
          <w:rFonts w:ascii="Times New Roman" w:hAnsi="Times New Roman"/>
          <w:color w:val="000000"/>
          <w:kern w:val="0"/>
          <w:szCs w:val="24"/>
        </w:rPr>
        <w:t>dministracijos direktoriaus 2015 m. spalio 20 d. įsakymą Nr. AT-1052</w:t>
      </w:r>
      <w:r>
        <w:rPr>
          <w:rFonts w:ascii="Times New Roman" w:hAnsi="Times New Roman"/>
          <w:color w:val="000000"/>
          <w:kern w:val="0"/>
          <w:szCs w:val="24"/>
        </w:rPr>
        <w:t xml:space="preserve"> „Dėl asmenų, pretenduojančių teikti bendrojo naudojimo objektų administravimo paslaugas, įtraukimo į sąrašą“ ir </w:t>
      </w:r>
      <w:r w:rsidR="00100C86">
        <w:rPr>
          <w:rFonts w:ascii="Times New Roman" w:hAnsi="Times New Roman"/>
          <w:color w:val="000000"/>
          <w:kern w:val="0"/>
          <w:szCs w:val="24"/>
        </w:rPr>
        <w:t xml:space="preserve">jį </w:t>
      </w:r>
      <w:r>
        <w:rPr>
          <w:rFonts w:ascii="Times New Roman" w:hAnsi="Times New Roman"/>
          <w:color w:val="000000"/>
          <w:kern w:val="0"/>
          <w:szCs w:val="24"/>
        </w:rPr>
        <w:t>išdėstau nauja redakcija:</w:t>
      </w:r>
    </w:p>
    <w:p w14:paraId="1BC5F5E1" w14:textId="14768638" w:rsidR="0085647D" w:rsidRDefault="0085647D" w:rsidP="00404141">
      <w:pPr>
        <w:tabs>
          <w:tab w:val="left" w:pos="1701"/>
        </w:tabs>
        <w:suppressAutoHyphens w:val="0"/>
        <w:spacing w:line="276" w:lineRule="auto"/>
        <w:ind w:firstLine="851"/>
        <w:jc w:val="both"/>
        <w:rPr>
          <w:rFonts w:ascii="Times New Roman" w:hAnsi="Times New Roman"/>
          <w:color w:val="000000"/>
          <w:kern w:val="0"/>
          <w:szCs w:val="24"/>
        </w:rPr>
      </w:pPr>
    </w:p>
    <w:p w14:paraId="45097EF4" w14:textId="6C4C1733" w:rsidR="0085647D" w:rsidRPr="005C22C3" w:rsidRDefault="0085647D" w:rsidP="0085647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„</w:t>
      </w:r>
      <w:r w:rsidRPr="005C22C3">
        <w:rPr>
          <w:rFonts w:ascii="Times New Roman" w:hAnsi="Times New Roman"/>
          <w:b/>
        </w:rPr>
        <w:t>ŠAKIŲ RAJONO SAVIVALDYBĖS ADMINISTRACIJOS DIREKTORIUS</w:t>
      </w:r>
    </w:p>
    <w:p w14:paraId="18583F2B" w14:textId="77777777" w:rsidR="0085647D" w:rsidRPr="005C22C3" w:rsidRDefault="0085647D" w:rsidP="0085647D">
      <w:pPr>
        <w:rPr>
          <w:rFonts w:ascii="Times New Roman" w:hAnsi="Times New Roman"/>
          <w:b/>
          <w:sz w:val="16"/>
          <w:szCs w:val="16"/>
        </w:rPr>
      </w:pPr>
    </w:p>
    <w:p w14:paraId="0C7C1703" w14:textId="77777777" w:rsidR="0085647D" w:rsidRPr="005C22C3" w:rsidRDefault="0085647D" w:rsidP="001B13E3">
      <w:pPr>
        <w:spacing w:line="276" w:lineRule="auto"/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>ĮSAKYMAS</w:t>
      </w:r>
    </w:p>
    <w:p w14:paraId="2207BEC7" w14:textId="0EA231CD" w:rsidR="0085647D" w:rsidRDefault="0085647D" w:rsidP="001B13E3">
      <w:pPr>
        <w:tabs>
          <w:tab w:val="left" w:pos="1701"/>
        </w:tabs>
        <w:suppressAutoHyphens w:val="0"/>
        <w:spacing w:line="276" w:lineRule="auto"/>
        <w:ind w:firstLine="851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</w:t>
      </w:r>
      <w:r w:rsidR="00241266">
        <w:rPr>
          <w:rFonts w:ascii="Times New Roman" w:hAnsi="Times New Roman"/>
          <w:b/>
          <w:bCs/>
          <w:szCs w:val="24"/>
        </w:rPr>
        <w:t xml:space="preserve"> 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011D15">
        <w:rPr>
          <w:rFonts w:ascii="Times New Roman" w:hAnsi="Times New Roman"/>
          <w:b/>
          <w:bCs/>
          <w:szCs w:val="24"/>
        </w:rPr>
        <w:t>ASMENŲ, PRETENDUOJANČIŲ TEIKTI BENDROJO NAUDOJIMO OBJEKTŲ ADMINISTRAVIMO PASLAUGAS, ĮTRAUKIMO Į SĄRAŠĄ</w:t>
      </w:r>
    </w:p>
    <w:p w14:paraId="1051DE3A" w14:textId="77777777" w:rsidR="0085647D" w:rsidRDefault="0085647D" w:rsidP="0085647D">
      <w:pPr>
        <w:tabs>
          <w:tab w:val="left" w:pos="1701"/>
        </w:tabs>
        <w:suppressAutoHyphens w:val="0"/>
        <w:spacing w:line="276" w:lineRule="auto"/>
        <w:ind w:firstLine="851"/>
        <w:jc w:val="center"/>
        <w:rPr>
          <w:rFonts w:ascii="Times New Roman" w:hAnsi="Times New Roman"/>
          <w:color w:val="000000"/>
          <w:kern w:val="0"/>
          <w:szCs w:val="24"/>
        </w:rPr>
      </w:pPr>
    </w:p>
    <w:p w14:paraId="33B64AF0" w14:textId="48E26CBD" w:rsidR="002B4915" w:rsidRPr="000540E6" w:rsidRDefault="002B4915" w:rsidP="00100C86">
      <w:pPr>
        <w:shd w:val="clear" w:color="auto" w:fill="FFFFFF" w:themeFill="background1"/>
        <w:tabs>
          <w:tab w:val="left" w:pos="1701"/>
        </w:tabs>
        <w:suppressAutoHyphens w:val="0"/>
        <w:spacing w:line="276" w:lineRule="auto"/>
        <w:ind w:firstLine="851"/>
        <w:jc w:val="both"/>
        <w:rPr>
          <w:rFonts w:ascii="Times New Roman" w:hAnsi="Times New Roman"/>
          <w:color w:val="000000"/>
          <w:kern w:val="0"/>
          <w:szCs w:val="24"/>
        </w:rPr>
      </w:pPr>
      <w:r w:rsidRPr="002B4915">
        <w:rPr>
          <w:rFonts w:ascii="Times New Roman" w:hAnsi="Times New Roman"/>
          <w:color w:val="000000"/>
          <w:kern w:val="0"/>
          <w:szCs w:val="24"/>
          <w:lang w:val="x-none"/>
        </w:rPr>
        <w:t xml:space="preserve">Vadovaudamasis Lietuvos Respublikos vietos savivaldos įstatymo 29 straipsnio 8 dalies 2 punktu, Lietuvos Respublikos civilinio kodekso 4.84 straipsniu, Bendrojo </w:t>
      </w:r>
      <w:r>
        <w:rPr>
          <w:rFonts w:ascii="Times New Roman" w:hAnsi="Times New Roman"/>
          <w:color w:val="000000"/>
          <w:kern w:val="0"/>
          <w:szCs w:val="24"/>
          <w:lang w:val="x-none"/>
        </w:rPr>
        <w:t xml:space="preserve">naudojimo </w:t>
      </w:r>
      <w:r w:rsidRPr="002B4915">
        <w:rPr>
          <w:rFonts w:ascii="Times New Roman" w:hAnsi="Times New Roman"/>
          <w:color w:val="000000"/>
          <w:kern w:val="0"/>
          <w:szCs w:val="24"/>
        </w:rPr>
        <w:t>objektų </w:t>
      </w:r>
      <w:r w:rsidRPr="002B4915">
        <w:rPr>
          <w:rFonts w:ascii="Times New Roman" w:hAnsi="Times New Roman"/>
          <w:color w:val="000000"/>
          <w:kern w:val="0"/>
          <w:szCs w:val="24"/>
          <w:lang w:val="x-none"/>
        </w:rPr>
        <w:t xml:space="preserve">administratoriaus atrankos ir skyrimo tvarkos aprašo, patvirtinto Lietuvos Respublikos Vyriausybės 2013 m. birželio 20 d. nutarimu Nr. 567 „Dėl Bendrojo </w:t>
      </w:r>
      <w:r w:rsidRPr="000540E6">
        <w:rPr>
          <w:rFonts w:ascii="Times New Roman" w:hAnsi="Times New Roman"/>
          <w:color w:val="000000"/>
          <w:kern w:val="0"/>
          <w:szCs w:val="24"/>
          <w:lang w:val="x-none"/>
        </w:rPr>
        <w:t>naudojimo objektų administratoriaus atrankos ir skyrimo tva</w:t>
      </w:r>
      <w:r w:rsidR="00E756AB" w:rsidRPr="000540E6">
        <w:rPr>
          <w:rFonts w:ascii="Times New Roman" w:hAnsi="Times New Roman"/>
          <w:color w:val="000000"/>
          <w:kern w:val="0"/>
          <w:szCs w:val="24"/>
          <w:lang w:val="x-none"/>
        </w:rPr>
        <w:t xml:space="preserve">rkos aprašo patvirtinimo“, 5, 8, 13 ir 14 </w:t>
      </w:r>
      <w:r w:rsidRPr="000540E6">
        <w:rPr>
          <w:rFonts w:ascii="Times New Roman" w:hAnsi="Times New Roman"/>
          <w:color w:val="000000"/>
          <w:kern w:val="0"/>
          <w:szCs w:val="24"/>
          <w:lang w:val="x-none"/>
        </w:rPr>
        <w:t>punktais</w:t>
      </w:r>
      <w:r w:rsidR="00E453E4" w:rsidRPr="000540E6">
        <w:rPr>
          <w:rFonts w:ascii="Times New Roman" w:hAnsi="Times New Roman"/>
          <w:color w:val="000000"/>
          <w:kern w:val="0"/>
          <w:szCs w:val="24"/>
        </w:rPr>
        <w:t xml:space="preserve">, </w:t>
      </w:r>
      <w:r w:rsidRPr="000540E6">
        <w:rPr>
          <w:rFonts w:ascii="Times New Roman" w:hAnsi="Times New Roman"/>
          <w:color w:val="000000"/>
          <w:kern w:val="0"/>
          <w:szCs w:val="24"/>
          <w:lang w:val="x-none"/>
        </w:rPr>
        <w:t xml:space="preserve">atsižvelgdamas į </w:t>
      </w:r>
      <w:r w:rsidRPr="000540E6">
        <w:rPr>
          <w:rFonts w:ascii="Times New Roman" w:hAnsi="Times New Roman"/>
          <w:color w:val="000000"/>
          <w:kern w:val="0"/>
          <w:szCs w:val="24"/>
          <w:shd w:val="clear" w:color="auto" w:fill="FFFFFF" w:themeFill="background1"/>
          <w:lang w:val="x-none"/>
        </w:rPr>
        <w:t>UAB „</w:t>
      </w:r>
      <w:r w:rsidR="00FA25F2" w:rsidRPr="000540E6">
        <w:rPr>
          <w:rFonts w:ascii="Times New Roman" w:hAnsi="Times New Roman"/>
          <w:color w:val="000000"/>
          <w:kern w:val="0"/>
          <w:szCs w:val="24"/>
          <w:shd w:val="clear" w:color="auto" w:fill="FFFFFF" w:themeFill="background1"/>
        </w:rPr>
        <w:t>Šakių šilumos tinklai</w:t>
      </w:r>
      <w:r w:rsidR="00634090" w:rsidRPr="000540E6">
        <w:rPr>
          <w:rFonts w:ascii="Times New Roman" w:hAnsi="Times New Roman"/>
          <w:color w:val="000000"/>
          <w:kern w:val="0"/>
          <w:szCs w:val="24"/>
          <w:shd w:val="clear" w:color="auto" w:fill="FFFFFF" w:themeFill="background1"/>
        </w:rPr>
        <w:t>“</w:t>
      </w:r>
      <w:r w:rsidRPr="000540E6">
        <w:rPr>
          <w:rFonts w:ascii="Times New Roman" w:hAnsi="Times New Roman"/>
          <w:color w:val="000000"/>
          <w:kern w:val="0"/>
          <w:szCs w:val="24"/>
          <w:lang w:val="x-none"/>
        </w:rPr>
        <w:t xml:space="preserve"> 20</w:t>
      </w:r>
      <w:r w:rsidR="00FA25F2" w:rsidRPr="000540E6">
        <w:rPr>
          <w:rFonts w:ascii="Times New Roman" w:hAnsi="Times New Roman"/>
          <w:color w:val="000000"/>
          <w:kern w:val="0"/>
          <w:szCs w:val="24"/>
        </w:rPr>
        <w:t>21</w:t>
      </w:r>
      <w:r w:rsidR="00FA25F2" w:rsidRPr="000540E6">
        <w:rPr>
          <w:rFonts w:ascii="Times New Roman" w:hAnsi="Times New Roman"/>
          <w:color w:val="000000"/>
          <w:kern w:val="0"/>
          <w:szCs w:val="24"/>
          <w:lang w:val="x-none"/>
        </w:rPr>
        <w:t xml:space="preserve"> m. gruodžio</w:t>
      </w:r>
      <w:r w:rsidRPr="000540E6">
        <w:rPr>
          <w:rFonts w:ascii="Times New Roman" w:hAnsi="Times New Roman"/>
          <w:color w:val="000000"/>
          <w:kern w:val="0"/>
          <w:szCs w:val="24"/>
          <w:lang w:val="x-none"/>
        </w:rPr>
        <w:t xml:space="preserve"> </w:t>
      </w:r>
      <w:r w:rsidR="00FA25F2" w:rsidRPr="000540E6">
        <w:rPr>
          <w:rFonts w:ascii="Times New Roman" w:hAnsi="Times New Roman"/>
          <w:color w:val="000000"/>
          <w:kern w:val="0"/>
          <w:szCs w:val="24"/>
        </w:rPr>
        <w:t>8</w:t>
      </w:r>
      <w:r w:rsidR="00FA25F2" w:rsidRPr="000540E6">
        <w:rPr>
          <w:rFonts w:ascii="Times New Roman" w:hAnsi="Times New Roman"/>
          <w:color w:val="000000"/>
          <w:kern w:val="0"/>
          <w:szCs w:val="24"/>
          <w:lang w:val="x-none"/>
        </w:rPr>
        <w:t xml:space="preserve"> d. prašymą Nr. </w:t>
      </w:r>
      <w:r w:rsidR="00FA25F2" w:rsidRPr="000540E6">
        <w:rPr>
          <w:rFonts w:ascii="Times New Roman" w:hAnsi="Times New Roman"/>
          <w:color w:val="000000"/>
          <w:kern w:val="0"/>
          <w:szCs w:val="24"/>
        </w:rPr>
        <w:t>R - 41</w:t>
      </w:r>
      <w:r w:rsidR="00100C86" w:rsidRPr="000540E6">
        <w:rPr>
          <w:rFonts w:ascii="Times New Roman" w:hAnsi="Times New Roman"/>
          <w:color w:val="000000"/>
          <w:kern w:val="0"/>
          <w:szCs w:val="24"/>
        </w:rPr>
        <w:t>,</w:t>
      </w:r>
      <w:r w:rsidRPr="000540E6">
        <w:rPr>
          <w:rFonts w:ascii="Times New Roman" w:hAnsi="Times New Roman"/>
          <w:color w:val="000000"/>
          <w:kern w:val="0"/>
          <w:szCs w:val="24"/>
        </w:rPr>
        <w:t> </w:t>
      </w:r>
    </w:p>
    <w:p w14:paraId="7365B32C" w14:textId="7DEC872D" w:rsidR="002B4915" w:rsidRDefault="001B277A" w:rsidP="00100C86">
      <w:pPr>
        <w:pStyle w:val="Sraopastraipa"/>
        <w:shd w:val="clear" w:color="auto" w:fill="FFFFFF" w:themeFill="background1"/>
        <w:tabs>
          <w:tab w:val="left" w:pos="709"/>
          <w:tab w:val="left" w:pos="1134"/>
        </w:tabs>
        <w:suppressAutoHyphens w:val="0"/>
        <w:spacing w:line="276" w:lineRule="auto"/>
        <w:ind w:left="0" w:firstLine="851"/>
        <w:jc w:val="both"/>
        <w:rPr>
          <w:rFonts w:ascii="Times New Roman" w:hAnsi="Times New Roman"/>
          <w:color w:val="auto"/>
          <w:kern w:val="0"/>
          <w:szCs w:val="24"/>
        </w:rPr>
      </w:pPr>
      <w:bookmarkStart w:id="0" w:name="part_ca7360e6d2e84da6b970ad65168a5926"/>
      <w:bookmarkEnd w:id="0"/>
      <w:r w:rsidRPr="000540E6">
        <w:rPr>
          <w:rFonts w:ascii="Times New Roman" w:hAnsi="Times New Roman"/>
          <w:color w:val="auto"/>
          <w:spacing w:val="30"/>
          <w:kern w:val="24"/>
          <w:szCs w:val="24"/>
        </w:rPr>
        <w:t xml:space="preserve">į </w:t>
      </w:r>
      <w:r w:rsidR="002B4915" w:rsidRPr="000540E6">
        <w:rPr>
          <w:rFonts w:ascii="Times New Roman" w:hAnsi="Times New Roman"/>
          <w:color w:val="auto"/>
          <w:spacing w:val="30"/>
          <w:kern w:val="24"/>
          <w:szCs w:val="24"/>
        </w:rPr>
        <w:t>t</w:t>
      </w:r>
      <w:r w:rsidRPr="000540E6">
        <w:rPr>
          <w:rFonts w:ascii="Times New Roman" w:hAnsi="Times New Roman"/>
          <w:color w:val="auto"/>
          <w:spacing w:val="30"/>
          <w:kern w:val="24"/>
          <w:szCs w:val="24"/>
        </w:rPr>
        <w:t xml:space="preserve"> </w:t>
      </w:r>
      <w:r w:rsidR="002B4915" w:rsidRPr="000540E6">
        <w:rPr>
          <w:rFonts w:ascii="Times New Roman" w:hAnsi="Times New Roman"/>
          <w:color w:val="auto"/>
          <w:spacing w:val="30"/>
          <w:kern w:val="24"/>
          <w:szCs w:val="24"/>
        </w:rPr>
        <w:t>r</w:t>
      </w:r>
      <w:r w:rsidRPr="000540E6">
        <w:rPr>
          <w:rFonts w:ascii="Times New Roman" w:hAnsi="Times New Roman"/>
          <w:color w:val="auto"/>
          <w:spacing w:val="30"/>
          <w:kern w:val="24"/>
          <w:szCs w:val="24"/>
        </w:rPr>
        <w:t xml:space="preserve"> </w:t>
      </w:r>
      <w:r w:rsidR="002B4915" w:rsidRPr="000540E6">
        <w:rPr>
          <w:rFonts w:ascii="Times New Roman" w:hAnsi="Times New Roman"/>
          <w:color w:val="auto"/>
          <w:spacing w:val="30"/>
          <w:kern w:val="24"/>
          <w:szCs w:val="24"/>
        </w:rPr>
        <w:t>a</w:t>
      </w:r>
      <w:r w:rsidRPr="000540E6">
        <w:rPr>
          <w:rFonts w:ascii="Times New Roman" w:hAnsi="Times New Roman"/>
          <w:color w:val="auto"/>
          <w:spacing w:val="30"/>
          <w:kern w:val="24"/>
          <w:szCs w:val="24"/>
        </w:rPr>
        <w:t xml:space="preserve"> </w:t>
      </w:r>
      <w:r w:rsidR="002B4915" w:rsidRPr="000540E6">
        <w:rPr>
          <w:rFonts w:ascii="Times New Roman" w:hAnsi="Times New Roman"/>
          <w:color w:val="auto"/>
          <w:spacing w:val="30"/>
          <w:kern w:val="24"/>
          <w:szCs w:val="24"/>
        </w:rPr>
        <w:t>u</w:t>
      </w:r>
      <w:r w:rsidRPr="000540E6">
        <w:rPr>
          <w:rFonts w:ascii="Times New Roman" w:hAnsi="Times New Roman"/>
          <w:color w:val="auto"/>
          <w:spacing w:val="30"/>
          <w:kern w:val="24"/>
          <w:szCs w:val="24"/>
        </w:rPr>
        <w:t xml:space="preserve"> </w:t>
      </w:r>
      <w:r w:rsidR="002B4915" w:rsidRPr="000540E6">
        <w:rPr>
          <w:rFonts w:ascii="Times New Roman" w:hAnsi="Times New Roman"/>
          <w:color w:val="auto"/>
          <w:spacing w:val="30"/>
          <w:kern w:val="24"/>
          <w:szCs w:val="24"/>
        </w:rPr>
        <w:t>k</w:t>
      </w:r>
      <w:r w:rsidRPr="000540E6">
        <w:rPr>
          <w:rFonts w:ascii="Times New Roman" w:hAnsi="Times New Roman"/>
          <w:color w:val="auto"/>
          <w:spacing w:val="30"/>
          <w:kern w:val="24"/>
          <w:szCs w:val="24"/>
        </w:rPr>
        <w:t xml:space="preserve"> </w:t>
      </w:r>
      <w:r w:rsidR="002B4915" w:rsidRPr="000540E6">
        <w:rPr>
          <w:rFonts w:ascii="Times New Roman" w:hAnsi="Times New Roman"/>
          <w:color w:val="auto"/>
          <w:spacing w:val="30"/>
          <w:kern w:val="24"/>
          <w:szCs w:val="24"/>
        </w:rPr>
        <w:t>i</w:t>
      </w:r>
      <w:r w:rsidRPr="000540E6">
        <w:rPr>
          <w:rFonts w:ascii="Times New Roman" w:hAnsi="Times New Roman"/>
          <w:color w:val="auto"/>
          <w:spacing w:val="30"/>
          <w:kern w:val="24"/>
          <w:szCs w:val="24"/>
        </w:rPr>
        <w:t xml:space="preserve"> </w:t>
      </w:r>
      <w:r w:rsidR="002B4915" w:rsidRPr="000540E6">
        <w:rPr>
          <w:rFonts w:ascii="Times New Roman" w:hAnsi="Times New Roman"/>
          <w:color w:val="auto"/>
          <w:spacing w:val="30"/>
          <w:kern w:val="24"/>
          <w:szCs w:val="24"/>
        </w:rPr>
        <w:t>u</w:t>
      </w:r>
      <w:r w:rsidR="002B4915" w:rsidRPr="000540E6">
        <w:rPr>
          <w:rFonts w:ascii="Times New Roman" w:hAnsi="Times New Roman"/>
          <w:color w:val="auto"/>
          <w:kern w:val="0"/>
          <w:szCs w:val="24"/>
        </w:rPr>
        <w:t> </w:t>
      </w:r>
      <w:r w:rsidR="002B4915" w:rsidRPr="000540E6">
        <w:rPr>
          <w:rFonts w:ascii="Times New Roman" w:hAnsi="Times New Roman"/>
          <w:color w:val="auto"/>
          <w:kern w:val="0"/>
          <w:szCs w:val="24"/>
          <w:shd w:val="clear" w:color="auto" w:fill="FFFFFF" w:themeFill="background1"/>
          <w:lang w:val="x-none"/>
        </w:rPr>
        <w:t>UAB „</w:t>
      </w:r>
      <w:r w:rsidR="00FA25F2" w:rsidRPr="000540E6">
        <w:rPr>
          <w:rFonts w:ascii="Times New Roman" w:hAnsi="Times New Roman"/>
          <w:color w:val="auto"/>
          <w:kern w:val="0"/>
          <w:szCs w:val="24"/>
          <w:shd w:val="clear" w:color="auto" w:fill="FFFFFF" w:themeFill="background1"/>
        </w:rPr>
        <w:t>Šakių šilumos tinklai</w:t>
      </w:r>
      <w:r w:rsidR="002B4915" w:rsidRPr="000540E6">
        <w:rPr>
          <w:rFonts w:ascii="Times New Roman" w:hAnsi="Times New Roman"/>
          <w:color w:val="auto"/>
          <w:kern w:val="0"/>
          <w:szCs w:val="24"/>
          <w:shd w:val="clear" w:color="auto" w:fill="FFFFFF" w:themeFill="background1"/>
          <w:lang w:val="x-none"/>
        </w:rPr>
        <w:t xml:space="preserve">“ </w:t>
      </w:r>
      <w:r w:rsidR="002B4915" w:rsidRPr="000540E6">
        <w:rPr>
          <w:rFonts w:ascii="Times New Roman" w:hAnsi="Times New Roman"/>
          <w:color w:val="auto"/>
          <w:kern w:val="0"/>
          <w:szCs w:val="24"/>
          <w:shd w:val="clear" w:color="auto" w:fill="FFFFFF" w:themeFill="background1"/>
        </w:rPr>
        <w:t xml:space="preserve">(adresas – </w:t>
      </w:r>
      <w:r w:rsidR="00FA25F2" w:rsidRPr="000540E6">
        <w:t>Gimnazijos g. 22/2, 71116 Šakiai</w:t>
      </w:r>
      <w:r w:rsidR="002B4915" w:rsidRPr="000540E6">
        <w:rPr>
          <w:rFonts w:ascii="Times New Roman" w:hAnsi="Times New Roman"/>
          <w:color w:val="auto"/>
          <w:szCs w:val="24"/>
          <w:shd w:val="clear" w:color="auto" w:fill="FFFFFF" w:themeFill="background1"/>
        </w:rPr>
        <w:t xml:space="preserve">, unikalus </w:t>
      </w:r>
      <w:r w:rsidR="00FA25F2" w:rsidRPr="000540E6">
        <w:rPr>
          <w:rFonts w:ascii="Times New Roman" w:hAnsi="Times New Roman"/>
          <w:color w:val="auto"/>
          <w:kern w:val="0"/>
          <w:szCs w:val="24"/>
          <w:shd w:val="clear" w:color="auto" w:fill="FFFFFF" w:themeFill="background1"/>
        </w:rPr>
        <w:t>įmonės kodas 174409393</w:t>
      </w:r>
      <w:r w:rsidR="00941611" w:rsidRPr="000540E6">
        <w:rPr>
          <w:rFonts w:ascii="Times New Roman" w:hAnsi="Times New Roman"/>
          <w:color w:val="auto"/>
          <w:kern w:val="0"/>
          <w:szCs w:val="24"/>
          <w:shd w:val="clear" w:color="auto" w:fill="FFFFFF" w:themeFill="background1"/>
        </w:rPr>
        <w:t>)</w:t>
      </w:r>
      <w:r w:rsidR="002B4915" w:rsidRPr="000540E6">
        <w:rPr>
          <w:rFonts w:ascii="Times New Roman" w:hAnsi="Times New Roman"/>
          <w:color w:val="auto"/>
          <w:kern w:val="0"/>
          <w:szCs w:val="24"/>
          <w:shd w:val="clear" w:color="auto" w:fill="FFFFFF" w:themeFill="background1"/>
        </w:rPr>
        <w:t>,</w:t>
      </w:r>
      <w:r w:rsidR="002B4915" w:rsidRPr="000540E6">
        <w:rPr>
          <w:rFonts w:ascii="Times New Roman" w:hAnsi="Times New Roman"/>
          <w:color w:val="auto"/>
          <w:kern w:val="0"/>
          <w:szCs w:val="24"/>
        </w:rPr>
        <w:t xml:space="preserve"> į asmenų, pretenduojančių Šakių rajono savivaldybės teritorijoje</w:t>
      </w:r>
      <w:r w:rsidR="002B4915" w:rsidRPr="00100C86">
        <w:rPr>
          <w:rFonts w:ascii="Times New Roman" w:hAnsi="Times New Roman"/>
          <w:color w:val="auto"/>
          <w:kern w:val="0"/>
          <w:szCs w:val="24"/>
        </w:rPr>
        <w:t xml:space="preserve"> teikti daugiabučių namų bendrojo naudojimo objektų a</w:t>
      </w:r>
      <w:r w:rsidR="00941611" w:rsidRPr="00100C86">
        <w:rPr>
          <w:rFonts w:ascii="Times New Roman" w:hAnsi="Times New Roman"/>
          <w:color w:val="auto"/>
          <w:kern w:val="0"/>
          <w:szCs w:val="24"/>
        </w:rPr>
        <w:t>dministravimo paslaugas, sąrašą, kuris</w:t>
      </w:r>
      <w:r w:rsidR="00941611" w:rsidRPr="0033194A">
        <w:rPr>
          <w:rFonts w:ascii="Times New Roman" w:hAnsi="Times New Roman"/>
          <w:color w:val="auto"/>
          <w:kern w:val="0"/>
          <w:szCs w:val="24"/>
        </w:rPr>
        <w:t xml:space="preserve"> skelbiamas Šakių rajono savivaldybės interneto svetainėje.</w:t>
      </w:r>
    </w:p>
    <w:p w14:paraId="7DA4E0D6" w14:textId="0159AE69" w:rsidR="00100C86" w:rsidRPr="00100C86" w:rsidRDefault="00E26590" w:rsidP="00E26590">
      <w:pPr>
        <w:pStyle w:val="Sraopastraipa"/>
        <w:tabs>
          <w:tab w:val="left" w:pos="709"/>
          <w:tab w:val="left" w:pos="1134"/>
        </w:tabs>
        <w:suppressAutoHyphens w:val="0"/>
        <w:spacing w:line="276" w:lineRule="auto"/>
        <w:ind w:left="0"/>
        <w:jc w:val="both"/>
        <w:rPr>
          <w:rFonts w:ascii="Times New Roman" w:hAnsi="Times New Roman"/>
          <w:bCs/>
          <w:color w:val="000000"/>
          <w:kern w:val="0"/>
          <w:szCs w:val="24"/>
          <w:lang w:eastAsia="en-US"/>
        </w:rPr>
      </w:pPr>
      <w:r>
        <w:rPr>
          <w:rFonts w:ascii="Times New Roman" w:hAnsi="Times New Roman"/>
        </w:rPr>
        <w:tab/>
      </w:r>
      <w:r w:rsidR="007C3DA8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>Šis įsakymas per v</w:t>
      </w:r>
      <w:r w:rsidR="006D345C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 xml:space="preserve">ieną </w:t>
      </w:r>
      <w:r w:rsidR="008854C9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>m</w:t>
      </w:r>
      <w:r w:rsidR="006D345C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>ėnesį nuo įsakymo paskelbimo</w:t>
      </w:r>
      <w:r w:rsidR="007C3DA8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  <w:r w:rsidR="00404141">
        <w:rPr>
          <w:rFonts w:ascii="Times New Roman" w:hAnsi="Times New Roman"/>
          <w:bCs/>
          <w:color w:val="000000"/>
          <w:kern w:val="0"/>
          <w:szCs w:val="24"/>
          <w:lang w:eastAsia="en-US"/>
        </w:rPr>
        <w:t>“</w:t>
      </w:r>
    </w:p>
    <w:p w14:paraId="001AB65D" w14:textId="77777777" w:rsidR="00E36D7F" w:rsidRPr="00EA4B4A" w:rsidRDefault="00E36D7F" w:rsidP="00404141">
      <w:pPr>
        <w:tabs>
          <w:tab w:val="left" w:pos="851"/>
        </w:tabs>
        <w:spacing w:line="276" w:lineRule="auto"/>
        <w:rPr>
          <w:rFonts w:ascii="Times New Roman" w:hAnsi="Times New Roman"/>
          <w:szCs w:val="24"/>
        </w:rPr>
      </w:pPr>
    </w:p>
    <w:p w14:paraId="35D8A0E2" w14:textId="14CED67A" w:rsidR="00A71055" w:rsidRDefault="00A71055" w:rsidP="00A7105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Dainius Grincevičius</w:t>
      </w:r>
    </w:p>
    <w:p w14:paraId="52A0BDA4" w14:textId="77777777" w:rsidR="00A71055" w:rsidRDefault="00A71055" w:rsidP="00A71055">
      <w:pPr>
        <w:ind w:firstLine="851"/>
        <w:rPr>
          <w:rFonts w:ascii="Times New Roman" w:hAnsi="Times New Roman"/>
          <w:szCs w:val="24"/>
        </w:rPr>
      </w:pPr>
    </w:p>
    <w:p w14:paraId="02AD32A3" w14:textId="76FC4BBA" w:rsidR="00B94F74" w:rsidRPr="005C22C3" w:rsidRDefault="00AF76B7" w:rsidP="00404141">
      <w:pPr>
        <w:tabs>
          <w:tab w:val="center" w:pos="4819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5C22C3">
        <w:rPr>
          <w:rFonts w:ascii="Times New Roman" w:hAnsi="Times New Roman"/>
          <w:szCs w:val="24"/>
        </w:rPr>
        <w:tab/>
      </w:r>
    </w:p>
    <w:p w14:paraId="497C394F" w14:textId="77777777" w:rsidR="00A957C7" w:rsidRPr="005C22C3" w:rsidRDefault="00A957C7" w:rsidP="00404141">
      <w:pPr>
        <w:spacing w:line="276" w:lineRule="auto"/>
        <w:jc w:val="both"/>
        <w:rPr>
          <w:rFonts w:ascii="Times New Roman" w:hAnsi="Times New Roman"/>
          <w:kern w:val="2"/>
        </w:rPr>
      </w:pPr>
      <w:r w:rsidRPr="005C22C3">
        <w:rPr>
          <w:rFonts w:ascii="Times New Roman" w:hAnsi="Times New Roman"/>
          <w:kern w:val="2"/>
        </w:rPr>
        <w:t xml:space="preserve">Parengė </w:t>
      </w:r>
    </w:p>
    <w:p w14:paraId="3DAF57FB" w14:textId="11386207" w:rsidR="00A957C7" w:rsidRPr="005C22C3" w:rsidRDefault="0058020D" w:rsidP="00404141">
      <w:pPr>
        <w:spacing w:line="276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Ūkio, architektūros ir investicijų</w:t>
      </w:r>
      <w:r w:rsidR="00A957C7" w:rsidRPr="005C22C3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5C22C3" w:rsidRDefault="00A957C7" w:rsidP="00404141">
      <w:pPr>
        <w:spacing w:line="276" w:lineRule="auto"/>
        <w:jc w:val="both"/>
        <w:rPr>
          <w:rFonts w:ascii="Times New Roman" w:hAnsi="Times New Roman"/>
          <w:kern w:val="2"/>
        </w:rPr>
      </w:pPr>
      <w:r w:rsidRPr="005C22C3">
        <w:rPr>
          <w:rFonts w:ascii="Times New Roman" w:hAnsi="Times New Roman"/>
          <w:kern w:val="2"/>
        </w:rPr>
        <w:t>vyriausi</w:t>
      </w:r>
      <w:r w:rsidR="00EE586D" w:rsidRPr="005C22C3">
        <w:rPr>
          <w:rFonts w:ascii="Times New Roman" w:hAnsi="Times New Roman"/>
          <w:kern w:val="2"/>
        </w:rPr>
        <w:t>oji</w:t>
      </w:r>
      <w:r w:rsidRPr="005C22C3">
        <w:rPr>
          <w:rFonts w:ascii="Times New Roman" w:hAnsi="Times New Roman"/>
          <w:kern w:val="2"/>
        </w:rPr>
        <w:t xml:space="preserve"> specialist</w:t>
      </w:r>
      <w:r w:rsidR="00EE586D" w:rsidRPr="005C22C3">
        <w:rPr>
          <w:rFonts w:ascii="Times New Roman" w:hAnsi="Times New Roman"/>
          <w:kern w:val="2"/>
        </w:rPr>
        <w:t>ė</w:t>
      </w:r>
    </w:p>
    <w:p w14:paraId="4221C250" w14:textId="77777777" w:rsidR="00A957C7" w:rsidRPr="005C22C3" w:rsidRDefault="00A957C7" w:rsidP="00404141">
      <w:pPr>
        <w:spacing w:line="276" w:lineRule="auto"/>
        <w:jc w:val="both"/>
        <w:rPr>
          <w:rFonts w:ascii="Times New Roman" w:hAnsi="Times New Roman"/>
          <w:kern w:val="2"/>
        </w:rPr>
      </w:pPr>
    </w:p>
    <w:p w14:paraId="24284F08" w14:textId="7FAF398B" w:rsidR="00A957C7" w:rsidRPr="005C22C3" w:rsidRDefault="0058020D" w:rsidP="00404141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Janina Povilaitytė</w:t>
      </w:r>
    </w:p>
    <w:p w14:paraId="396CA2D3" w14:textId="7E91457F" w:rsidR="00F764AD" w:rsidRPr="00A957C7" w:rsidRDefault="009B0286" w:rsidP="00404141">
      <w:pPr>
        <w:tabs>
          <w:tab w:val="left" w:pos="2445"/>
        </w:tabs>
        <w:spacing w:line="276" w:lineRule="auto"/>
        <w:rPr>
          <w:kern w:val="2"/>
        </w:rPr>
      </w:pPr>
      <w:r w:rsidRPr="005C22C3">
        <w:rPr>
          <w:rFonts w:ascii="Times New Roman" w:hAnsi="Times New Roman"/>
          <w:kern w:val="2"/>
          <w:szCs w:val="24"/>
        </w:rPr>
        <w:t>202</w:t>
      </w:r>
      <w:r w:rsidR="004A1A21" w:rsidRPr="005C22C3">
        <w:rPr>
          <w:rFonts w:ascii="Times New Roman" w:hAnsi="Times New Roman"/>
          <w:kern w:val="2"/>
          <w:szCs w:val="24"/>
        </w:rPr>
        <w:t>1-</w:t>
      </w:r>
      <w:r w:rsidR="0002506D" w:rsidRPr="005C22C3">
        <w:rPr>
          <w:rFonts w:ascii="Times New Roman" w:hAnsi="Times New Roman"/>
          <w:kern w:val="2"/>
          <w:szCs w:val="24"/>
        </w:rPr>
        <w:t>1</w:t>
      </w:r>
      <w:r w:rsidR="00176354">
        <w:rPr>
          <w:rFonts w:ascii="Times New Roman" w:hAnsi="Times New Roman"/>
          <w:kern w:val="2"/>
          <w:szCs w:val="24"/>
        </w:rPr>
        <w:t>2-0</w:t>
      </w:r>
      <w:r w:rsidR="00FA25F2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33194A">
      <w:headerReference w:type="default" r:id="rId9"/>
      <w:pgSz w:w="11906" w:h="16838"/>
      <w:pgMar w:top="1134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7BC7A" w14:textId="77777777" w:rsidR="00006724" w:rsidRDefault="00006724">
      <w:r>
        <w:separator/>
      </w:r>
    </w:p>
  </w:endnote>
  <w:endnote w:type="continuationSeparator" w:id="0">
    <w:p w14:paraId="19C7D91E" w14:textId="77777777" w:rsidR="00006724" w:rsidRDefault="00006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0FA82" w14:textId="77777777" w:rsidR="00006724" w:rsidRDefault="00006724">
      <w:r>
        <w:separator/>
      </w:r>
    </w:p>
  </w:footnote>
  <w:footnote w:type="continuationSeparator" w:id="0">
    <w:p w14:paraId="7EECA9E5" w14:textId="77777777" w:rsidR="00006724" w:rsidRDefault="00006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2ADEA32E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0C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17F1B43"/>
    <w:multiLevelType w:val="multilevel"/>
    <w:tmpl w:val="BC2C715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49DC4527"/>
    <w:multiLevelType w:val="hybridMultilevel"/>
    <w:tmpl w:val="ED1009EA"/>
    <w:lvl w:ilvl="0" w:tplc="58FE61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2034F78"/>
    <w:multiLevelType w:val="hybridMultilevel"/>
    <w:tmpl w:val="94180898"/>
    <w:lvl w:ilvl="0" w:tplc="03F2D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10" w15:restartNumberingAfterBreak="0">
    <w:nsid w:val="7BB23041"/>
    <w:multiLevelType w:val="hybridMultilevel"/>
    <w:tmpl w:val="C3F661CE"/>
    <w:lvl w:ilvl="0" w:tplc="6EE6FC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3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0D7"/>
    <w:rsid w:val="00006724"/>
    <w:rsid w:val="00011D67"/>
    <w:rsid w:val="000129FA"/>
    <w:rsid w:val="00020405"/>
    <w:rsid w:val="0002506D"/>
    <w:rsid w:val="0002582F"/>
    <w:rsid w:val="00042506"/>
    <w:rsid w:val="00052652"/>
    <w:rsid w:val="000540E6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3300"/>
    <w:rsid w:val="000D7BC4"/>
    <w:rsid w:val="000E3493"/>
    <w:rsid w:val="000E6DF2"/>
    <w:rsid w:val="00100C86"/>
    <w:rsid w:val="00127320"/>
    <w:rsid w:val="001329B5"/>
    <w:rsid w:val="0014100A"/>
    <w:rsid w:val="00143C8E"/>
    <w:rsid w:val="001453BD"/>
    <w:rsid w:val="00151473"/>
    <w:rsid w:val="00155AF4"/>
    <w:rsid w:val="00156E4A"/>
    <w:rsid w:val="00161B61"/>
    <w:rsid w:val="00165722"/>
    <w:rsid w:val="001744E4"/>
    <w:rsid w:val="00176354"/>
    <w:rsid w:val="00192672"/>
    <w:rsid w:val="001929B2"/>
    <w:rsid w:val="001A2057"/>
    <w:rsid w:val="001A209A"/>
    <w:rsid w:val="001A6D01"/>
    <w:rsid w:val="001B13E3"/>
    <w:rsid w:val="001B277A"/>
    <w:rsid w:val="001B3050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5947"/>
    <w:rsid w:val="002279B5"/>
    <w:rsid w:val="00240A63"/>
    <w:rsid w:val="00240AB1"/>
    <w:rsid w:val="00241266"/>
    <w:rsid w:val="002570D7"/>
    <w:rsid w:val="002621FF"/>
    <w:rsid w:val="002946F8"/>
    <w:rsid w:val="0029675A"/>
    <w:rsid w:val="002A524F"/>
    <w:rsid w:val="002A63FB"/>
    <w:rsid w:val="002B4915"/>
    <w:rsid w:val="002C632D"/>
    <w:rsid w:val="002D0EBC"/>
    <w:rsid w:val="002D1773"/>
    <w:rsid w:val="002F27D2"/>
    <w:rsid w:val="00300590"/>
    <w:rsid w:val="00310ECB"/>
    <w:rsid w:val="003111B8"/>
    <w:rsid w:val="0031380E"/>
    <w:rsid w:val="0031430E"/>
    <w:rsid w:val="00330009"/>
    <w:rsid w:val="0033194A"/>
    <w:rsid w:val="003340A4"/>
    <w:rsid w:val="00334307"/>
    <w:rsid w:val="0034247D"/>
    <w:rsid w:val="00352E45"/>
    <w:rsid w:val="00354027"/>
    <w:rsid w:val="00366A70"/>
    <w:rsid w:val="003771E9"/>
    <w:rsid w:val="00381B6F"/>
    <w:rsid w:val="00391F06"/>
    <w:rsid w:val="003958EC"/>
    <w:rsid w:val="003A51A3"/>
    <w:rsid w:val="003B0385"/>
    <w:rsid w:val="003B06BD"/>
    <w:rsid w:val="003B5720"/>
    <w:rsid w:val="003C4536"/>
    <w:rsid w:val="003C4BD3"/>
    <w:rsid w:val="003C4F42"/>
    <w:rsid w:val="003D0BEB"/>
    <w:rsid w:val="003D3814"/>
    <w:rsid w:val="003D5672"/>
    <w:rsid w:val="003E24FA"/>
    <w:rsid w:val="003E369E"/>
    <w:rsid w:val="003F6758"/>
    <w:rsid w:val="00403085"/>
    <w:rsid w:val="00404141"/>
    <w:rsid w:val="0041016E"/>
    <w:rsid w:val="00415EFD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A1A21"/>
    <w:rsid w:val="004C6BAA"/>
    <w:rsid w:val="004D15E8"/>
    <w:rsid w:val="004D1ABC"/>
    <w:rsid w:val="004D3D49"/>
    <w:rsid w:val="004F1BD4"/>
    <w:rsid w:val="004F423D"/>
    <w:rsid w:val="004F492A"/>
    <w:rsid w:val="0051506A"/>
    <w:rsid w:val="005264F9"/>
    <w:rsid w:val="00531056"/>
    <w:rsid w:val="0053254A"/>
    <w:rsid w:val="00545974"/>
    <w:rsid w:val="005515FA"/>
    <w:rsid w:val="005527B9"/>
    <w:rsid w:val="00553A40"/>
    <w:rsid w:val="005601F6"/>
    <w:rsid w:val="00563612"/>
    <w:rsid w:val="00571D8B"/>
    <w:rsid w:val="0057313A"/>
    <w:rsid w:val="0057387F"/>
    <w:rsid w:val="0058020D"/>
    <w:rsid w:val="005813B3"/>
    <w:rsid w:val="005816CA"/>
    <w:rsid w:val="005851C7"/>
    <w:rsid w:val="00597CB1"/>
    <w:rsid w:val="005A0F16"/>
    <w:rsid w:val="005A31B4"/>
    <w:rsid w:val="005A3BDD"/>
    <w:rsid w:val="005B5952"/>
    <w:rsid w:val="005C22C3"/>
    <w:rsid w:val="005C3669"/>
    <w:rsid w:val="005D3CEC"/>
    <w:rsid w:val="005D4D16"/>
    <w:rsid w:val="005D57B0"/>
    <w:rsid w:val="005D5847"/>
    <w:rsid w:val="005F0669"/>
    <w:rsid w:val="005F3213"/>
    <w:rsid w:val="005F338C"/>
    <w:rsid w:val="00615B9E"/>
    <w:rsid w:val="006324A7"/>
    <w:rsid w:val="00634090"/>
    <w:rsid w:val="006428A4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B5C7A"/>
    <w:rsid w:val="006C45A8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3A64"/>
    <w:rsid w:val="0071051F"/>
    <w:rsid w:val="00713221"/>
    <w:rsid w:val="0071671C"/>
    <w:rsid w:val="00721450"/>
    <w:rsid w:val="00722027"/>
    <w:rsid w:val="00723430"/>
    <w:rsid w:val="0072531A"/>
    <w:rsid w:val="00730402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032D"/>
    <w:rsid w:val="00793CBA"/>
    <w:rsid w:val="00796A9F"/>
    <w:rsid w:val="007A4C0C"/>
    <w:rsid w:val="007B2F0C"/>
    <w:rsid w:val="007B330D"/>
    <w:rsid w:val="007B5BCF"/>
    <w:rsid w:val="007C05D5"/>
    <w:rsid w:val="007C3B67"/>
    <w:rsid w:val="007C3DA8"/>
    <w:rsid w:val="007D02B5"/>
    <w:rsid w:val="007D6DD9"/>
    <w:rsid w:val="007E73F6"/>
    <w:rsid w:val="007F38BE"/>
    <w:rsid w:val="007F524C"/>
    <w:rsid w:val="007F6A6B"/>
    <w:rsid w:val="007F7254"/>
    <w:rsid w:val="008034AF"/>
    <w:rsid w:val="008050A9"/>
    <w:rsid w:val="00806111"/>
    <w:rsid w:val="008122A5"/>
    <w:rsid w:val="00813834"/>
    <w:rsid w:val="008223D2"/>
    <w:rsid w:val="008234F4"/>
    <w:rsid w:val="00826A1B"/>
    <w:rsid w:val="00833F26"/>
    <w:rsid w:val="008459CF"/>
    <w:rsid w:val="00845BA7"/>
    <w:rsid w:val="0084654C"/>
    <w:rsid w:val="0085647D"/>
    <w:rsid w:val="008617A0"/>
    <w:rsid w:val="00861C76"/>
    <w:rsid w:val="00863108"/>
    <w:rsid w:val="00863D1B"/>
    <w:rsid w:val="008660F8"/>
    <w:rsid w:val="00875835"/>
    <w:rsid w:val="00880C95"/>
    <w:rsid w:val="00881989"/>
    <w:rsid w:val="00882C78"/>
    <w:rsid w:val="008854C9"/>
    <w:rsid w:val="0088630C"/>
    <w:rsid w:val="00887CF0"/>
    <w:rsid w:val="0089549E"/>
    <w:rsid w:val="00896427"/>
    <w:rsid w:val="008A4E83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1611"/>
    <w:rsid w:val="0094758D"/>
    <w:rsid w:val="009529D3"/>
    <w:rsid w:val="00953BA4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75E4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1055"/>
    <w:rsid w:val="00A7209E"/>
    <w:rsid w:val="00A72F47"/>
    <w:rsid w:val="00A75F5B"/>
    <w:rsid w:val="00A803AF"/>
    <w:rsid w:val="00A82368"/>
    <w:rsid w:val="00A84BD5"/>
    <w:rsid w:val="00A85F39"/>
    <w:rsid w:val="00A90C53"/>
    <w:rsid w:val="00A9374F"/>
    <w:rsid w:val="00A95548"/>
    <w:rsid w:val="00A957C7"/>
    <w:rsid w:val="00A96929"/>
    <w:rsid w:val="00AB6466"/>
    <w:rsid w:val="00AC0431"/>
    <w:rsid w:val="00AC552D"/>
    <w:rsid w:val="00AD0DAB"/>
    <w:rsid w:val="00AD779B"/>
    <w:rsid w:val="00AE7AA7"/>
    <w:rsid w:val="00AF5EDB"/>
    <w:rsid w:val="00AF76B7"/>
    <w:rsid w:val="00B01AC7"/>
    <w:rsid w:val="00B15BED"/>
    <w:rsid w:val="00B2600F"/>
    <w:rsid w:val="00B260BD"/>
    <w:rsid w:val="00B3407B"/>
    <w:rsid w:val="00B6021A"/>
    <w:rsid w:val="00B60B42"/>
    <w:rsid w:val="00B60CF2"/>
    <w:rsid w:val="00B65F89"/>
    <w:rsid w:val="00B66486"/>
    <w:rsid w:val="00B70050"/>
    <w:rsid w:val="00B732FF"/>
    <w:rsid w:val="00B777B1"/>
    <w:rsid w:val="00B77EC8"/>
    <w:rsid w:val="00B87F3F"/>
    <w:rsid w:val="00B90545"/>
    <w:rsid w:val="00B93A63"/>
    <w:rsid w:val="00B94F74"/>
    <w:rsid w:val="00B954A8"/>
    <w:rsid w:val="00BA44D2"/>
    <w:rsid w:val="00BA53F3"/>
    <w:rsid w:val="00BC3B59"/>
    <w:rsid w:val="00BC4E75"/>
    <w:rsid w:val="00BD670B"/>
    <w:rsid w:val="00BD6BE0"/>
    <w:rsid w:val="00BE41C9"/>
    <w:rsid w:val="00BF1105"/>
    <w:rsid w:val="00C175CA"/>
    <w:rsid w:val="00C457FA"/>
    <w:rsid w:val="00C47063"/>
    <w:rsid w:val="00C5334B"/>
    <w:rsid w:val="00C5667A"/>
    <w:rsid w:val="00C5679E"/>
    <w:rsid w:val="00C670D4"/>
    <w:rsid w:val="00C72E6D"/>
    <w:rsid w:val="00C734CE"/>
    <w:rsid w:val="00C741DC"/>
    <w:rsid w:val="00C830AE"/>
    <w:rsid w:val="00CA313B"/>
    <w:rsid w:val="00CA699C"/>
    <w:rsid w:val="00CB067C"/>
    <w:rsid w:val="00CB26CD"/>
    <w:rsid w:val="00CB47DE"/>
    <w:rsid w:val="00CD6A55"/>
    <w:rsid w:val="00CE1261"/>
    <w:rsid w:val="00CE5595"/>
    <w:rsid w:val="00CF795C"/>
    <w:rsid w:val="00D03846"/>
    <w:rsid w:val="00D0390C"/>
    <w:rsid w:val="00D04DF2"/>
    <w:rsid w:val="00D146E0"/>
    <w:rsid w:val="00D21546"/>
    <w:rsid w:val="00D4474E"/>
    <w:rsid w:val="00D47ECB"/>
    <w:rsid w:val="00D538DD"/>
    <w:rsid w:val="00D55F36"/>
    <w:rsid w:val="00D66A9B"/>
    <w:rsid w:val="00D71FBF"/>
    <w:rsid w:val="00D73B3F"/>
    <w:rsid w:val="00D80CDE"/>
    <w:rsid w:val="00D840FE"/>
    <w:rsid w:val="00D847F6"/>
    <w:rsid w:val="00D972A9"/>
    <w:rsid w:val="00DA3BE0"/>
    <w:rsid w:val="00DA7E46"/>
    <w:rsid w:val="00DB4775"/>
    <w:rsid w:val="00DC58F5"/>
    <w:rsid w:val="00DC6FD8"/>
    <w:rsid w:val="00DD49AD"/>
    <w:rsid w:val="00DF4532"/>
    <w:rsid w:val="00E04A30"/>
    <w:rsid w:val="00E11481"/>
    <w:rsid w:val="00E26590"/>
    <w:rsid w:val="00E34340"/>
    <w:rsid w:val="00E35100"/>
    <w:rsid w:val="00E357A5"/>
    <w:rsid w:val="00E36D7F"/>
    <w:rsid w:val="00E400B0"/>
    <w:rsid w:val="00E41FF6"/>
    <w:rsid w:val="00E453E4"/>
    <w:rsid w:val="00E45E28"/>
    <w:rsid w:val="00E46EDA"/>
    <w:rsid w:val="00E63FCD"/>
    <w:rsid w:val="00E72DAB"/>
    <w:rsid w:val="00E756AB"/>
    <w:rsid w:val="00E75A18"/>
    <w:rsid w:val="00E90529"/>
    <w:rsid w:val="00EA4329"/>
    <w:rsid w:val="00EA4B4A"/>
    <w:rsid w:val="00EC6B0C"/>
    <w:rsid w:val="00EE025E"/>
    <w:rsid w:val="00EE4733"/>
    <w:rsid w:val="00EE493A"/>
    <w:rsid w:val="00EE53F6"/>
    <w:rsid w:val="00EE586D"/>
    <w:rsid w:val="00EE5B81"/>
    <w:rsid w:val="00EF0A68"/>
    <w:rsid w:val="00EF1BAD"/>
    <w:rsid w:val="00EF3E68"/>
    <w:rsid w:val="00EF5877"/>
    <w:rsid w:val="00F07F1C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64AD"/>
    <w:rsid w:val="00F9687C"/>
    <w:rsid w:val="00FA25F2"/>
    <w:rsid w:val="00FA5336"/>
    <w:rsid w:val="00FC1852"/>
    <w:rsid w:val="00FC4151"/>
    <w:rsid w:val="00FD634C"/>
    <w:rsid w:val="00FE0726"/>
    <w:rsid w:val="00FF0F7F"/>
    <w:rsid w:val="00FF106B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57C821C0-3373-4A1C-B818-A8D6FFB84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3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8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B9A42-46F3-4C00-965D-8DEE120B7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1347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Sakiu Savivaldybe</cp:lastModifiedBy>
  <cp:revision>9</cp:revision>
  <cp:lastPrinted>2021-12-01T13:16:00Z</cp:lastPrinted>
  <dcterms:created xsi:type="dcterms:W3CDTF">2021-12-08T11:22:00Z</dcterms:created>
  <dcterms:modified xsi:type="dcterms:W3CDTF">2021-12-08T14:31:00Z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