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68129918" w14:textId="048DF2DF" w:rsidR="00926CC4" w:rsidRDefault="00926CC4" w:rsidP="00926CC4">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 xml:space="preserve">ŽEMĖS SKLYPO, ESANČIO </w:t>
      </w:r>
      <w:r w:rsidR="00340792">
        <w:rPr>
          <w:rFonts w:ascii="Times New Roman" w:hAnsi="Times New Roman"/>
          <w:b/>
          <w:szCs w:val="24"/>
        </w:rPr>
        <w:t>PAPIŠKIŲ</w:t>
      </w:r>
      <w:r>
        <w:rPr>
          <w:rFonts w:ascii="Times New Roman" w:hAnsi="Times New Roman"/>
          <w:b/>
          <w:szCs w:val="24"/>
        </w:rPr>
        <w:t xml:space="preserve"> K., </w:t>
      </w:r>
      <w:r w:rsidR="00340792">
        <w:rPr>
          <w:rFonts w:ascii="Times New Roman" w:hAnsi="Times New Roman"/>
          <w:b/>
          <w:szCs w:val="24"/>
        </w:rPr>
        <w:t>KIDUL</w:t>
      </w:r>
      <w:r w:rsidR="00C726FE">
        <w:rPr>
          <w:rFonts w:ascii="Times New Roman" w:hAnsi="Times New Roman"/>
          <w:b/>
          <w:szCs w:val="24"/>
        </w:rPr>
        <w:t>IŲ</w:t>
      </w:r>
      <w:r>
        <w:rPr>
          <w:rFonts w:ascii="Times New Roman" w:hAnsi="Times New Roman"/>
          <w:b/>
          <w:szCs w:val="24"/>
        </w:rPr>
        <w:t xml:space="preserve"> SEN., ŠAKIŲ R.</w:t>
      </w:r>
      <w:r w:rsidR="009C3BDB">
        <w:rPr>
          <w:rFonts w:ascii="Times New Roman" w:hAnsi="Times New Roman"/>
          <w:b/>
          <w:szCs w:val="24"/>
        </w:rPr>
        <w:t xml:space="preserve"> </w:t>
      </w:r>
      <w:r>
        <w:rPr>
          <w:rFonts w:ascii="Times New Roman" w:hAnsi="Times New Roman"/>
          <w:b/>
          <w:szCs w:val="24"/>
        </w:rPr>
        <w:t>SAV. (KADASTRINIS NR. 84</w:t>
      </w:r>
      <w:r w:rsidR="00E54F79">
        <w:rPr>
          <w:rFonts w:ascii="Times New Roman" w:hAnsi="Times New Roman"/>
          <w:b/>
          <w:szCs w:val="24"/>
        </w:rPr>
        <w:t>53</w:t>
      </w:r>
      <w:r>
        <w:rPr>
          <w:rFonts w:ascii="Times New Roman" w:hAnsi="Times New Roman"/>
          <w:b/>
          <w:szCs w:val="24"/>
        </w:rPr>
        <w:t>/000</w:t>
      </w:r>
      <w:r w:rsidR="00E54F79">
        <w:rPr>
          <w:rFonts w:ascii="Times New Roman" w:hAnsi="Times New Roman"/>
          <w:b/>
          <w:szCs w:val="24"/>
        </w:rPr>
        <w:t>5</w:t>
      </w:r>
      <w:r>
        <w:rPr>
          <w:rFonts w:ascii="Times New Roman" w:hAnsi="Times New Roman"/>
          <w:b/>
          <w:szCs w:val="24"/>
        </w:rPr>
        <w:t>:</w:t>
      </w:r>
      <w:r w:rsidR="00E54F79">
        <w:rPr>
          <w:rFonts w:ascii="Times New Roman" w:hAnsi="Times New Roman"/>
          <w:b/>
          <w:szCs w:val="24"/>
        </w:rPr>
        <w:t>717</w:t>
      </w:r>
      <w:r>
        <w:rPr>
          <w:rFonts w:ascii="Times New Roman" w:hAnsi="Times New Roman"/>
          <w:b/>
          <w:szCs w:val="24"/>
        </w:rPr>
        <w:t xml:space="preserve">) </w:t>
      </w:r>
      <w:r w:rsidRPr="00562093">
        <w:rPr>
          <w:rFonts w:ascii="Times New Roman" w:hAnsi="Times New Roman"/>
          <w:b/>
          <w:szCs w:val="24"/>
        </w:rPr>
        <w:t>PASKIRTIES PAKEITIMO IR ŽEMĖS NAUDOJIMO BŪDO NUSTATYMO</w:t>
      </w:r>
      <w:r>
        <w:rPr>
          <w:rFonts w:ascii="Times New Roman" w:hAnsi="Times New Roman"/>
          <w:b/>
          <w:szCs w:val="24"/>
        </w:rPr>
        <w:t xml:space="preserve"> PAGAL ŠAKIŲ RAJONO SAVIVALDYBĖS TERITORIJOS BENDRĄJĮ PLANĄ</w:t>
      </w:r>
    </w:p>
    <w:p w14:paraId="61C5CD61" w14:textId="262246FB" w:rsidR="009B12CA" w:rsidRPr="0014375A" w:rsidRDefault="009B12CA" w:rsidP="009B12CA">
      <w:pPr>
        <w:jc w:val="center"/>
        <w:rPr>
          <w:b/>
          <w:szCs w:val="24"/>
        </w:rPr>
      </w:pPr>
    </w:p>
    <w:p w14:paraId="7C64F673" w14:textId="64100714"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9A0605" w:rsidRPr="0014375A">
        <w:rPr>
          <w:rFonts w:ascii="Times New Roman" w:hAnsi="Times New Roman"/>
          <w:szCs w:val="24"/>
        </w:rPr>
        <w:t xml:space="preserve"> m. </w:t>
      </w:r>
      <w:r w:rsidR="00E54F79">
        <w:rPr>
          <w:rFonts w:ascii="Times New Roman" w:hAnsi="Times New Roman"/>
          <w:szCs w:val="24"/>
        </w:rPr>
        <w:t>gruodž</w:t>
      </w:r>
      <w:r w:rsidR="00893BF6">
        <w:rPr>
          <w:rFonts w:ascii="Times New Roman" w:hAnsi="Times New Roman"/>
          <w:szCs w:val="24"/>
        </w:rPr>
        <w:t>i</w:t>
      </w:r>
      <w:r w:rsidR="003637D6">
        <w:rPr>
          <w:rFonts w:ascii="Times New Roman" w:hAnsi="Times New Roman"/>
          <w:szCs w:val="24"/>
        </w:rPr>
        <w:t>o</w:t>
      </w:r>
      <w:r w:rsidR="009B12CA" w:rsidRPr="0014375A">
        <w:rPr>
          <w:rFonts w:ascii="Times New Roman" w:hAnsi="Times New Roman"/>
          <w:szCs w:val="24"/>
        </w:rPr>
        <w:t xml:space="preserve">    d. Nr.AT-</w:t>
      </w:r>
    </w:p>
    <w:p w14:paraId="484F8F6A" w14:textId="77777777" w:rsidR="009B12CA" w:rsidRPr="0014375A" w:rsidRDefault="009B12CA" w:rsidP="009B12CA">
      <w:pPr>
        <w:pStyle w:val="Antrat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4F378468" w14:textId="63FEC954" w:rsidR="00063A44" w:rsidRPr="0021458E" w:rsidRDefault="009B12CA" w:rsidP="0021458E">
      <w:pPr>
        <w:spacing w:line="360" w:lineRule="auto"/>
        <w:ind w:firstLine="720"/>
        <w:jc w:val="both"/>
        <w:rPr>
          <w:rFonts w:ascii="Times New Roman" w:hAnsi="Times New Roman"/>
          <w:bCs/>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BF2F3A">
        <w:rPr>
          <w:rFonts w:ascii="Times New Roman" w:hAnsi="Times New Roman"/>
          <w:szCs w:val="24"/>
        </w:rPr>
        <w:t>Šakių rajono savivaldybės teritorijos bendruoju planu, patvirtintu 2017 m. balandžio 28 d. savivaldybės tarybos sprendimu Nr.T-136 „Dėl Šakių rajono savivaldybės teritorijos bendrojo plano patvirtinimo“</w:t>
      </w:r>
      <w:r w:rsidR="0086660E">
        <w:rPr>
          <w:rFonts w:ascii="Times New Roman" w:hAnsi="Times New Roman"/>
          <w:szCs w:val="24"/>
        </w:rPr>
        <w:t>,</w:t>
      </w:r>
      <w:r w:rsidR="00DC5B86">
        <w:rPr>
          <w:rFonts w:ascii="Times New Roman" w:hAnsi="Times New Roman"/>
        </w:rPr>
        <w:t xml:space="preserve"> </w:t>
      </w:r>
      <w:r w:rsidR="00EB1D68">
        <w:rPr>
          <w:rFonts w:ascii="Times New Roman" w:hAnsi="Times New Roman"/>
          <w:szCs w:val="24"/>
        </w:rPr>
        <w:t>bei</w:t>
      </w:r>
      <w:r w:rsidR="00E74256">
        <w:rPr>
          <w:rFonts w:ascii="Times New Roman" w:hAnsi="Times New Roman"/>
          <w:bCs/>
          <w:szCs w:val="24"/>
        </w:rPr>
        <w:t xml:space="preserve"> </w:t>
      </w:r>
      <w:r w:rsidR="002F1DCF">
        <w:rPr>
          <w:rFonts w:ascii="Times New Roman" w:hAnsi="Times New Roman"/>
          <w:bCs/>
          <w:szCs w:val="24"/>
        </w:rPr>
        <w:t xml:space="preserve">atsižvelgdamas į </w:t>
      </w:r>
      <w:r w:rsidR="00EB1D68">
        <w:rPr>
          <w:rFonts w:ascii="Times New Roman" w:hAnsi="Times New Roman"/>
          <w:szCs w:val="24"/>
        </w:rPr>
        <w:t>prašymą</w:t>
      </w:r>
      <w:r w:rsidR="002F1DCF">
        <w:rPr>
          <w:rFonts w:ascii="Times New Roman" w:hAnsi="Times New Roman"/>
          <w:szCs w:val="24"/>
        </w:rPr>
        <w:t>,</w:t>
      </w:r>
      <w:r w:rsidR="00EB1D68" w:rsidRPr="0014375A">
        <w:rPr>
          <w:rFonts w:ascii="Times New Roman" w:hAnsi="Times New Roman"/>
          <w:bCs/>
          <w:szCs w:val="24"/>
        </w:rPr>
        <w:t xml:space="preserve"> </w:t>
      </w:r>
      <w:r w:rsidR="00EB1D68">
        <w:rPr>
          <w:rFonts w:ascii="Times New Roman" w:hAnsi="Times New Roman"/>
          <w:bCs/>
          <w:szCs w:val="24"/>
        </w:rPr>
        <w:t xml:space="preserve">gautą </w:t>
      </w:r>
      <w:r w:rsidR="00E11889" w:rsidRPr="0014375A">
        <w:rPr>
          <w:rFonts w:ascii="Times New Roman" w:hAnsi="Times New Roman"/>
          <w:bCs/>
          <w:szCs w:val="24"/>
        </w:rPr>
        <w:t>202</w:t>
      </w:r>
      <w:r w:rsidR="00A47680">
        <w:rPr>
          <w:rFonts w:ascii="Times New Roman" w:hAnsi="Times New Roman"/>
          <w:bCs/>
          <w:szCs w:val="24"/>
        </w:rPr>
        <w:t>1</w:t>
      </w:r>
      <w:r w:rsidR="007F0C73" w:rsidRPr="0014375A">
        <w:rPr>
          <w:rFonts w:ascii="Times New Roman" w:hAnsi="Times New Roman"/>
          <w:bCs/>
          <w:szCs w:val="24"/>
        </w:rPr>
        <w:t xml:space="preserve"> m.</w:t>
      </w:r>
      <w:r w:rsidR="00A47680">
        <w:rPr>
          <w:rFonts w:ascii="Times New Roman" w:hAnsi="Times New Roman"/>
          <w:bCs/>
          <w:szCs w:val="24"/>
        </w:rPr>
        <w:t xml:space="preserve"> </w:t>
      </w:r>
      <w:r w:rsidR="00C726FE">
        <w:rPr>
          <w:rFonts w:ascii="Times New Roman" w:hAnsi="Times New Roman"/>
          <w:bCs/>
          <w:szCs w:val="24"/>
        </w:rPr>
        <w:t>lapkričio</w:t>
      </w:r>
      <w:r w:rsidR="00EB1D68">
        <w:rPr>
          <w:rFonts w:ascii="Times New Roman" w:hAnsi="Times New Roman"/>
          <w:bCs/>
          <w:szCs w:val="24"/>
        </w:rPr>
        <w:t xml:space="preserve"> </w:t>
      </w:r>
      <w:r w:rsidR="00DC5B86">
        <w:rPr>
          <w:rFonts w:ascii="Times New Roman" w:hAnsi="Times New Roman"/>
          <w:bCs/>
          <w:szCs w:val="24"/>
        </w:rPr>
        <w:t>2</w:t>
      </w:r>
      <w:r w:rsidR="00C726FE">
        <w:rPr>
          <w:rFonts w:ascii="Times New Roman" w:hAnsi="Times New Roman"/>
          <w:bCs/>
          <w:szCs w:val="24"/>
        </w:rPr>
        <w:t>5</w:t>
      </w:r>
      <w:r w:rsidR="00480094" w:rsidRPr="0014375A">
        <w:rPr>
          <w:rFonts w:ascii="Times New Roman" w:hAnsi="Times New Roman"/>
          <w:bCs/>
          <w:szCs w:val="24"/>
        </w:rPr>
        <w:t xml:space="preserve"> d.</w:t>
      </w:r>
      <w:r w:rsidR="00EB1D68">
        <w:rPr>
          <w:rFonts w:ascii="Times New Roman" w:hAnsi="Times New Roman"/>
          <w:bCs/>
          <w:szCs w:val="24"/>
        </w:rPr>
        <w:t xml:space="preserve">, reg. Nr. </w:t>
      </w:r>
      <w:r w:rsidR="00C726FE">
        <w:rPr>
          <w:rFonts w:ascii="Times New Roman" w:hAnsi="Times New Roman"/>
          <w:bCs/>
          <w:szCs w:val="24"/>
        </w:rPr>
        <w:t>P</w:t>
      </w:r>
      <w:r w:rsidR="00EB1D68">
        <w:rPr>
          <w:rFonts w:ascii="Times New Roman" w:hAnsi="Times New Roman"/>
          <w:bCs/>
          <w:szCs w:val="24"/>
        </w:rPr>
        <w:t>-</w:t>
      </w:r>
      <w:r w:rsidR="00821F6B">
        <w:rPr>
          <w:rFonts w:ascii="Times New Roman" w:hAnsi="Times New Roman"/>
          <w:bCs/>
          <w:szCs w:val="24"/>
        </w:rPr>
        <w:t>1</w:t>
      </w:r>
      <w:r w:rsidR="00C726FE">
        <w:rPr>
          <w:rFonts w:ascii="Times New Roman" w:hAnsi="Times New Roman"/>
          <w:bCs/>
          <w:szCs w:val="24"/>
        </w:rPr>
        <w:t>5</w:t>
      </w:r>
      <w:r w:rsidR="00DC5B86">
        <w:rPr>
          <w:rFonts w:ascii="Times New Roman" w:hAnsi="Times New Roman"/>
          <w:bCs/>
          <w:szCs w:val="24"/>
        </w:rPr>
        <w:t>39</w:t>
      </w:r>
      <w:r w:rsidR="00EB1D68">
        <w:rPr>
          <w:rFonts w:ascii="Times New Roman" w:hAnsi="Times New Roman"/>
          <w:bCs/>
          <w:szCs w:val="24"/>
        </w:rPr>
        <w:t>:</w:t>
      </w:r>
    </w:p>
    <w:p w14:paraId="5702C35B" w14:textId="2CD90545" w:rsidR="00511377" w:rsidRPr="00CC5BA4" w:rsidRDefault="009B12CA" w:rsidP="00CC5BA4">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w:t>
      </w:r>
      <w:r w:rsidR="00511377">
        <w:rPr>
          <w:rFonts w:ascii="Times New Roman" w:hAnsi="Times New Roman"/>
          <w:szCs w:val="24"/>
        </w:rPr>
        <w:t>P a k</w:t>
      </w:r>
      <w:r w:rsidRPr="0014375A">
        <w:rPr>
          <w:rFonts w:ascii="Times New Roman" w:hAnsi="Times New Roman"/>
          <w:szCs w:val="24"/>
        </w:rPr>
        <w:t xml:space="preserve"> e i č i u </w:t>
      </w:r>
      <w:r w:rsidR="00DC5B86" w:rsidRPr="00DC5B86">
        <w:rPr>
          <w:rFonts w:ascii="Times New Roman" w:hAnsi="Times New Roman"/>
          <w:bCs/>
          <w:szCs w:val="24"/>
        </w:rPr>
        <w:t>miškų ūkio</w:t>
      </w:r>
      <w:r w:rsidR="00DC5B86">
        <w:rPr>
          <w:rFonts w:ascii="Times New Roman" w:hAnsi="Times New Roman"/>
          <w:bCs/>
          <w:sz w:val="22"/>
          <w:szCs w:val="22"/>
        </w:rPr>
        <w:t xml:space="preserve"> </w:t>
      </w:r>
      <w:r w:rsidR="00A771CC" w:rsidRPr="0014375A">
        <w:rPr>
          <w:rFonts w:ascii="Times New Roman" w:hAnsi="Times New Roman"/>
          <w:szCs w:val="24"/>
        </w:rPr>
        <w:t xml:space="preserve">paskirties </w:t>
      </w:r>
      <w:r w:rsidR="00DC5B86">
        <w:rPr>
          <w:rFonts w:ascii="Times New Roman" w:hAnsi="Times New Roman"/>
          <w:szCs w:val="24"/>
        </w:rPr>
        <w:t>1</w:t>
      </w:r>
      <w:r w:rsidR="00A771CC" w:rsidRPr="0014375A">
        <w:rPr>
          <w:rFonts w:ascii="Times New Roman" w:hAnsi="Times New Roman"/>
          <w:szCs w:val="24"/>
        </w:rPr>
        <w:t>,</w:t>
      </w:r>
      <w:r w:rsidR="00CC5BA4">
        <w:rPr>
          <w:rFonts w:ascii="Times New Roman" w:hAnsi="Times New Roman"/>
          <w:szCs w:val="24"/>
        </w:rPr>
        <w:t>0</w:t>
      </w:r>
      <w:r w:rsidR="00DC5B86">
        <w:rPr>
          <w:rFonts w:ascii="Times New Roman" w:hAnsi="Times New Roman"/>
          <w:szCs w:val="24"/>
        </w:rPr>
        <w:t>341</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DC5B86">
        <w:rPr>
          <w:rFonts w:ascii="Times New Roman" w:hAnsi="Times New Roman"/>
          <w:szCs w:val="24"/>
        </w:rPr>
        <w:t>53</w:t>
      </w:r>
      <w:r w:rsidRPr="0014375A">
        <w:rPr>
          <w:rFonts w:ascii="Times New Roman" w:hAnsi="Times New Roman"/>
          <w:szCs w:val="24"/>
        </w:rPr>
        <w:t>/000</w:t>
      </w:r>
      <w:r w:rsidR="00DC5B86">
        <w:rPr>
          <w:rFonts w:ascii="Times New Roman" w:hAnsi="Times New Roman"/>
          <w:szCs w:val="24"/>
        </w:rPr>
        <w:t>5</w:t>
      </w:r>
      <w:r w:rsidRPr="0014375A">
        <w:rPr>
          <w:rFonts w:ascii="Times New Roman" w:hAnsi="Times New Roman"/>
          <w:szCs w:val="24"/>
        </w:rPr>
        <w:t>:</w:t>
      </w:r>
      <w:r w:rsidR="00DC5B86">
        <w:rPr>
          <w:rFonts w:ascii="Times New Roman" w:hAnsi="Times New Roman"/>
          <w:szCs w:val="24"/>
        </w:rPr>
        <w:t>717</w:t>
      </w:r>
      <w:r w:rsidRPr="0014375A">
        <w:rPr>
          <w:rFonts w:ascii="Times New Roman" w:hAnsi="Times New Roman"/>
          <w:szCs w:val="24"/>
        </w:rPr>
        <w:t>), esančio</w:t>
      </w:r>
      <w:r w:rsidR="00DD1C7D">
        <w:rPr>
          <w:rFonts w:ascii="Times New Roman" w:hAnsi="Times New Roman"/>
          <w:szCs w:val="24"/>
        </w:rPr>
        <w:t xml:space="preserve"> </w:t>
      </w:r>
      <w:r w:rsidR="00DC5B86">
        <w:rPr>
          <w:rFonts w:ascii="Times New Roman" w:hAnsi="Times New Roman"/>
          <w:szCs w:val="24"/>
        </w:rPr>
        <w:t>Papiškių</w:t>
      </w:r>
      <w:r w:rsidR="003A2DA8">
        <w:rPr>
          <w:rFonts w:ascii="Times New Roman" w:hAnsi="Times New Roman"/>
          <w:szCs w:val="24"/>
        </w:rPr>
        <w:t xml:space="preserve"> k., </w:t>
      </w:r>
      <w:r w:rsidR="00DC5B86">
        <w:rPr>
          <w:rFonts w:ascii="Times New Roman" w:hAnsi="Times New Roman"/>
          <w:szCs w:val="24"/>
        </w:rPr>
        <w:t>Kidul</w:t>
      </w:r>
      <w:r w:rsidR="00C726FE">
        <w:rPr>
          <w:rFonts w:ascii="Times New Roman" w:hAnsi="Times New Roman"/>
          <w:szCs w:val="24"/>
        </w:rPr>
        <w:t>ių</w:t>
      </w:r>
      <w:r w:rsidR="003A2DA8">
        <w:rPr>
          <w:rFonts w:ascii="Times New Roman" w:hAnsi="Times New Roman"/>
          <w:szCs w:val="24"/>
        </w:rPr>
        <w:t xml:space="preserve"> </w:t>
      </w:r>
      <w:r w:rsidR="00827433">
        <w:rPr>
          <w:rFonts w:ascii="Times New Roman" w:hAnsi="Times New Roman"/>
          <w:szCs w:val="24"/>
        </w:rPr>
        <w:t>sen., Šakių</w:t>
      </w:r>
      <w:r w:rsidRPr="0014375A">
        <w:rPr>
          <w:rFonts w:ascii="Times New Roman" w:hAnsi="Times New Roman"/>
          <w:szCs w:val="24"/>
        </w:rPr>
        <w:t xml:space="preserve">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w:t>
      </w:r>
      <w:r w:rsidR="00CC5BA4" w:rsidRPr="00DC5B86">
        <w:rPr>
          <w:rFonts w:ascii="Times New Roman" w:hAnsi="Times New Roman"/>
          <w:bCs/>
          <w:szCs w:val="24"/>
        </w:rPr>
        <w:t xml:space="preserve">paskirtį į </w:t>
      </w:r>
      <w:r w:rsidR="00DC5B86" w:rsidRPr="00DC5B86">
        <w:rPr>
          <w:rFonts w:ascii="Times New Roman" w:hAnsi="Times New Roman"/>
          <w:szCs w:val="24"/>
        </w:rPr>
        <w:t>žemės</w:t>
      </w:r>
      <w:r w:rsidR="00DC5B86">
        <w:rPr>
          <w:rFonts w:ascii="Times New Roman" w:hAnsi="Times New Roman"/>
          <w:szCs w:val="24"/>
        </w:rPr>
        <w:t xml:space="preserve"> ūkio</w:t>
      </w:r>
      <w:r w:rsidR="00DC5B86" w:rsidRPr="0014375A">
        <w:rPr>
          <w:rFonts w:ascii="Times New Roman" w:hAnsi="Times New Roman"/>
          <w:szCs w:val="24"/>
        </w:rPr>
        <w:t xml:space="preserve"> </w:t>
      </w:r>
      <w:r w:rsidR="0021458E">
        <w:rPr>
          <w:rFonts w:ascii="Times New Roman" w:hAnsi="Times New Roman"/>
          <w:bCs/>
          <w:sz w:val="22"/>
          <w:szCs w:val="22"/>
        </w:rPr>
        <w:t>paskirties žemę</w:t>
      </w:r>
      <w:r w:rsidR="00CC5BA4">
        <w:rPr>
          <w:rFonts w:ascii="Times New Roman" w:hAnsi="Times New Roman"/>
          <w:bCs/>
          <w:sz w:val="22"/>
          <w:szCs w:val="22"/>
        </w:rPr>
        <w:t xml:space="preserve"> </w:t>
      </w:r>
      <w:r w:rsidR="00CC5BA4">
        <w:rPr>
          <w:rFonts w:ascii="Times New Roman" w:hAnsi="Times New Roman"/>
        </w:rPr>
        <w:t>ir nustatau žemės naudojimo būdą –</w:t>
      </w:r>
      <w:r w:rsidR="00C726FE">
        <w:rPr>
          <w:rFonts w:ascii="Times New Roman" w:hAnsi="Times New Roman"/>
        </w:rPr>
        <w:t xml:space="preserve"> </w:t>
      </w:r>
      <w:r w:rsidR="00DC5B86">
        <w:rPr>
          <w:rFonts w:ascii="Times New Roman" w:hAnsi="Times New Roman"/>
        </w:rPr>
        <w:t>kiti žemės ūkio paskirties žemės</w:t>
      </w:r>
      <w:r w:rsidR="00C726FE">
        <w:rPr>
          <w:rFonts w:ascii="Times New Roman" w:hAnsi="Times New Roman"/>
        </w:rPr>
        <w:t xml:space="preserve"> sklypai</w:t>
      </w:r>
      <w:r w:rsidR="00CC5BA4">
        <w:rPr>
          <w:rFonts w:ascii="Times New Roman" w:hAnsi="Times New Roman"/>
        </w:rPr>
        <w:t>.</w:t>
      </w:r>
    </w:p>
    <w:p w14:paraId="200D5A7E" w14:textId="111F3F0B" w:rsidR="00511377" w:rsidRPr="0021458E" w:rsidRDefault="00511377" w:rsidP="00511377">
      <w:pPr>
        <w:tabs>
          <w:tab w:val="left" w:pos="709"/>
        </w:tabs>
        <w:spacing w:line="360" w:lineRule="auto"/>
        <w:ind w:firstLine="720"/>
        <w:jc w:val="both"/>
        <w:rPr>
          <w:rFonts w:ascii="Times New Roman" w:hAnsi="Times New Roman"/>
          <w:bCs/>
          <w:szCs w:val="24"/>
        </w:rPr>
      </w:pPr>
      <w:r w:rsidRPr="0021458E">
        <w:rPr>
          <w:rFonts w:ascii="Times New Roman" w:hAnsi="Times New Roman"/>
          <w:bCs/>
          <w:szCs w:val="24"/>
        </w:rPr>
        <w:t xml:space="preserve">2. N u s t a t a u šio įsakymo 1 punkte nurodyto žemės sklypo </w:t>
      </w:r>
      <w:r w:rsidRPr="0021458E">
        <w:rPr>
          <w:rFonts w:ascii="Times New Roman" w:hAnsi="Times New Roman"/>
          <w:kern w:val="24"/>
          <w:szCs w:val="24"/>
        </w:rPr>
        <w:t xml:space="preserve">nominalią vertę – </w:t>
      </w:r>
      <w:r w:rsidR="006E6022" w:rsidRPr="0021458E">
        <w:rPr>
          <w:rFonts w:ascii="Times New Roman" w:hAnsi="Times New Roman"/>
          <w:kern w:val="24"/>
          <w:szCs w:val="24"/>
        </w:rPr>
        <w:t>2</w:t>
      </w:r>
      <w:r w:rsidR="000351B1">
        <w:rPr>
          <w:rFonts w:ascii="Times New Roman" w:hAnsi="Times New Roman"/>
          <w:kern w:val="24"/>
          <w:szCs w:val="24"/>
        </w:rPr>
        <w:t>92</w:t>
      </w:r>
      <w:r w:rsidRPr="0021458E">
        <w:rPr>
          <w:rFonts w:ascii="Times New Roman" w:hAnsi="Times New Roman"/>
          <w:kern w:val="24"/>
          <w:szCs w:val="24"/>
        </w:rPr>
        <w:t xml:space="preserve"> (</w:t>
      </w:r>
      <w:r w:rsidR="000351B1">
        <w:rPr>
          <w:rFonts w:ascii="Times New Roman" w:hAnsi="Times New Roman"/>
          <w:kern w:val="24"/>
          <w:szCs w:val="24"/>
        </w:rPr>
        <w:t>du</w:t>
      </w:r>
      <w:r w:rsidR="006E6022" w:rsidRPr="0021458E">
        <w:rPr>
          <w:rFonts w:ascii="Times New Roman" w:hAnsi="Times New Roman"/>
          <w:kern w:val="24"/>
          <w:szCs w:val="24"/>
        </w:rPr>
        <w:t xml:space="preserve"> šimtai</w:t>
      </w:r>
      <w:r w:rsidR="00B25663" w:rsidRPr="0021458E">
        <w:rPr>
          <w:rFonts w:ascii="Times New Roman" w:hAnsi="Times New Roman"/>
          <w:kern w:val="24"/>
          <w:szCs w:val="24"/>
        </w:rPr>
        <w:t xml:space="preserve"> d</w:t>
      </w:r>
      <w:r w:rsidR="000351B1">
        <w:rPr>
          <w:rFonts w:ascii="Times New Roman" w:hAnsi="Times New Roman"/>
          <w:kern w:val="24"/>
          <w:szCs w:val="24"/>
        </w:rPr>
        <w:t>evyniasdešimt du</w:t>
      </w:r>
      <w:r w:rsidRPr="0021458E">
        <w:rPr>
          <w:rFonts w:ascii="Times New Roman" w:hAnsi="Times New Roman"/>
          <w:kern w:val="24"/>
          <w:szCs w:val="24"/>
        </w:rPr>
        <w:t>) eur</w:t>
      </w:r>
      <w:r w:rsidR="000351B1">
        <w:rPr>
          <w:rFonts w:ascii="Times New Roman" w:hAnsi="Times New Roman"/>
          <w:kern w:val="24"/>
          <w:szCs w:val="24"/>
        </w:rPr>
        <w:t>ai</w:t>
      </w:r>
      <w:r w:rsidRPr="0021458E">
        <w:rPr>
          <w:rFonts w:ascii="Times New Roman" w:hAnsi="Times New Roman"/>
          <w:kern w:val="24"/>
          <w:szCs w:val="24"/>
        </w:rPr>
        <w:t>.</w:t>
      </w:r>
    </w:p>
    <w:p w14:paraId="20C11BAF" w14:textId="2EB77919" w:rsidR="009B12CA" w:rsidRPr="0014375A" w:rsidRDefault="009B12CA" w:rsidP="009B12CA">
      <w:pPr>
        <w:pStyle w:val="Pagrindinistekstas"/>
        <w:tabs>
          <w:tab w:val="left" w:pos="1242"/>
        </w:tabs>
        <w:spacing w:after="0" w:line="360" w:lineRule="auto"/>
        <w:jc w:val="both"/>
      </w:pPr>
      <w:r w:rsidRPr="0014375A">
        <w:t xml:space="preserve">           3. P a ž y m i u, kad šis įsakymas yra skelbiamas </w:t>
      </w:r>
      <w:r w:rsidR="00883C6D">
        <w:t xml:space="preserve">Lietuvos Respublikos teritorijų planavimo dokumentų rengimo ir teritorijų planavimo proceso valstybinės priežiūros informacinėje sistemoje ir </w:t>
      </w:r>
      <w:r w:rsidRPr="0014375A">
        <w:t>Šakių rajono savivaldybės interneto svetainėje (</w:t>
      </w:r>
      <w:hyperlink r:id="rId7" w:history="1">
        <w:r w:rsidRPr="0014375A">
          <w:rPr>
            <w:rStyle w:val="Hipersaitas"/>
          </w:rPr>
          <w:t>www.sakiai.lt</w:t>
        </w:r>
      </w:hyperlink>
      <w:r w:rsidRPr="0014375A">
        <w:t xml:space="preserve">). </w:t>
      </w:r>
      <w:r w:rsidR="00883C6D">
        <w:t>Per 10 darbo dienų ž</w:t>
      </w:r>
      <w:r w:rsidRPr="0014375A">
        <w:rPr>
          <w:kern w:val="24"/>
        </w:rPr>
        <w:t xml:space="preserve">emės sklypo </w:t>
      </w:r>
      <w:r w:rsidR="00883C6D">
        <w:rPr>
          <w:kern w:val="24"/>
        </w:rPr>
        <w:t xml:space="preserve">savininkas </w:t>
      </w:r>
      <w:r w:rsidR="00D50A98">
        <w:rPr>
          <w:kern w:val="24"/>
        </w:rPr>
        <w:t xml:space="preserve">Nekilnojamojo turto kadastro  ir Nekilnojamojo turto registro tvarkytojui pateikia prašymą </w:t>
      </w:r>
      <w:r w:rsidRPr="0014375A">
        <w:rPr>
          <w:kern w:val="24"/>
        </w:rPr>
        <w:t xml:space="preserve"> Valstybės įmonės Registrų centr</w:t>
      </w:r>
      <w:r w:rsidR="00D50A98">
        <w:rPr>
          <w:kern w:val="24"/>
        </w:rPr>
        <w:t>ui</w:t>
      </w:r>
      <w:r w:rsidRPr="0014375A">
        <w:rPr>
          <w:kern w:val="24"/>
        </w:rPr>
        <w:t xml:space="preserve"> dėl nurodyto žemės sklypo paskirties ir naudojimo būdo nustatymo bei nustatytų verčių </w:t>
      </w:r>
      <w:r w:rsidRPr="0014375A">
        <w:rPr>
          <w:bCs/>
          <w:iCs/>
          <w:color w:val="000000"/>
          <w:shd w:val="clear" w:color="auto" w:fill="FFFFFF"/>
        </w:rPr>
        <w:t xml:space="preserve">įregistravimo. </w:t>
      </w:r>
    </w:p>
    <w:p w14:paraId="2B4FD65A"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lastRenderedPageBreak/>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6D7F5D4F" w14:textId="7C2A6A21" w:rsidR="00063A44" w:rsidRPr="00063A44" w:rsidRDefault="00063A44" w:rsidP="005E5802">
      <w:pPr>
        <w:rPr>
          <w:rFonts w:ascii="Times New Roman" w:hAnsi="Times New Roman"/>
          <w:color w:val="000000"/>
          <w:szCs w:val="24"/>
        </w:rPr>
      </w:pPr>
      <w:r w:rsidRPr="00063A44">
        <w:rPr>
          <w:rFonts w:ascii="Times New Roman" w:hAnsi="Times New Roman"/>
          <w:color w:val="00000A"/>
          <w:szCs w:val="24"/>
        </w:rPr>
        <w:t xml:space="preserve">Administracijos direktorius </w:t>
      </w:r>
      <w:r w:rsidR="005E5802">
        <w:rPr>
          <w:rFonts w:ascii="Times New Roman" w:hAnsi="Times New Roman"/>
          <w:color w:val="00000A"/>
          <w:szCs w:val="24"/>
        </w:rPr>
        <w:t xml:space="preserve">                                                                               Dainius Grincevičius</w:t>
      </w:r>
    </w:p>
    <w:p w14:paraId="4A2B9DE1" w14:textId="77777777" w:rsidR="00063A44" w:rsidRPr="00063A44" w:rsidRDefault="00063A44" w:rsidP="00063A44">
      <w:pPr>
        <w:rPr>
          <w:rFonts w:ascii="Times New Roman" w:hAnsi="Times New Roman"/>
          <w:color w:val="000000"/>
          <w:szCs w:val="24"/>
        </w:rPr>
      </w:pPr>
      <w:r w:rsidRPr="00063A44">
        <w:rPr>
          <w:rFonts w:ascii="Times New Roman" w:hAnsi="Times New Roman"/>
          <w:color w:val="000000"/>
          <w:szCs w:val="24"/>
        </w:rPr>
        <w:t> </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5B5A9410" w14:textId="3CEF197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1C5B8E4D" w14:textId="77777777" w:rsidR="002F1DCF" w:rsidRDefault="002F1DCF" w:rsidP="000D2950">
      <w:pPr>
        <w:rPr>
          <w:rFonts w:ascii="Times New Roman" w:hAnsi="Times New Roman"/>
          <w:szCs w:val="24"/>
        </w:rPr>
      </w:pPr>
      <w:r>
        <w:rPr>
          <w:rFonts w:ascii="Times New Roman" w:hAnsi="Times New Roman"/>
          <w:szCs w:val="24"/>
        </w:rPr>
        <w:t>Parengė</w:t>
      </w:r>
    </w:p>
    <w:p w14:paraId="616B74B3" w14:textId="1B4E0D29"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4FAD8FCB"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5072452C" w14:textId="77777777" w:rsidR="002F1DCF" w:rsidRPr="0014375A" w:rsidRDefault="002F1DCF" w:rsidP="000D2950">
      <w:pPr>
        <w:rPr>
          <w:rFonts w:ascii="Times New Roman" w:hAnsi="Times New Roman"/>
          <w:szCs w:val="24"/>
        </w:rPr>
      </w:pPr>
    </w:p>
    <w:p w14:paraId="39D409D0" w14:textId="77777777" w:rsidR="009B12CA" w:rsidRPr="0014375A" w:rsidRDefault="000D2950" w:rsidP="000D2950">
      <w:pPr>
        <w:rPr>
          <w:rFonts w:ascii="Times New Roman" w:hAnsi="Times New Roman"/>
          <w:szCs w:val="24"/>
        </w:rPr>
      </w:pPr>
      <w:r w:rsidRPr="0014375A">
        <w:rPr>
          <w:rFonts w:ascii="Times New Roman" w:hAnsi="Times New Roman"/>
          <w:szCs w:val="24"/>
        </w:rPr>
        <w:t>Laima Savukaitienė</w:t>
      </w:r>
    </w:p>
    <w:p w14:paraId="16894635" w14:textId="05401B67" w:rsidR="000D2950" w:rsidRPr="0014375A" w:rsidRDefault="0090235C" w:rsidP="000D2950">
      <w:pP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0B76AC" w:rsidRPr="0014375A">
        <w:rPr>
          <w:rFonts w:ascii="Times New Roman" w:hAnsi="Times New Roman"/>
          <w:szCs w:val="24"/>
        </w:rPr>
        <w:t>-</w:t>
      </w:r>
      <w:r w:rsidR="00511377">
        <w:rPr>
          <w:rFonts w:ascii="Times New Roman" w:hAnsi="Times New Roman"/>
          <w:szCs w:val="24"/>
        </w:rPr>
        <w:t>1</w:t>
      </w:r>
      <w:r w:rsidR="000351B1">
        <w:rPr>
          <w:rFonts w:ascii="Times New Roman" w:hAnsi="Times New Roman"/>
          <w:szCs w:val="24"/>
        </w:rPr>
        <w:t>2</w:t>
      </w:r>
      <w:r w:rsidR="000D2950" w:rsidRPr="0014375A">
        <w:rPr>
          <w:rFonts w:ascii="Times New Roman" w:hAnsi="Times New Roman"/>
          <w:szCs w:val="24"/>
        </w:rPr>
        <w:t>-</w:t>
      </w:r>
      <w:r w:rsidR="000351B1">
        <w:rPr>
          <w:rFonts w:ascii="Times New Roman" w:hAnsi="Times New Roman"/>
          <w:szCs w:val="24"/>
        </w:rPr>
        <w:t>08</w:t>
      </w:r>
    </w:p>
    <w:sectPr w:rsidR="000D2950"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1818A" w14:textId="77777777" w:rsidR="005216AB" w:rsidRDefault="005216AB">
      <w:r>
        <w:separator/>
      </w:r>
    </w:p>
  </w:endnote>
  <w:endnote w:type="continuationSeparator" w:id="0">
    <w:p w14:paraId="0249E1D8" w14:textId="77777777" w:rsidR="005216AB" w:rsidRDefault="00521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44463" w14:textId="77777777" w:rsidR="005216AB" w:rsidRDefault="005216AB">
      <w:r>
        <w:separator/>
      </w:r>
    </w:p>
  </w:footnote>
  <w:footnote w:type="continuationSeparator" w:id="0">
    <w:p w14:paraId="26263CD5" w14:textId="77777777" w:rsidR="005216AB" w:rsidRDefault="00521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237B3861"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32F6F"/>
    <w:rsid w:val="000351B1"/>
    <w:rsid w:val="00061A3A"/>
    <w:rsid w:val="00063A44"/>
    <w:rsid w:val="00080D6E"/>
    <w:rsid w:val="00094FBD"/>
    <w:rsid w:val="000B4050"/>
    <w:rsid w:val="000B76AC"/>
    <w:rsid w:val="000D2950"/>
    <w:rsid w:val="000D33DD"/>
    <w:rsid w:val="001123AF"/>
    <w:rsid w:val="00117499"/>
    <w:rsid w:val="0014375A"/>
    <w:rsid w:val="001447DE"/>
    <w:rsid w:val="00160507"/>
    <w:rsid w:val="001657DF"/>
    <w:rsid w:val="0017010C"/>
    <w:rsid w:val="001913A3"/>
    <w:rsid w:val="001A33F8"/>
    <w:rsid w:val="001D38EF"/>
    <w:rsid w:val="001D62A6"/>
    <w:rsid w:val="001E7250"/>
    <w:rsid w:val="00200D0A"/>
    <w:rsid w:val="0021458E"/>
    <w:rsid w:val="00217133"/>
    <w:rsid w:val="00233012"/>
    <w:rsid w:val="00247804"/>
    <w:rsid w:val="002765E4"/>
    <w:rsid w:val="0028720A"/>
    <w:rsid w:val="002B07D5"/>
    <w:rsid w:val="002D3ABC"/>
    <w:rsid w:val="002E0C07"/>
    <w:rsid w:val="002E2B95"/>
    <w:rsid w:val="002E4BC9"/>
    <w:rsid w:val="002F1DCF"/>
    <w:rsid w:val="00313CF0"/>
    <w:rsid w:val="00340792"/>
    <w:rsid w:val="00342E29"/>
    <w:rsid w:val="00346AE9"/>
    <w:rsid w:val="003637D6"/>
    <w:rsid w:val="003A0C31"/>
    <w:rsid w:val="003A2DA8"/>
    <w:rsid w:val="003C4856"/>
    <w:rsid w:val="003F491F"/>
    <w:rsid w:val="004014E9"/>
    <w:rsid w:val="00434111"/>
    <w:rsid w:val="00435ADB"/>
    <w:rsid w:val="00442CD7"/>
    <w:rsid w:val="00470EB2"/>
    <w:rsid w:val="00480094"/>
    <w:rsid w:val="004C3C40"/>
    <w:rsid w:val="004F50A8"/>
    <w:rsid w:val="004F5C4B"/>
    <w:rsid w:val="00511377"/>
    <w:rsid w:val="005216AB"/>
    <w:rsid w:val="00521D86"/>
    <w:rsid w:val="00542D79"/>
    <w:rsid w:val="00565025"/>
    <w:rsid w:val="00571C7E"/>
    <w:rsid w:val="00583E25"/>
    <w:rsid w:val="005A46C0"/>
    <w:rsid w:val="005B35BD"/>
    <w:rsid w:val="005C6C67"/>
    <w:rsid w:val="005D6894"/>
    <w:rsid w:val="005E5802"/>
    <w:rsid w:val="005E6238"/>
    <w:rsid w:val="00610881"/>
    <w:rsid w:val="00620B3A"/>
    <w:rsid w:val="00647D27"/>
    <w:rsid w:val="00672271"/>
    <w:rsid w:val="00690E77"/>
    <w:rsid w:val="006A12D3"/>
    <w:rsid w:val="006A6E5A"/>
    <w:rsid w:val="006B39A6"/>
    <w:rsid w:val="006E6022"/>
    <w:rsid w:val="0070001E"/>
    <w:rsid w:val="0071601D"/>
    <w:rsid w:val="00730F73"/>
    <w:rsid w:val="007317A2"/>
    <w:rsid w:val="00734925"/>
    <w:rsid w:val="007504CD"/>
    <w:rsid w:val="0077658D"/>
    <w:rsid w:val="00777562"/>
    <w:rsid w:val="00791C5D"/>
    <w:rsid w:val="007C16D9"/>
    <w:rsid w:val="007F0C73"/>
    <w:rsid w:val="008041A2"/>
    <w:rsid w:val="00821F6B"/>
    <w:rsid w:val="00827433"/>
    <w:rsid w:val="00846F53"/>
    <w:rsid w:val="0086660E"/>
    <w:rsid w:val="00866A45"/>
    <w:rsid w:val="00873DEA"/>
    <w:rsid w:val="008765EB"/>
    <w:rsid w:val="00883C6D"/>
    <w:rsid w:val="00893BF6"/>
    <w:rsid w:val="008A5637"/>
    <w:rsid w:val="008B5C31"/>
    <w:rsid w:val="008C1B78"/>
    <w:rsid w:val="008E7012"/>
    <w:rsid w:val="008F4809"/>
    <w:rsid w:val="0090235C"/>
    <w:rsid w:val="00914F57"/>
    <w:rsid w:val="00916901"/>
    <w:rsid w:val="00922BF2"/>
    <w:rsid w:val="00926CC4"/>
    <w:rsid w:val="00940F21"/>
    <w:rsid w:val="00953508"/>
    <w:rsid w:val="0098205C"/>
    <w:rsid w:val="009A0605"/>
    <w:rsid w:val="009B12CA"/>
    <w:rsid w:val="009C3BDB"/>
    <w:rsid w:val="009C4EAB"/>
    <w:rsid w:val="009F065C"/>
    <w:rsid w:val="00A47680"/>
    <w:rsid w:val="00A61DFD"/>
    <w:rsid w:val="00A72045"/>
    <w:rsid w:val="00A771CC"/>
    <w:rsid w:val="00A80A99"/>
    <w:rsid w:val="00AA6192"/>
    <w:rsid w:val="00AB470D"/>
    <w:rsid w:val="00AE7378"/>
    <w:rsid w:val="00AE7BE6"/>
    <w:rsid w:val="00AF2754"/>
    <w:rsid w:val="00B218DC"/>
    <w:rsid w:val="00B25663"/>
    <w:rsid w:val="00B41EFA"/>
    <w:rsid w:val="00B47B26"/>
    <w:rsid w:val="00B75F85"/>
    <w:rsid w:val="00B9134E"/>
    <w:rsid w:val="00BA3D7D"/>
    <w:rsid w:val="00BE10F0"/>
    <w:rsid w:val="00BE1E33"/>
    <w:rsid w:val="00BE4C6A"/>
    <w:rsid w:val="00BE6D25"/>
    <w:rsid w:val="00BF2F3A"/>
    <w:rsid w:val="00C01582"/>
    <w:rsid w:val="00C05023"/>
    <w:rsid w:val="00C2225A"/>
    <w:rsid w:val="00C57D60"/>
    <w:rsid w:val="00C651C4"/>
    <w:rsid w:val="00C726FE"/>
    <w:rsid w:val="00C838D9"/>
    <w:rsid w:val="00C84A75"/>
    <w:rsid w:val="00C921BD"/>
    <w:rsid w:val="00CA67DC"/>
    <w:rsid w:val="00CA6ECE"/>
    <w:rsid w:val="00CC5BA4"/>
    <w:rsid w:val="00CF3325"/>
    <w:rsid w:val="00D242E3"/>
    <w:rsid w:val="00D50A98"/>
    <w:rsid w:val="00D525FE"/>
    <w:rsid w:val="00D97C3B"/>
    <w:rsid w:val="00DB3881"/>
    <w:rsid w:val="00DC5B86"/>
    <w:rsid w:val="00DD1C7D"/>
    <w:rsid w:val="00DD47CE"/>
    <w:rsid w:val="00E04AB6"/>
    <w:rsid w:val="00E11889"/>
    <w:rsid w:val="00E11AD7"/>
    <w:rsid w:val="00E53C14"/>
    <w:rsid w:val="00E54F79"/>
    <w:rsid w:val="00E74256"/>
    <w:rsid w:val="00E918BB"/>
    <w:rsid w:val="00E91AA9"/>
    <w:rsid w:val="00EA3200"/>
    <w:rsid w:val="00EB1D68"/>
    <w:rsid w:val="00ED113F"/>
    <w:rsid w:val="00ED5278"/>
    <w:rsid w:val="00EE2CE3"/>
    <w:rsid w:val="00F01EF6"/>
    <w:rsid w:val="00F07FCB"/>
    <w:rsid w:val="00F310BC"/>
    <w:rsid w:val="00F47E65"/>
    <w:rsid w:val="00F5236F"/>
    <w:rsid w:val="00F54D93"/>
    <w:rsid w:val="00F9574B"/>
    <w:rsid w:val="00FB1E9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767660">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39E6B0-537B-4C52-9B78-D0D3824C747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12</TotalTime>
  <Pages>2</Pages>
  <Words>400</Words>
  <Characters>2744</Characters>
  <Application>Microsoft Office Word</Application>
  <DocSecurity>0</DocSecurity>
  <Lines>22</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3138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6</cp:revision>
  <cp:lastPrinted>2020-10-20T05:49:00Z</cp:lastPrinted>
  <dcterms:created xsi:type="dcterms:W3CDTF">2021-12-08T07:52:00Z</dcterms:created>
  <dcterms:modified xsi:type="dcterms:W3CDTF">2021-12-08T14:50:00Z</dcterms:modified>
</cp:coreProperties>
</file>