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18E89" w14:textId="77777777" w:rsidR="00FD3FCE" w:rsidRDefault="0021335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49EB3B9" wp14:editId="3761AC2E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5F237" w14:textId="77777777" w:rsidR="007E3349" w:rsidRDefault="007E3349">
      <w:pPr>
        <w:jc w:val="center"/>
        <w:rPr>
          <w:rFonts w:ascii="Times New Roman" w:hAnsi="Times New Roman"/>
          <w:b/>
        </w:rPr>
      </w:pPr>
    </w:p>
    <w:p w14:paraId="4409F6A8" w14:textId="77777777" w:rsidR="007E3349" w:rsidRDefault="007E3349">
      <w:pPr>
        <w:jc w:val="center"/>
        <w:rPr>
          <w:rFonts w:ascii="Times New Roman" w:hAnsi="Times New Roman"/>
          <w:b/>
        </w:rPr>
      </w:pPr>
    </w:p>
    <w:p w14:paraId="4D485A3B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BBA630C" w14:textId="77777777" w:rsidR="00FD3FCE" w:rsidRDefault="00FD3FCE">
      <w:pPr>
        <w:jc w:val="center"/>
        <w:rPr>
          <w:rFonts w:ascii="Times New Roman" w:hAnsi="Times New Roman"/>
          <w:b/>
        </w:rPr>
      </w:pPr>
    </w:p>
    <w:p w14:paraId="6876A67D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ADDEF3D" w14:textId="77777777" w:rsidR="00D63664" w:rsidRPr="00D63664" w:rsidRDefault="009C6A6F" w:rsidP="00D63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BRANDOS EGZAMINŲ CENTRŲ SKYRIMO</w:t>
      </w:r>
      <w:r w:rsidR="007E3349">
        <w:rPr>
          <w:rFonts w:ascii="Times New Roman" w:hAnsi="Times New Roman"/>
          <w:b/>
        </w:rPr>
        <w:t xml:space="preserve"> </w:t>
      </w:r>
    </w:p>
    <w:p w14:paraId="1F2FCB3B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79468A2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37ECC4A" w14:textId="7F2BEF71" w:rsidR="00FD3FCE" w:rsidRDefault="00D458D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9040B">
        <w:rPr>
          <w:rFonts w:ascii="Times New Roman" w:hAnsi="Times New Roman"/>
        </w:rPr>
        <w:t>2</w:t>
      </w:r>
      <w:r w:rsidR="00A6794A">
        <w:rPr>
          <w:rFonts w:ascii="Times New Roman" w:hAnsi="Times New Roman"/>
        </w:rPr>
        <w:t>1</w:t>
      </w:r>
      <w:r w:rsidR="00D63664">
        <w:rPr>
          <w:rFonts w:ascii="Times New Roman" w:hAnsi="Times New Roman"/>
        </w:rPr>
        <w:t xml:space="preserve"> m.</w:t>
      </w:r>
      <w:r w:rsidR="009C6A6F">
        <w:rPr>
          <w:rFonts w:ascii="Times New Roman" w:hAnsi="Times New Roman"/>
        </w:rPr>
        <w:t xml:space="preserve"> </w:t>
      </w:r>
      <w:r w:rsidR="00070592">
        <w:rPr>
          <w:rFonts w:ascii="Times New Roman" w:hAnsi="Times New Roman"/>
        </w:rPr>
        <w:t>gruodžio</w:t>
      </w:r>
      <w:r w:rsidR="00A73E65">
        <w:rPr>
          <w:rFonts w:ascii="Times New Roman" w:hAnsi="Times New Roman"/>
        </w:rPr>
        <w:t xml:space="preserve"> </w:t>
      </w:r>
      <w:r w:rsidR="00FD3FCE">
        <w:rPr>
          <w:rFonts w:ascii="Times New Roman" w:hAnsi="Times New Roman"/>
        </w:rPr>
        <w:t xml:space="preserve"> d.   Nr.AT </w:t>
      </w:r>
      <w:r w:rsidR="00F9071D">
        <w:rPr>
          <w:rFonts w:ascii="Times New Roman" w:hAnsi="Times New Roman"/>
        </w:rPr>
        <w:t>–</w:t>
      </w:r>
      <w:r w:rsidR="00FD3FCE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</w:p>
    <w:p w14:paraId="127030FD" w14:textId="77777777" w:rsidR="00FD3FCE" w:rsidRDefault="00FD3FCE">
      <w:pPr>
        <w:pStyle w:val="Antrat1"/>
        <w:ind w:left="0" w:firstLine="0"/>
        <w:jc w:val="center"/>
      </w:pPr>
      <w:r>
        <w:t>Šakiai</w:t>
      </w:r>
    </w:p>
    <w:p w14:paraId="75142848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15A5236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110A56E" w14:textId="0B4B8C66" w:rsidR="00012FAA" w:rsidRDefault="00A4460A" w:rsidP="00070592">
      <w:pPr>
        <w:spacing w:line="360" w:lineRule="auto"/>
        <w:ind w:firstLine="720"/>
        <w:jc w:val="both"/>
        <w:rPr>
          <w:spacing w:val="40"/>
          <w:szCs w:val="24"/>
        </w:rPr>
      </w:pPr>
      <w:r>
        <w:rPr>
          <w:szCs w:val="24"/>
        </w:rPr>
        <w:t xml:space="preserve"> </w:t>
      </w:r>
      <w:r w:rsidR="00213357" w:rsidRPr="00480E43">
        <w:rPr>
          <w:rFonts w:ascii="Times New Roman" w:hAnsi="Times New Roman"/>
          <w:szCs w:val="24"/>
        </w:rPr>
        <w:t>Vadovaudamasi</w:t>
      </w:r>
      <w:r w:rsidR="00213357">
        <w:rPr>
          <w:rFonts w:ascii="Times New Roman" w:hAnsi="Times New Roman"/>
          <w:szCs w:val="24"/>
        </w:rPr>
        <w:t>s</w:t>
      </w:r>
      <w:r w:rsidR="00213357" w:rsidRPr="00480E43">
        <w:rPr>
          <w:rFonts w:ascii="Times New Roman" w:hAnsi="Times New Roman"/>
          <w:szCs w:val="24"/>
        </w:rPr>
        <w:t xml:space="preserve"> </w:t>
      </w:r>
      <w:r w:rsidR="00213357" w:rsidRPr="00480E43">
        <w:rPr>
          <w:rFonts w:ascii="Times New Roman" w:hAnsi="Times New Roman"/>
          <w:bCs/>
          <w:szCs w:val="24"/>
        </w:rPr>
        <w:t>Brandos egzaminų organizavimo ir vykdymo tvarkos aprašo</w:t>
      </w:r>
      <w:r w:rsidR="00213357">
        <w:rPr>
          <w:rFonts w:ascii="Times New Roman" w:hAnsi="Times New Roman"/>
          <w:szCs w:val="24"/>
        </w:rPr>
        <w:t xml:space="preserve">, patvirtinto </w:t>
      </w:r>
      <w:r w:rsidR="00213357" w:rsidRPr="00480E43">
        <w:rPr>
          <w:rFonts w:ascii="Times New Roman" w:hAnsi="Times New Roman"/>
          <w:szCs w:val="24"/>
        </w:rPr>
        <w:t xml:space="preserve">Lietuvos Respublikos </w:t>
      </w:r>
      <w:r w:rsidR="00213357" w:rsidRPr="00480E43">
        <w:rPr>
          <w:rFonts w:ascii="Times New Roman" w:hAnsi="Times New Roman"/>
          <w:bCs/>
          <w:szCs w:val="24"/>
        </w:rPr>
        <w:t>švietimo ir mokslo ministro 2006 m. gruodžio 18 d. įsakymu Nr. ISAK-2391</w:t>
      </w:r>
      <w:r w:rsidR="00213357">
        <w:rPr>
          <w:rFonts w:ascii="Times New Roman" w:hAnsi="Times New Roman"/>
          <w:bCs/>
          <w:szCs w:val="24"/>
        </w:rPr>
        <w:t xml:space="preserve"> „Dėl brandos egzaminų organizavimo ir vykdymo tvarkos aprašo ir lietuvių kalbos ir literatūros įskaitos organizavimo ir vykdymo tvarkos aprašo patvirtinimo“</w:t>
      </w:r>
      <w:r w:rsidR="00327440">
        <w:rPr>
          <w:rFonts w:ascii="Times New Roman" w:hAnsi="Times New Roman"/>
          <w:bCs/>
          <w:szCs w:val="24"/>
        </w:rPr>
        <w:t>,</w:t>
      </w:r>
      <w:r w:rsidR="00213357">
        <w:rPr>
          <w:rFonts w:ascii="Times New Roman" w:hAnsi="Times New Roman"/>
          <w:bCs/>
          <w:szCs w:val="24"/>
        </w:rPr>
        <w:t xml:space="preserve"> </w:t>
      </w:r>
      <w:r w:rsidR="00DB788C">
        <w:rPr>
          <w:szCs w:val="24"/>
        </w:rPr>
        <w:t>48</w:t>
      </w:r>
      <w:r w:rsidR="007E3349">
        <w:rPr>
          <w:szCs w:val="24"/>
        </w:rPr>
        <w:t xml:space="preserve"> punktu</w:t>
      </w:r>
      <w:r>
        <w:rPr>
          <w:szCs w:val="24"/>
        </w:rPr>
        <w:t>:</w:t>
      </w:r>
      <w:r w:rsidR="008A7629" w:rsidRPr="000F6ECC">
        <w:rPr>
          <w:szCs w:val="24"/>
        </w:rPr>
        <w:t xml:space="preserve"> </w:t>
      </w:r>
      <w:r w:rsidR="00DD160B">
        <w:rPr>
          <w:spacing w:val="40"/>
          <w:szCs w:val="24"/>
        </w:rPr>
        <w:t xml:space="preserve"> </w:t>
      </w:r>
    </w:p>
    <w:p w14:paraId="16A72F33" w14:textId="77777777" w:rsidR="008A7629" w:rsidRPr="000F6ECC" w:rsidRDefault="00012FAA" w:rsidP="00070592">
      <w:pPr>
        <w:spacing w:line="360" w:lineRule="auto"/>
        <w:ind w:left="60" w:firstLine="720"/>
        <w:jc w:val="both"/>
        <w:rPr>
          <w:rStyle w:val="textnormal"/>
          <w:szCs w:val="24"/>
        </w:rPr>
      </w:pPr>
      <w:r>
        <w:rPr>
          <w:spacing w:val="40"/>
          <w:szCs w:val="24"/>
        </w:rPr>
        <w:t xml:space="preserve">1. </w:t>
      </w:r>
      <w:r w:rsidR="00A4460A">
        <w:rPr>
          <w:spacing w:val="40"/>
          <w:szCs w:val="24"/>
        </w:rPr>
        <w:t>S</w:t>
      </w:r>
      <w:r w:rsidR="009C6A6F" w:rsidRPr="009C6A6F">
        <w:rPr>
          <w:spacing w:val="40"/>
          <w:szCs w:val="24"/>
        </w:rPr>
        <w:t>kiriu</w:t>
      </w:r>
      <w:r w:rsidR="00FE6BA3">
        <w:rPr>
          <w:szCs w:val="24"/>
        </w:rPr>
        <w:t>:</w:t>
      </w:r>
      <w:r w:rsidR="008A7629" w:rsidRPr="000F6ECC">
        <w:rPr>
          <w:rStyle w:val="textnormal"/>
          <w:color w:val="000000"/>
          <w:szCs w:val="24"/>
        </w:rPr>
        <w:t xml:space="preserve"> </w:t>
      </w:r>
    </w:p>
    <w:p w14:paraId="26CA80E2" w14:textId="16822869" w:rsidR="00D63664" w:rsidRPr="009C6A6F" w:rsidRDefault="00DD160B" w:rsidP="00070592">
      <w:pPr>
        <w:spacing w:line="360" w:lineRule="auto"/>
        <w:ind w:left="780"/>
        <w:jc w:val="both"/>
        <w:rPr>
          <w:szCs w:val="24"/>
        </w:rPr>
      </w:pPr>
      <w:r>
        <w:rPr>
          <w:szCs w:val="24"/>
        </w:rPr>
        <w:t xml:space="preserve">1.1. </w:t>
      </w:r>
      <w:r w:rsidR="0089040B">
        <w:rPr>
          <w:szCs w:val="24"/>
        </w:rPr>
        <w:t>202</w:t>
      </w:r>
      <w:r w:rsidR="00A6794A">
        <w:rPr>
          <w:szCs w:val="24"/>
        </w:rPr>
        <w:t>2</w:t>
      </w:r>
      <w:r w:rsidR="0089040B">
        <w:rPr>
          <w:szCs w:val="24"/>
        </w:rPr>
        <w:t xml:space="preserve"> m. </w:t>
      </w:r>
      <w:r w:rsidR="009C6A6F" w:rsidRPr="009C6A6F">
        <w:rPr>
          <w:szCs w:val="24"/>
        </w:rPr>
        <w:t>valstybinių brandos egzaminų centrus</w:t>
      </w:r>
      <w:r w:rsidR="00A4460A">
        <w:rPr>
          <w:szCs w:val="24"/>
        </w:rPr>
        <w:t xml:space="preserve"> (</w:t>
      </w:r>
      <w:r w:rsidR="009C6A6F">
        <w:rPr>
          <w:szCs w:val="24"/>
        </w:rPr>
        <w:t>pr</w:t>
      </w:r>
      <w:r w:rsidR="00413A8B">
        <w:rPr>
          <w:szCs w:val="24"/>
        </w:rPr>
        <w:t>idedama</w:t>
      </w:r>
      <w:r w:rsidR="009C6A6F">
        <w:rPr>
          <w:szCs w:val="24"/>
        </w:rPr>
        <w:t>);</w:t>
      </w:r>
    </w:p>
    <w:p w14:paraId="41BF3146" w14:textId="226D2BB5" w:rsidR="00D63664" w:rsidRPr="003104D5" w:rsidRDefault="00DD160B" w:rsidP="00070592">
      <w:pPr>
        <w:spacing w:line="360" w:lineRule="auto"/>
        <w:ind w:left="360" w:firstLine="360"/>
        <w:jc w:val="both"/>
      </w:pPr>
      <w:r>
        <w:t xml:space="preserve"> 1.2. </w:t>
      </w:r>
      <w:r w:rsidR="0089040B">
        <w:t>202</w:t>
      </w:r>
      <w:r w:rsidR="00A6794A">
        <w:t>2</w:t>
      </w:r>
      <w:r w:rsidR="0089040B">
        <w:t xml:space="preserve"> m. </w:t>
      </w:r>
      <w:r w:rsidR="009C6A6F">
        <w:t>mokyklinių bran</w:t>
      </w:r>
      <w:r w:rsidR="00A4460A">
        <w:t>dos egzaminų centrus (</w:t>
      </w:r>
      <w:r w:rsidR="009C6A6F">
        <w:t>pri</w:t>
      </w:r>
      <w:r w:rsidR="00413A8B">
        <w:t>dedama</w:t>
      </w:r>
      <w:r w:rsidR="009C6A6F">
        <w:t>)</w:t>
      </w:r>
      <w:r w:rsidR="00DF0C39">
        <w:t>.</w:t>
      </w:r>
    </w:p>
    <w:p w14:paraId="5ED215BB" w14:textId="4C3522E3" w:rsidR="00DD160B" w:rsidRDefault="00E167BF" w:rsidP="00070592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>
        <w:rPr>
          <w:color w:val="000000"/>
        </w:rPr>
        <w:t xml:space="preserve"> </w:t>
      </w:r>
      <w:r w:rsidR="00DD160B">
        <w:rPr>
          <w:color w:val="000000"/>
        </w:rPr>
        <w:t xml:space="preserve">2. </w:t>
      </w:r>
      <w:r w:rsidR="00A4460A">
        <w:rPr>
          <w:rStyle w:val="textnormal"/>
          <w:rFonts w:ascii="Times New Roman" w:hAnsi="Times New Roman"/>
          <w:color w:val="000000"/>
          <w:spacing w:val="60"/>
          <w:szCs w:val="24"/>
        </w:rPr>
        <w:t>Į</w:t>
      </w:r>
      <w:r w:rsidR="00DD160B" w:rsidRPr="00442E4C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="007E3349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012FAA" w:rsidRPr="003F0726">
        <w:rPr>
          <w:rFonts w:ascii="Times New Roman" w:hAnsi="Times New Roman"/>
          <w:sz w:val="23"/>
          <w:szCs w:val="23"/>
        </w:rPr>
        <w:t>rajono</w:t>
      </w:r>
      <w:r w:rsidR="00012FAA" w:rsidRPr="003F0726">
        <w:rPr>
          <w:rFonts w:ascii="Times New Roman" w:hAnsi="Times New Roman"/>
          <w:bCs/>
          <w:spacing w:val="60"/>
          <w:sz w:val="23"/>
          <w:szCs w:val="23"/>
        </w:rPr>
        <w:t xml:space="preserve"> </w:t>
      </w:r>
      <w:r w:rsidR="00012FAA" w:rsidRPr="003F0726">
        <w:rPr>
          <w:rFonts w:ascii="Times New Roman" w:hAnsi="Times New Roman"/>
          <w:bCs/>
          <w:sz w:val="23"/>
          <w:szCs w:val="23"/>
        </w:rPr>
        <w:t xml:space="preserve">savivaldybės administracijos </w:t>
      </w:r>
      <w:r w:rsidR="007E3349">
        <w:rPr>
          <w:rStyle w:val="textnormal"/>
          <w:rFonts w:ascii="Times New Roman" w:hAnsi="Times New Roman"/>
          <w:color w:val="000000"/>
          <w:szCs w:val="24"/>
        </w:rPr>
        <w:t>Š</w:t>
      </w:r>
      <w:r w:rsidR="00DD160B">
        <w:rPr>
          <w:rStyle w:val="textnormal"/>
          <w:rFonts w:ascii="Times New Roman" w:hAnsi="Times New Roman"/>
          <w:color w:val="000000"/>
          <w:szCs w:val="24"/>
        </w:rPr>
        <w:t>viet</w:t>
      </w:r>
      <w:r w:rsidR="00935737">
        <w:rPr>
          <w:rStyle w:val="textnormal"/>
          <w:rFonts w:ascii="Times New Roman" w:hAnsi="Times New Roman"/>
          <w:color w:val="000000"/>
          <w:szCs w:val="24"/>
        </w:rPr>
        <w:t>imo</w:t>
      </w:r>
      <w:r w:rsidR="00070592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213357">
        <w:rPr>
          <w:rStyle w:val="textnormal"/>
          <w:rFonts w:ascii="Times New Roman" w:hAnsi="Times New Roman"/>
          <w:color w:val="000000"/>
          <w:szCs w:val="24"/>
        </w:rPr>
        <w:t>kultūro</w:t>
      </w:r>
      <w:r w:rsidR="00A6794A">
        <w:rPr>
          <w:rStyle w:val="textnormal"/>
          <w:rFonts w:ascii="Times New Roman" w:hAnsi="Times New Roman"/>
          <w:color w:val="000000"/>
          <w:szCs w:val="24"/>
        </w:rPr>
        <w:t>s</w:t>
      </w:r>
      <w:r w:rsidR="00213357">
        <w:rPr>
          <w:rStyle w:val="textnormal"/>
          <w:rFonts w:ascii="Times New Roman" w:hAnsi="Times New Roman"/>
          <w:color w:val="000000"/>
          <w:szCs w:val="24"/>
        </w:rPr>
        <w:t xml:space="preserve"> ir </w:t>
      </w:r>
      <w:r w:rsidR="00935737">
        <w:rPr>
          <w:rStyle w:val="textnormal"/>
          <w:rFonts w:ascii="Times New Roman" w:hAnsi="Times New Roman"/>
          <w:color w:val="000000"/>
          <w:szCs w:val="24"/>
        </w:rPr>
        <w:t>sporto</w:t>
      </w:r>
      <w:r w:rsidR="00213357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935737">
        <w:rPr>
          <w:rStyle w:val="textnormal"/>
          <w:rFonts w:ascii="Times New Roman" w:hAnsi="Times New Roman"/>
          <w:color w:val="000000"/>
          <w:szCs w:val="24"/>
        </w:rPr>
        <w:t>skyriaus vyriausiąjį</w:t>
      </w:r>
      <w:r w:rsidR="00DD160B">
        <w:rPr>
          <w:rStyle w:val="textnormal"/>
          <w:rFonts w:ascii="Times New Roman" w:hAnsi="Times New Roman"/>
          <w:color w:val="000000"/>
          <w:szCs w:val="24"/>
        </w:rPr>
        <w:t xml:space="preserve"> specialistą Gintarą Demenių įregis</w:t>
      </w:r>
      <w:r w:rsidR="004F5419">
        <w:rPr>
          <w:rStyle w:val="textnormal"/>
          <w:rFonts w:ascii="Times New Roman" w:hAnsi="Times New Roman"/>
          <w:color w:val="000000"/>
          <w:szCs w:val="24"/>
        </w:rPr>
        <w:t xml:space="preserve">truoti brandos egzaminų </w:t>
      </w:r>
      <w:r w:rsidR="00DD160B">
        <w:rPr>
          <w:rStyle w:val="textnormal"/>
          <w:rFonts w:ascii="Times New Roman" w:hAnsi="Times New Roman"/>
          <w:color w:val="000000"/>
          <w:szCs w:val="24"/>
        </w:rPr>
        <w:t>centrus duomenų perdavimo sistemoje KELTAS.</w:t>
      </w:r>
    </w:p>
    <w:p w14:paraId="3C9895D4" w14:textId="40681B03" w:rsidR="003C6E22" w:rsidRPr="00913867" w:rsidRDefault="003C6E22" w:rsidP="00070592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>Š</w:t>
      </w:r>
      <w:r w:rsidRPr="00790EAE">
        <w:rPr>
          <w:rFonts w:ascii="Times New Roman" w:hAnsi="Times New Roman"/>
          <w:szCs w:val="24"/>
        </w:rPr>
        <w:t>is įsakymas</w:t>
      </w:r>
      <w:r>
        <w:rPr>
          <w:rFonts w:ascii="Times New Roman" w:hAnsi="Times New Roman"/>
          <w:szCs w:val="24"/>
        </w:rPr>
        <w:t xml:space="preserve"> gali būti skundžiamas per vieną mėnesį nuo jo </w:t>
      </w:r>
      <w:r w:rsidR="00413A8B">
        <w:rPr>
          <w:rFonts w:ascii="Times New Roman" w:hAnsi="Times New Roman"/>
          <w:szCs w:val="24"/>
        </w:rPr>
        <w:t>paskelbimo</w:t>
      </w:r>
      <w:r>
        <w:rPr>
          <w:rFonts w:ascii="Times New Roman" w:hAnsi="Times New Roman"/>
          <w:szCs w:val="24"/>
        </w:rPr>
        <w:t xml:space="preserve"> dienos Lietuvos administracinių ginčų komisijos Kauno apygardos skyriui adresu: Laisvės al. 36, Kaunas arba Regionų apygardos administracinio teismo Kauno rūmams adresu: A. Mickevičiaus g. 8A, Kaunas.</w:t>
      </w:r>
    </w:p>
    <w:p w14:paraId="44B8B943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DA8119C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B87872" w14:textId="77777777" w:rsidR="00FD3FCE" w:rsidRDefault="00D458D1" w:rsidP="00A4460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A73E65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   Dainius Grincevičius</w:t>
      </w:r>
    </w:p>
    <w:p w14:paraId="46F1811C" w14:textId="77777777" w:rsidR="007E3349" w:rsidRDefault="007E3349">
      <w:pPr>
        <w:tabs>
          <w:tab w:val="left" w:pos="1281"/>
          <w:tab w:val="left" w:pos="7371"/>
        </w:tabs>
      </w:pPr>
    </w:p>
    <w:p w14:paraId="39F2E4E4" w14:textId="77777777" w:rsidR="007E3349" w:rsidRDefault="007E3349">
      <w:pPr>
        <w:tabs>
          <w:tab w:val="left" w:pos="1281"/>
          <w:tab w:val="left" w:pos="7371"/>
        </w:tabs>
      </w:pPr>
    </w:p>
    <w:p w14:paraId="3643D0E0" w14:textId="77777777" w:rsidR="007E3349" w:rsidRDefault="007E3349">
      <w:pPr>
        <w:tabs>
          <w:tab w:val="left" w:pos="1281"/>
          <w:tab w:val="left" w:pos="7371"/>
        </w:tabs>
      </w:pPr>
    </w:p>
    <w:p w14:paraId="62B0F73E" w14:textId="77777777" w:rsidR="007E3349" w:rsidRDefault="007E3349">
      <w:pPr>
        <w:tabs>
          <w:tab w:val="left" w:pos="1281"/>
          <w:tab w:val="left" w:pos="7371"/>
        </w:tabs>
      </w:pPr>
    </w:p>
    <w:p w14:paraId="3A09E582" w14:textId="77777777" w:rsidR="007E3349" w:rsidRDefault="007E3349">
      <w:pPr>
        <w:tabs>
          <w:tab w:val="left" w:pos="1281"/>
          <w:tab w:val="left" w:pos="7371"/>
        </w:tabs>
      </w:pPr>
    </w:p>
    <w:p w14:paraId="28B679DB" w14:textId="77777777" w:rsidR="007E3349" w:rsidRDefault="007E3349" w:rsidP="007E334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B6D80ED" w14:textId="77777777" w:rsidR="00070592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</w:t>
      </w:r>
      <w:r w:rsidR="00935737">
        <w:rPr>
          <w:rFonts w:ascii="Times New Roman" w:hAnsi="Times New Roman"/>
          <w:szCs w:val="24"/>
        </w:rPr>
        <w:t>mo</w:t>
      </w:r>
      <w:r w:rsidR="00070592">
        <w:rPr>
          <w:rFonts w:ascii="Times New Roman" w:hAnsi="Times New Roman"/>
          <w:szCs w:val="24"/>
        </w:rPr>
        <w:t xml:space="preserve">, </w:t>
      </w:r>
      <w:r w:rsidR="00213357">
        <w:rPr>
          <w:rFonts w:ascii="Times New Roman" w:hAnsi="Times New Roman"/>
          <w:szCs w:val="24"/>
        </w:rPr>
        <w:t xml:space="preserve">kultūros ir </w:t>
      </w:r>
      <w:r w:rsidR="00935737">
        <w:rPr>
          <w:rFonts w:ascii="Times New Roman" w:hAnsi="Times New Roman"/>
          <w:szCs w:val="24"/>
        </w:rPr>
        <w:t>sporto</w:t>
      </w:r>
      <w:r w:rsidR="00070592">
        <w:rPr>
          <w:rFonts w:ascii="Times New Roman" w:hAnsi="Times New Roman"/>
          <w:szCs w:val="24"/>
        </w:rPr>
        <w:t xml:space="preserve"> </w:t>
      </w:r>
      <w:r w:rsidR="00935737">
        <w:rPr>
          <w:rFonts w:ascii="Times New Roman" w:hAnsi="Times New Roman"/>
          <w:szCs w:val="24"/>
        </w:rPr>
        <w:t xml:space="preserve"> skyriaus</w:t>
      </w:r>
    </w:p>
    <w:p w14:paraId="32F7F10B" w14:textId="77777777" w:rsidR="007E3349" w:rsidRDefault="00935737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</w:t>
      </w:r>
      <w:r w:rsidR="007E3349">
        <w:rPr>
          <w:rFonts w:ascii="Times New Roman" w:hAnsi="Times New Roman"/>
          <w:szCs w:val="24"/>
        </w:rPr>
        <w:t xml:space="preserve"> specialistas</w:t>
      </w:r>
    </w:p>
    <w:p w14:paraId="6CE71107" w14:textId="77777777" w:rsidR="00935737" w:rsidRDefault="00935737" w:rsidP="007E3349">
      <w:pPr>
        <w:overflowPunct w:val="0"/>
        <w:rPr>
          <w:rFonts w:ascii="Times New Roman" w:hAnsi="Times New Roman"/>
          <w:szCs w:val="24"/>
        </w:rPr>
      </w:pPr>
    </w:p>
    <w:p w14:paraId="7785382B" w14:textId="77777777" w:rsidR="007E3349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</w:t>
      </w:r>
    </w:p>
    <w:p w14:paraId="4CC8C8EC" w14:textId="49B552C5" w:rsidR="007E3349" w:rsidRPr="00CA474E" w:rsidRDefault="00D458D1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9040B">
        <w:rPr>
          <w:rFonts w:ascii="Times New Roman" w:hAnsi="Times New Roman"/>
          <w:szCs w:val="24"/>
        </w:rPr>
        <w:t>2</w:t>
      </w:r>
      <w:r w:rsidR="00A6794A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070592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  <w:r w:rsidR="00070592">
        <w:rPr>
          <w:rFonts w:ascii="Times New Roman" w:hAnsi="Times New Roman"/>
          <w:szCs w:val="24"/>
        </w:rPr>
        <w:t>1</w:t>
      </w:r>
      <w:r w:rsidR="0089040B">
        <w:rPr>
          <w:rFonts w:ascii="Times New Roman" w:hAnsi="Times New Roman"/>
          <w:szCs w:val="24"/>
        </w:rPr>
        <w:t>7</w:t>
      </w:r>
    </w:p>
    <w:p w14:paraId="4DD0F6F3" w14:textId="77777777" w:rsidR="007E3349" w:rsidRDefault="007E3349">
      <w:pPr>
        <w:tabs>
          <w:tab w:val="left" w:pos="1281"/>
          <w:tab w:val="left" w:pos="7371"/>
        </w:tabs>
      </w:pPr>
    </w:p>
    <w:sectPr w:rsidR="007E334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C84A6" w14:textId="77777777" w:rsidR="00EA5DA2" w:rsidRDefault="00EA5DA2">
      <w:r>
        <w:separator/>
      </w:r>
    </w:p>
  </w:endnote>
  <w:endnote w:type="continuationSeparator" w:id="0">
    <w:p w14:paraId="69F6B455" w14:textId="77777777" w:rsidR="00EA5DA2" w:rsidRDefault="00EA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B88E3" w14:textId="77777777" w:rsidR="00012FAA" w:rsidRDefault="00012FAA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C:\Documents and Settings\Gintaras\Desktop\egzaminai 2009\bazine_mokykla.doc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FE6A0" w14:textId="77777777" w:rsidR="00EA5DA2" w:rsidRDefault="00EA5DA2">
      <w:r>
        <w:separator/>
      </w:r>
    </w:p>
  </w:footnote>
  <w:footnote w:type="continuationSeparator" w:id="0">
    <w:p w14:paraId="426ECF19" w14:textId="77777777" w:rsidR="00EA5DA2" w:rsidRDefault="00EA5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C3CC" w14:textId="77777777" w:rsidR="00012FAA" w:rsidRDefault="00012FA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12FAA"/>
    <w:rsid w:val="00047DC2"/>
    <w:rsid w:val="00070592"/>
    <w:rsid w:val="00082561"/>
    <w:rsid w:val="000D4CF5"/>
    <w:rsid w:val="00150C0B"/>
    <w:rsid w:val="00213357"/>
    <w:rsid w:val="00294818"/>
    <w:rsid w:val="002A585F"/>
    <w:rsid w:val="0032422C"/>
    <w:rsid w:val="00327440"/>
    <w:rsid w:val="003339BC"/>
    <w:rsid w:val="003359F9"/>
    <w:rsid w:val="0035158F"/>
    <w:rsid w:val="003C6E22"/>
    <w:rsid w:val="00413A8B"/>
    <w:rsid w:val="00473725"/>
    <w:rsid w:val="004832F1"/>
    <w:rsid w:val="0048384C"/>
    <w:rsid w:val="004F5419"/>
    <w:rsid w:val="00522416"/>
    <w:rsid w:val="00531796"/>
    <w:rsid w:val="00547F43"/>
    <w:rsid w:val="006074E8"/>
    <w:rsid w:val="00695650"/>
    <w:rsid w:val="00763B0F"/>
    <w:rsid w:val="007E3349"/>
    <w:rsid w:val="0088530D"/>
    <w:rsid w:val="0089040B"/>
    <w:rsid w:val="008A1DEC"/>
    <w:rsid w:val="008A7629"/>
    <w:rsid w:val="008F5414"/>
    <w:rsid w:val="00935737"/>
    <w:rsid w:val="009B760F"/>
    <w:rsid w:val="009C6A6F"/>
    <w:rsid w:val="00A264BC"/>
    <w:rsid w:val="00A4460A"/>
    <w:rsid w:val="00A52F8B"/>
    <w:rsid w:val="00A6794A"/>
    <w:rsid w:val="00A73E65"/>
    <w:rsid w:val="00AB78CB"/>
    <w:rsid w:val="00AD49BA"/>
    <w:rsid w:val="00CA5482"/>
    <w:rsid w:val="00CB7732"/>
    <w:rsid w:val="00CF5F31"/>
    <w:rsid w:val="00D458D1"/>
    <w:rsid w:val="00D63664"/>
    <w:rsid w:val="00DB3620"/>
    <w:rsid w:val="00DB788C"/>
    <w:rsid w:val="00DD160B"/>
    <w:rsid w:val="00DF0C39"/>
    <w:rsid w:val="00DF3B1D"/>
    <w:rsid w:val="00E167BF"/>
    <w:rsid w:val="00E341F0"/>
    <w:rsid w:val="00E40401"/>
    <w:rsid w:val="00EA5DA2"/>
    <w:rsid w:val="00EC4302"/>
    <w:rsid w:val="00F00160"/>
    <w:rsid w:val="00F50F59"/>
    <w:rsid w:val="00F9071D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1AC986"/>
  <w15:chartTrackingRefBased/>
  <w15:docId w15:val="{4E6BDAE2-E74C-4A6A-A69B-2A598543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customStyle="1" w:styleId="textnormal">
    <w:name w:val="textnormal"/>
    <w:basedOn w:val="Numatytasispastraiposriftas"/>
  </w:style>
  <w:style w:type="paragraph" w:styleId="Debesliotekstas">
    <w:name w:val="Balloon Text"/>
    <w:basedOn w:val="prastasis"/>
    <w:semiHidden/>
    <w:rsid w:val="00AD4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B4769B-A506-4470-B942-8DE6D585E49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1191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11</cp:revision>
  <cp:lastPrinted>2009-01-05T11:48:00Z</cp:lastPrinted>
  <dcterms:created xsi:type="dcterms:W3CDTF">2018-12-12T11:11:00Z</dcterms:created>
  <dcterms:modified xsi:type="dcterms:W3CDTF">2021-12-17T11:56:00Z</dcterms:modified>
</cp:coreProperties>
</file>