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03CE618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6DFF2060" w14:textId="7939114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>TEISĖS SUTEIKIMO</w:t>
      </w:r>
      <w:r w:rsidR="0070288E">
        <w:rPr>
          <w:rFonts w:ascii="Times New Roman" w:hAnsi="Times New Roman"/>
          <w:b/>
          <w:bCs/>
          <w:szCs w:val="24"/>
        </w:rPr>
        <w:t xml:space="preserve"> </w:t>
      </w:r>
      <w:r w:rsidR="0089278C">
        <w:rPr>
          <w:rFonts w:ascii="Times New Roman" w:hAnsi="Times New Roman"/>
          <w:b/>
          <w:bCs/>
          <w:szCs w:val="24"/>
        </w:rPr>
        <w:t>TEIK</w:t>
      </w:r>
      <w:r w:rsidR="00621F36">
        <w:rPr>
          <w:rFonts w:ascii="Times New Roman" w:hAnsi="Times New Roman"/>
          <w:b/>
          <w:bCs/>
          <w:szCs w:val="24"/>
        </w:rPr>
        <w:t xml:space="preserve">TI </w:t>
      </w:r>
      <w:r w:rsidR="00546FFB">
        <w:rPr>
          <w:rFonts w:ascii="Times New Roman" w:hAnsi="Times New Roman"/>
          <w:b/>
          <w:bCs/>
          <w:szCs w:val="24"/>
        </w:rPr>
        <w:t xml:space="preserve">BIUDŽETINEI ĮSTAIGAI ŠAKIŲ SOCIALINIŲ PASLAUGŲ CENTRUI </w:t>
      </w:r>
      <w:r w:rsidR="00863990">
        <w:rPr>
          <w:rFonts w:ascii="Times New Roman" w:hAnsi="Times New Roman"/>
          <w:b/>
          <w:bCs/>
          <w:szCs w:val="24"/>
        </w:rPr>
        <w:t>AKREDITUOT</w:t>
      </w:r>
      <w:r w:rsidR="007A0E7D">
        <w:rPr>
          <w:rFonts w:ascii="Times New Roman" w:hAnsi="Times New Roman"/>
          <w:b/>
          <w:bCs/>
          <w:szCs w:val="24"/>
        </w:rPr>
        <w:t>Ą</w:t>
      </w:r>
      <w:r w:rsidR="00863990">
        <w:rPr>
          <w:rFonts w:ascii="Times New Roman" w:hAnsi="Times New Roman"/>
          <w:b/>
          <w:bCs/>
          <w:szCs w:val="24"/>
        </w:rPr>
        <w:t xml:space="preserve"> SOCIALIN</w:t>
      </w:r>
      <w:r w:rsidR="00CD12F0">
        <w:rPr>
          <w:rFonts w:ascii="Times New Roman" w:hAnsi="Times New Roman"/>
          <w:b/>
          <w:bCs/>
          <w:szCs w:val="24"/>
        </w:rPr>
        <w:t>Ę</w:t>
      </w:r>
      <w:r w:rsidR="00863990">
        <w:rPr>
          <w:rFonts w:ascii="Times New Roman" w:hAnsi="Times New Roman"/>
          <w:b/>
          <w:bCs/>
          <w:szCs w:val="24"/>
        </w:rPr>
        <w:t xml:space="preserve"> PRIEŽIŪR</w:t>
      </w:r>
      <w:r w:rsidR="007A0E7D">
        <w:rPr>
          <w:rFonts w:ascii="Times New Roman" w:hAnsi="Times New Roman"/>
          <w:b/>
          <w:bCs/>
          <w:szCs w:val="24"/>
        </w:rPr>
        <w:t>Ą</w:t>
      </w:r>
      <w:r w:rsidR="00501B3B">
        <w:rPr>
          <w:rFonts w:ascii="Times New Roman" w:hAnsi="Times New Roman"/>
          <w:b/>
          <w:bCs/>
          <w:szCs w:val="24"/>
        </w:rPr>
        <w:t xml:space="preserve"> 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1A98B8F3" w:rsidR="00693F2E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3A5469">
        <w:rPr>
          <w:rFonts w:ascii="Times New Roman" w:hAnsi="Times New Roman"/>
          <w:bCs/>
          <w:szCs w:val="24"/>
        </w:rPr>
        <w:t>1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D768B1">
        <w:rPr>
          <w:rFonts w:ascii="Times New Roman" w:hAnsi="Times New Roman"/>
          <w:bCs/>
          <w:szCs w:val="24"/>
        </w:rPr>
        <w:t>gruodžio</w:t>
      </w:r>
      <w:r w:rsidR="00146871">
        <w:rPr>
          <w:rFonts w:ascii="Times New Roman" w:hAnsi="Times New Roman"/>
          <w:bCs/>
          <w:szCs w:val="24"/>
        </w:rPr>
        <w:t xml:space="preserve">   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3F7C84BF" w14:textId="77777777" w:rsidR="003A5469" w:rsidRDefault="003A5469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</w:p>
    <w:p w14:paraId="5838B15A" w14:textId="49FD5919" w:rsidR="004D6A16" w:rsidRPr="004D6A16" w:rsidRDefault="00693F2E" w:rsidP="004D6A16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bCs/>
          <w:szCs w:val="24"/>
        </w:rPr>
        <w:t xml:space="preserve">Vadovaudamasis </w:t>
      </w:r>
      <w:r w:rsidR="00863990" w:rsidRPr="004D6A16">
        <w:rPr>
          <w:rFonts w:ascii="Times New Roman" w:hAnsi="Times New Roman"/>
          <w:szCs w:val="24"/>
        </w:rPr>
        <w:t>Lietuvos Respublikos vietos savivaldos įstatymo 6 straipsnio 12 punktu, 29 straipsnio 8 dalies 2 punktu,</w:t>
      </w:r>
      <w:r w:rsidR="003927C5" w:rsidRPr="004D6A16">
        <w:rPr>
          <w:rFonts w:ascii="Times New Roman" w:hAnsi="Times New Roman"/>
          <w:szCs w:val="24"/>
        </w:rPr>
        <w:t xml:space="preserve"> </w:t>
      </w:r>
      <w:r w:rsidR="00863990" w:rsidRPr="004D6A16">
        <w:rPr>
          <w:rFonts w:ascii="Times New Roman" w:hAnsi="Times New Roman"/>
          <w:szCs w:val="24"/>
        </w:rPr>
        <w:t>Akredituotos socialinės priežiūros teikimo reikalavimais</w:t>
      </w:r>
      <w:r w:rsidR="00863990" w:rsidRPr="004D6A16">
        <w:rPr>
          <w:rFonts w:ascii="Times New Roman" w:hAnsi="Times New Roman"/>
          <w:szCs w:val="24"/>
          <w:lang w:eastAsia="lt-LT"/>
        </w:rPr>
        <w:t>, patvirtint</w:t>
      </w:r>
      <w:r w:rsidR="00B77A57" w:rsidRPr="004D6A16">
        <w:rPr>
          <w:rFonts w:ascii="Times New Roman" w:hAnsi="Times New Roman"/>
          <w:szCs w:val="24"/>
          <w:lang w:eastAsia="lt-LT"/>
        </w:rPr>
        <w:t>ais</w:t>
      </w:r>
      <w:r w:rsidR="00863990" w:rsidRPr="004D6A16">
        <w:rPr>
          <w:rFonts w:ascii="Times New Roman" w:hAnsi="Times New Roman"/>
          <w:szCs w:val="24"/>
          <w:lang w:eastAsia="lt-LT"/>
        </w:rPr>
        <w:t xml:space="preserve"> </w:t>
      </w:r>
      <w:r w:rsidR="00863990" w:rsidRPr="004D6A16">
        <w:rPr>
          <w:rFonts w:ascii="Times New Roman" w:hAnsi="Times New Roman"/>
          <w:szCs w:val="24"/>
        </w:rPr>
        <w:t>Lietuvos Respublikos socialinės apsaugos ir darbo ministro 202</w:t>
      </w:r>
      <w:r w:rsidR="00B77A57" w:rsidRPr="004D6A16">
        <w:rPr>
          <w:rFonts w:ascii="Times New Roman" w:hAnsi="Times New Roman"/>
          <w:szCs w:val="24"/>
        </w:rPr>
        <w:t>1</w:t>
      </w:r>
      <w:r w:rsidR="00863990" w:rsidRPr="004D6A16">
        <w:rPr>
          <w:rFonts w:ascii="Times New Roman" w:hAnsi="Times New Roman"/>
          <w:szCs w:val="24"/>
        </w:rPr>
        <w:t xml:space="preserve"> m. liepos </w:t>
      </w:r>
      <w:r w:rsidR="00B77A57" w:rsidRPr="004D6A16">
        <w:rPr>
          <w:rFonts w:ascii="Times New Roman" w:hAnsi="Times New Roman"/>
          <w:szCs w:val="24"/>
        </w:rPr>
        <w:t>5</w:t>
      </w:r>
      <w:r w:rsidR="00863990" w:rsidRPr="004D6A16">
        <w:rPr>
          <w:rFonts w:ascii="Times New Roman" w:hAnsi="Times New Roman"/>
          <w:szCs w:val="24"/>
        </w:rPr>
        <w:t xml:space="preserve"> d. įsakymu Nr. A1-</w:t>
      </w:r>
      <w:r w:rsidR="00B77A57" w:rsidRPr="004D6A16">
        <w:rPr>
          <w:rFonts w:ascii="Times New Roman" w:hAnsi="Times New Roman"/>
          <w:szCs w:val="24"/>
        </w:rPr>
        <w:t>492</w:t>
      </w:r>
      <w:r w:rsidR="00863990" w:rsidRPr="004D6A16">
        <w:rPr>
          <w:rFonts w:ascii="Times New Roman" w:hAnsi="Times New Roman"/>
          <w:szCs w:val="24"/>
        </w:rPr>
        <w:t xml:space="preserve"> „Dėl Akredituotos socialinės priežiūros teikimo reikalavimų patvirtinimo</w:t>
      </w:r>
      <w:r w:rsidR="00863990" w:rsidRPr="004D6A16">
        <w:rPr>
          <w:rFonts w:ascii="Times New Roman" w:hAnsi="Times New Roman"/>
          <w:szCs w:val="24"/>
          <w:lang w:eastAsia="lt-LT"/>
        </w:rPr>
        <w:t>“, Socialinės priežiūros akreditavimo tvarkos aprašu</w:t>
      </w:r>
      <w:r w:rsidR="00863990" w:rsidRPr="004D6A16">
        <w:rPr>
          <w:rFonts w:ascii="Times New Roman" w:hAnsi="Times New Roman"/>
          <w:szCs w:val="24"/>
        </w:rPr>
        <w:t xml:space="preserve">, patvirtintu Lietuvos Respublikos socialinės apsaugos ir darbo ministro 2020 m. birželio 30 d. įsakymu Nr. A1-622 „Dėl Socialinės priežiūros akreditavimo tvarkos aprašo patvirtinimo“, </w:t>
      </w:r>
      <w:r w:rsidR="00D07B95" w:rsidRPr="004D6A16">
        <w:rPr>
          <w:rFonts w:ascii="Times New Roman" w:hAnsi="Times New Roman"/>
          <w:szCs w:val="24"/>
          <w:lang w:eastAsia="lt-LT"/>
        </w:rPr>
        <w:t>Šakių rajono savivaldybės socialinės priežiūros akreditavimo tvarkos aprašo, patvirtint</w:t>
      </w:r>
      <w:r w:rsidR="0089278C" w:rsidRPr="004D6A16">
        <w:rPr>
          <w:rFonts w:ascii="Times New Roman" w:hAnsi="Times New Roman"/>
          <w:szCs w:val="24"/>
          <w:lang w:eastAsia="lt-LT"/>
        </w:rPr>
        <w:t>o</w:t>
      </w:r>
      <w:r w:rsidR="00D07B95" w:rsidRPr="004D6A16">
        <w:rPr>
          <w:rFonts w:ascii="Times New Roman" w:hAnsi="Times New Roman"/>
          <w:szCs w:val="24"/>
          <w:lang w:eastAsia="lt-LT"/>
        </w:rPr>
        <w:t xml:space="preserve"> </w:t>
      </w:r>
      <w:r w:rsidR="007A0E7D" w:rsidRPr="004D6A16">
        <w:rPr>
          <w:rFonts w:ascii="Times New Roman" w:hAnsi="Times New Roman"/>
          <w:szCs w:val="24"/>
        </w:rPr>
        <w:t>Šakių rajono savivaldybės administracijos direktoriaus 202</w:t>
      </w:r>
      <w:r w:rsidR="00D07B95" w:rsidRPr="004D6A16">
        <w:rPr>
          <w:rFonts w:ascii="Times New Roman" w:hAnsi="Times New Roman"/>
          <w:szCs w:val="24"/>
        </w:rPr>
        <w:t>1</w:t>
      </w:r>
      <w:r w:rsidR="007A0E7D" w:rsidRPr="004D6A16">
        <w:rPr>
          <w:rFonts w:ascii="Times New Roman" w:hAnsi="Times New Roman"/>
          <w:szCs w:val="24"/>
        </w:rPr>
        <w:t xml:space="preserve"> m. </w:t>
      </w:r>
      <w:r w:rsidR="00D07B95" w:rsidRPr="004D6A16">
        <w:rPr>
          <w:rFonts w:ascii="Times New Roman" w:hAnsi="Times New Roman"/>
          <w:szCs w:val="24"/>
        </w:rPr>
        <w:t>lapkričio 22</w:t>
      </w:r>
      <w:r w:rsidR="007A0E7D" w:rsidRPr="004D6A16">
        <w:rPr>
          <w:rFonts w:ascii="Times New Roman" w:hAnsi="Times New Roman"/>
          <w:szCs w:val="24"/>
        </w:rPr>
        <w:t xml:space="preserve"> d. įsakym</w:t>
      </w:r>
      <w:r w:rsidR="00D07B95" w:rsidRPr="004D6A16">
        <w:rPr>
          <w:rFonts w:ascii="Times New Roman" w:hAnsi="Times New Roman"/>
          <w:szCs w:val="24"/>
        </w:rPr>
        <w:t>u</w:t>
      </w:r>
      <w:r w:rsidR="007A0E7D" w:rsidRPr="004D6A16">
        <w:rPr>
          <w:rFonts w:ascii="Times New Roman" w:hAnsi="Times New Roman"/>
          <w:szCs w:val="24"/>
        </w:rPr>
        <w:t xml:space="preserve"> Nr. AT-</w:t>
      </w:r>
      <w:r w:rsidR="00D07B95" w:rsidRPr="004D6A16">
        <w:rPr>
          <w:rFonts w:ascii="Times New Roman" w:hAnsi="Times New Roman"/>
          <w:szCs w:val="24"/>
        </w:rPr>
        <w:t>982</w:t>
      </w:r>
      <w:r w:rsidR="007A0E7D" w:rsidRPr="004D6A16">
        <w:rPr>
          <w:rFonts w:ascii="Times New Roman" w:hAnsi="Times New Roman"/>
          <w:szCs w:val="24"/>
        </w:rPr>
        <w:t xml:space="preserve"> „Dėl </w:t>
      </w:r>
      <w:bookmarkStart w:id="0" w:name="_Hlk89160972"/>
      <w:r w:rsidR="007A0E7D" w:rsidRPr="004D6A16">
        <w:rPr>
          <w:rFonts w:ascii="Times New Roman" w:hAnsi="Times New Roman"/>
          <w:szCs w:val="24"/>
          <w:lang w:eastAsia="lt-LT"/>
        </w:rPr>
        <w:t xml:space="preserve">Šakių rajono savivaldybės socialinės priežiūros akreditavimo tvarkos aprašo </w:t>
      </w:r>
      <w:bookmarkEnd w:id="0"/>
      <w:r w:rsidR="007A0E7D" w:rsidRPr="004D6A16">
        <w:rPr>
          <w:rFonts w:ascii="Times New Roman" w:hAnsi="Times New Roman"/>
          <w:szCs w:val="24"/>
          <w:lang w:eastAsia="lt-LT"/>
        </w:rPr>
        <w:t>patvirtinimo</w:t>
      </w:r>
      <w:r w:rsidR="007A0E7D" w:rsidRPr="004D6A16">
        <w:rPr>
          <w:rFonts w:ascii="Times New Roman" w:hAnsi="Times New Roman"/>
          <w:szCs w:val="24"/>
        </w:rPr>
        <w:t>“</w:t>
      </w:r>
      <w:r w:rsidR="0089278C" w:rsidRPr="004D6A16">
        <w:rPr>
          <w:rFonts w:ascii="Times New Roman" w:hAnsi="Times New Roman"/>
          <w:szCs w:val="24"/>
        </w:rPr>
        <w:t>,</w:t>
      </w:r>
      <w:r w:rsidR="007A0E7D" w:rsidRPr="004D6A16">
        <w:rPr>
          <w:rFonts w:ascii="Times New Roman" w:hAnsi="Times New Roman"/>
          <w:szCs w:val="24"/>
        </w:rPr>
        <w:t xml:space="preserve"> 1</w:t>
      </w:r>
      <w:r w:rsidR="00D07B95" w:rsidRPr="004D6A16">
        <w:rPr>
          <w:rFonts w:ascii="Times New Roman" w:hAnsi="Times New Roman"/>
          <w:szCs w:val="24"/>
        </w:rPr>
        <w:t>3</w:t>
      </w:r>
      <w:r w:rsidR="007A0E7D" w:rsidRPr="004D6A16">
        <w:rPr>
          <w:rFonts w:ascii="Times New Roman" w:hAnsi="Times New Roman"/>
          <w:szCs w:val="24"/>
        </w:rPr>
        <w:t xml:space="preserve"> punktu</w:t>
      </w:r>
      <w:r w:rsidR="0070288E" w:rsidRPr="004D6A16">
        <w:rPr>
          <w:rFonts w:ascii="Times New Roman" w:hAnsi="Times New Roman"/>
          <w:szCs w:val="24"/>
        </w:rPr>
        <w:t xml:space="preserve"> </w:t>
      </w:r>
      <w:r w:rsidR="008D224A" w:rsidRPr="004D6A16">
        <w:rPr>
          <w:rFonts w:ascii="Times New Roman" w:hAnsi="Times New Roman"/>
          <w:szCs w:val="24"/>
        </w:rPr>
        <w:t>bei</w:t>
      </w:r>
      <w:r w:rsidR="0070288E" w:rsidRPr="004D6A16">
        <w:rPr>
          <w:rFonts w:ascii="Times New Roman" w:hAnsi="Times New Roman"/>
          <w:szCs w:val="24"/>
        </w:rPr>
        <w:t xml:space="preserve"> atsižvelgdamas į </w:t>
      </w:r>
      <w:r w:rsidR="00D105F5" w:rsidRPr="004D6A16">
        <w:rPr>
          <w:rFonts w:ascii="Times New Roman" w:hAnsi="Times New Roman"/>
          <w:szCs w:val="24"/>
        </w:rPr>
        <w:t xml:space="preserve">Šakių rajono savivaldybės </w:t>
      </w:r>
      <w:r w:rsidR="0070288E" w:rsidRPr="004D6A16">
        <w:rPr>
          <w:rFonts w:ascii="Times New Roman" w:hAnsi="Times New Roman"/>
          <w:szCs w:val="24"/>
        </w:rPr>
        <w:t xml:space="preserve">Socialinės priežiūros akreditavimo vertinimo ir atrankos komisijos </w:t>
      </w:r>
      <w:r w:rsidR="008D224A" w:rsidRPr="004D6A16">
        <w:rPr>
          <w:rFonts w:ascii="Times New Roman" w:hAnsi="Times New Roman"/>
          <w:szCs w:val="24"/>
        </w:rPr>
        <w:t>pateiktas 202</w:t>
      </w:r>
      <w:r w:rsidR="003A5469" w:rsidRPr="004D6A16">
        <w:rPr>
          <w:rFonts w:ascii="Times New Roman" w:hAnsi="Times New Roman"/>
          <w:szCs w:val="24"/>
        </w:rPr>
        <w:t>1</w:t>
      </w:r>
      <w:r w:rsidR="008D224A" w:rsidRPr="004D6A16">
        <w:rPr>
          <w:rFonts w:ascii="Times New Roman" w:hAnsi="Times New Roman"/>
          <w:szCs w:val="24"/>
        </w:rPr>
        <w:t xml:space="preserve"> m. </w:t>
      </w:r>
      <w:r w:rsidR="00D768B1" w:rsidRPr="004D6A16">
        <w:rPr>
          <w:rFonts w:ascii="Times New Roman" w:hAnsi="Times New Roman"/>
          <w:szCs w:val="24"/>
        </w:rPr>
        <w:t>gruodžio 21</w:t>
      </w:r>
      <w:r w:rsidR="008D224A" w:rsidRPr="004D6A16">
        <w:rPr>
          <w:rFonts w:ascii="Times New Roman" w:hAnsi="Times New Roman"/>
          <w:szCs w:val="24"/>
        </w:rPr>
        <w:t xml:space="preserve"> d. posėdžio protokolo Nr. VL-</w:t>
      </w:r>
      <w:r w:rsidR="00734017" w:rsidRPr="004D6A16">
        <w:rPr>
          <w:rFonts w:ascii="Times New Roman" w:hAnsi="Times New Roman"/>
          <w:szCs w:val="24"/>
        </w:rPr>
        <w:t>1</w:t>
      </w:r>
      <w:r w:rsidR="00D768B1" w:rsidRPr="004D6A16">
        <w:rPr>
          <w:rFonts w:ascii="Times New Roman" w:hAnsi="Times New Roman"/>
          <w:szCs w:val="24"/>
        </w:rPr>
        <w:t>369</w:t>
      </w:r>
      <w:r w:rsidR="008D224A" w:rsidRPr="004D6A16">
        <w:rPr>
          <w:rFonts w:ascii="Times New Roman" w:hAnsi="Times New Roman"/>
          <w:szCs w:val="24"/>
        </w:rPr>
        <w:t xml:space="preserve"> rekomendacijas</w:t>
      </w:r>
      <w:r w:rsidR="004D6A16" w:rsidRPr="004D6A16">
        <w:rPr>
          <w:rFonts w:ascii="Times New Roman" w:hAnsi="Times New Roman"/>
          <w:szCs w:val="24"/>
        </w:rPr>
        <w:t>,</w:t>
      </w:r>
    </w:p>
    <w:p w14:paraId="2292389F" w14:textId="03FED8C5" w:rsidR="004D6A16" w:rsidRPr="004D6A16" w:rsidRDefault="004D6A16" w:rsidP="004D6A16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szCs w:val="24"/>
        </w:rPr>
        <w:t xml:space="preserve">s u t e i k i u </w:t>
      </w:r>
      <w:r w:rsidR="00783C26" w:rsidRPr="009E4FE1">
        <w:rPr>
          <w:rFonts w:ascii="Times New Roman" w:hAnsi="Times New Roman"/>
          <w:bCs/>
          <w:szCs w:val="24"/>
        </w:rPr>
        <w:t>3 metų</w:t>
      </w:r>
      <w:r w:rsidR="00783C26">
        <w:rPr>
          <w:rFonts w:ascii="Times New Roman" w:hAnsi="Times New Roman"/>
          <w:bCs/>
          <w:szCs w:val="24"/>
        </w:rPr>
        <w:t xml:space="preserve"> laikotarpiui nuo šio įsakymo priėmimo dienos</w:t>
      </w:r>
      <w:r w:rsidR="00783C26" w:rsidRPr="004D6A16">
        <w:rPr>
          <w:rFonts w:ascii="Times New Roman" w:hAnsi="Times New Roman"/>
          <w:szCs w:val="24"/>
        </w:rPr>
        <w:t xml:space="preserve"> </w:t>
      </w:r>
      <w:r w:rsidRPr="004D6A16">
        <w:rPr>
          <w:rFonts w:ascii="Times New Roman" w:hAnsi="Times New Roman"/>
          <w:szCs w:val="24"/>
        </w:rPr>
        <w:t>biudžetinei įstaigai Šakių socialinių paslaugų centrui, įstaigos kodas 300665444, įstaigos buveinės adresas: Muziejaus g. 2, Girėnų k., Šakių sen., Šakių r. sav., teisę teikti akredituotas socialinės priežiūros paslaugas:</w:t>
      </w:r>
    </w:p>
    <w:p w14:paraId="7C14ECBC" w14:textId="4A293326" w:rsidR="004D6A16" w:rsidRPr="004D6A16" w:rsidRDefault="004D6A16" w:rsidP="004D6A1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szCs w:val="24"/>
        </w:rPr>
        <w:t>1. pagalbos į namus;</w:t>
      </w:r>
    </w:p>
    <w:p w14:paraId="49CADEE8" w14:textId="35374724" w:rsidR="004D6A16" w:rsidRPr="004D6A16" w:rsidRDefault="004D6A16" w:rsidP="004D6A16">
      <w:pPr>
        <w:spacing w:line="276" w:lineRule="auto"/>
        <w:ind w:firstLine="720"/>
        <w:jc w:val="both"/>
        <w:rPr>
          <w:rFonts w:ascii="Times New Roman" w:hAnsi="Times New Roman"/>
          <w:bCs/>
          <w:color w:val="000000"/>
          <w:szCs w:val="24"/>
          <w:shd w:val="clear" w:color="auto" w:fill="FFFFFF"/>
        </w:rPr>
      </w:pPr>
      <w:r w:rsidRPr="004D6A16">
        <w:rPr>
          <w:rFonts w:ascii="Times New Roman" w:hAnsi="Times New Roman"/>
          <w:szCs w:val="24"/>
        </w:rPr>
        <w:t xml:space="preserve">2. </w:t>
      </w:r>
      <w:r w:rsidRPr="004D6A16">
        <w:rPr>
          <w:rFonts w:ascii="Times New Roman" w:hAnsi="Times New Roman"/>
          <w:bCs/>
          <w:color w:val="000000"/>
          <w:szCs w:val="24"/>
          <w:shd w:val="clear" w:color="auto" w:fill="FFFFFF"/>
        </w:rPr>
        <w:t>socialinių įgūdžių ugdymo, palaikymo ir (ar) atkūrimo;</w:t>
      </w:r>
    </w:p>
    <w:p w14:paraId="06D658CE" w14:textId="0D894F35" w:rsidR="004D6A16" w:rsidRPr="004D6A16" w:rsidRDefault="004D6A16" w:rsidP="004D6A16">
      <w:pPr>
        <w:spacing w:line="276" w:lineRule="auto"/>
        <w:ind w:firstLine="720"/>
        <w:jc w:val="both"/>
        <w:rPr>
          <w:rFonts w:ascii="Times New Roman" w:hAnsi="Times New Roman"/>
          <w:bCs/>
          <w:color w:val="000000"/>
          <w:szCs w:val="24"/>
          <w:shd w:val="clear" w:color="auto" w:fill="FFFFFF"/>
        </w:rPr>
      </w:pPr>
      <w:r w:rsidRPr="004D6A16">
        <w:rPr>
          <w:rFonts w:ascii="Times New Roman" w:hAnsi="Times New Roman"/>
          <w:bCs/>
          <w:color w:val="000000"/>
          <w:szCs w:val="24"/>
          <w:shd w:val="clear" w:color="auto" w:fill="FFFFFF"/>
        </w:rPr>
        <w:t>3. laikino atokvėpio;</w:t>
      </w:r>
    </w:p>
    <w:p w14:paraId="0568402C" w14:textId="7552F962" w:rsidR="004D6A16" w:rsidRPr="004D6A16" w:rsidRDefault="004D6A16" w:rsidP="004D6A16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4D6A16">
        <w:rPr>
          <w:rFonts w:ascii="Times New Roman" w:hAnsi="Times New Roman"/>
          <w:szCs w:val="24"/>
        </w:rPr>
        <w:t>4. pagalbos globėjams (rūpintojams), budintiems globotojams, įtėviams ir šeimynų dalyviams ar besirengiantiems jais tapti.</w:t>
      </w:r>
    </w:p>
    <w:p w14:paraId="5C5E4E4F" w14:textId="556BF4BD" w:rsidR="00C62F5B" w:rsidRPr="004D6A16" w:rsidRDefault="00C62F5B" w:rsidP="004D6A16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  <w:r w:rsidRPr="004D6A16">
        <w:rPr>
          <w:rFonts w:ascii="Times New Roman" w:hAnsi="Times New Roman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8EF06FD" w14:textId="77777777" w:rsidR="00693F2E" w:rsidRPr="004D6A16" w:rsidRDefault="00693F2E" w:rsidP="004D6A16">
      <w:pPr>
        <w:spacing w:before="240" w:line="276" w:lineRule="auto"/>
        <w:ind w:firstLine="720"/>
        <w:contextualSpacing/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74EBED07" w14:textId="10513212" w:rsidR="00524279" w:rsidRDefault="00524279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2E632832" w14:textId="2D09BF1C" w:rsidR="00A42670" w:rsidRDefault="00A42670" w:rsidP="00524279">
      <w:pPr>
        <w:jc w:val="both"/>
        <w:rPr>
          <w:rFonts w:ascii="Times New Roman" w:hAnsi="Times New Roman"/>
        </w:rPr>
      </w:pPr>
    </w:p>
    <w:p w14:paraId="69F570CF" w14:textId="77777777" w:rsidR="00A42670" w:rsidRDefault="00A42670" w:rsidP="00524279">
      <w:pPr>
        <w:jc w:val="both"/>
        <w:rPr>
          <w:rFonts w:ascii="Times New Roman" w:hAnsi="Times New Roman"/>
        </w:rPr>
      </w:pPr>
    </w:p>
    <w:p w14:paraId="23F59CDB" w14:textId="755185AD" w:rsidR="006D5166" w:rsidRDefault="00D768B1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                                                                                Dainius Grincevičius</w:t>
      </w:r>
    </w:p>
    <w:p w14:paraId="7354DA9A" w14:textId="19534387" w:rsidR="00A42670" w:rsidRDefault="00A42670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A525601" w14:textId="102BBE2C" w:rsidR="00A42670" w:rsidRDefault="00A42670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C90853" w14:textId="77777777" w:rsidR="008D224A" w:rsidRDefault="008D224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8F31A3" w14:textId="77777777" w:rsidR="00393C0F" w:rsidRPr="00F940DE" w:rsidRDefault="00393C0F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F940DE">
        <w:rPr>
          <w:rFonts w:ascii="Times New Roman" w:hAnsi="Times New Roman"/>
          <w:szCs w:val="24"/>
        </w:rPr>
        <w:t>Parengė</w:t>
      </w:r>
      <w:r w:rsidRPr="00F940DE">
        <w:rPr>
          <w:rFonts w:ascii="Times New Roman" w:hAnsi="Times New Roman"/>
          <w:szCs w:val="24"/>
        </w:rPr>
        <w:tab/>
      </w:r>
      <w:r w:rsidRPr="00F940DE">
        <w:rPr>
          <w:rFonts w:ascii="Times New Roman" w:hAnsi="Times New Roman"/>
          <w:szCs w:val="24"/>
        </w:rPr>
        <w:tab/>
      </w:r>
    </w:p>
    <w:p w14:paraId="306FF6E8" w14:textId="77777777" w:rsidR="00393C0F" w:rsidRPr="00F940DE" w:rsidRDefault="005913BE" w:rsidP="00393C0F">
      <w:pPr>
        <w:overflowPunct w:val="0"/>
        <w:rPr>
          <w:rFonts w:ascii="Times New Roman" w:hAnsi="Times New Roman"/>
          <w:szCs w:val="24"/>
        </w:rPr>
      </w:pPr>
      <w:r w:rsidRPr="00F940DE">
        <w:rPr>
          <w:rFonts w:ascii="Times New Roman" w:hAnsi="Times New Roman"/>
          <w:szCs w:val="24"/>
        </w:rPr>
        <w:t xml:space="preserve">Socialinės paramos </w:t>
      </w:r>
      <w:r w:rsidR="00393C0F" w:rsidRPr="00F940DE">
        <w:rPr>
          <w:rFonts w:ascii="Times New Roman" w:hAnsi="Times New Roman"/>
          <w:szCs w:val="24"/>
        </w:rPr>
        <w:t>skyriaus</w:t>
      </w:r>
    </w:p>
    <w:p w14:paraId="52600111" w14:textId="7D1A4BD3" w:rsidR="00393C0F" w:rsidRPr="00F940DE" w:rsidRDefault="0089278C" w:rsidP="00393C0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5913BE" w:rsidRPr="00F940DE">
        <w:rPr>
          <w:rFonts w:ascii="Times New Roman" w:hAnsi="Times New Roman"/>
          <w:szCs w:val="24"/>
        </w:rPr>
        <w:t>yr</w:t>
      </w:r>
      <w:r w:rsidR="005134BE">
        <w:rPr>
          <w:rFonts w:ascii="Times New Roman" w:hAnsi="Times New Roman"/>
          <w:szCs w:val="24"/>
        </w:rPr>
        <w:t xml:space="preserve">esnioji </w:t>
      </w:r>
      <w:r w:rsidR="00393C0F" w:rsidRPr="00F940DE">
        <w:rPr>
          <w:rFonts w:ascii="Times New Roman" w:hAnsi="Times New Roman"/>
          <w:szCs w:val="24"/>
        </w:rPr>
        <w:t>specialistė</w:t>
      </w:r>
    </w:p>
    <w:p w14:paraId="4815BA66" w14:textId="77777777" w:rsidR="00393C0F" w:rsidRPr="00F940DE" w:rsidRDefault="00393C0F" w:rsidP="00393C0F">
      <w:pPr>
        <w:overflowPunct w:val="0"/>
        <w:rPr>
          <w:rFonts w:ascii="Times New Roman" w:hAnsi="Times New Roman"/>
          <w:szCs w:val="24"/>
        </w:rPr>
      </w:pPr>
    </w:p>
    <w:p w14:paraId="049CB100" w14:textId="52CB188A" w:rsidR="00903722" w:rsidRPr="001E1EAD" w:rsidRDefault="005134BE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0A3F0D98" w14:textId="14E78025" w:rsidR="002A205E" w:rsidRPr="001E1EAD" w:rsidRDefault="00393DD8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4136A">
        <w:rPr>
          <w:rFonts w:ascii="Times New Roman" w:hAnsi="Times New Roman"/>
          <w:szCs w:val="24"/>
        </w:rPr>
        <w:t>2</w:t>
      </w:r>
      <w:r w:rsidR="008310B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5134BE">
        <w:rPr>
          <w:rFonts w:ascii="Times New Roman" w:hAnsi="Times New Roman"/>
          <w:szCs w:val="24"/>
        </w:rPr>
        <w:t>1</w:t>
      </w:r>
      <w:r w:rsidR="00D768B1">
        <w:rPr>
          <w:rFonts w:ascii="Times New Roman" w:hAnsi="Times New Roman"/>
          <w:szCs w:val="24"/>
        </w:rPr>
        <w:t>2-22</w:t>
      </w: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9A9DC" w14:textId="77777777" w:rsidR="00173FB4" w:rsidRDefault="00173FB4">
      <w:r>
        <w:separator/>
      </w:r>
    </w:p>
  </w:endnote>
  <w:endnote w:type="continuationSeparator" w:id="0">
    <w:p w14:paraId="46853257" w14:textId="77777777" w:rsidR="00173FB4" w:rsidRDefault="0017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F9D51" w14:textId="77777777" w:rsidR="00173FB4" w:rsidRDefault="00173FB4">
      <w:r>
        <w:separator/>
      </w:r>
    </w:p>
  </w:footnote>
  <w:footnote w:type="continuationSeparator" w:id="0">
    <w:p w14:paraId="5D8C8FAC" w14:textId="77777777" w:rsidR="00173FB4" w:rsidRDefault="00173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52685"/>
    <w:rsid w:val="00062DA2"/>
    <w:rsid w:val="000661C4"/>
    <w:rsid w:val="000762AB"/>
    <w:rsid w:val="00091271"/>
    <w:rsid w:val="000A0F3E"/>
    <w:rsid w:val="000A1C5A"/>
    <w:rsid w:val="000A7E36"/>
    <w:rsid w:val="000B1B08"/>
    <w:rsid w:val="000B5627"/>
    <w:rsid w:val="000C047F"/>
    <w:rsid w:val="000C6F5B"/>
    <w:rsid w:val="000E1FE6"/>
    <w:rsid w:val="000E4079"/>
    <w:rsid w:val="000F0F3C"/>
    <w:rsid w:val="00102124"/>
    <w:rsid w:val="00111FF8"/>
    <w:rsid w:val="00112E9A"/>
    <w:rsid w:val="00113610"/>
    <w:rsid w:val="0012002C"/>
    <w:rsid w:val="00130AD1"/>
    <w:rsid w:val="001320AF"/>
    <w:rsid w:val="00146871"/>
    <w:rsid w:val="00152F3C"/>
    <w:rsid w:val="00157A52"/>
    <w:rsid w:val="001636BD"/>
    <w:rsid w:val="00163ED5"/>
    <w:rsid w:val="00173FB4"/>
    <w:rsid w:val="00175590"/>
    <w:rsid w:val="00181ED0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F51D5"/>
    <w:rsid w:val="002016E0"/>
    <w:rsid w:val="002026A9"/>
    <w:rsid w:val="00207385"/>
    <w:rsid w:val="00215F94"/>
    <w:rsid w:val="002175B0"/>
    <w:rsid w:val="00223364"/>
    <w:rsid w:val="0023158F"/>
    <w:rsid w:val="0023296D"/>
    <w:rsid w:val="00234C74"/>
    <w:rsid w:val="00244B57"/>
    <w:rsid w:val="00265DA1"/>
    <w:rsid w:val="00277BE4"/>
    <w:rsid w:val="00292CE8"/>
    <w:rsid w:val="002A0796"/>
    <w:rsid w:val="002A205E"/>
    <w:rsid w:val="002D210A"/>
    <w:rsid w:val="002D5A0E"/>
    <w:rsid w:val="002E742E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27C5"/>
    <w:rsid w:val="00392BCF"/>
    <w:rsid w:val="00393C0F"/>
    <w:rsid w:val="00393DD8"/>
    <w:rsid w:val="003A37EC"/>
    <w:rsid w:val="003A5469"/>
    <w:rsid w:val="003A6E17"/>
    <w:rsid w:val="003C0866"/>
    <w:rsid w:val="003C092C"/>
    <w:rsid w:val="003C6870"/>
    <w:rsid w:val="003D0345"/>
    <w:rsid w:val="003D7F11"/>
    <w:rsid w:val="00402167"/>
    <w:rsid w:val="0040612D"/>
    <w:rsid w:val="0040739D"/>
    <w:rsid w:val="004158E1"/>
    <w:rsid w:val="00426C33"/>
    <w:rsid w:val="00442B83"/>
    <w:rsid w:val="004439BD"/>
    <w:rsid w:val="0044478C"/>
    <w:rsid w:val="004467BD"/>
    <w:rsid w:val="004548B8"/>
    <w:rsid w:val="004557F2"/>
    <w:rsid w:val="00461AEA"/>
    <w:rsid w:val="00466349"/>
    <w:rsid w:val="00471E1A"/>
    <w:rsid w:val="00477284"/>
    <w:rsid w:val="00485446"/>
    <w:rsid w:val="00485A84"/>
    <w:rsid w:val="004A552A"/>
    <w:rsid w:val="004A68E9"/>
    <w:rsid w:val="004C06DE"/>
    <w:rsid w:val="004D1C6D"/>
    <w:rsid w:val="004D6A16"/>
    <w:rsid w:val="004D7478"/>
    <w:rsid w:val="004E730C"/>
    <w:rsid w:val="004F17E3"/>
    <w:rsid w:val="004F31B1"/>
    <w:rsid w:val="004F739D"/>
    <w:rsid w:val="00501B3B"/>
    <w:rsid w:val="00507882"/>
    <w:rsid w:val="005134BE"/>
    <w:rsid w:val="005208D4"/>
    <w:rsid w:val="00521A76"/>
    <w:rsid w:val="00524279"/>
    <w:rsid w:val="00532219"/>
    <w:rsid w:val="00545261"/>
    <w:rsid w:val="005460E4"/>
    <w:rsid w:val="00546A11"/>
    <w:rsid w:val="00546FFB"/>
    <w:rsid w:val="00585CE5"/>
    <w:rsid w:val="00590C92"/>
    <w:rsid w:val="005913BE"/>
    <w:rsid w:val="00591F55"/>
    <w:rsid w:val="00595674"/>
    <w:rsid w:val="005972B2"/>
    <w:rsid w:val="005B1A2E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21F36"/>
    <w:rsid w:val="0063039F"/>
    <w:rsid w:val="00657C52"/>
    <w:rsid w:val="00673DE5"/>
    <w:rsid w:val="00693F2E"/>
    <w:rsid w:val="006A69E5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776"/>
    <w:rsid w:val="00734017"/>
    <w:rsid w:val="007359F8"/>
    <w:rsid w:val="007373AE"/>
    <w:rsid w:val="0074023A"/>
    <w:rsid w:val="00744F00"/>
    <w:rsid w:val="00747412"/>
    <w:rsid w:val="007521C7"/>
    <w:rsid w:val="0076178D"/>
    <w:rsid w:val="00761E07"/>
    <w:rsid w:val="00763ED0"/>
    <w:rsid w:val="00783C26"/>
    <w:rsid w:val="00790A0B"/>
    <w:rsid w:val="007A0E7D"/>
    <w:rsid w:val="007A283D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2010E"/>
    <w:rsid w:val="008310BE"/>
    <w:rsid w:val="00832525"/>
    <w:rsid w:val="008566DB"/>
    <w:rsid w:val="00863990"/>
    <w:rsid w:val="00866594"/>
    <w:rsid w:val="00867E24"/>
    <w:rsid w:val="00870323"/>
    <w:rsid w:val="00872A4B"/>
    <w:rsid w:val="0089278C"/>
    <w:rsid w:val="0089786E"/>
    <w:rsid w:val="008A2130"/>
    <w:rsid w:val="008A5F3E"/>
    <w:rsid w:val="008A7903"/>
    <w:rsid w:val="008B3A26"/>
    <w:rsid w:val="008C081E"/>
    <w:rsid w:val="008C739C"/>
    <w:rsid w:val="008D0CA0"/>
    <w:rsid w:val="008D224A"/>
    <w:rsid w:val="008F2C79"/>
    <w:rsid w:val="00903722"/>
    <w:rsid w:val="0092788C"/>
    <w:rsid w:val="009319D4"/>
    <w:rsid w:val="00944444"/>
    <w:rsid w:val="009536A6"/>
    <w:rsid w:val="00954C31"/>
    <w:rsid w:val="009742BE"/>
    <w:rsid w:val="0098658C"/>
    <w:rsid w:val="00987FA7"/>
    <w:rsid w:val="00993CF8"/>
    <w:rsid w:val="009A7FE5"/>
    <w:rsid w:val="009B4679"/>
    <w:rsid w:val="009C7C54"/>
    <w:rsid w:val="009E4FE1"/>
    <w:rsid w:val="009F2FA1"/>
    <w:rsid w:val="00A0280F"/>
    <w:rsid w:val="00A056DE"/>
    <w:rsid w:val="00A06754"/>
    <w:rsid w:val="00A238D9"/>
    <w:rsid w:val="00A3097F"/>
    <w:rsid w:val="00A42670"/>
    <w:rsid w:val="00A4477B"/>
    <w:rsid w:val="00A6398E"/>
    <w:rsid w:val="00A70BDC"/>
    <w:rsid w:val="00A72292"/>
    <w:rsid w:val="00A77E40"/>
    <w:rsid w:val="00A80093"/>
    <w:rsid w:val="00A86240"/>
    <w:rsid w:val="00A8658F"/>
    <w:rsid w:val="00AC108C"/>
    <w:rsid w:val="00AC2DE5"/>
    <w:rsid w:val="00AC50CB"/>
    <w:rsid w:val="00AC7241"/>
    <w:rsid w:val="00AD0909"/>
    <w:rsid w:val="00AD2B75"/>
    <w:rsid w:val="00AD3651"/>
    <w:rsid w:val="00AE0E06"/>
    <w:rsid w:val="00AE1B9E"/>
    <w:rsid w:val="00AF69F4"/>
    <w:rsid w:val="00B101AF"/>
    <w:rsid w:val="00B10307"/>
    <w:rsid w:val="00B54E0E"/>
    <w:rsid w:val="00B60E76"/>
    <w:rsid w:val="00B636B1"/>
    <w:rsid w:val="00B64219"/>
    <w:rsid w:val="00B653A2"/>
    <w:rsid w:val="00B66D05"/>
    <w:rsid w:val="00B672A2"/>
    <w:rsid w:val="00B72358"/>
    <w:rsid w:val="00B77A57"/>
    <w:rsid w:val="00B80BF2"/>
    <w:rsid w:val="00BA5C65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25BA"/>
    <w:rsid w:val="00C13192"/>
    <w:rsid w:val="00C337B4"/>
    <w:rsid w:val="00C35BF4"/>
    <w:rsid w:val="00C4445C"/>
    <w:rsid w:val="00C52C13"/>
    <w:rsid w:val="00C57B62"/>
    <w:rsid w:val="00C62329"/>
    <w:rsid w:val="00C62F5B"/>
    <w:rsid w:val="00C862A9"/>
    <w:rsid w:val="00C969F1"/>
    <w:rsid w:val="00CC02F5"/>
    <w:rsid w:val="00CC0893"/>
    <w:rsid w:val="00CD12F0"/>
    <w:rsid w:val="00CF2E6F"/>
    <w:rsid w:val="00CF3B9B"/>
    <w:rsid w:val="00D004AB"/>
    <w:rsid w:val="00D07B95"/>
    <w:rsid w:val="00D105F5"/>
    <w:rsid w:val="00D120B8"/>
    <w:rsid w:val="00D334DD"/>
    <w:rsid w:val="00D36A31"/>
    <w:rsid w:val="00D4136A"/>
    <w:rsid w:val="00D655BD"/>
    <w:rsid w:val="00D70554"/>
    <w:rsid w:val="00D768B1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E02409"/>
    <w:rsid w:val="00E06A2B"/>
    <w:rsid w:val="00E10E1D"/>
    <w:rsid w:val="00E25059"/>
    <w:rsid w:val="00E312BC"/>
    <w:rsid w:val="00E32DE5"/>
    <w:rsid w:val="00E35200"/>
    <w:rsid w:val="00E441A1"/>
    <w:rsid w:val="00E76576"/>
    <w:rsid w:val="00E82AA4"/>
    <w:rsid w:val="00E908BE"/>
    <w:rsid w:val="00E93EA9"/>
    <w:rsid w:val="00E964EF"/>
    <w:rsid w:val="00E975DD"/>
    <w:rsid w:val="00EA2456"/>
    <w:rsid w:val="00EA4F2B"/>
    <w:rsid w:val="00EB22D8"/>
    <w:rsid w:val="00EB29F8"/>
    <w:rsid w:val="00EB3346"/>
    <w:rsid w:val="00EB49F5"/>
    <w:rsid w:val="00EC2689"/>
    <w:rsid w:val="00EF1625"/>
    <w:rsid w:val="00F02132"/>
    <w:rsid w:val="00F0386E"/>
    <w:rsid w:val="00F12ACE"/>
    <w:rsid w:val="00F26F7F"/>
    <w:rsid w:val="00F37E9E"/>
    <w:rsid w:val="00F52E36"/>
    <w:rsid w:val="00F63CE3"/>
    <w:rsid w:val="00F66E6A"/>
    <w:rsid w:val="00F777BF"/>
    <w:rsid w:val="00F80A5E"/>
    <w:rsid w:val="00F87B2A"/>
    <w:rsid w:val="00F90991"/>
    <w:rsid w:val="00F920BA"/>
    <w:rsid w:val="00F940DE"/>
    <w:rsid w:val="00FA09D9"/>
    <w:rsid w:val="00FA15BD"/>
    <w:rsid w:val="00FA27D3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7</TotalTime>
  <Pages>1</Pages>
  <Words>1486</Words>
  <Characters>848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Edita Macevičiūtė-Orentienė</cp:lastModifiedBy>
  <cp:revision>6</cp:revision>
  <cp:lastPrinted>2021-11-30T08:55:00Z</cp:lastPrinted>
  <dcterms:created xsi:type="dcterms:W3CDTF">2021-12-22T12:25:00Z</dcterms:created>
  <dcterms:modified xsi:type="dcterms:W3CDTF">2021-12-22T14:25:00Z</dcterms:modified>
</cp:coreProperties>
</file>