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EA096" w14:textId="29556246" w:rsidR="002F11FC" w:rsidRPr="008938A6" w:rsidRDefault="002F11FC" w:rsidP="006D25F8">
      <w:pPr>
        <w:rPr>
          <w:b/>
          <w:caps/>
        </w:rPr>
      </w:pPr>
    </w:p>
    <w:p w14:paraId="1CC38DCF" w14:textId="77777777" w:rsidR="002F11FC" w:rsidRPr="008938A6" w:rsidRDefault="002F11FC" w:rsidP="002F11FC">
      <w:pPr>
        <w:jc w:val="center"/>
        <w:rPr>
          <w:b/>
        </w:rPr>
      </w:pPr>
    </w:p>
    <w:p w14:paraId="15240695" w14:textId="7F303558" w:rsidR="002F11FC" w:rsidRPr="008938A6" w:rsidRDefault="002F11FC" w:rsidP="002F11FC">
      <w:pPr>
        <w:jc w:val="center"/>
        <w:rPr>
          <w:b/>
        </w:rPr>
      </w:pPr>
      <w:r w:rsidRPr="008938A6">
        <w:rPr>
          <w:b/>
        </w:rPr>
        <w:t xml:space="preserve"> 20</w:t>
      </w:r>
      <w:r w:rsidR="00E402B2">
        <w:rPr>
          <w:b/>
        </w:rPr>
        <w:t>2</w:t>
      </w:r>
      <w:r w:rsidR="005F79F4">
        <w:rPr>
          <w:b/>
        </w:rPr>
        <w:t>2</w:t>
      </w:r>
      <w:r w:rsidRPr="008938A6">
        <w:rPr>
          <w:b/>
        </w:rPr>
        <w:t xml:space="preserve"> m. numatomų stebėti maudyklų sąrašas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8"/>
        <w:gridCol w:w="2899"/>
        <w:gridCol w:w="2900"/>
        <w:gridCol w:w="2727"/>
      </w:tblGrid>
      <w:tr w:rsidR="005F79F4" w:rsidRPr="008938A6" w14:paraId="7F309D3B" w14:textId="77777777" w:rsidTr="005F79F4">
        <w:trPr>
          <w:trHeight w:val="1274"/>
        </w:trPr>
        <w:tc>
          <w:tcPr>
            <w:tcW w:w="968" w:type="dxa"/>
          </w:tcPr>
          <w:p w14:paraId="221D4771" w14:textId="77777777" w:rsidR="005F79F4" w:rsidRPr="008938A6" w:rsidRDefault="005F79F4" w:rsidP="008C3FF2">
            <w:pPr>
              <w:jc w:val="center"/>
            </w:pPr>
            <w:r w:rsidRPr="008938A6">
              <w:t>Eil. Nr.</w:t>
            </w:r>
          </w:p>
        </w:tc>
        <w:tc>
          <w:tcPr>
            <w:tcW w:w="2899" w:type="dxa"/>
          </w:tcPr>
          <w:p w14:paraId="584A6E33" w14:textId="77777777" w:rsidR="005F79F4" w:rsidRPr="008938A6" w:rsidRDefault="005F79F4" w:rsidP="008C3FF2">
            <w:pPr>
              <w:jc w:val="center"/>
            </w:pPr>
            <w:r w:rsidRPr="008938A6">
              <w:t>Maudyklos pavadinimas</w:t>
            </w:r>
          </w:p>
        </w:tc>
        <w:tc>
          <w:tcPr>
            <w:tcW w:w="2900" w:type="dxa"/>
          </w:tcPr>
          <w:p w14:paraId="3A72848D" w14:textId="77777777" w:rsidR="005F79F4" w:rsidRPr="008938A6" w:rsidRDefault="005F79F4" w:rsidP="008C3FF2">
            <w:pPr>
              <w:jc w:val="center"/>
            </w:pPr>
            <w:r w:rsidRPr="008938A6">
              <w:t>Informacija apie paplūdimio įteisinimą, nurodant nutarimą / sprendimą</w:t>
            </w:r>
          </w:p>
        </w:tc>
        <w:tc>
          <w:tcPr>
            <w:tcW w:w="2727" w:type="dxa"/>
          </w:tcPr>
          <w:p w14:paraId="6D26A90F" w14:textId="77777777" w:rsidR="005F79F4" w:rsidRPr="008938A6" w:rsidRDefault="005F79F4" w:rsidP="008C3FF2">
            <w:pPr>
              <w:jc w:val="center"/>
            </w:pPr>
            <w:r w:rsidRPr="008938A6">
              <w:t>Pastabos</w:t>
            </w:r>
          </w:p>
        </w:tc>
      </w:tr>
      <w:tr w:rsidR="005F79F4" w:rsidRPr="008938A6" w14:paraId="29B854A2" w14:textId="77777777" w:rsidTr="005F79F4">
        <w:trPr>
          <w:trHeight w:val="318"/>
        </w:trPr>
        <w:tc>
          <w:tcPr>
            <w:tcW w:w="968" w:type="dxa"/>
          </w:tcPr>
          <w:p w14:paraId="070CD926" w14:textId="77777777" w:rsidR="005F79F4" w:rsidRPr="008938A6" w:rsidRDefault="005F79F4" w:rsidP="008C3FF2">
            <w:pPr>
              <w:jc w:val="center"/>
            </w:pPr>
            <w:r w:rsidRPr="008938A6">
              <w:t>1</w:t>
            </w:r>
          </w:p>
        </w:tc>
        <w:tc>
          <w:tcPr>
            <w:tcW w:w="2899" w:type="dxa"/>
          </w:tcPr>
          <w:p w14:paraId="12F32BE6" w14:textId="77777777" w:rsidR="005F79F4" w:rsidRPr="008938A6" w:rsidRDefault="005F79F4" w:rsidP="008C3FF2">
            <w:pPr>
              <w:jc w:val="center"/>
            </w:pPr>
            <w:r w:rsidRPr="008938A6">
              <w:t>2</w:t>
            </w:r>
          </w:p>
        </w:tc>
        <w:tc>
          <w:tcPr>
            <w:tcW w:w="2900" w:type="dxa"/>
          </w:tcPr>
          <w:p w14:paraId="15E7C6A9" w14:textId="77777777" w:rsidR="005F79F4" w:rsidRPr="008938A6" w:rsidRDefault="005F79F4" w:rsidP="008C3FF2">
            <w:pPr>
              <w:jc w:val="center"/>
            </w:pPr>
            <w:r w:rsidRPr="008938A6">
              <w:t>3</w:t>
            </w:r>
          </w:p>
        </w:tc>
        <w:tc>
          <w:tcPr>
            <w:tcW w:w="2727" w:type="dxa"/>
          </w:tcPr>
          <w:p w14:paraId="2A917814" w14:textId="2E03DD42" w:rsidR="005F79F4" w:rsidRPr="008938A6" w:rsidRDefault="005F79F4" w:rsidP="008C3FF2">
            <w:pPr>
              <w:jc w:val="center"/>
            </w:pPr>
            <w:r>
              <w:t>4</w:t>
            </w:r>
          </w:p>
        </w:tc>
      </w:tr>
      <w:tr w:rsidR="005F79F4" w:rsidRPr="008938A6" w14:paraId="2EF5C931" w14:textId="77777777" w:rsidTr="005F79F4">
        <w:trPr>
          <w:trHeight w:val="304"/>
        </w:trPr>
        <w:tc>
          <w:tcPr>
            <w:tcW w:w="968" w:type="dxa"/>
          </w:tcPr>
          <w:p w14:paraId="1F939BA0" w14:textId="77777777" w:rsidR="005F79F4" w:rsidRPr="008938A6" w:rsidRDefault="005F79F4" w:rsidP="008C3FF2">
            <w:pPr>
              <w:jc w:val="center"/>
            </w:pPr>
            <w:r>
              <w:t>1.</w:t>
            </w:r>
          </w:p>
        </w:tc>
        <w:tc>
          <w:tcPr>
            <w:tcW w:w="2899" w:type="dxa"/>
          </w:tcPr>
          <w:p w14:paraId="7CC61B9E" w14:textId="77777777" w:rsidR="005F79F4" w:rsidRPr="008938A6" w:rsidRDefault="005F79F4" w:rsidP="008C3FF2">
            <w:r>
              <w:t>Valiulių tvenkinys</w:t>
            </w:r>
          </w:p>
        </w:tc>
        <w:tc>
          <w:tcPr>
            <w:tcW w:w="2900" w:type="dxa"/>
            <w:vAlign w:val="center"/>
          </w:tcPr>
          <w:p w14:paraId="571E7C13" w14:textId="77777777" w:rsidR="005F79F4" w:rsidRPr="00C95B62" w:rsidRDefault="005F79F4" w:rsidP="008C3FF2">
            <w:pPr>
              <w:jc w:val="center"/>
              <w:rPr>
                <w:rFonts w:ascii="Times New Roman" w:hAnsi="Times New Roman"/>
                <w:szCs w:val="24"/>
                <w:lang w:eastAsia="lt-LT"/>
              </w:rPr>
            </w:pPr>
            <w:r w:rsidRPr="00C95B62">
              <w:rPr>
                <w:rFonts w:ascii="Times New Roman" w:hAnsi="Times New Roman"/>
                <w:szCs w:val="24"/>
                <w:lang w:eastAsia="lt-LT"/>
              </w:rPr>
              <w:t>Neįteisintas</w:t>
            </w:r>
          </w:p>
        </w:tc>
        <w:tc>
          <w:tcPr>
            <w:tcW w:w="2727" w:type="dxa"/>
          </w:tcPr>
          <w:p w14:paraId="33BB2E8E" w14:textId="77777777" w:rsidR="005F79F4" w:rsidRPr="008938A6" w:rsidRDefault="005F79F4" w:rsidP="008C3FF2">
            <w:pPr>
              <w:jc w:val="center"/>
            </w:pPr>
          </w:p>
        </w:tc>
      </w:tr>
      <w:tr w:rsidR="005F79F4" w:rsidRPr="008938A6" w14:paraId="6F18048A" w14:textId="77777777" w:rsidTr="005F79F4">
        <w:trPr>
          <w:trHeight w:val="318"/>
        </w:trPr>
        <w:tc>
          <w:tcPr>
            <w:tcW w:w="968" w:type="dxa"/>
          </w:tcPr>
          <w:p w14:paraId="26341AD8" w14:textId="77777777" w:rsidR="005F79F4" w:rsidRPr="008938A6" w:rsidRDefault="005F79F4" w:rsidP="002F11FC">
            <w:pPr>
              <w:jc w:val="center"/>
            </w:pPr>
            <w:r>
              <w:t>2.</w:t>
            </w:r>
          </w:p>
        </w:tc>
        <w:tc>
          <w:tcPr>
            <w:tcW w:w="2899" w:type="dxa"/>
          </w:tcPr>
          <w:p w14:paraId="37F6933B" w14:textId="77777777" w:rsidR="005F79F4" w:rsidRPr="008938A6" w:rsidRDefault="005F79F4" w:rsidP="002F11FC">
            <w:r w:rsidRPr="00C95B62">
              <w:rPr>
                <w:rFonts w:ascii="Times New Roman" w:hAnsi="Times New Roman"/>
                <w:szCs w:val="24"/>
              </w:rPr>
              <w:t>Lukšių tvenkinys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B1235" w14:textId="77777777" w:rsidR="005F79F4" w:rsidRPr="00C95B62" w:rsidRDefault="005F79F4" w:rsidP="002F11FC">
            <w:pPr>
              <w:jc w:val="center"/>
              <w:rPr>
                <w:rFonts w:ascii="Times New Roman" w:hAnsi="Times New Roman"/>
                <w:szCs w:val="24"/>
                <w:lang w:eastAsia="lt-LT"/>
              </w:rPr>
            </w:pPr>
            <w:r w:rsidRPr="00C95B62">
              <w:rPr>
                <w:rFonts w:ascii="Times New Roman" w:hAnsi="Times New Roman"/>
                <w:szCs w:val="24"/>
                <w:lang w:eastAsia="lt-LT"/>
              </w:rPr>
              <w:t>Neįteisintas</w:t>
            </w:r>
          </w:p>
        </w:tc>
        <w:tc>
          <w:tcPr>
            <w:tcW w:w="2727" w:type="dxa"/>
          </w:tcPr>
          <w:p w14:paraId="3E58C8B1" w14:textId="77777777" w:rsidR="005F79F4" w:rsidRPr="008938A6" w:rsidRDefault="005F79F4" w:rsidP="002F11FC">
            <w:pPr>
              <w:jc w:val="center"/>
            </w:pPr>
          </w:p>
        </w:tc>
      </w:tr>
      <w:tr w:rsidR="005F79F4" w:rsidRPr="008938A6" w14:paraId="6FDABB15" w14:textId="77777777" w:rsidTr="005F79F4">
        <w:trPr>
          <w:trHeight w:val="318"/>
        </w:trPr>
        <w:tc>
          <w:tcPr>
            <w:tcW w:w="968" w:type="dxa"/>
          </w:tcPr>
          <w:p w14:paraId="077324F6" w14:textId="77777777" w:rsidR="005F79F4" w:rsidRPr="008938A6" w:rsidRDefault="005F79F4" w:rsidP="002F11FC">
            <w:pPr>
              <w:jc w:val="center"/>
            </w:pPr>
            <w:r>
              <w:t>3.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DAA89" w14:textId="77777777" w:rsidR="005F79F4" w:rsidRPr="008938A6" w:rsidRDefault="005F79F4" w:rsidP="002F11FC">
            <w:pPr>
              <w:tabs>
                <w:tab w:val="left" w:pos="555"/>
              </w:tabs>
            </w:pPr>
            <w:r>
              <w:t>Ritinių tvenkinys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43A51" w14:textId="77777777" w:rsidR="005F79F4" w:rsidRPr="00C95B62" w:rsidRDefault="005F79F4" w:rsidP="002F11FC">
            <w:pPr>
              <w:jc w:val="center"/>
              <w:rPr>
                <w:rFonts w:ascii="Times New Roman" w:hAnsi="Times New Roman"/>
                <w:szCs w:val="24"/>
                <w:lang w:eastAsia="lt-LT"/>
              </w:rPr>
            </w:pPr>
            <w:r w:rsidRPr="00C95B62">
              <w:rPr>
                <w:rFonts w:ascii="Times New Roman" w:hAnsi="Times New Roman"/>
                <w:szCs w:val="24"/>
                <w:lang w:eastAsia="lt-LT"/>
              </w:rPr>
              <w:t>Neįteisintas</w:t>
            </w:r>
          </w:p>
        </w:tc>
        <w:tc>
          <w:tcPr>
            <w:tcW w:w="2727" w:type="dxa"/>
          </w:tcPr>
          <w:p w14:paraId="7C7A033A" w14:textId="77777777" w:rsidR="005F79F4" w:rsidRPr="008938A6" w:rsidRDefault="005F79F4" w:rsidP="002F11FC">
            <w:pPr>
              <w:jc w:val="center"/>
            </w:pPr>
          </w:p>
        </w:tc>
      </w:tr>
      <w:tr w:rsidR="005F79F4" w:rsidRPr="008938A6" w14:paraId="600D560B" w14:textId="77777777" w:rsidTr="005F79F4">
        <w:trPr>
          <w:trHeight w:val="318"/>
        </w:trPr>
        <w:tc>
          <w:tcPr>
            <w:tcW w:w="968" w:type="dxa"/>
          </w:tcPr>
          <w:p w14:paraId="35480DF0" w14:textId="77777777" w:rsidR="005F79F4" w:rsidRPr="008938A6" w:rsidRDefault="005F79F4" w:rsidP="002F11FC">
            <w:pPr>
              <w:jc w:val="center"/>
            </w:pPr>
            <w:r>
              <w:t>4.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B8D07" w14:textId="77777777" w:rsidR="005F79F4" w:rsidRPr="00C95B62" w:rsidRDefault="005F79F4" w:rsidP="002F11FC">
            <w:pPr>
              <w:rPr>
                <w:rFonts w:ascii="Times New Roman" w:hAnsi="Times New Roman"/>
                <w:szCs w:val="24"/>
              </w:rPr>
            </w:pPr>
            <w:r w:rsidRPr="00C95B62">
              <w:rPr>
                <w:rFonts w:ascii="Times New Roman" w:hAnsi="Times New Roman"/>
                <w:szCs w:val="24"/>
              </w:rPr>
              <w:t>Šakių miesto ežeras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DFB0A" w14:textId="77777777" w:rsidR="005F79F4" w:rsidRPr="00C95B62" w:rsidRDefault="005F79F4" w:rsidP="002F11FC">
            <w:pPr>
              <w:jc w:val="center"/>
              <w:rPr>
                <w:rFonts w:ascii="Times New Roman" w:hAnsi="Times New Roman"/>
                <w:szCs w:val="24"/>
                <w:lang w:eastAsia="lt-LT"/>
              </w:rPr>
            </w:pPr>
            <w:r w:rsidRPr="00C95B62">
              <w:rPr>
                <w:rFonts w:ascii="Times New Roman" w:hAnsi="Times New Roman"/>
                <w:szCs w:val="24"/>
                <w:lang w:eastAsia="lt-LT"/>
              </w:rPr>
              <w:t>Neįteisintas</w:t>
            </w:r>
          </w:p>
        </w:tc>
        <w:tc>
          <w:tcPr>
            <w:tcW w:w="2727" w:type="dxa"/>
          </w:tcPr>
          <w:p w14:paraId="3F2DEDEC" w14:textId="77777777" w:rsidR="005F79F4" w:rsidRPr="008938A6" w:rsidRDefault="005F79F4" w:rsidP="002F11FC">
            <w:pPr>
              <w:jc w:val="center"/>
            </w:pPr>
          </w:p>
        </w:tc>
      </w:tr>
      <w:tr w:rsidR="005F79F4" w:rsidRPr="008938A6" w14:paraId="7E79C25A" w14:textId="77777777" w:rsidTr="005F79F4">
        <w:trPr>
          <w:trHeight w:val="318"/>
        </w:trPr>
        <w:tc>
          <w:tcPr>
            <w:tcW w:w="968" w:type="dxa"/>
          </w:tcPr>
          <w:p w14:paraId="7AAABFA1" w14:textId="77777777" w:rsidR="005F79F4" w:rsidRPr="008938A6" w:rsidRDefault="005F79F4" w:rsidP="002F11FC">
            <w:pPr>
              <w:jc w:val="center"/>
            </w:pPr>
            <w:r>
              <w:t>5.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68950" w14:textId="77777777" w:rsidR="005F79F4" w:rsidRPr="00C95B62" w:rsidRDefault="005F79F4" w:rsidP="002F11FC">
            <w:pPr>
              <w:rPr>
                <w:rFonts w:ascii="Times New Roman" w:hAnsi="Times New Roman"/>
                <w:szCs w:val="24"/>
              </w:rPr>
            </w:pPr>
            <w:r w:rsidRPr="00C95B62">
              <w:rPr>
                <w:rFonts w:ascii="Times New Roman" w:hAnsi="Times New Roman"/>
                <w:szCs w:val="24"/>
              </w:rPr>
              <w:t>Upė Nemunas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E856C" w14:textId="77777777" w:rsidR="005F79F4" w:rsidRPr="00C95B62" w:rsidRDefault="005F79F4" w:rsidP="002F11FC">
            <w:pPr>
              <w:jc w:val="center"/>
              <w:rPr>
                <w:rFonts w:ascii="Times New Roman" w:hAnsi="Times New Roman"/>
                <w:szCs w:val="24"/>
                <w:lang w:eastAsia="lt-LT"/>
              </w:rPr>
            </w:pPr>
            <w:r w:rsidRPr="00C95B62">
              <w:rPr>
                <w:rFonts w:ascii="Times New Roman" w:hAnsi="Times New Roman"/>
                <w:szCs w:val="24"/>
                <w:lang w:eastAsia="lt-LT"/>
              </w:rPr>
              <w:t>Neįteisintas</w:t>
            </w:r>
          </w:p>
        </w:tc>
        <w:tc>
          <w:tcPr>
            <w:tcW w:w="2727" w:type="dxa"/>
          </w:tcPr>
          <w:p w14:paraId="297B690C" w14:textId="77777777" w:rsidR="005F79F4" w:rsidRPr="008938A6" w:rsidRDefault="005F79F4" w:rsidP="002F11FC">
            <w:pPr>
              <w:jc w:val="center"/>
            </w:pPr>
          </w:p>
        </w:tc>
      </w:tr>
      <w:tr w:rsidR="005F79F4" w:rsidRPr="008938A6" w14:paraId="74BFBDFF" w14:textId="77777777" w:rsidTr="005F79F4">
        <w:trPr>
          <w:trHeight w:val="304"/>
        </w:trPr>
        <w:tc>
          <w:tcPr>
            <w:tcW w:w="968" w:type="dxa"/>
          </w:tcPr>
          <w:p w14:paraId="20220476" w14:textId="77777777" w:rsidR="005F79F4" w:rsidRDefault="005F79F4" w:rsidP="002F11FC">
            <w:pPr>
              <w:jc w:val="center"/>
            </w:pPr>
            <w:r>
              <w:t>6.</w:t>
            </w:r>
          </w:p>
        </w:tc>
        <w:tc>
          <w:tcPr>
            <w:tcW w:w="2899" w:type="dxa"/>
            <w:vAlign w:val="center"/>
          </w:tcPr>
          <w:p w14:paraId="5411EFD1" w14:textId="77777777" w:rsidR="005F79F4" w:rsidRPr="00C95B62" w:rsidRDefault="005F79F4" w:rsidP="002F11FC">
            <w:pPr>
              <w:rPr>
                <w:rFonts w:ascii="Times New Roman" w:hAnsi="Times New Roman"/>
                <w:szCs w:val="24"/>
              </w:rPr>
            </w:pPr>
            <w:r w:rsidRPr="00C95B62">
              <w:rPr>
                <w:rFonts w:ascii="Times New Roman" w:hAnsi="Times New Roman"/>
                <w:szCs w:val="24"/>
              </w:rPr>
              <w:t>Upė Šešupė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A13AB" w14:textId="77777777" w:rsidR="005F79F4" w:rsidRPr="00C95B62" w:rsidRDefault="005F79F4" w:rsidP="002F11FC">
            <w:pPr>
              <w:jc w:val="center"/>
              <w:rPr>
                <w:rFonts w:ascii="Times New Roman" w:hAnsi="Times New Roman"/>
                <w:szCs w:val="24"/>
                <w:lang w:eastAsia="lt-LT"/>
              </w:rPr>
            </w:pPr>
            <w:r w:rsidRPr="00C95B62">
              <w:rPr>
                <w:rFonts w:ascii="Times New Roman" w:hAnsi="Times New Roman"/>
                <w:szCs w:val="24"/>
                <w:lang w:eastAsia="lt-LT"/>
              </w:rPr>
              <w:t>Neįteisintas</w:t>
            </w:r>
          </w:p>
        </w:tc>
        <w:tc>
          <w:tcPr>
            <w:tcW w:w="2727" w:type="dxa"/>
          </w:tcPr>
          <w:p w14:paraId="15DDB043" w14:textId="77777777" w:rsidR="005F79F4" w:rsidRPr="008938A6" w:rsidRDefault="005F79F4" w:rsidP="002F11FC">
            <w:pPr>
              <w:jc w:val="center"/>
            </w:pPr>
          </w:p>
        </w:tc>
      </w:tr>
    </w:tbl>
    <w:p w14:paraId="7AE8E0A9" w14:textId="77777777" w:rsidR="002F11FC" w:rsidRPr="008938A6" w:rsidRDefault="002F11FC" w:rsidP="002F11FC">
      <w:pPr>
        <w:jc w:val="center"/>
        <w:rPr>
          <w:b/>
        </w:rPr>
      </w:pPr>
    </w:p>
    <w:p w14:paraId="52FFAB81" w14:textId="77777777" w:rsidR="002F11FC" w:rsidRPr="008938A6" w:rsidRDefault="002F11FC" w:rsidP="002F11FC">
      <w:pPr>
        <w:jc w:val="center"/>
        <w:rPr>
          <w:b/>
        </w:rPr>
      </w:pPr>
    </w:p>
    <w:p w14:paraId="3563544C" w14:textId="77777777" w:rsidR="002F11FC" w:rsidRPr="008938A6" w:rsidRDefault="002F11FC" w:rsidP="002F11FC">
      <w:pPr>
        <w:jc w:val="center"/>
        <w:rPr>
          <w:b/>
        </w:rPr>
      </w:pPr>
    </w:p>
    <w:p w14:paraId="3EA5B8AF" w14:textId="77777777" w:rsidR="002F11FC" w:rsidRPr="008938A6" w:rsidRDefault="002F11FC" w:rsidP="002F11FC">
      <w:pPr>
        <w:jc w:val="center"/>
        <w:rPr>
          <w:b/>
        </w:rPr>
      </w:pPr>
    </w:p>
    <w:p w14:paraId="76AAD994" w14:textId="54FD3752" w:rsidR="002F11FC" w:rsidRPr="008938A6" w:rsidRDefault="002F11FC" w:rsidP="002F11FC">
      <w:pPr>
        <w:jc w:val="center"/>
        <w:rPr>
          <w:b/>
        </w:rPr>
      </w:pPr>
      <w:r w:rsidRPr="008938A6">
        <w:rPr>
          <w:b/>
        </w:rPr>
        <w:t xml:space="preserve"> </w:t>
      </w:r>
      <w:r w:rsidR="006D25F8">
        <w:rPr>
          <w:b/>
        </w:rPr>
        <w:t>Šakių rajono savivaldybės maudyklų vandens kokybės tyrimų kalendorinis grafikas 2022 m.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9"/>
        <w:gridCol w:w="2494"/>
        <w:gridCol w:w="1252"/>
        <w:gridCol w:w="1255"/>
        <w:gridCol w:w="1199"/>
        <w:gridCol w:w="1308"/>
        <w:gridCol w:w="1196"/>
      </w:tblGrid>
      <w:tr w:rsidR="002F11FC" w:rsidRPr="008938A6" w14:paraId="2F4DEC6B" w14:textId="77777777" w:rsidTr="005F79F4">
        <w:trPr>
          <w:trHeight w:val="291"/>
        </w:trPr>
        <w:tc>
          <w:tcPr>
            <w:tcW w:w="789" w:type="dxa"/>
            <w:vMerge w:val="restart"/>
          </w:tcPr>
          <w:p w14:paraId="1369F1F6" w14:textId="77777777" w:rsidR="002F11FC" w:rsidRPr="008938A6" w:rsidRDefault="002F11FC" w:rsidP="008C3FF2">
            <w:pPr>
              <w:jc w:val="center"/>
            </w:pPr>
            <w:r w:rsidRPr="008938A6">
              <w:t>Eil. Nr.</w:t>
            </w:r>
          </w:p>
        </w:tc>
        <w:tc>
          <w:tcPr>
            <w:tcW w:w="2494" w:type="dxa"/>
            <w:vMerge w:val="restart"/>
          </w:tcPr>
          <w:p w14:paraId="6274331F" w14:textId="77777777" w:rsidR="002F11FC" w:rsidRPr="008938A6" w:rsidRDefault="002F11FC" w:rsidP="008C3FF2">
            <w:pPr>
              <w:jc w:val="center"/>
            </w:pPr>
            <w:r w:rsidRPr="008938A6">
              <w:t>Maudyklos pavadinimas</w:t>
            </w:r>
          </w:p>
        </w:tc>
        <w:tc>
          <w:tcPr>
            <w:tcW w:w="6210" w:type="dxa"/>
            <w:gridSpan w:val="5"/>
          </w:tcPr>
          <w:p w14:paraId="1EDA146A" w14:textId="77777777" w:rsidR="002F11FC" w:rsidRPr="008938A6" w:rsidRDefault="002F11FC" w:rsidP="008C3FF2">
            <w:pPr>
              <w:jc w:val="center"/>
            </w:pPr>
            <w:r w:rsidRPr="008938A6">
              <w:t xml:space="preserve">Mėginių paėmimo </w:t>
            </w:r>
            <w:r w:rsidR="00C56D4F">
              <w:t>kiekis</w:t>
            </w:r>
          </w:p>
        </w:tc>
      </w:tr>
      <w:tr w:rsidR="002F11FC" w:rsidRPr="008938A6" w14:paraId="210FFCEA" w14:textId="77777777" w:rsidTr="005F79F4">
        <w:trPr>
          <w:trHeight w:val="304"/>
        </w:trPr>
        <w:tc>
          <w:tcPr>
            <w:tcW w:w="789" w:type="dxa"/>
            <w:vMerge/>
          </w:tcPr>
          <w:p w14:paraId="5B738A67" w14:textId="77777777" w:rsidR="002F11FC" w:rsidRPr="008938A6" w:rsidRDefault="002F11FC" w:rsidP="008C3FF2">
            <w:pPr>
              <w:jc w:val="center"/>
            </w:pPr>
          </w:p>
        </w:tc>
        <w:tc>
          <w:tcPr>
            <w:tcW w:w="2494" w:type="dxa"/>
            <w:vMerge/>
          </w:tcPr>
          <w:p w14:paraId="7A9180D5" w14:textId="77777777" w:rsidR="002F11FC" w:rsidRPr="008938A6" w:rsidRDefault="002F11FC" w:rsidP="008C3FF2">
            <w:pPr>
              <w:jc w:val="center"/>
            </w:pPr>
          </w:p>
        </w:tc>
        <w:tc>
          <w:tcPr>
            <w:tcW w:w="1252" w:type="dxa"/>
          </w:tcPr>
          <w:p w14:paraId="3B086F67" w14:textId="77777777" w:rsidR="002F11FC" w:rsidRPr="008938A6" w:rsidRDefault="002F11FC" w:rsidP="008C3FF2">
            <w:pPr>
              <w:jc w:val="center"/>
            </w:pPr>
            <w:r w:rsidRPr="008938A6">
              <w:t>Gegužė</w:t>
            </w:r>
          </w:p>
        </w:tc>
        <w:tc>
          <w:tcPr>
            <w:tcW w:w="1255" w:type="dxa"/>
          </w:tcPr>
          <w:p w14:paraId="4DA69E5B" w14:textId="77777777" w:rsidR="002F11FC" w:rsidRPr="008938A6" w:rsidRDefault="002F11FC" w:rsidP="008C3FF2">
            <w:pPr>
              <w:jc w:val="center"/>
            </w:pPr>
            <w:r w:rsidRPr="008938A6">
              <w:t>Birželis</w:t>
            </w:r>
          </w:p>
        </w:tc>
        <w:tc>
          <w:tcPr>
            <w:tcW w:w="1199" w:type="dxa"/>
          </w:tcPr>
          <w:p w14:paraId="0C15DE08" w14:textId="77777777" w:rsidR="002F11FC" w:rsidRPr="008938A6" w:rsidRDefault="002F11FC" w:rsidP="008C3FF2">
            <w:pPr>
              <w:jc w:val="center"/>
            </w:pPr>
            <w:r w:rsidRPr="008938A6">
              <w:t>Liepa</w:t>
            </w:r>
          </w:p>
        </w:tc>
        <w:tc>
          <w:tcPr>
            <w:tcW w:w="1308" w:type="dxa"/>
          </w:tcPr>
          <w:p w14:paraId="3DF38BA2" w14:textId="77777777" w:rsidR="002F11FC" w:rsidRPr="008938A6" w:rsidRDefault="002F11FC" w:rsidP="008C3FF2">
            <w:pPr>
              <w:jc w:val="center"/>
            </w:pPr>
            <w:r w:rsidRPr="008938A6">
              <w:t>Rugpjūtis</w:t>
            </w:r>
          </w:p>
        </w:tc>
        <w:tc>
          <w:tcPr>
            <w:tcW w:w="1196" w:type="dxa"/>
          </w:tcPr>
          <w:p w14:paraId="43409E91" w14:textId="77777777" w:rsidR="002F11FC" w:rsidRPr="008938A6" w:rsidRDefault="002F11FC" w:rsidP="008C3FF2">
            <w:pPr>
              <w:jc w:val="center"/>
            </w:pPr>
            <w:r w:rsidRPr="008938A6">
              <w:t>Rugsėjis</w:t>
            </w:r>
          </w:p>
        </w:tc>
      </w:tr>
      <w:tr w:rsidR="002F11FC" w:rsidRPr="008938A6" w14:paraId="1C636D9F" w14:textId="77777777" w:rsidTr="005F79F4">
        <w:trPr>
          <w:trHeight w:val="278"/>
        </w:trPr>
        <w:tc>
          <w:tcPr>
            <w:tcW w:w="789" w:type="dxa"/>
          </w:tcPr>
          <w:p w14:paraId="7D66677C" w14:textId="77777777" w:rsidR="002F11FC" w:rsidRPr="008938A6" w:rsidRDefault="002F11FC" w:rsidP="008C3FF2">
            <w:pPr>
              <w:jc w:val="center"/>
            </w:pPr>
            <w:r w:rsidRPr="008938A6">
              <w:t>1</w:t>
            </w:r>
          </w:p>
        </w:tc>
        <w:tc>
          <w:tcPr>
            <w:tcW w:w="2494" w:type="dxa"/>
          </w:tcPr>
          <w:p w14:paraId="5C9CEF04" w14:textId="77777777" w:rsidR="002F11FC" w:rsidRPr="008938A6" w:rsidRDefault="002F11FC" w:rsidP="008C3FF2">
            <w:pPr>
              <w:jc w:val="center"/>
            </w:pPr>
            <w:r w:rsidRPr="008938A6">
              <w:t>2</w:t>
            </w:r>
          </w:p>
        </w:tc>
        <w:tc>
          <w:tcPr>
            <w:tcW w:w="1252" w:type="dxa"/>
          </w:tcPr>
          <w:p w14:paraId="0B8A46BF" w14:textId="77777777" w:rsidR="002F11FC" w:rsidRPr="008938A6" w:rsidRDefault="002F11FC" w:rsidP="008C3FF2">
            <w:pPr>
              <w:jc w:val="center"/>
            </w:pPr>
            <w:r w:rsidRPr="008938A6">
              <w:t>3</w:t>
            </w:r>
          </w:p>
        </w:tc>
        <w:tc>
          <w:tcPr>
            <w:tcW w:w="1255" w:type="dxa"/>
          </w:tcPr>
          <w:p w14:paraId="52C8BC24" w14:textId="77777777" w:rsidR="002F11FC" w:rsidRPr="008938A6" w:rsidRDefault="002F11FC" w:rsidP="008C3FF2">
            <w:pPr>
              <w:jc w:val="center"/>
            </w:pPr>
            <w:r w:rsidRPr="008938A6">
              <w:t>4</w:t>
            </w:r>
          </w:p>
        </w:tc>
        <w:tc>
          <w:tcPr>
            <w:tcW w:w="1199" w:type="dxa"/>
          </w:tcPr>
          <w:p w14:paraId="79E6981A" w14:textId="77777777" w:rsidR="002F11FC" w:rsidRPr="008938A6" w:rsidRDefault="002F11FC" w:rsidP="008C3FF2">
            <w:pPr>
              <w:jc w:val="center"/>
            </w:pPr>
            <w:r w:rsidRPr="008938A6">
              <w:t>5</w:t>
            </w:r>
          </w:p>
        </w:tc>
        <w:tc>
          <w:tcPr>
            <w:tcW w:w="1308" w:type="dxa"/>
          </w:tcPr>
          <w:p w14:paraId="1E661449" w14:textId="77777777" w:rsidR="002F11FC" w:rsidRPr="008938A6" w:rsidRDefault="002F11FC" w:rsidP="008C3FF2">
            <w:pPr>
              <w:jc w:val="center"/>
            </w:pPr>
            <w:r w:rsidRPr="008938A6">
              <w:t>6</w:t>
            </w:r>
          </w:p>
        </w:tc>
        <w:tc>
          <w:tcPr>
            <w:tcW w:w="1196" w:type="dxa"/>
          </w:tcPr>
          <w:p w14:paraId="4D24EB4B" w14:textId="77777777" w:rsidR="002F11FC" w:rsidRPr="008938A6" w:rsidRDefault="002F11FC" w:rsidP="008C3FF2">
            <w:pPr>
              <w:jc w:val="center"/>
            </w:pPr>
            <w:r w:rsidRPr="008938A6">
              <w:t>7</w:t>
            </w:r>
          </w:p>
        </w:tc>
      </w:tr>
      <w:tr w:rsidR="002F11FC" w:rsidRPr="008938A6" w14:paraId="3177C983" w14:textId="77777777" w:rsidTr="005F79F4">
        <w:trPr>
          <w:trHeight w:val="291"/>
        </w:trPr>
        <w:tc>
          <w:tcPr>
            <w:tcW w:w="789" w:type="dxa"/>
          </w:tcPr>
          <w:p w14:paraId="2D712A48" w14:textId="77777777" w:rsidR="002F11FC" w:rsidRPr="008938A6" w:rsidRDefault="002F11FC" w:rsidP="008C3FF2">
            <w:pPr>
              <w:jc w:val="center"/>
            </w:pPr>
            <w:r>
              <w:t>1.</w:t>
            </w:r>
          </w:p>
        </w:tc>
        <w:tc>
          <w:tcPr>
            <w:tcW w:w="2494" w:type="dxa"/>
          </w:tcPr>
          <w:p w14:paraId="696FC480" w14:textId="77777777" w:rsidR="002F11FC" w:rsidRPr="008938A6" w:rsidRDefault="002F11FC" w:rsidP="008C3FF2">
            <w:r>
              <w:t>Valiulių tvenkinys</w:t>
            </w:r>
          </w:p>
        </w:tc>
        <w:tc>
          <w:tcPr>
            <w:tcW w:w="1252" w:type="dxa"/>
          </w:tcPr>
          <w:p w14:paraId="7FD2531D" w14:textId="77777777" w:rsidR="002F11FC" w:rsidRPr="008938A6" w:rsidRDefault="00C56D4F" w:rsidP="008C3FF2">
            <w:pPr>
              <w:jc w:val="center"/>
            </w:pPr>
            <w:r>
              <w:t>1</w:t>
            </w:r>
          </w:p>
        </w:tc>
        <w:tc>
          <w:tcPr>
            <w:tcW w:w="1255" w:type="dxa"/>
          </w:tcPr>
          <w:p w14:paraId="42CB7FF6" w14:textId="77777777" w:rsidR="002F11FC" w:rsidRPr="008938A6" w:rsidRDefault="009C0EA6" w:rsidP="008C3FF2">
            <w:pPr>
              <w:jc w:val="center"/>
            </w:pPr>
            <w:r>
              <w:t>2</w:t>
            </w:r>
          </w:p>
        </w:tc>
        <w:tc>
          <w:tcPr>
            <w:tcW w:w="1199" w:type="dxa"/>
          </w:tcPr>
          <w:p w14:paraId="13F8E719" w14:textId="77777777" w:rsidR="002F11FC" w:rsidRPr="008938A6" w:rsidRDefault="009C0EA6" w:rsidP="008C3FF2">
            <w:pPr>
              <w:jc w:val="center"/>
            </w:pPr>
            <w:r>
              <w:t>3</w:t>
            </w:r>
          </w:p>
        </w:tc>
        <w:tc>
          <w:tcPr>
            <w:tcW w:w="1308" w:type="dxa"/>
          </w:tcPr>
          <w:p w14:paraId="4EC65EAE" w14:textId="77777777" w:rsidR="002F11FC" w:rsidRPr="008938A6" w:rsidRDefault="009C0EA6" w:rsidP="002F11FC">
            <w:pPr>
              <w:jc w:val="center"/>
            </w:pPr>
            <w:r>
              <w:t>2</w:t>
            </w:r>
          </w:p>
        </w:tc>
        <w:tc>
          <w:tcPr>
            <w:tcW w:w="1196" w:type="dxa"/>
          </w:tcPr>
          <w:p w14:paraId="2B2B26AF" w14:textId="77777777" w:rsidR="002F11FC" w:rsidRPr="008938A6" w:rsidRDefault="009C0EA6" w:rsidP="008C3FF2">
            <w:pPr>
              <w:jc w:val="center"/>
            </w:pPr>
            <w:r>
              <w:t>1</w:t>
            </w:r>
          </w:p>
        </w:tc>
      </w:tr>
      <w:tr w:rsidR="002F11FC" w:rsidRPr="008938A6" w14:paraId="08B89E96" w14:textId="77777777" w:rsidTr="005F79F4">
        <w:trPr>
          <w:trHeight w:val="291"/>
        </w:trPr>
        <w:tc>
          <w:tcPr>
            <w:tcW w:w="789" w:type="dxa"/>
          </w:tcPr>
          <w:p w14:paraId="5B7A7A6F" w14:textId="77777777" w:rsidR="002F11FC" w:rsidRPr="008938A6" w:rsidRDefault="002F11FC" w:rsidP="002F11FC">
            <w:pPr>
              <w:jc w:val="center"/>
            </w:pPr>
            <w:r>
              <w:t>2.</w:t>
            </w:r>
          </w:p>
        </w:tc>
        <w:tc>
          <w:tcPr>
            <w:tcW w:w="2494" w:type="dxa"/>
          </w:tcPr>
          <w:p w14:paraId="04B7D7FC" w14:textId="77777777" w:rsidR="002F11FC" w:rsidRPr="008938A6" w:rsidRDefault="002F11FC" w:rsidP="002F11FC">
            <w:r w:rsidRPr="00C95B62">
              <w:rPr>
                <w:rFonts w:ascii="Times New Roman" w:hAnsi="Times New Roman"/>
                <w:szCs w:val="24"/>
              </w:rPr>
              <w:t>Lukšių tvenkinys</w:t>
            </w:r>
          </w:p>
        </w:tc>
        <w:tc>
          <w:tcPr>
            <w:tcW w:w="1252" w:type="dxa"/>
          </w:tcPr>
          <w:p w14:paraId="1BE581FE" w14:textId="77777777" w:rsidR="002F11FC" w:rsidRDefault="00C56D4F" w:rsidP="002F11FC">
            <w:pPr>
              <w:jc w:val="center"/>
            </w:pPr>
            <w:r>
              <w:t>1</w:t>
            </w:r>
          </w:p>
        </w:tc>
        <w:tc>
          <w:tcPr>
            <w:tcW w:w="1255" w:type="dxa"/>
          </w:tcPr>
          <w:p w14:paraId="4EB89D87" w14:textId="77777777" w:rsidR="002F11FC" w:rsidRDefault="009C0EA6" w:rsidP="002F11FC">
            <w:pPr>
              <w:jc w:val="center"/>
            </w:pPr>
            <w:r>
              <w:t>2</w:t>
            </w:r>
          </w:p>
        </w:tc>
        <w:tc>
          <w:tcPr>
            <w:tcW w:w="1199" w:type="dxa"/>
          </w:tcPr>
          <w:p w14:paraId="1B801CFC" w14:textId="77777777" w:rsidR="002F11FC" w:rsidRDefault="009C0EA6" w:rsidP="002F11FC">
            <w:pPr>
              <w:jc w:val="center"/>
            </w:pPr>
            <w:r>
              <w:t>3</w:t>
            </w:r>
          </w:p>
        </w:tc>
        <w:tc>
          <w:tcPr>
            <w:tcW w:w="1308" w:type="dxa"/>
          </w:tcPr>
          <w:p w14:paraId="1CE4BA54" w14:textId="77777777" w:rsidR="002F11FC" w:rsidRDefault="009C0EA6" w:rsidP="002F11FC">
            <w:pPr>
              <w:jc w:val="center"/>
            </w:pPr>
            <w:r>
              <w:t>2</w:t>
            </w:r>
          </w:p>
        </w:tc>
        <w:tc>
          <w:tcPr>
            <w:tcW w:w="1196" w:type="dxa"/>
          </w:tcPr>
          <w:p w14:paraId="0DCCE6A2" w14:textId="77777777" w:rsidR="002F11FC" w:rsidRDefault="009C0EA6" w:rsidP="002F11FC">
            <w:pPr>
              <w:jc w:val="center"/>
            </w:pPr>
            <w:r>
              <w:t>1</w:t>
            </w:r>
          </w:p>
        </w:tc>
      </w:tr>
      <w:tr w:rsidR="002F11FC" w:rsidRPr="008938A6" w14:paraId="721FBAF3" w14:textId="77777777" w:rsidTr="005F79F4">
        <w:trPr>
          <w:trHeight w:val="291"/>
        </w:trPr>
        <w:tc>
          <w:tcPr>
            <w:tcW w:w="789" w:type="dxa"/>
          </w:tcPr>
          <w:p w14:paraId="2DA889C7" w14:textId="77777777" w:rsidR="002F11FC" w:rsidRPr="008938A6" w:rsidRDefault="002F11FC" w:rsidP="002F11FC">
            <w:pPr>
              <w:jc w:val="center"/>
            </w:pPr>
            <w:r>
              <w:t>3.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A745B" w14:textId="77777777" w:rsidR="002F11FC" w:rsidRPr="008938A6" w:rsidRDefault="002F11FC" w:rsidP="002F11FC">
            <w:pPr>
              <w:tabs>
                <w:tab w:val="left" w:pos="555"/>
              </w:tabs>
            </w:pPr>
            <w:r>
              <w:t>Ritinių tvenkinys</w:t>
            </w:r>
          </w:p>
        </w:tc>
        <w:tc>
          <w:tcPr>
            <w:tcW w:w="1252" w:type="dxa"/>
          </w:tcPr>
          <w:p w14:paraId="4D0E9176" w14:textId="77777777" w:rsidR="002F11FC" w:rsidRDefault="002F11FC" w:rsidP="002F11FC">
            <w:pPr>
              <w:jc w:val="center"/>
            </w:pPr>
            <w:r w:rsidRPr="000F3CC1">
              <w:t>1</w:t>
            </w:r>
          </w:p>
        </w:tc>
        <w:tc>
          <w:tcPr>
            <w:tcW w:w="1255" w:type="dxa"/>
          </w:tcPr>
          <w:p w14:paraId="42EF43DE" w14:textId="77777777" w:rsidR="002F11FC" w:rsidRDefault="009C0EA6" w:rsidP="002F11FC">
            <w:pPr>
              <w:jc w:val="center"/>
            </w:pPr>
            <w:r>
              <w:t>2</w:t>
            </w:r>
          </w:p>
        </w:tc>
        <w:tc>
          <w:tcPr>
            <w:tcW w:w="1199" w:type="dxa"/>
          </w:tcPr>
          <w:p w14:paraId="700B79FB" w14:textId="77777777" w:rsidR="002F11FC" w:rsidRDefault="009C0EA6" w:rsidP="002F11FC">
            <w:pPr>
              <w:jc w:val="center"/>
            </w:pPr>
            <w:r>
              <w:t>3</w:t>
            </w:r>
          </w:p>
        </w:tc>
        <w:tc>
          <w:tcPr>
            <w:tcW w:w="1308" w:type="dxa"/>
          </w:tcPr>
          <w:p w14:paraId="03538654" w14:textId="77777777" w:rsidR="002F11FC" w:rsidRDefault="009C0EA6" w:rsidP="002F11FC">
            <w:pPr>
              <w:jc w:val="center"/>
            </w:pPr>
            <w:r>
              <w:t>2</w:t>
            </w:r>
          </w:p>
        </w:tc>
        <w:tc>
          <w:tcPr>
            <w:tcW w:w="1196" w:type="dxa"/>
          </w:tcPr>
          <w:p w14:paraId="3654E69C" w14:textId="77777777" w:rsidR="002F11FC" w:rsidRDefault="009C0EA6" w:rsidP="002F11FC">
            <w:pPr>
              <w:jc w:val="center"/>
            </w:pPr>
            <w:r>
              <w:t>1</w:t>
            </w:r>
          </w:p>
        </w:tc>
      </w:tr>
      <w:tr w:rsidR="002F11FC" w:rsidRPr="008938A6" w14:paraId="61DF4CCC" w14:textId="77777777" w:rsidTr="005F79F4">
        <w:trPr>
          <w:trHeight w:val="291"/>
        </w:trPr>
        <w:tc>
          <w:tcPr>
            <w:tcW w:w="789" w:type="dxa"/>
          </w:tcPr>
          <w:p w14:paraId="4653E9AC" w14:textId="77777777" w:rsidR="002F11FC" w:rsidRPr="008938A6" w:rsidRDefault="002F11FC" w:rsidP="002F11FC">
            <w:pPr>
              <w:jc w:val="center"/>
            </w:pPr>
            <w:r>
              <w:t>4.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84CD2" w14:textId="77777777" w:rsidR="002F11FC" w:rsidRPr="00C95B62" w:rsidRDefault="002F11FC" w:rsidP="002F11FC">
            <w:pPr>
              <w:rPr>
                <w:rFonts w:ascii="Times New Roman" w:hAnsi="Times New Roman"/>
                <w:szCs w:val="24"/>
              </w:rPr>
            </w:pPr>
            <w:r w:rsidRPr="00C95B62">
              <w:rPr>
                <w:rFonts w:ascii="Times New Roman" w:hAnsi="Times New Roman"/>
                <w:szCs w:val="24"/>
              </w:rPr>
              <w:t>Šakių miesto ežeras</w:t>
            </w:r>
          </w:p>
        </w:tc>
        <w:tc>
          <w:tcPr>
            <w:tcW w:w="1252" w:type="dxa"/>
          </w:tcPr>
          <w:p w14:paraId="36E7C5E4" w14:textId="77777777" w:rsidR="002F11FC" w:rsidRDefault="002F11FC" w:rsidP="002F11FC">
            <w:pPr>
              <w:jc w:val="center"/>
            </w:pPr>
            <w:r w:rsidRPr="000F3CC1">
              <w:t>1</w:t>
            </w:r>
          </w:p>
        </w:tc>
        <w:tc>
          <w:tcPr>
            <w:tcW w:w="1255" w:type="dxa"/>
          </w:tcPr>
          <w:p w14:paraId="749F9F1B" w14:textId="77777777" w:rsidR="002F11FC" w:rsidRDefault="009C0EA6" w:rsidP="002F11FC">
            <w:pPr>
              <w:jc w:val="center"/>
            </w:pPr>
            <w:r>
              <w:t>2</w:t>
            </w:r>
          </w:p>
        </w:tc>
        <w:tc>
          <w:tcPr>
            <w:tcW w:w="1199" w:type="dxa"/>
          </w:tcPr>
          <w:p w14:paraId="2AA7C280" w14:textId="77777777" w:rsidR="002F11FC" w:rsidRDefault="009C0EA6" w:rsidP="002F11FC">
            <w:pPr>
              <w:jc w:val="center"/>
            </w:pPr>
            <w:r>
              <w:t>3</w:t>
            </w:r>
          </w:p>
        </w:tc>
        <w:tc>
          <w:tcPr>
            <w:tcW w:w="1308" w:type="dxa"/>
          </w:tcPr>
          <w:p w14:paraId="00DD6D5D" w14:textId="77777777" w:rsidR="002F11FC" w:rsidRDefault="009C0EA6" w:rsidP="009C0EA6">
            <w:r>
              <w:t xml:space="preserve">        2</w:t>
            </w:r>
          </w:p>
        </w:tc>
        <w:tc>
          <w:tcPr>
            <w:tcW w:w="1196" w:type="dxa"/>
          </w:tcPr>
          <w:p w14:paraId="49B9397D" w14:textId="77777777" w:rsidR="002F11FC" w:rsidRDefault="009C0EA6" w:rsidP="002F11FC">
            <w:pPr>
              <w:jc w:val="center"/>
            </w:pPr>
            <w:r>
              <w:t>1</w:t>
            </w:r>
          </w:p>
        </w:tc>
      </w:tr>
      <w:tr w:rsidR="002F11FC" w:rsidRPr="008938A6" w14:paraId="0B13550A" w14:textId="77777777" w:rsidTr="005F79F4">
        <w:trPr>
          <w:trHeight w:val="291"/>
        </w:trPr>
        <w:tc>
          <w:tcPr>
            <w:tcW w:w="789" w:type="dxa"/>
          </w:tcPr>
          <w:p w14:paraId="4E9211FD" w14:textId="77777777" w:rsidR="002F11FC" w:rsidRPr="008938A6" w:rsidRDefault="002F11FC" w:rsidP="002F11FC">
            <w:pPr>
              <w:jc w:val="center"/>
            </w:pPr>
            <w:r>
              <w:t>5.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8F59E" w14:textId="77777777" w:rsidR="002F11FC" w:rsidRPr="00C95B62" w:rsidRDefault="002F11FC" w:rsidP="002F11FC">
            <w:pPr>
              <w:rPr>
                <w:rFonts w:ascii="Times New Roman" w:hAnsi="Times New Roman"/>
                <w:szCs w:val="24"/>
              </w:rPr>
            </w:pPr>
            <w:r w:rsidRPr="00C95B62">
              <w:rPr>
                <w:rFonts w:ascii="Times New Roman" w:hAnsi="Times New Roman"/>
                <w:szCs w:val="24"/>
              </w:rPr>
              <w:t>Upė Nemunas</w:t>
            </w:r>
          </w:p>
        </w:tc>
        <w:tc>
          <w:tcPr>
            <w:tcW w:w="1252" w:type="dxa"/>
          </w:tcPr>
          <w:p w14:paraId="3C839F04" w14:textId="77777777" w:rsidR="002F11FC" w:rsidRDefault="002F11FC" w:rsidP="002F11FC">
            <w:pPr>
              <w:jc w:val="center"/>
            </w:pPr>
            <w:r w:rsidRPr="000F3CC1">
              <w:t>1</w:t>
            </w:r>
          </w:p>
        </w:tc>
        <w:tc>
          <w:tcPr>
            <w:tcW w:w="1255" w:type="dxa"/>
          </w:tcPr>
          <w:p w14:paraId="20783685" w14:textId="77777777" w:rsidR="002F11FC" w:rsidRDefault="009C0EA6" w:rsidP="002F11FC">
            <w:pPr>
              <w:jc w:val="center"/>
            </w:pPr>
            <w:r>
              <w:t>2</w:t>
            </w:r>
          </w:p>
        </w:tc>
        <w:tc>
          <w:tcPr>
            <w:tcW w:w="1199" w:type="dxa"/>
          </w:tcPr>
          <w:p w14:paraId="3ED04C88" w14:textId="77777777" w:rsidR="002F11FC" w:rsidRDefault="009C0EA6" w:rsidP="002F11FC">
            <w:pPr>
              <w:jc w:val="center"/>
            </w:pPr>
            <w:r>
              <w:t>3</w:t>
            </w:r>
          </w:p>
        </w:tc>
        <w:tc>
          <w:tcPr>
            <w:tcW w:w="1308" w:type="dxa"/>
          </w:tcPr>
          <w:p w14:paraId="5814CA6E" w14:textId="77777777" w:rsidR="002F11FC" w:rsidRDefault="009C0EA6" w:rsidP="002F11FC">
            <w:pPr>
              <w:jc w:val="center"/>
            </w:pPr>
            <w:r>
              <w:t>2</w:t>
            </w:r>
          </w:p>
        </w:tc>
        <w:tc>
          <w:tcPr>
            <w:tcW w:w="1196" w:type="dxa"/>
          </w:tcPr>
          <w:p w14:paraId="30A6D3AD" w14:textId="77777777" w:rsidR="002F11FC" w:rsidRDefault="009C0EA6" w:rsidP="002F11FC">
            <w:pPr>
              <w:jc w:val="center"/>
            </w:pPr>
            <w:r>
              <w:t>1</w:t>
            </w:r>
          </w:p>
        </w:tc>
      </w:tr>
      <w:tr w:rsidR="002F11FC" w:rsidRPr="008938A6" w14:paraId="733CC3FE" w14:textId="77777777" w:rsidTr="005F79F4">
        <w:trPr>
          <w:trHeight w:val="278"/>
        </w:trPr>
        <w:tc>
          <w:tcPr>
            <w:tcW w:w="789" w:type="dxa"/>
          </w:tcPr>
          <w:p w14:paraId="7FB21527" w14:textId="77777777" w:rsidR="002F11FC" w:rsidRDefault="002F11FC" w:rsidP="002F11FC">
            <w:pPr>
              <w:jc w:val="center"/>
            </w:pPr>
            <w:r>
              <w:t>6.</w:t>
            </w:r>
          </w:p>
        </w:tc>
        <w:tc>
          <w:tcPr>
            <w:tcW w:w="2494" w:type="dxa"/>
            <w:vAlign w:val="center"/>
          </w:tcPr>
          <w:p w14:paraId="6DE28608" w14:textId="77777777" w:rsidR="002F11FC" w:rsidRPr="00C95B62" w:rsidRDefault="002F11FC" w:rsidP="002F11FC">
            <w:pPr>
              <w:rPr>
                <w:rFonts w:ascii="Times New Roman" w:hAnsi="Times New Roman"/>
                <w:szCs w:val="24"/>
              </w:rPr>
            </w:pPr>
            <w:r w:rsidRPr="00C95B62">
              <w:rPr>
                <w:rFonts w:ascii="Times New Roman" w:hAnsi="Times New Roman"/>
                <w:szCs w:val="24"/>
              </w:rPr>
              <w:t>Upė Šešupė</w:t>
            </w:r>
          </w:p>
        </w:tc>
        <w:tc>
          <w:tcPr>
            <w:tcW w:w="1252" w:type="dxa"/>
          </w:tcPr>
          <w:p w14:paraId="263CCD54" w14:textId="77777777" w:rsidR="002F11FC" w:rsidRDefault="002F11FC" w:rsidP="002F11FC">
            <w:pPr>
              <w:jc w:val="center"/>
            </w:pPr>
            <w:r w:rsidRPr="000F3CC1">
              <w:t>1</w:t>
            </w:r>
          </w:p>
        </w:tc>
        <w:tc>
          <w:tcPr>
            <w:tcW w:w="1255" w:type="dxa"/>
          </w:tcPr>
          <w:p w14:paraId="059DE311" w14:textId="77777777" w:rsidR="002F11FC" w:rsidRDefault="009C0EA6" w:rsidP="002F11FC">
            <w:pPr>
              <w:jc w:val="center"/>
            </w:pPr>
            <w:r>
              <w:t>2</w:t>
            </w:r>
          </w:p>
        </w:tc>
        <w:tc>
          <w:tcPr>
            <w:tcW w:w="1199" w:type="dxa"/>
          </w:tcPr>
          <w:p w14:paraId="151CA499" w14:textId="77777777" w:rsidR="002F11FC" w:rsidRDefault="009C0EA6" w:rsidP="002F11FC">
            <w:pPr>
              <w:jc w:val="center"/>
            </w:pPr>
            <w:r>
              <w:t>3</w:t>
            </w:r>
          </w:p>
        </w:tc>
        <w:tc>
          <w:tcPr>
            <w:tcW w:w="1308" w:type="dxa"/>
          </w:tcPr>
          <w:p w14:paraId="06E33583" w14:textId="77777777" w:rsidR="002F11FC" w:rsidRDefault="009C0EA6" w:rsidP="002F11FC">
            <w:pPr>
              <w:jc w:val="center"/>
            </w:pPr>
            <w:r>
              <w:t>2</w:t>
            </w:r>
          </w:p>
        </w:tc>
        <w:tc>
          <w:tcPr>
            <w:tcW w:w="1196" w:type="dxa"/>
          </w:tcPr>
          <w:p w14:paraId="55889158" w14:textId="77777777" w:rsidR="002F11FC" w:rsidRDefault="009C0EA6" w:rsidP="002F11FC">
            <w:pPr>
              <w:jc w:val="center"/>
            </w:pPr>
            <w:r>
              <w:t>1</w:t>
            </w:r>
          </w:p>
        </w:tc>
      </w:tr>
    </w:tbl>
    <w:p w14:paraId="7D37DE1B" w14:textId="77777777" w:rsidR="002F11FC" w:rsidRPr="008938A6" w:rsidRDefault="002F11FC" w:rsidP="002F11FC"/>
    <w:p w14:paraId="6350B54E" w14:textId="77777777" w:rsidR="002F11FC" w:rsidRPr="008938A6" w:rsidRDefault="002F11FC" w:rsidP="002F11FC"/>
    <w:p w14:paraId="2A486926" w14:textId="77777777" w:rsidR="002F11FC" w:rsidRPr="008938A6" w:rsidRDefault="002F11FC" w:rsidP="002F11FC"/>
    <w:p w14:paraId="63D32F23" w14:textId="77777777" w:rsidR="002F11FC" w:rsidRDefault="002F11FC" w:rsidP="002F11FC"/>
    <w:p w14:paraId="37C43239" w14:textId="77777777" w:rsidR="002F11FC" w:rsidRPr="00A84E51" w:rsidRDefault="002F11FC" w:rsidP="00A04991">
      <w:pPr>
        <w:rPr>
          <w:rFonts w:ascii="Times New Roman" w:hAnsi="Times New Roman"/>
          <w:szCs w:val="24"/>
        </w:rPr>
      </w:pPr>
    </w:p>
    <w:sectPr w:rsidR="002F11FC" w:rsidRPr="00A84E5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3E233" w14:textId="77777777" w:rsidR="008E36D1" w:rsidRDefault="008E36D1">
      <w:r>
        <w:separator/>
      </w:r>
    </w:p>
  </w:endnote>
  <w:endnote w:type="continuationSeparator" w:id="0">
    <w:p w14:paraId="1FBDCDEB" w14:textId="77777777" w:rsidR="008E36D1" w:rsidRDefault="008E3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58E7B" w14:textId="77777777" w:rsidR="00A84E51" w:rsidRDefault="00A84E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B7AA7" w14:textId="77777777" w:rsidR="008614B0" w:rsidRPr="00DF21DD" w:rsidRDefault="002C235D" w:rsidP="008614B0">
    <w:pPr>
      <w:pStyle w:val="Porat"/>
      <w:pBdr>
        <w:top w:val="single" w:sz="12" w:space="1" w:color="auto"/>
      </w:pBdr>
      <w:jc w:val="center"/>
      <w:rPr>
        <w:rFonts w:ascii="Times New Roman" w:hAnsi="Times New Roman"/>
        <w:lang w:val="de-DE"/>
      </w:rPr>
    </w:pPr>
    <w:r w:rsidRPr="00DF21DD">
      <w:rPr>
        <w:rFonts w:ascii="Times New Roman" w:hAnsi="Times New Roman"/>
      </w:rPr>
      <w:t>B</w:t>
    </w:r>
    <w:r w:rsidR="00D2229D" w:rsidRPr="00DF21DD">
      <w:rPr>
        <w:rFonts w:ascii="Times New Roman" w:hAnsi="Times New Roman"/>
      </w:rPr>
      <w:t xml:space="preserve">iudžetinė įstaiga. </w:t>
    </w:r>
    <w:r w:rsidR="00D2229D" w:rsidRPr="00DF21DD">
      <w:rPr>
        <w:rFonts w:ascii="Times New Roman" w:hAnsi="Times New Roman"/>
        <w:lang w:val="de-DE"/>
      </w:rPr>
      <w:t xml:space="preserve">Bažnyčios g. </w:t>
    </w:r>
    <w:r w:rsidR="00DF21DD">
      <w:rPr>
        <w:rFonts w:ascii="Times New Roman" w:hAnsi="Times New Roman"/>
        <w:lang w:val="de-DE"/>
      </w:rPr>
      <w:t>4, LT-71120 Šakiai; tel.</w:t>
    </w:r>
    <w:r w:rsidR="00D2229D" w:rsidRPr="00DF21DD">
      <w:rPr>
        <w:rFonts w:ascii="Times New Roman" w:hAnsi="Times New Roman"/>
        <w:lang w:val="de-DE"/>
      </w:rPr>
      <w:t xml:space="preserve"> (8</w:t>
    </w:r>
    <w:r w:rsidR="00DF21DD" w:rsidRPr="00DF21DD">
      <w:rPr>
        <w:rFonts w:ascii="Times New Roman" w:hAnsi="Times New Roman"/>
        <w:lang w:val="de-DE"/>
      </w:rPr>
      <w:t> </w:t>
    </w:r>
    <w:r w:rsidR="00D2229D" w:rsidRPr="00DF21DD">
      <w:rPr>
        <w:rFonts w:ascii="Times New Roman" w:hAnsi="Times New Roman"/>
        <w:lang w:val="de-DE"/>
      </w:rPr>
      <w:t>3</w:t>
    </w:r>
    <w:r w:rsidR="008614B0" w:rsidRPr="00DF21DD">
      <w:rPr>
        <w:rFonts w:ascii="Times New Roman" w:hAnsi="Times New Roman"/>
        <w:lang w:val="de-DE"/>
      </w:rPr>
      <w:t>45</w:t>
    </w:r>
    <w:r w:rsidR="00DF21DD" w:rsidRPr="00DF21DD">
      <w:rPr>
        <w:rFonts w:ascii="Times New Roman" w:hAnsi="Times New Roman"/>
        <w:lang w:val="de-DE"/>
      </w:rPr>
      <w:t>) 6</w:t>
    </w:r>
    <w:r w:rsidR="008614B0" w:rsidRPr="00DF21DD">
      <w:rPr>
        <w:rFonts w:ascii="Times New Roman" w:hAnsi="Times New Roman"/>
        <w:lang w:val="de-DE"/>
      </w:rPr>
      <w:t>0</w:t>
    </w:r>
    <w:r w:rsidR="00DF21DD" w:rsidRPr="00DF21DD">
      <w:rPr>
        <w:rFonts w:ascii="Times New Roman" w:hAnsi="Times New Roman"/>
        <w:lang w:val="de-DE"/>
      </w:rPr>
      <w:t xml:space="preserve"> </w:t>
    </w:r>
    <w:r w:rsidR="00D2229D" w:rsidRPr="00DF21DD">
      <w:rPr>
        <w:rFonts w:ascii="Times New Roman" w:hAnsi="Times New Roman"/>
        <w:lang w:val="de-DE"/>
      </w:rPr>
      <w:t>7</w:t>
    </w:r>
    <w:r w:rsidR="008614B0" w:rsidRPr="00DF21DD">
      <w:rPr>
        <w:rFonts w:ascii="Times New Roman" w:hAnsi="Times New Roman"/>
        <w:lang w:val="de-DE"/>
      </w:rPr>
      <w:t xml:space="preserve">50, </w:t>
    </w:r>
  </w:p>
  <w:p w14:paraId="3D1D1D3A" w14:textId="77777777" w:rsidR="008614B0" w:rsidRPr="00DF21DD" w:rsidRDefault="008614B0" w:rsidP="008614B0">
    <w:pPr>
      <w:pStyle w:val="Porat"/>
      <w:pBdr>
        <w:top w:val="single" w:sz="12" w:space="1" w:color="auto"/>
      </w:pBdr>
      <w:jc w:val="center"/>
      <w:rPr>
        <w:rFonts w:ascii="Times New Roman" w:hAnsi="Times New Roman"/>
        <w:lang w:val="lt-LT"/>
      </w:rPr>
    </w:pPr>
    <w:r w:rsidRPr="00DF21DD">
      <w:rPr>
        <w:rFonts w:ascii="Times New Roman" w:hAnsi="Times New Roman"/>
        <w:lang w:val="de-DE"/>
      </w:rPr>
      <w:t xml:space="preserve">el. p. </w:t>
    </w:r>
    <w:r w:rsidR="00D2229D" w:rsidRPr="00DF21DD">
      <w:rPr>
        <w:rFonts w:ascii="Times New Roman" w:hAnsi="Times New Roman"/>
        <w:lang w:val="de-DE"/>
      </w:rPr>
      <w:t>sav</w:t>
    </w:r>
    <w:r w:rsidR="002C235D" w:rsidRPr="00DF21DD">
      <w:rPr>
        <w:rFonts w:ascii="Times New Roman" w:hAnsi="Times New Roman"/>
        <w:lang w:val="de-DE"/>
      </w:rPr>
      <w:t>ivaldybe@sakiai</w:t>
    </w:r>
    <w:r w:rsidR="00D2229D" w:rsidRPr="00DF21DD">
      <w:rPr>
        <w:rFonts w:ascii="Times New Roman" w:hAnsi="Times New Roman"/>
        <w:lang w:val="de-DE"/>
      </w:rPr>
      <w:t xml:space="preserve">.lt; </w:t>
    </w:r>
    <w:hyperlink r:id="rId1" w:history="1">
      <w:r w:rsidRPr="00DF21DD">
        <w:rPr>
          <w:rStyle w:val="Hipersaitas"/>
          <w:rFonts w:ascii="Times New Roman" w:hAnsi="Times New Roman"/>
          <w:lang w:val="de-DE"/>
        </w:rPr>
        <w:t>http://www</w:t>
      </w:r>
      <w:r w:rsidRPr="00DF21DD">
        <w:rPr>
          <w:rStyle w:val="Hipersaitas"/>
          <w:rFonts w:ascii="Times New Roman" w:hAnsi="Times New Roman"/>
          <w:lang w:val="lt-LT"/>
        </w:rPr>
        <w:t>.sakiai.lt</w:t>
      </w:r>
    </w:hyperlink>
    <w:r w:rsidR="00D2229D" w:rsidRPr="00DF21DD">
      <w:rPr>
        <w:rFonts w:ascii="Times New Roman" w:hAnsi="Times New Roman"/>
        <w:lang w:val="lt-LT"/>
      </w:rPr>
      <w:t>.</w:t>
    </w:r>
  </w:p>
  <w:p w14:paraId="20F71BA1" w14:textId="77777777" w:rsidR="00D2229D" w:rsidRPr="00DF21DD" w:rsidRDefault="00D2229D" w:rsidP="008614B0">
    <w:pPr>
      <w:pStyle w:val="Porat"/>
      <w:pBdr>
        <w:top w:val="single" w:sz="12" w:space="1" w:color="auto"/>
      </w:pBdr>
      <w:jc w:val="center"/>
      <w:rPr>
        <w:rFonts w:ascii="Times New Roman" w:hAnsi="Times New Roman"/>
        <w:lang w:val="de-DE"/>
      </w:rPr>
    </w:pPr>
    <w:r w:rsidRPr="00DF21DD">
      <w:rPr>
        <w:rFonts w:ascii="Times New Roman" w:hAnsi="Times New Roman"/>
        <w:lang w:val="de-DE"/>
      </w:rPr>
      <w:t xml:space="preserve"> Duomenys kaupiami ir saugomi Juridini</w:t>
    </w:r>
    <w:r w:rsidRPr="00DF21DD">
      <w:rPr>
        <w:rFonts w:ascii="Times New Roman" w:hAnsi="Times New Roman"/>
        <w:lang w:val="lt-LT"/>
      </w:rPr>
      <w:t xml:space="preserve">ų asmenų registre, </w:t>
    </w:r>
    <w:r w:rsidRPr="00DF21DD">
      <w:rPr>
        <w:rFonts w:ascii="Times New Roman" w:hAnsi="Times New Roman"/>
        <w:lang w:val="de-DE"/>
      </w:rPr>
      <w:t>kodas 188772814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4F5ED" w14:textId="77777777" w:rsidR="00A84E51" w:rsidRDefault="00A84E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D398E" w14:textId="77777777" w:rsidR="008E36D1" w:rsidRDefault="008E36D1">
      <w:r>
        <w:separator/>
      </w:r>
    </w:p>
  </w:footnote>
  <w:footnote w:type="continuationSeparator" w:id="0">
    <w:p w14:paraId="3129437A" w14:textId="77777777" w:rsidR="008E36D1" w:rsidRDefault="008E36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B5CAF" w14:textId="77777777" w:rsidR="00A84E51" w:rsidRDefault="00A84E5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DEC0B" w14:textId="77777777" w:rsidR="00D2229D" w:rsidRDefault="00D2229D">
    <w:r>
      <w:t xml:space="preserve"> </w:t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1CE8D" w14:textId="77777777" w:rsidR="00A84E51" w:rsidRDefault="00A84E51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81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4B0"/>
    <w:rsid w:val="00063E91"/>
    <w:rsid w:val="000B7EC8"/>
    <w:rsid w:val="000C08C5"/>
    <w:rsid w:val="000D6E84"/>
    <w:rsid w:val="00111BB7"/>
    <w:rsid w:val="00151D8C"/>
    <w:rsid w:val="001921DB"/>
    <w:rsid w:val="001966D5"/>
    <w:rsid w:val="001D15E2"/>
    <w:rsid w:val="002743D0"/>
    <w:rsid w:val="002A5E81"/>
    <w:rsid w:val="002A6899"/>
    <w:rsid w:val="002B3FFF"/>
    <w:rsid w:val="002C235D"/>
    <w:rsid w:val="002D6E24"/>
    <w:rsid w:val="002F11FC"/>
    <w:rsid w:val="00303944"/>
    <w:rsid w:val="00325BA9"/>
    <w:rsid w:val="00327952"/>
    <w:rsid w:val="003675B2"/>
    <w:rsid w:val="003B0625"/>
    <w:rsid w:val="003D1081"/>
    <w:rsid w:val="004352BD"/>
    <w:rsid w:val="00480D68"/>
    <w:rsid w:val="004B0DD7"/>
    <w:rsid w:val="004E355D"/>
    <w:rsid w:val="00564D4D"/>
    <w:rsid w:val="0057212A"/>
    <w:rsid w:val="00583213"/>
    <w:rsid w:val="00586A3A"/>
    <w:rsid w:val="005E2652"/>
    <w:rsid w:val="005F79F4"/>
    <w:rsid w:val="00675118"/>
    <w:rsid w:val="006D25F8"/>
    <w:rsid w:val="00746531"/>
    <w:rsid w:val="007D1FBA"/>
    <w:rsid w:val="008111FC"/>
    <w:rsid w:val="00843EE4"/>
    <w:rsid w:val="00857DD4"/>
    <w:rsid w:val="008614B0"/>
    <w:rsid w:val="00877A10"/>
    <w:rsid w:val="008B1BC5"/>
    <w:rsid w:val="008C55A9"/>
    <w:rsid w:val="008E36D1"/>
    <w:rsid w:val="008F680A"/>
    <w:rsid w:val="00903D42"/>
    <w:rsid w:val="009226BA"/>
    <w:rsid w:val="00956F54"/>
    <w:rsid w:val="00975F37"/>
    <w:rsid w:val="009C0EA6"/>
    <w:rsid w:val="009F5DE6"/>
    <w:rsid w:val="00A0140B"/>
    <w:rsid w:val="00A04991"/>
    <w:rsid w:val="00A11219"/>
    <w:rsid w:val="00A54F0C"/>
    <w:rsid w:val="00A747FC"/>
    <w:rsid w:val="00A84E51"/>
    <w:rsid w:val="00A86793"/>
    <w:rsid w:val="00A91352"/>
    <w:rsid w:val="00A9366A"/>
    <w:rsid w:val="00A977C2"/>
    <w:rsid w:val="00AC62C8"/>
    <w:rsid w:val="00AD6F53"/>
    <w:rsid w:val="00AF645C"/>
    <w:rsid w:val="00B300D2"/>
    <w:rsid w:val="00B366CC"/>
    <w:rsid w:val="00C31FE0"/>
    <w:rsid w:val="00C375FF"/>
    <w:rsid w:val="00C56D4F"/>
    <w:rsid w:val="00C71C3F"/>
    <w:rsid w:val="00CC18E6"/>
    <w:rsid w:val="00D2229D"/>
    <w:rsid w:val="00D67A2E"/>
    <w:rsid w:val="00D86DEB"/>
    <w:rsid w:val="00DA5321"/>
    <w:rsid w:val="00DC2712"/>
    <w:rsid w:val="00DD1EC2"/>
    <w:rsid w:val="00DD5E39"/>
    <w:rsid w:val="00DE7F90"/>
    <w:rsid w:val="00DF21DD"/>
    <w:rsid w:val="00E03B1F"/>
    <w:rsid w:val="00E23771"/>
    <w:rsid w:val="00E402B2"/>
    <w:rsid w:val="00F119E6"/>
    <w:rsid w:val="00F46AC7"/>
    <w:rsid w:val="00F60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9C5724"/>
  <w15:chartTrackingRefBased/>
  <w15:docId w15:val="{23EEA978-DF50-40EF-A7C0-005280766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Pr>
      <w:sz w:val="20"/>
    </w:rPr>
  </w:style>
  <w:style w:type="character" w:styleId="Puslapioinaosnuoroda">
    <w:name w:val="footnote reference"/>
    <w:basedOn w:val="Numatytasispastraiposriftas"/>
    <w:semiHidden/>
    <w:rPr>
      <w:vertAlign w:val="superscript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character" w:styleId="Hipersaitas">
    <w:name w:val="Hyperlink"/>
    <w:basedOn w:val="Numatytasispastraiposriftas"/>
    <w:rsid w:val="008614B0"/>
    <w:rPr>
      <w:color w:val="0563C1" w:themeColor="hyperlink"/>
      <w:u w:val="single"/>
    </w:rPr>
  </w:style>
  <w:style w:type="character" w:customStyle="1" w:styleId="Internetosaitas">
    <w:name w:val="Interneto saitas"/>
    <w:rsid w:val="00A04991"/>
    <w:rPr>
      <w:color w:val="0563C1"/>
      <w:u w:val="single"/>
    </w:rPr>
  </w:style>
  <w:style w:type="paragraph" w:styleId="Betarp">
    <w:name w:val="No Spacing"/>
    <w:qFormat/>
    <w:rsid w:val="00A04991"/>
    <w:rPr>
      <w:rFonts w:ascii="Calibri" w:eastAsia="Calibri" w:hAnsi="Calibri" w:cs="Calibri"/>
      <w:color w:val="00000A"/>
      <w:sz w:val="22"/>
      <w:szCs w:val="22"/>
      <w:lang w:eastAsia="en-US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2F11FC"/>
    <w:rPr>
      <w:color w:val="605E5C"/>
      <w:shd w:val="clear" w:color="auto" w:fill="E1DFDD"/>
    </w:rPr>
  </w:style>
  <w:style w:type="paragraph" w:styleId="Pagrindinistekstas">
    <w:name w:val="Body Text"/>
    <w:basedOn w:val="prastasis"/>
    <w:link w:val="PagrindinistekstasDiagrama"/>
    <w:rsid w:val="005F79F4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5F79F4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8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kiai.l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ADMINIST2015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9CACEDC-7473-425F-804B-1ED5F748EA2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ADMINIST2015</Template>
  <TotalTime>11</TotalTime>
  <Pages>1</Pages>
  <Words>127</Words>
  <Characters>644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subject/>
  <dc:creator>Vartotojas</dc:creator>
  <cp:keywords/>
  <dc:description/>
  <cp:lastModifiedBy>Vartotojas</cp:lastModifiedBy>
  <cp:revision>5</cp:revision>
  <cp:lastPrinted>2008-06-12T06:37:00Z</cp:lastPrinted>
  <dcterms:created xsi:type="dcterms:W3CDTF">2022-02-21T12:55:00Z</dcterms:created>
  <dcterms:modified xsi:type="dcterms:W3CDTF">2022-02-22T21:27:00Z</dcterms:modified>
</cp:coreProperties>
</file>