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9AF0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AF364FE" wp14:editId="2676296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C928F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31F4AD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286301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0EF6E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C7498B2" w14:textId="77777777" w:rsidR="00DD47CE" w:rsidRDefault="00BE6D25" w:rsidP="006E491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0129597" w14:textId="29ADCFCE" w:rsidR="00DD47CE" w:rsidRDefault="00BE6D25" w:rsidP="006E491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B59BC">
        <w:rPr>
          <w:rFonts w:ascii="Times New Roman" w:hAnsi="Times New Roman"/>
          <w:b/>
        </w:rPr>
        <w:t>PROJEKT</w:t>
      </w:r>
      <w:r w:rsidR="004D2928">
        <w:rPr>
          <w:rFonts w:ascii="Times New Roman" w:hAnsi="Times New Roman"/>
          <w:b/>
        </w:rPr>
        <w:t>O „</w:t>
      </w:r>
      <w:r w:rsidR="006E491B">
        <w:rPr>
          <w:rFonts w:ascii="Times New Roman" w:hAnsi="Times New Roman"/>
          <w:b/>
        </w:rPr>
        <w:t>ATRASK SAVE</w:t>
      </w:r>
      <w:r w:rsidR="004D2928">
        <w:rPr>
          <w:rFonts w:ascii="Times New Roman" w:hAnsi="Times New Roman"/>
          <w:b/>
        </w:rPr>
        <w:t>“</w:t>
      </w:r>
      <w:r w:rsidR="00FB59BC">
        <w:rPr>
          <w:rFonts w:ascii="Times New Roman" w:hAnsi="Times New Roman"/>
          <w:b/>
        </w:rPr>
        <w:t xml:space="preserve"> FINANSAVIMO IR ĮPAREIGOJIMO</w:t>
      </w:r>
    </w:p>
    <w:p w14:paraId="1401B32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04284DC" w14:textId="24400838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B59BC">
        <w:rPr>
          <w:rFonts w:ascii="Times New Roman" w:hAnsi="Times New Roman"/>
        </w:rPr>
        <w:t>2</w:t>
      </w:r>
      <w:r w:rsidR="001A4666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D73BF7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</w:t>
      </w:r>
      <w:r w:rsidR="001A4666">
        <w:rPr>
          <w:rFonts w:ascii="Times New Roman" w:hAnsi="Times New Roman"/>
        </w:rPr>
        <w:t xml:space="preserve"> </w:t>
      </w:r>
      <w:r w:rsidR="00D73B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FB59BC">
        <w:rPr>
          <w:rFonts w:ascii="Times New Roman" w:hAnsi="Times New Roman"/>
        </w:rPr>
        <w:t xml:space="preserve"> AT</w:t>
      </w:r>
      <w:r w:rsidR="00DC3D54">
        <w:rPr>
          <w:rFonts w:ascii="Times New Roman" w:hAnsi="Times New Roman"/>
        </w:rPr>
        <w:t>-</w:t>
      </w:r>
    </w:p>
    <w:p w14:paraId="32EFAD69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2FDC658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B0925F9" w14:textId="188D2A44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Vadovaudamasis Lietuvos Respublikos vietos savivaldos įstatymo 29 straipsnio 8 dalies 5 punktu, 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</w:t>
      </w:r>
      <w:r w:rsidR="00EE6F9A">
        <w:rPr>
          <w:rFonts w:ascii="Times New Roman" w:hAnsi="Times New Roman"/>
          <w:szCs w:val="24"/>
        </w:rPr>
        <w:t xml:space="preserve"> ir</w:t>
      </w:r>
      <w:r w:rsidRPr="00144D03">
        <w:rPr>
          <w:rFonts w:ascii="Times New Roman" w:hAnsi="Times New Roman"/>
          <w:szCs w:val="24"/>
        </w:rPr>
        <w:t xml:space="preserve"> 29  punkt</w:t>
      </w:r>
      <w:r w:rsidR="00EE6F9A">
        <w:rPr>
          <w:rFonts w:ascii="Times New Roman" w:hAnsi="Times New Roman"/>
          <w:szCs w:val="24"/>
        </w:rPr>
        <w:t>ais</w:t>
      </w:r>
      <w:r w:rsidRPr="00144D03">
        <w:rPr>
          <w:rFonts w:ascii="Times New Roman" w:hAnsi="Times New Roman"/>
          <w:szCs w:val="24"/>
        </w:rPr>
        <w:t>,</w:t>
      </w:r>
      <w:r w:rsidR="00F5343D" w:rsidRPr="00144D03">
        <w:rPr>
          <w:rFonts w:ascii="Times New Roman" w:hAnsi="Times New Roman"/>
          <w:szCs w:val="24"/>
        </w:rPr>
        <w:t xml:space="preserve"> </w:t>
      </w:r>
      <w:bookmarkStart w:id="0" w:name="_Hlk44074857"/>
      <w:r w:rsidRPr="00144D03">
        <w:rPr>
          <w:rFonts w:ascii="Times New Roman" w:hAnsi="Times New Roman"/>
          <w:szCs w:val="24"/>
        </w:rPr>
        <w:t xml:space="preserve"> Šakių rajono savivaldybės administracijos nuostatų, patvirtintų </w:t>
      </w:r>
      <w:r w:rsidR="005A67C1">
        <w:rPr>
          <w:rFonts w:ascii="Times New Roman" w:hAnsi="Times New Roman"/>
          <w:szCs w:val="24"/>
        </w:rPr>
        <w:t xml:space="preserve">Šakių </w:t>
      </w:r>
      <w:r w:rsidRPr="00144D03">
        <w:rPr>
          <w:rFonts w:ascii="Times New Roman" w:hAnsi="Times New Roman"/>
          <w:szCs w:val="24"/>
        </w:rPr>
        <w:t xml:space="preserve">rajono savivaldybės tarybos </w:t>
      </w:r>
      <w:bookmarkEnd w:id="0"/>
      <w:r w:rsidRPr="00144D03">
        <w:rPr>
          <w:rFonts w:ascii="Times New Roman" w:hAnsi="Times New Roman"/>
          <w:szCs w:val="24"/>
        </w:rPr>
        <w:t>2016 m. rugsėjo 23 d. sprendimu Nr. T-277 „Dėl Šakių rajono savivaldybės administracijos nuostatų patvirtinimo“, 24 punktu</w:t>
      </w:r>
      <w:r w:rsidR="00371569" w:rsidRPr="00144D03">
        <w:rPr>
          <w:rFonts w:ascii="Times New Roman" w:hAnsi="Times New Roman"/>
          <w:szCs w:val="24"/>
        </w:rPr>
        <w:t>,</w:t>
      </w:r>
      <w:r w:rsidRPr="00144D03">
        <w:rPr>
          <w:rFonts w:ascii="Times New Roman" w:hAnsi="Times New Roman"/>
          <w:szCs w:val="24"/>
        </w:rPr>
        <w:t xml:space="preserve"> </w:t>
      </w:r>
      <w:r w:rsidR="006E491B">
        <w:rPr>
          <w:rFonts w:ascii="Times New Roman" w:hAnsi="Times New Roman"/>
          <w:szCs w:val="24"/>
        </w:rPr>
        <w:t>Gelgaudiškio kultūros</w:t>
      </w:r>
      <w:r w:rsidR="00371569" w:rsidRPr="00144D03">
        <w:rPr>
          <w:rFonts w:ascii="Times New Roman" w:hAnsi="Times New Roman"/>
          <w:szCs w:val="24"/>
        </w:rPr>
        <w:t xml:space="preserve"> centro 202</w:t>
      </w:r>
      <w:r w:rsidR="004D2928">
        <w:rPr>
          <w:rFonts w:ascii="Times New Roman" w:hAnsi="Times New Roman"/>
          <w:szCs w:val="24"/>
        </w:rPr>
        <w:t>2</w:t>
      </w:r>
      <w:r w:rsidR="00725F14">
        <w:rPr>
          <w:rFonts w:ascii="Times New Roman" w:hAnsi="Times New Roman"/>
          <w:szCs w:val="24"/>
        </w:rPr>
        <w:t xml:space="preserve"> sausio </w:t>
      </w:r>
      <w:r w:rsidR="004D2928">
        <w:rPr>
          <w:rFonts w:ascii="Times New Roman" w:hAnsi="Times New Roman"/>
          <w:szCs w:val="24"/>
        </w:rPr>
        <w:t>1</w:t>
      </w:r>
      <w:r w:rsidR="006E491B">
        <w:rPr>
          <w:rFonts w:ascii="Times New Roman" w:hAnsi="Times New Roman"/>
          <w:szCs w:val="24"/>
        </w:rPr>
        <w:t>9</w:t>
      </w:r>
      <w:r w:rsidR="00725F14">
        <w:rPr>
          <w:rFonts w:ascii="Times New Roman" w:hAnsi="Times New Roman"/>
          <w:szCs w:val="24"/>
        </w:rPr>
        <w:t xml:space="preserve"> d.</w:t>
      </w:r>
      <w:r w:rsidR="00371569" w:rsidRPr="00144D03">
        <w:rPr>
          <w:rFonts w:ascii="Times New Roman" w:hAnsi="Times New Roman"/>
          <w:szCs w:val="24"/>
        </w:rPr>
        <w:t xml:space="preserve"> prašym</w:t>
      </w:r>
      <w:r w:rsidR="004D2928">
        <w:rPr>
          <w:rFonts w:ascii="Times New Roman" w:hAnsi="Times New Roman"/>
          <w:szCs w:val="24"/>
        </w:rPr>
        <w:t>u</w:t>
      </w:r>
      <w:r w:rsidR="00371569" w:rsidRPr="00144D03">
        <w:rPr>
          <w:rFonts w:ascii="Times New Roman" w:hAnsi="Times New Roman"/>
          <w:szCs w:val="24"/>
        </w:rPr>
        <w:t xml:space="preserve"> Nr. S-</w:t>
      </w:r>
      <w:r w:rsidR="00D73BF7">
        <w:rPr>
          <w:rFonts w:ascii="Times New Roman" w:hAnsi="Times New Roman"/>
          <w:szCs w:val="24"/>
        </w:rPr>
        <w:t>1</w:t>
      </w:r>
      <w:r w:rsidR="004D2928">
        <w:rPr>
          <w:rFonts w:ascii="Times New Roman" w:hAnsi="Times New Roman"/>
          <w:szCs w:val="24"/>
        </w:rPr>
        <w:t>9</w:t>
      </w:r>
      <w:r w:rsidR="006E491B">
        <w:rPr>
          <w:rFonts w:ascii="Times New Roman" w:hAnsi="Times New Roman"/>
          <w:szCs w:val="24"/>
        </w:rPr>
        <w:t xml:space="preserve"> „Dėl Gelgaudiškio kultūros centro atvirai jaunimo erdvei papildomų lėšų poreikio“</w:t>
      </w:r>
      <w:r w:rsidR="00144D03" w:rsidRPr="00144D03">
        <w:rPr>
          <w:rFonts w:ascii="Times New Roman" w:hAnsi="Times New Roman"/>
          <w:szCs w:val="24"/>
        </w:rPr>
        <w:t xml:space="preserve"> </w:t>
      </w:r>
      <w:r w:rsidRPr="00144D03">
        <w:rPr>
          <w:rFonts w:ascii="Times New Roman" w:hAnsi="Times New Roman"/>
          <w:szCs w:val="24"/>
        </w:rPr>
        <w:t>ir rajono savivaldybės Jaunimo reikalų tarybos 20</w:t>
      </w:r>
      <w:r w:rsidR="00371569" w:rsidRPr="00144D03">
        <w:rPr>
          <w:rFonts w:ascii="Times New Roman" w:hAnsi="Times New Roman"/>
          <w:szCs w:val="24"/>
        </w:rPr>
        <w:t>2</w:t>
      </w:r>
      <w:r w:rsidR="00FE05E3">
        <w:rPr>
          <w:rFonts w:ascii="Times New Roman" w:hAnsi="Times New Roman"/>
          <w:szCs w:val="24"/>
        </w:rPr>
        <w:t>2</w:t>
      </w:r>
      <w:r w:rsidRPr="00144D03">
        <w:rPr>
          <w:rFonts w:ascii="Times New Roman" w:hAnsi="Times New Roman"/>
          <w:szCs w:val="24"/>
        </w:rPr>
        <w:t xml:space="preserve"> m. </w:t>
      </w:r>
      <w:r w:rsidR="00FE05E3">
        <w:rPr>
          <w:rFonts w:ascii="Times New Roman" w:hAnsi="Times New Roman"/>
          <w:szCs w:val="24"/>
        </w:rPr>
        <w:t>vasario</w:t>
      </w:r>
      <w:r w:rsidRPr="00144D03">
        <w:rPr>
          <w:rFonts w:ascii="Times New Roman" w:hAnsi="Times New Roman"/>
          <w:szCs w:val="24"/>
        </w:rPr>
        <w:t xml:space="preserve"> </w:t>
      </w:r>
      <w:r w:rsidR="00D73BF7">
        <w:rPr>
          <w:rFonts w:ascii="Times New Roman" w:hAnsi="Times New Roman"/>
          <w:szCs w:val="24"/>
        </w:rPr>
        <w:t>2</w:t>
      </w:r>
      <w:r w:rsidR="00FE05E3">
        <w:rPr>
          <w:rFonts w:ascii="Times New Roman" w:hAnsi="Times New Roman"/>
          <w:szCs w:val="24"/>
        </w:rPr>
        <w:t>1</w:t>
      </w:r>
      <w:r w:rsidRPr="00144D03">
        <w:rPr>
          <w:rFonts w:ascii="Times New Roman" w:hAnsi="Times New Roman"/>
          <w:szCs w:val="24"/>
        </w:rPr>
        <w:t xml:space="preserve"> d. posėdžio protokoliniu nutarimu</w:t>
      </w:r>
      <w:r w:rsidR="005A67C1">
        <w:rPr>
          <w:rFonts w:ascii="Times New Roman" w:hAnsi="Times New Roman"/>
          <w:szCs w:val="24"/>
        </w:rPr>
        <w:t>,</w:t>
      </w:r>
    </w:p>
    <w:p w14:paraId="59029F1E" w14:textId="4EDF1B2D" w:rsidR="00FB59BC" w:rsidRPr="00144D03" w:rsidRDefault="00FB59BC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į p a r e i g o j u  rajono  savivaldybės administracijos Centralizuotos buhalterijos skyrių:</w:t>
      </w:r>
    </w:p>
    <w:p w14:paraId="549F1DD6" w14:textId="6ECB9F59" w:rsidR="00FB59BC" w:rsidRPr="00144D03" w:rsidRDefault="00FB59BC" w:rsidP="00144D03">
      <w:pPr>
        <w:pStyle w:val="Sraopastraipa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>Iš rajono savivaldybės 20</w:t>
      </w:r>
      <w:r w:rsidR="00371569" w:rsidRPr="00144D03">
        <w:rPr>
          <w:rFonts w:ascii="Times New Roman" w:hAnsi="Times New Roman"/>
          <w:szCs w:val="24"/>
        </w:rPr>
        <w:t>2</w:t>
      </w:r>
      <w:r w:rsidR="00FE05E3">
        <w:rPr>
          <w:rFonts w:ascii="Times New Roman" w:hAnsi="Times New Roman"/>
          <w:szCs w:val="24"/>
        </w:rPr>
        <w:t>2</w:t>
      </w:r>
      <w:r w:rsidRPr="00144D03">
        <w:rPr>
          <w:rFonts w:ascii="Times New Roman" w:hAnsi="Times New Roman"/>
          <w:szCs w:val="24"/>
        </w:rPr>
        <w:t xml:space="preserve">  metų biudžete Mokymosi visą gyvenimą, jaunimo ir sporto</w:t>
      </w:r>
    </w:p>
    <w:p w14:paraId="1405D5BB" w14:textId="4009DC08" w:rsidR="00D65E12" w:rsidRPr="00144D03" w:rsidRDefault="00FB59BC" w:rsidP="00FE05E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programoje (kodas 01) numatytus </w:t>
      </w:r>
      <w:r w:rsidR="006E491B">
        <w:rPr>
          <w:rFonts w:ascii="Times New Roman" w:hAnsi="Times New Roman"/>
          <w:szCs w:val="24"/>
        </w:rPr>
        <w:t>4805</w:t>
      </w:r>
      <w:r w:rsidR="006C1E32">
        <w:rPr>
          <w:rFonts w:ascii="Times New Roman" w:hAnsi="Times New Roman"/>
          <w:szCs w:val="24"/>
        </w:rPr>
        <w:t>,00</w:t>
      </w:r>
      <w:r w:rsidR="00371569" w:rsidRPr="00144D03">
        <w:rPr>
          <w:rFonts w:ascii="Times New Roman" w:hAnsi="Times New Roman"/>
          <w:szCs w:val="24"/>
        </w:rPr>
        <w:t xml:space="preserve"> </w:t>
      </w:r>
      <w:r w:rsidR="00312270">
        <w:rPr>
          <w:rFonts w:ascii="Times New Roman" w:hAnsi="Times New Roman"/>
          <w:szCs w:val="24"/>
        </w:rPr>
        <w:t>Eur</w:t>
      </w:r>
      <w:r w:rsidR="005A67C1">
        <w:rPr>
          <w:rFonts w:ascii="Times New Roman" w:hAnsi="Times New Roman"/>
          <w:szCs w:val="24"/>
        </w:rPr>
        <w:t xml:space="preserve"> </w:t>
      </w:r>
      <w:r w:rsidRPr="00144D03">
        <w:rPr>
          <w:rFonts w:ascii="Times New Roman" w:hAnsi="Times New Roman"/>
          <w:szCs w:val="24"/>
        </w:rPr>
        <w:t xml:space="preserve">skirti </w:t>
      </w:r>
      <w:r w:rsidR="006C1E32">
        <w:rPr>
          <w:rFonts w:ascii="Times New Roman" w:hAnsi="Times New Roman"/>
          <w:szCs w:val="24"/>
        </w:rPr>
        <w:t xml:space="preserve">Gelgaudiškio kultūros </w:t>
      </w:r>
      <w:r w:rsidRPr="00144D03">
        <w:rPr>
          <w:rFonts w:ascii="Times New Roman" w:hAnsi="Times New Roman"/>
          <w:szCs w:val="24"/>
        </w:rPr>
        <w:t>centro</w:t>
      </w:r>
      <w:r w:rsidR="00371569" w:rsidRPr="00144D03">
        <w:rPr>
          <w:rFonts w:ascii="Times New Roman" w:hAnsi="Times New Roman"/>
          <w:szCs w:val="24"/>
        </w:rPr>
        <w:t xml:space="preserve"> </w:t>
      </w:r>
      <w:r w:rsidR="006C1E32">
        <w:rPr>
          <w:rFonts w:ascii="Times New Roman" w:hAnsi="Times New Roman"/>
          <w:szCs w:val="24"/>
        </w:rPr>
        <w:t>a</w:t>
      </w:r>
      <w:r w:rsidR="00371569" w:rsidRPr="00144D03">
        <w:rPr>
          <w:rFonts w:ascii="Times New Roman" w:hAnsi="Times New Roman"/>
          <w:szCs w:val="24"/>
        </w:rPr>
        <w:t>tvir</w:t>
      </w:r>
      <w:r w:rsidR="006C1E32">
        <w:rPr>
          <w:rFonts w:ascii="Times New Roman" w:hAnsi="Times New Roman"/>
          <w:szCs w:val="24"/>
        </w:rPr>
        <w:t>ai</w:t>
      </w:r>
      <w:r w:rsidR="00371569" w:rsidRPr="00144D03">
        <w:rPr>
          <w:rFonts w:ascii="Times New Roman" w:hAnsi="Times New Roman"/>
          <w:szCs w:val="24"/>
        </w:rPr>
        <w:t xml:space="preserve"> jaunimo </w:t>
      </w:r>
      <w:r w:rsidR="006C1E32">
        <w:rPr>
          <w:rFonts w:ascii="Times New Roman" w:hAnsi="Times New Roman"/>
          <w:szCs w:val="24"/>
        </w:rPr>
        <w:t>erdvei</w:t>
      </w:r>
      <w:r w:rsidRPr="00144D03">
        <w:rPr>
          <w:rFonts w:ascii="Times New Roman" w:hAnsi="Times New Roman"/>
          <w:szCs w:val="24"/>
        </w:rPr>
        <w:t xml:space="preserve"> projekt</w:t>
      </w:r>
      <w:r w:rsidR="00FE05E3">
        <w:rPr>
          <w:rFonts w:ascii="Times New Roman" w:hAnsi="Times New Roman"/>
          <w:szCs w:val="24"/>
        </w:rPr>
        <w:t>o „</w:t>
      </w:r>
      <w:r w:rsidR="006C1E32">
        <w:rPr>
          <w:rFonts w:ascii="Times New Roman" w:hAnsi="Times New Roman"/>
          <w:szCs w:val="24"/>
        </w:rPr>
        <w:t>Atrask save</w:t>
      </w:r>
      <w:r w:rsidR="00FE05E3">
        <w:rPr>
          <w:rFonts w:ascii="Times New Roman" w:hAnsi="Times New Roman"/>
          <w:szCs w:val="24"/>
        </w:rPr>
        <w:t>“</w:t>
      </w:r>
      <w:r w:rsidRPr="00144D03">
        <w:rPr>
          <w:rFonts w:ascii="Times New Roman" w:hAnsi="Times New Roman"/>
          <w:szCs w:val="24"/>
        </w:rPr>
        <w:t xml:space="preserve"> </w:t>
      </w:r>
      <w:r w:rsidR="00371569" w:rsidRPr="00144D03">
        <w:rPr>
          <w:rFonts w:ascii="Times New Roman" w:hAnsi="Times New Roman"/>
          <w:szCs w:val="24"/>
        </w:rPr>
        <w:t xml:space="preserve"> finansavimui</w:t>
      </w:r>
      <w:r w:rsidR="00FE05E3">
        <w:rPr>
          <w:rFonts w:ascii="Times New Roman" w:hAnsi="Times New Roman"/>
          <w:szCs w:val="24"/>
        </w:rPr>
        <w:t>.</w:t>
      </w:r>
    </w:p>
    <w:p w14:paraId="30F27235" w14:textId="570989E2" w:rsidR="00FB59BC" w:rsidRPr="00144D03" w:rsidRDefault="00FB59BC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</w:t>
      </w:r>
      <w:r w:rsidR="00D65E12" w:rsidRPr="00144D03">
        <w:rPr>
          <w:rFonts w:ascii="Times New Roman" w:hAnsi="Times New Roman"/>
          <w:szCs w:val="24"/>
        </w:rPr>
        <w:t xml:space="preserve">  </w:t>
      </w:r>
      <w:r w:rsidRPr="00144D03">
        <w:rPr>
          <w:rFonts w:ascii="Times New Roman" w:hAnsi="Times New Roman"/>
          <w:szCs w:val="24"/>
        </w:rPr>
        <w:t xml:space="preserve">  2. Lėšas pervesti į </w:t>
      </w:r>
      <w:r w:rsidR="006C1E32">
        <w:rPr>
          <w:rFonts w:ascii="Times New Roman" w:hAnsi="Times New Roman"/>
          <w:szCs w:val="24"/>
        </w:rPr>
        <w:t>Gelgaudiškio kultūros</w:t>
      </w:r>
      <w:r w:rsidRPr="00144D03">
        <w:rPr>
          <w:rFonts w:ascii="Times New Roman" w:hAnsi="Times New Roman"/>
          <w:szCs w:val="24"/>
        </w:rPr>
        <w:t xml:space="preserve"> centro sąskaitą,  juridinio asmens kodas 300</w:t>
      </w:r>
      <w:r w:rsidR="006C1E32">
        <w:rPr>
          <w:rFonts w:ascii="Times New Roman" w:hAnsi="Times New Roman"/>
          <w:szCs w:val="24"/>
        </w:rPr>
        <w:t>014871</w:t>
      </w:r>
      <w:r w:rsidRPr="00144D03">
        <w:rPr>
          <w:rFonts w:ascii="Times New Roman" w:hAnsi="Times New Roman"/>
          <w:szCs w:val="24"/>
        </w:rPr>
        <w:t xml:space="preserve">, </w:t>
      </w:r>
      <w:proofErr w:type="spellStart"/>
      <w:r w:rsidRPr="00144D03">
        <w:rPr>
          <w:rFonts w:ascii="Times New Roman" w:hAnsi="Times New Roman"/>
          <w:szCs w:val="24"/>
        </w:rPr>
        <w:t>Luminor</w:t>
      </w:r>
      <w:proofErr w:type="spellEnd"/>
      <w:r w:rsidRPr="00144D03">
        <w:rPr>
          <w:rFonts w:ascii="Times New Roman" w:hAnsi="Times New Roman"/>
          <w:szCs w:val="24"/>
        </w:rPr>
        <w:t xml:space="preserve"> Bank, AB, atsiskaitomoji  sąskaita Nr. LT</w:t>
      </w:r>
      <w:r w:rsidR="006663C0">
        <w:rPr>
          <w:rFonts w:ascii="Times New Roman" w:hAnsi="Times New Roman"/>
          <w:szCs w:val="24"/>
        </w:rPr>
        <w:t>21</w:t>
      </w:r>
      <w:r w:rsidRPr="00144D03">
        <w:rPr>
          <w:rFonts w:ascii="Times New Roman" w:hAnsi="Times New Roman"/>
          <w:szCs w:val="24"/>
        </w:rPr>
        <w:t xml:space="preserve"> 4010 0421 003</w:t>
      </w:r>
      <w:r w:rsidR="006663C0">
        <w:rPr>
          <w:rFonts w:ascii="Times New Roman" w:hAnsi="Times New Roman"/>
          <w:szCs w:val="24"/>
        </w:rPr>
        <w:t>5</w:t>
      </w:r>
      <w:r w:rsidRPr="00144D03">
        <w:rPr>
          <w:rFonts w:ascii="Times New Roman" w:hAnsi="Times New Roman"/>
          <w:szCs w:val="24"/>
        </w:rPr>
        <w:t xml:space="preserve"> </w:t>
      </w:r>
      <w:r w:rsidR="006663C0">
        <w:rPr>
          <w:rFonts w:ascii="Times New Roman" w:hAnsi="Times New Roman"/>
          <w:szCs w:val="24"/>
        </w:rPr>
        <w:t>0413</w:t>
      </w:r>
      <w:r w:rsidRPr="00144D03">
        <w:rPr>
          <w:rFonts w:ascii="Times New Roman" w:hAnsi="Times New Roman"/>
          <w:szCs w:val="24"/>
        </w:rPr>
        <w:t>.</w:t>
      </w:r>
    </w:p>
    <w:p w14:paraId="6014340B" w14:textId="6D182FC5" w:rsidR="00FB59BC" w:rsidRPr="00144D03" w:rsidRDefault="00FB59BC" w:rsidP="00144D03">
      <w:pPr>
        <w:ind w:left="780"/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>3.  Lėšas nukreipti į valstybės funkciją 0</w:t>
      </w:r>
      <w:r w:rsidR="00FE05E3">
        <w:rPr>
          <w:rFonts w:ascii="Times New Roman" w:hAnsi="Times New Roman"/>
          <w:szCs w:val="24"/>
        </w:rPr>
        <w:t>9</w:t>
      </w:r>
      <w:r w:rsidRPr="00144D03">
        <w:rPr>
          <w:rFonts w:ascii="Times New Roman" w:hAnsi="Times New Roman"/>
          <w:szCs w:val="24"/>
        </w:rPr>
        <w:t>.0</w:t>
      </w:r>
      <w:r w:rsidR="00FE05E3">
        <w:rPr>
          <w:rFonts w:ascii="Times New Roman" w:hAnsi="Times New Roman"/>
          <w:szCs w:val="24"/>
        </w:rPr>
        <w:t>8</w:t>
      </w:r>
      <w:r w:rsidRPr="00144D03">
        <w:rPr>
          <w:rFonts w:ascii="Times New Roman" w:hAnsi="Times New Roman"/>
          <w:szCs w:val="24"/>
        </w:rPr>
        <w:t xml:space="preserve">.01.01. į </w:t>
      </w:r>
      <w:r w:rsidRPr="00555EAB">
        <w:rPr>
          <w:rFonts w:ascii="Times New Roman" w:hAnsi="Times New Roman"/>
          <w:szCs w:val="24"/>
        </w:rPr>
        <w:t>ekonominę funkciją 2.</w:t>
      </w:r>
      <w:r w:rsidR="00555EAB">
        <w:rPr>
          <w:rFonts w:ascii="Times New Roman" w:hAnsi="Times New Roman"/>
          <w:szCs w:val="24"/>
        </w:rPr>
        <w:t>8</w:t>
      </w:r>
      <w:r w:rsidRPr="00555EAB">
        <w:rPr>
          <w:rFonts w:ascii="Times New Roman" w:hAnsi="Times New Roman"/>
          <w:szCs w:val="24"/>
        </w:rPr>
        <w:t>.1.1.1.</w:t>
      </w:r>
      <w:r w:rsidR="00555EAB">
        <w:rPr>
          <w:rFonts w:ascii="Times New Roman" w:hAnsi="Times New Roman"/>
          <w:szCs w:val="24"/>
        </w:rPr>
        <w:t>2</w:t>
      </w:r>
      <w:r w:rsidRPr="00555EAB">
        <w:rPr>
          <w:rFonts w:ascii="Times New Roman" w:hAnsi="Times New Roman"/>
          <w:szCs w:val="24"/>
        </w:rPr>
        <w:t>.</w:t>
      </w:r>
    </w:p>
    <w:p w14:paraId="021D6D35" w14:textId="365B48FA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</w:t>
      </w:r>
      <w:r w:rsidR="00D65E12" w:rsidRPr="00144D03">
        <w:rPr>
          <w:rFonts w:ascii="Times New Roman" w:hAnsi="Times New Roman"/>
          <w:szCs w:val="24"/>
        </w:rPr>
        <w:t xml:space="preserve">  </w:t>
      </w:r>
      <w:r w:rsidRPr="00144D03">
        <w:rPr>
          <w:rFonts w:ascii="Times New Roman" w:hAnsi="Times New Roman"/>
          <w:szCs w:val="24"/>
        </w:rPr>
        <w:t>4. Projekt</w:t>
      </w:r>
      <w:r w:rsidR="001A4666">
        <w:rPr>
          <w:rFonts w:ascii="Times New Roman" w:hAnsi="Times New Roman"/>
          <w:szCs w:val="24"/>
        </w:rPr>
        <w:t>o</w:t>
      </w:r>
      <w:r w:rsidR="00D65E12" w:rsidRPr="00144D03">
        <w:rPr>
          <w:rFonts w:ascii="Times New Roman" w:hAnsi="Times New Roman"/>
          <w:szCs w:val="24"/>
        </w:rPr>
        <w:t xml:space="preserve"> </w:t>
      </w:r>
      <w:r w:rsidR="00110DB8">
        <w:rPr>
          <w:rFonts w:ascii="Times New Roman" w:hAnsi="Times New Roman"/>
          <w:szCs w:val="24"/>
        </w:rPr>
        <w:t xml:space="preserve"> </w:t>
      </w:r>
      <w:r w:rsidRPr="00144D03">
        <w:rPr>
          <w:rFonts w:ascii="Times New Roman" w:hAnsi="Times New Roman"/>
          <w:szCs w:val="24"/>
        </w:rPr>
        <w:t>finansavimą vykdyti savivaldybės administracijos direktoriui pasirašius Biudžeto lėšų naudojimo sutart</w:t>
      </w:r>
      <w:r w:rsidR="001A4666">
        <w:rPr>
          <w:rFonts w:ascii="Times New Roman" w:hAnsi="Times New Roman"/>
          <w:szCs w:val="24"/>
        </w:rPr>
        <w:t>į</w:t>
      </w:r>
      <w:r w:rsidRPr="00144D03">
        <w:rPr>
          <w:rFonts w:ascii="Times New Roman" w:hAnsi="Times New Roman"/>
          <w:szCs w:val="24"/>
        </w:rPr>
        <w:t xml:space="preserve"> su  įstaigos vadovu.</w:t>
      </w:r>
    </w:p>
    <w:p w14:paraId="3DF32A40" w14:textId="735B9338" w:rsidR="00FB59BC" w:rsidRPr="00144D03" w:rsidRDefault="00FB59BC" w:rsidP="00144D03">
      <w:pPr>
        <w:jc w:val="both"/>
        <w:rPr>
          <w:rStyle w:val="uficommentbody"/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</w:t>
      </w:r>
      <w:r w:rsidRPr="00144D03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725F14">
        <w:rPr>
          <w:rStyle w:val="uficommentbody"/>
          <w:rFonts w:ascii="Times New Roman" w:hAnsi="Times New Roman"/>
          <w:szCs w:val="24"/>
        </w:rPr>
        <w:t>:</w:t>
      </w:r>
      <w:r w:rsidRPr="00144D03">
        <w:rPr>
          <w:rStyle w:val="uficommentbody"/>
          <w:rFonts w:ascii="Times New Roman" w:hAnsi="Times New Roman"/>
          <w:szCs w:val="24"/>
        </w:rPr>
        <w:t xml:space="preserve"> A. Mickevičiaus g. 8A, Kaunas.</w:t>
      </w:r>
    </w:p>
    <w:p w14:paraId="64A37F69" w14:textId="77777777" w:rsidR="00555EAB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</w:t>
      </w:r>
      <w:r w:rsidR="00555EAB">
        <w:rPr>
          <w:rFonts w:ascii="Times New Roman" w:hAnsi="Times New Roman"/>
          <w:szCs w:val="24"/>
        </w:rPr>
        <w:t xml:space="preserve"> </w:t>
      </w:r>
    </w:p>
    <w:p w14:paraId="34A8A23C" w14:textId="65E03022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                                                            </w:t>
      </w:r>
    </w:p>
    <w:p w14:paraId="44649F21" w14:textId="1EB37E40" w:rsidR="00FB59BC" w:rsidRDefault="00FB59BC" w:rsidP="00144D03">
      <w:pPr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Administracijos direktorius                                                                               </w:t>
      </w:r>
      <w:r w:rsidRPr="00692DB8">
        <w:rPr>
          <w:rFonts w:ascii="Times New Roman" w:hAnsi="Times New Roman"/>
          <w:sz w:val="22"/>
          <w:szCs w:val="22"/>
        </w:rPr>
        <w:t>Dainius Grincevičius</w:t>
      </w:r>
      <w:r w:rsidRPr="00144D03">
        <w:rPr>
          <w:rFonts w:ascii="Times New Roman" w:hAnsi="Times New Roman"/>
          <w:szCs w:val="24"/>
        </w:rPr>
        <w:t xml:space="preserve"> </w:t>
      </w:r>
    </w:p>
    <w:p w14:paraId="66FF27A7" w14:textId="77777777" w:rsidR="00144D03" w:rsidRPr="00144D03" w:rsidRDefault="00144D03" w:rsidP="00144D03">
      <w:pPr>
        <w:rPr>
          <w:rFonts w:ascii="Times New Roman" w:hAnsi="Times New Roman"/>
          <w:szCs w:val="24"/>
        </w:rPr>
      </w:pPr>
    </w:p>
    <w:p w14:paraId="63398BD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    </w:t>
      </w:r>
      <w:r>
        <w:rPr>
          <w:rFonts w:ascii="Times New Roman" w:hAnsi="Times New Roman"/>
        </w:rPr>
        <w:t xml:space="preserve">                                                                            </w:t>
      </w:r>
    </w:p>
    <w:p w14:paraId="31B631DD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Parengė </w:t>
      </w:r>
    </w:p>
    <w:p w14:paraId="35A3A9B4" w14:textId="1FD713C5" w:rsidR="00FB59BC" w:rsidRPr="00563706" w:rsidRDefault="00144D03" w:rsidP="00FB59B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rajono savivaldybės administracijos</w:t>
      </w:r>
      <w:r w:rsidR="001A4666">
        <w:rPr>
          <w:rFonts w:ascii="Times New Roman" w:hAnsi="Times New Roman"/>
          <w:sz w:val="22"/>
          <w:szCs w:val="22"/>
        </w:rPr>
        <w:t xml:space="preserve"> vyriausioji specialistė</w:t>
      </w:r>
    </w:p>
    <w:p w14:paraId="62B21DA1" w14:textId="3A495C38" w:rsidR="00FB59BC" w:rsidRPr="00563706" w:rsidRDefault="00144D03" w:rsidP="00FB59B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(jaunimo reikalų koordinatorė)</w:t>
      </w:r>
    </w:p>
    <w:p w14:paraId="66278F0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</w:p>
    <w:p w14:paraId="16A66B0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Danutė </w:t>
      </w:r>
      <w:proofErr w:type="spellStart"/>
      <w:r w:rsidRPr="00563706">
        <w:rPr>
          <w:rFonts w:ascii="Times New Roman" w:hAnsi="Times New Roman"/>
          <w:sz w:val="22"/>
          <w:szCs w:val="22"/>
        </w:rPr>
        <w:t>Jurgutienė</w:t>
      </w:r>
      <w:proofErr w:type="spellEnd"/>
    </w:p>
    <w:p w14:paraId="096434C6" w14:textId="4A116E92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44D03">
        <w:rPr>
          <w:rFonts w:ascii="Times New Roman" w:hAnsi="Times New Roman"/>
          <w:sz w:val="22"/>
          <w:szCs w:val="22"/>
        </w:rPr>
        <w:t>2</w:t>
      </w:r>
      <w:r w:rsidR="001A4666">
        <w:rPr>
          <w:rFonts w:ascii="Times New Roman" w:hAnsi="Times New Roman"/>
          <w:sz w:val="22"/>
          <w:szCs w:val="22"/>
        </w:rPr>
        <w:t>2</w:t>
      </w:r>
      <w:r>
        <w:rPr>
          <w:rFonts w:ascii="Times New Roman" w:hAnsi="Times New Roman"/>
          <w:sz w:val="22"/>
          <w:szCs w:val="22"/>
        </w:rPr>
        <w:t>-</w:t>
      </w:r>
      <w:r w:rsidR="00144D03">
        <w:rPr>
          <w:rFonts w:ascii="Times New Roman" w:hAnsi="Times New Roman"/>
          <w:sz w:val="22"/>
          <w:szCs w:val="22"/>
        </w:rPr>
        <w:t>0</w:t>
      </w:r>
      <w:r w:rsidR="001A4666">
        <w:rPr>
          <w:rFonts w:ascii="Times New Roman" w:hAnsi="Times New Roman"/>
          <w:sz w:val="22"/>
          <w:szCs w:val="22"/>
        </w:rPr>
        <w:t>3</w:t>
      </w:r>
      <w:r>
        <w:rPr>
          <w:rFonts w:ascii="Times New Roman" w:hAnsi="Times New Roman"/>
          <w:sz w:val="22"/>
          <w:szCs w:val="22"/>
        </w:rPr>
        <w:t>-</w:t>
      </w:r>
      <w:r w:rsidR="001A4666">
        <w:rPr>
          <w:rFonts w:ascii="Times New Roman" w:hAnsi="Times New Roman"/>
          <w:sz w:val="22"/>
          <w:szCs w:val="22"/>
        </w:rPr>
        <w:t>0</w:t>
      </w:r>
      <w:r w:rsidR="006663C0">
        <w:rPr>
          <w:rFonts w:ascii="Times New Roman" w:hAnsi="Times New Roman"/>
          <w:sz w:val="22"/>
          <w:szCs w:val="22"/>
        </w:rPr>
        <w:t>2</w:t>
      </w:r>
    </w:p>
    <w:p w14:paraId="35305B84" w14:textId="635725F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B339E83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654CCFA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737B7" w14:textId="77777777" w:rsidR="00356697" w:rsidRDefault="00356697">
      <w:r>
        <w:separator/>
      </w:r>
    </w:p>
  </w:endnote>
  <w:endnote w:type="continuationSeparator" w:id="0">
    <w:p w14:paraId="4AE5B647" w14:textId="77777777" w:rsidR="00356697" w:rsidRDefault="00356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07C0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4FA9F" w14:textId="77777777" w:rsidR="00356697" w:rsidRDefault="00356697">
      <w:r>
        <w:separator/>
      </w:r>
    </w:p>
  </w:footnote>
  <w:footnote w:type="continuationSeparator" w:id="0">
    <w:p w14:paraId="0228D2A7" w14:textId="77777777" w:rsidR="00356697" w:rsidRDefault="00356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F953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A260F"/>
    <w:multiLevelType w:val="multilevel"/>
    <w:tmpl w:val="CDF81B02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110DB8"/>
    <w:rsid w:val="00117499"/>
    <w:rsid w:val="00144D03"/>
    <w:rsid w:val="001A4666"/>
    <w:rsid w:val="001D38EF"/>
    <w:rsid w:val="001E7250"/>
    <w:rsid w:val="0023748D"/>
    <w:rsid w:val="002765E4"/>
    <w:rsid w:val="00280190"/>
    <w:rsid w:val="0028720A"/>
    <w:rsid w:val="002A6DBB"/>
    <w:rsid w:val="002D3ABC"/>
    <w:rsid w:val="002E037D"/>
    <w:rsid w:val="002F471A"/>
    <w:rsid w:val="00312270"/>
    <w:rsid w:val="00313CF0"/>
    <w:rsid w:val="00342E29"/>
    <w:rsid w:val="00356697"/>
    <w:rsid w:val="00371569"/>
    <w:rsid w:val="003A0C31"/>
    <w:rsid w:val="003F491F"/>
    <w:rsid w:val="00434111"/>
    <w:rsid w:val="00435ADB"/>
    <w:rsid w:val="004B3D98"/>
    <w:rsid w:val="004D2928"/>
    <w:rsid w:val="004F29B6"/>
    <w:rsid w:val="00521D86"/>
    <w:rsid w:val="00555EAB"/>
    <w:rsid w:val="00565E92"/>
    <w:rsid w:val="00583E25"/>
    <w:rsid w:val="005A67C1"/>
    <w:rsid w:val="005E232C"/>
    <w:rsid w:val="00610881"/>
    <w:rsid w:val="00636855"/>
    <w:rsid w:val="006663C0"/>
    <w:rsid w:val="00692DB8"/>
    <w:rsid w:val="006C1E32"/>
    <w:rsid w:val="006E2A9E"/>
    <w:rsid w:val="006E491B"/>
    <w:rsid w:val="0070001E"/>
    <w:rsid w:val="00706D8D"/>
    <w:rsid w:val="00725F14"/>
    <w:rsid w:val="007A528F"/>
    <w:rsid w:val="008C1B78"/>
    <w:rsid w:val="008F4809"/>
    <w:rsid w:val="00913568"/>
    <w:rsid w:val="0098205C"/>
    <w:rsid w:val="009C4EAB"/>
    <w:rsid w:val="009F065C"/>
    <w:rsid w:val="00A94B0F"/>
    <w:rsid w:val="00AB3F71"/>
    <w:rsid w:val="00AC5024"/>
    <w:rsid w:val="00AE7378"/>
    <w:rsid w:val="00B75F85"/>
    <w:rsid w:val="00BD052B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266E6"/>
    <w:rsid w:val="00D54190"/>
    <w:rsid w:val="00D65E12"/>
    <w:rsid w:val="00D73BF7"/>
    <w:rsid w:val="00DC3D54"/>
    <w:rsid w:val="00DD47CE"/>
    <w:rsid w:val="00E267D5"/>
    <w:rsid w:val="00E918BB"/>
    <w:rsid w:val="00ED113F"/>
    <w:rsid w:val="00EE2CE3"/>
    <w:rsid w:val="00EE6F9A"/>
    <w:rsid w:val="00F01EF6"/>
    <w:rsid w:val="00F032F2"/>
    <w:rsid w:val="00F11C9A"/>
    <w:rsid w:val="00F5343D"/>
    <w:rsid w:val="00FB59BC"/>
    <w:rsid w:val="00FC248C"/>
    <w:rsid w:val="00FE05E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5F65C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9BC"/>
    <w:pPr>
      <w:suppressAutoHyphens/>
      <w:ind w:left="720"/>
      <w:contextualSpacing/>
    </w:pPr>
    <w:rPr>
      <w:color w:val="00000A"/>
      <w:kern w:val="1"/>
    </w:rPr>
  </w:style>
  <w:style w:type="character" w:customStyle="1" w:styleId="uficommentbody">
    <w:name w:val="uficommentbody"/>
    <w:basedOn w:val="Numatytasispastraiposriftas"/>
    <w:rsid w:val="00FB5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2190EB7-1264-4776-AA32-CA380B2AE27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</TotalTime>
  <Pages>1</Pages>
  <Words>295</Words>
  <Characters>2415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2705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2001-05-23T08:36:00Z</cp:lastPrinted>
  <dcterms:created xsi:type="dcterms:W3CDTF">2022-03-02T09:34:00Z</dcterms:created>
  <dcterms:modified xsi:type="dcterms:W3CDTF">2022-03-03T06:03:00Z</dcterms:modified>
</cp:coreProperties>
</file>