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B67055" w14:textId="77777777" w:rsidR="00746689" w:rsidRDefault="00746689">
      <w:pPr>
        <w:pStyle w:val="BodyText2"/>
        <w:tabs>
          <w:tab w:val="left" w:pos="1242"/>
        </w:tabs>
        <w:ind w:left="227"/>
        <w:jc w:val="left"/>
        <w:rPr>
          <w:b w:val="0"/>
          <w:bCs w:val="0"/>
        </w:rPr>
      </w:pPr>
      <w:r>
        <w:rPr>
          <w:b w:val="0"/>
          <w:bCs w:val="0"/>
        </w:rPr>
        <w:t xml:space="preserve">                                                                                   PATVIRTINTA</w:t>
      </w:r>
    </w:p>
    <w:p w14:paraId="7A0038A1" w14:textId="77777777" w:rsidR="00746689" w:rsidRDefault="00746689">
      <w:pPr>
        <w:pStyle w:val="BodyText2"/>
        <w:tabs>
          <w:tab w:val="left" w:pos="1242"/>
        </w:tabs>
        <w:ind w:left="227"/>
        <w:jc w:val="left"/>
        <w:rPr>
          <w:b w:val="0"/>
          <w:bCs w:val="0"/>
        </w:rPr>
      </w:pPr>
      <w:r>
        <w:rPr>
          <w:b w:val="0"/>
          <w:bCs w:val="0"/>
        </w:rPr>
        <w:t xml:space="preserve">                                                                                   Šakių rajono savivaldybės administracijos </w:t>
      </w:r>
    </w:p>
    <w:p w14:paraId="75896AD3" w14:textId="186613B8" w:rsidR="00746689" w:rsidRDefault="000E4FF4">
      <w:pPr>
        <w:pStyle w:val="BodyText2"/>
        <w:tabs>
          <w:tab w:val="left" w:pos="1242"/>
        </w:tabs>
        <w:ind w:left="4115" w:firstLine="1069"/>
        <w:jc w:val="left"/>
        <w:rPr>
          <w:b w:val="0"/>
          <w:bCs w:val="0"/>
        </w:rPr>
      </w:pPr>
      <w:r>
        <w:rPr>
          <w:b w:val="0"/>
          <w:bCs w:val="0"/>
        </w:rPr>
        <w:t>direktoriaus 202</w:t>
      </w:r>
      <w:r w:rsidR="00E24488">
        <w:rPr>
          <w:b w:val="0"/>
          <w:bCs w:val="0"/>
        </w:rPr>
        <w:t>2</w:t>
      </w:r>
      <w:r w:rsidR="00375B1E">
        <w:rPr>
          <w:b w:val="0"/>
          <w:bCs w:val="0"/>
        </w:rPr>
        <w:t xml:space="preserve"> m. </w:t>
      </w:r>
      <w:r w:rsidR="009B0194">
        <w:rPr>
          <w:b w:val="0"/>
          <w:bCs w:val="0"/>
        </w:rPr>
        <w:t>kovo</w:t>
      </w:r>
      <w:r w:rsidR="00E24488">
        <w:rPr>
          <w:b w:val="0"/>
          <w:bCs w:val="0"/>
        </w:rPr>
        <w:t xml:space="preserve">  </w:t>
      </w:r>
      <w:r w:rsidR="00375B1E">
        <w:rPr>
          <w:b w:val="0"/>
          <w:bCs w:val="0"/>
        </w:rPr>
        <w:t xml:space="preserve">  </w:t>
      </w:r>
      <w:r w:rsidR="00746689">
        <w:rPr>
          <w:b w:val="0"/>
          <w:bCs w:val="0"/>
        </w:rPr>
        <w:t xml:space="preserve">d. </w:t>
      </w:r>
    </w:p>
    <w:p w14:paraId="33D4280D" w14:textId="2A5366BE" w:rsidR="00746689" w:rsidRDefault="00746689">
      <w:pPr>
        <w:pStyle w:val="BodyText2"/>
        <w:tabs>
          <w:tab w:val="left" w:pos="1242"/>
        </w:tabs>
        <w:ind w:left="4115" w:firstLine="1069"/>
        <w:jc w:val="left"/>
      </w:pPr>
      <w:r>
        <w:rPr>
          <w:b w:val="0"/>
          <w:bCs w:val="0"/>
        </w:rPr>
        <w:t xml:space="preserve">įsakymu Nr. AT-  </w:t>
      </w:r>
    </w:p>
    <w:p w14:paraId="6D1136E3" w14:textId="77777777" w:rsidR="00746689" w:rsidRDefault="00746689">
      <w:pPr>
        <w:pStyle w:val="BodyText2"/>
        <w:tabs>
          <w:tab w:val="left" w:pos="1242"/>
        </w:tabs>
        <w:ind w:left="227"/>
      </w:pPr>
    </w:p>
    <w:p w14:paraId="48739D32" w14:textId="029EB60A" w:rsidR="00746689" w:rsidRDefault="00746689">
      <w:pPr>
        <w:pStyle w:val="BodyText2"/>
        <w:tabs>
          <w:tab w:val="left" w:pos="1242"/>
        </w:tabs>
        <w:ind w:left="227"/>
      </w:pPr>
      <w:r>
        <w:t>JAUNIMO  MOKYMŲ IR GEROSIOS PATIRTIES SKL</w:t>
      </w:r>
      <w:r w:rsidR="001B641C">
        <w:t>AIDOS  PROJEKTŲ FINANSAVIMO 2</w:t>
      </w:r>
      <w:r w:rsidR="000E4FF4">
        <w:t>02</w:t>
      </w:r>
      <w:r w:rsidR="00E24488">
        <w:t>2</w:t>
      </w:r>
      <w:r>
        <w:t xml:space="preserve"> METŲ KONKURSO NUOSTATAI</w:t>
      </w:r>
    </w:p>
    <w:p w14:paraId="16627563" w14:textId="77777777" w:rsidR="00746689" w:rsidRDefault="00746689">
      <w:pPr>
        <w:pStyle w:val="BodyText2"/>
        <w:tabs>
          <w:tab w:val="left" w:pos="1242"/>
        </w:tabs>
        <w:jc w:val="left"/>
      </w:pPr>
      <w:r>
        <w:t xml:space="preserve"> </w:t>
      </w:r>
    </w:p>
    <w:p w14:paraId="5A3E11DB" w14:textId="77777777" w:rsidR="00746689" w:rsidRDefault="00746689">
      <w:pPr>
        <w:pStyle w:val="BodyText2"/>
        <w:tabs>
          <w:tab w:val="left" w:pos="1242"/>
        </w:tabs>
      </w:pPr>
    </w:p>
    <w:p w14:paraId="1A3FF5EC" w14:textId="77777777" w:rsidR="00746689" w:rsidRDefault="00746689">
      <w:pPr>
        <w:pStyle w:val="Heading6"/>
        <w:tabs>
          <w:tab w:val="left" w:pos="1242"/>
        </w:tabs>
        <w:ind w:left="227" w:firstLine="0"/>
        <w:rPr>
          <w:u w:val="single"/>
        </w:rPr>
      </w:pPr>
      <w:r>
        <w:t>I. BENDROJI DALIS</w:t>
      </w:r>
    </w:p>
    <w:p w14:paraId="22CA1FC6" w14:textId="77777777" w:rsidR="00746689" w:rsidRDefault="00746689">
      <w:pPr>
        <w:tabs>
          <w:tab w:val="left" w:pos="1242"/>
        </w:tabs>
        <w:spacing w:line="240" w:lineRule="auto"/>
        <w:jc w:val="left"/>
        <w:rPr>
          <w:b/>
          <w:bCs/>
          <w:u w:val="single"/>
        </w:rPr>
      </w:pPr>
    </w:p>
    <w:p w14:paraId="3F31BBE2" w14:textId="269B1D47" w:rsidR="00746689" w:rsidRDefault="00746689" w:rsidP="002522BE">
      <w:pPr>
        <w:tabs>
          <w:tab w:val="left" w:pos="1242"/>
        </w:tabs>
        <w:spacing w:line="360" w:lineRule="auto"/>
      </w:pPr>
      <w:r>
        <w:rPr>
          <w:bCs/>
        </w:rPr>
        <w:tab/>
        <w:t xml:space="preserve">1. </w:t>
      </w:r>
      <w:r w:rsidR="00F81114">
        <w:rPr>
          <w:bCs/>
        </w:rPr>
        <w:t>Šakių r</w:t>
      </w:r>
      <w:r>
        <w:rPr>
          <w:bCs/>
        </w:rPr>
        <w:t>ajono</w:t>
      </w:r>
      <w:r>
        <w:t xml:space="preserve"> savivaldybė</w:t>
      </w:r>
      <w:r w:rsidR="00F81114">
        <w:t>s administracija</w:t>
      </w:r>
      <w:r>
        <w:t xml:space="preserve">, įgyvendindama </w:t>
      </w:r>
      <w:r w:rsidR="006D3B65">
        <w:t>Mokymosi visą gyvenimą, j</w:t>
      </w:r>
      <w:r>
        <w:t>aunimo i</w:t>
      </w:r>
      <w:r w:rsidR="006D3B65">
        <w:t>r sporto</w:t>
      </w:r>
      <w:r w:rsidR="00D836DE">
        <w:t xml:space="preserve"> p</w:t>
      </w:r>
      <w:r w:rsidR="006D3B65">
        <w:t>rogramą (kodas 01</w:t>
      </w:r>
      <w:r>
        <w:t xml:space="preserve">), </w:t>
      </w:r>
      <w:r w:rsidR="00E24488">
        <w:t xml:space="preserve">vadovaudamasi </w:t>
      </w:r>
      <w:r w:rsidR="001E348B">
        <w:t xml:space="preserve">Lietuvos Respublikos Seimo 2021 m. gegužės 17 d. nutarimu Nr. XIV-311 „Dėl 2022 metų paskelbimo Lietuvos jaunimo metais“, </w:t>
      </w:r>
      <w:r>
        <w:t xml:space="preserve">skelbia Jaunimo mokymų ir </w:t>
      </w:r>
      <w:r w:rsidR="000E4FF4">
        <w:t>gerosios patirties sklaidos 202</w:t>
      </w:r>
      <w:r w:rsidR="001E348B">
        <w:t>2</w:t>
      </w:r>
      <w:r>
        <w:t xml:space="preserve"> metų projektų (toliau – Projektų) finansavimo  konkursą (toliau – Konkursą).</w:t>
      </w:r>
    </w:p>
    <w:p w14:paraId="7201957B" w14:textId="77777777" w:rsidR="002522BE" w:rsidRDefault="002522BE" w:rsidP="002522BE">
      <w:pPr>
        <w:tabs>
          <w:tab w:val="left" w:pos="1242"/>
        </w:tabs>
        <w:spacing w:line="360" w:lineRule="auto"/>
      </w:pPr>
    </w:p>
    <w:p w14:paraId="41D07B5B" w14:textId="77777777" w:rsidR="00746689" w:rsidRDefault="00746689" w:rsidP="002522BE">
      <w:pPr>
        <w:pStyle w:val="Heading1"/>
        <w:tabs>
          <w:tab w:val="left" w:pos="1242"/>
        </w:tabs>
        <w:spacing w:line="360" w:lineRule="auto"/>
        <w:ind w:left="0"/>
      </w:pPr>
      <w:r>
        <w:rPr>
          <w:color w:val="auto"/>
        </w:rPr>
        <w:t>II. REIKALAVIMAI PROJEKTŲ TURINIUI</w:t>
      </w:r>
    </w:p>
    <w:p w14:paraId="76192CA5" w14:textId="77777777" w:rsidR="00746689" w:rsidRDefault="00746689" w:rsidP="002522BE">
      <w:pPr>
        <w:tabs>
          <w:tab w:val="left" w:pos="1242"/>
        </w:tabs>
        <w:spacing w:line="360" w:lineRule="auto"/>
      </w:pPr>
    </w:p>
    <w:p w14:paraId="3ED2A6EF" w14:textId="21A450CA" w:rsidR="00746689" w:rsidRDefault="00746689" w:rsidP="002522BE">
      <w:pPr>
        <w:tabs>
          <w:tab w:val="left" w:pos="1242"/>
        </w:tabs>
        <w:spacing w:line="360" w:lineRule="auto"/>
      </w:pPr>
      <w:r>
        <w:t xml:space="preserve">               </w:t>
      </w:r>
      <w:r>
        <w:tab/>
        <w:t>2. Konkursu siekiama ugdyti jaunim</w:t>
      </w:r>
      <w:r w:rsidR="000E4FF4">
        <w:t>o lyderių</w:t>
      </w:r>
      <w:r>
        <w:t>, vadovaujančių jaunimo organizacijoms, organizacijoms, dirbančioms su jaunimu</w:t>
      </w:r>
      <w:r>
        <w:rPr>
          <w:color w:val="000000"/>
        </w:rPr>
        <w:t xml:space="preserve"> bei neformalioms jaunimo grupėms, </w:t>
      </w:r>
      <w:r>
        <w:t>kompetencijas</w:t>
      </w:r>
      <w:r>
        <w:rPr>
          <w:color w:val="000000"/>
        </w:rPr>
        <w:t>, plėtoti jaunimo lyderių ruošimą</w:t>
      </w:r>
      <w:r w:rsidR="00F6426B">
        <w:rPr>
          <w:color w:val="000000"/>
        </w:rPr>
        <w:t xml:space="preserve">, </w:t>
      </w:r>
      <w:r>
        <w:rPr>
          <w:color w:val="000000"/>
        </w:rPr>
        <w:t xml:space="preserve">jaunimo organizacijų </w:t>
      </w:r>
      <w:r w:rsidR="00F6426B">
        <w:rPr>
          <w:color w:val="000000"/>
        </w:rPr>
        <w:t xml:space="preserve">bei su jaunimu, dirbančių organizacijų, </w:t>
      </w:r>
      <w:r>
        <w:rPr>
          <w:color w:val="000000"/>
        </w:rPr>
        <w:t>narių gebėjimų tobulinimą, diegti darbo komandoje įgūdžius, kurie padėtų gerinti organizacijų efektyvumą, stiprintų organizacijų bendradarbiavimo ryšius, skatintų dalijimąsi vertinga informacija, gerąja patirtimi</w:t>
      </w:r>
      <w:r w:rsidR="001E348B">
        <w:rPr>
          <w:color w:val="000000"/>
        </w:rPr>
        <w:t>, stiprintų jaunimo emocinę sveikatą.</w:t>
      </w:r>
    </w:p>
    <w:p w14:paraId="325AF55E" w14:textId="58A4AB0A" w:rsidR="00746689" w:rsidRDefault="00746689" w:rsidP="002522BE">
      <w:pPr>
        <w:tabs>
          <w:tab w:val="left" w:pos="1242"/>
        </w:tabs>
        <w:spacing w:line="360" w:lineRule="auto"/>
      </w:pPr>
      <w:r>
        <w:t xml:space="preserve">               </w:t>
      </w:r>
      <w:r>
        <w:tab/>
        <w:t xml:space="preserve">3. Konkursui teikiami </w:t>
      </w:r>
      <w:r w:rsidR="0045432E">
        <w:t>P</w:t>
      </w:r>
      <w:r>
        <w:t>rojektai turi siekti kokybiško rezultato (produkto), kuris atspindėtų dalyvių įgytą kompetenciją ir praktinį jos pritaikymą.</w:t>
      </w:r>
    </w:p>
    <w:p w14:paraId="6683E91E" w14:textId="500C1787" w:rsidR="00746689" w:rsidRDefault="00746689" w:rsidP="002522BE">
      <w:pPr>
        <w:tabs>
          <w:tab w:val="left" w:pos="1242"/>
        </w:tabs>
        <w:spacing w:line="360" w:lineRule="auto"/>
      </w:pPr>
      <w:r>
        <w:t xml:space="preserve">        </w:t>
      </w:r>
      <w:r>
        <w:tab/>
        <w:t xml:space="preserve">4. Konkursui teikiami </w:t>
      </w:r>
      <w:r w:rsidR="0045432E">
        <w:t>P</w:t>
      </w:r>
      <w:r>
        <w:t xml:space="preserve">rojektai turi atitikti šiuos principus: </w:t>
      </w:r>
    </w:p>
    <w:p w14:paraId="6D931929" w14:textId="77777777" w:rsidR="00746689" w:rsidRDefault="00746689" w:rsidP="002522BE">
      <w:pPr>
        <w:tabs>
          <w:tab w:val="left" w:pos="1242"/>
        </w:tabs>
        <w:spacing w:line="360" w:lineRule="auto"/>
      </w:pPr>
      <w:r>
        <w:t xml:space="preserve">          </w:t>
      </w:r>
      <w:r>
        <w:tab/>
        <w:t xml:space="preserve">4.1. savanoriškumo; </w:t>
      </w:r>
    </w:p>
    <w:p w14:paraId="3F391E00" w14:textId="77777777" w:rsidR="00746689" w:rsidRDefault="00746689" w:rsidP="002522BE">
      <w:pPr>
        <w:tabs>
          <w:tab w:val="left" w:pos="1242"/>
        </w:tabs>
        <w:spacing w:line="360" w:lineRule="auto"/>
      </w:pPr>
      <w:r>
        <w:t xml:space="preserve">         </w:t>
      </w:r>
      <w:r>
        <w:tab/>
        <w:t xml:space="preserve">4.2. savarankiškumo;  </w:t>
      </w:r>
    </w:p>
    <w:p w14:paraId="332A06A1" w14:textId="77777777" w:rsidR="002F1AE6" w:rsidRDefault="00746689" w:rsidP="002522BE">
      <w:pPr>
        <w:tabs>
          <w:tab w:val="left" w:pos="1242"/>
        </w:tabs>
        <w:spacing w:line="360" w:lineRule="auto"/>
      </w:pPr>
      <w:r>
        <w:t xml:space="preserve">          </w:t>
      </w:r>
      <w:r>
        <w:tab/>
        <w:t>4.3. savivaldos</w:t>
      </w:r>
      <w:r w:rsidR="002F1AE6">
        <w:t>;</w:t>
      </w:r>
    </w:p>
    <w:p w14:paraId="0D40B341" w14:textId="73F19831" w:rsidR="00746689" w:rsidRDefault="002F1AE6" w:rsidP="002522BE">
      <w:pPr>
        <w:tabs>
          <w:tab w:val="left" w:pos="1242"/>
        </w:tabs>
        <w:spacing w:line="360" w:lineRule="auto"/>
      </w:pPr>
      <w:r>
        <w:t xml:space="preserve">                     4.4. lyčių lygybės visuomenėje (pvz.: politinės, pilietinės ir pan.).</w:t>
      </w:r>
      <w:r w:rsidR="00746689">
        <w:t xml:space="preserve"> </w:t>
      </w:r>
    </w:p>
    <w:p w14:paraId="06298282" w14:textId="4DE64B4F" w:rsidR="00746689" w:rsidRDefault="00746689" w:rsidP="002522BE">
      <w:pPr>
        <w:tabs>
          <w:tab w:val="left" w:pos="1242"/>
        </w:tabs>
        <w:spacing w:line="360" w:lineRule="auto"/>
      </w:pPr>
      <w:r>
        <w:t xml:space="preserve">          </w:t>
      </w:r>
      <w:r>
        <w:tab/>
        <w:t xml:space="preserve">5. Konkursui negali būti teikiami </w:t>
      </w:r>
      <w:r w:rsidR="0045432E">
        <w:t>P</w:t>
      </w:r>
      <w:r>
        <w:t xml:space="preserve">rojektai, kurių tikslas yra: </w:t>
      </w:r>
    </w:p>
    <w:p w14:paraId="01806A0E" w14:textId="77777777" w:rsidR="00746689" w:rsidRDefault="00746689" w:rsidP="002522BE">
      <w:pPr>
        <w:tabs>
          <w:tab w:val="left" w:pos="1242"/>
        </w:tabs>
        <w:spacing w:line="360" w:lineRule="auto"/>
      </w:pPr>
      <w:r>
        <w:t xml:space="preserve">          </w:t>
      </w:r>
      <w:r>
        <w:tab/>
        <w:t xml:space="preserve">5.1. atostogos ir turizmas; </w:t>
      </w:r>
    </w:p>
    <w:p w14:paraId="367150BC" w14:textId="77777777" w:rsidR="00746689" w:rsidRDefault="00746689" w:rsidP="002522BE">
      <w:pPr>
        <w:tabs>
          <w:tab w:val="left" w:pos="1242"/>
        </w:tabs>
        <w:spacing w:line="360" w:lineRule="auto"/>
      </w:pPr>
      <w:r>
        <w:t xml:space="preserve">          </w:t>
      </w:r>
      <w:r>
        <w:tab/>
        <w:t xml:space="preserve">5.2. pelno gavimas. </w:t>
      </w:r>
    </w:p>
    <w:p w14:paraId="3433183C" w14:textId="41DC4DA2" w:rsidR="00746689" w:rsidRDefault="00746689" w:rsidP="002522BE">
      <w:pPr>
        <w:tabs>
          <w:tab w:val="left" w:pos="1242"/>
        </w:tabs>
        <w:spacing w:line="360" w:lineRule="auto"/>
      </w:pPr>
      <w:r>
        <w:t xml:space="preserve">          </w:t>
      </w:r>
      <w:r>
        <w:tab/>
        <w:t xml:space="preserve">6. Taip pat konkursui negali būti teikiami </w:t>
      </w:r>
      <w:r w:rsidR="0045432E">
        <w:t>P</w:t>
      </w:r>
      <w:r>
        <w:t>rojektai, kurie:</w:t>
      </w:r>
    </w:p>
    <w:p w14:paraId="2735963B" w14:textId="77777777" w:rsidR="00746689" w:rsidRDefault="00746689" w:rsidP="002522BE">
      <w:pPr>
        <w:tabs>
          <w:tab w:val="left" w:pos="1242"/>
        </w:tabs>
        <w:spacing w:line="360" w:lineRule="auto"/>
      </w:pPr>
      <w:r>
        <w:t xml:space="preserve">               </w:t>
      </w:r>
      <w:r>
        <w:tab/>
        <w:t xml:space="preserve">6.1. kelia grėsmę žmonių sveikatai, garbei ir orumui, viešajai tvarkai; </w:t>
      </w:r>
    </w:p>
    <w:p w14:paraId="4DD12681" w14:textId="77777777" w:rsidR="00746689" w:rsidRDefault="00746689" w:rsidP="002522BE">
      <w:pPr>
        <w:tabs>
          <w:tab w:val="left" w:pos="1242"/>
        </w:tabs>
        <w:spacing w:line="360" w:lineRule="auto"/>
        <w:ind w:firstLine="454"/>
      </w:pPr>
      <w:r>
        <w:t xml:space="preserve">           </w:t>
      </w:r>
      <w:r>
        <w:tab/>
        <w:t xml:space="preserve">6.2. bet kokiomis formomis, metodais ir būdais išreiškia nepagarbą Lietuvos valstybės, tautiniams ir religiniams simboliams, piliečių tautiniams ir religiniams jausmams;  </w:t>
      </w:r>
    </w:p>
    <w:p w14:paraId="6BBF113B" w14:textId="77777777" w:rsidR="00746689" w:rsidRDefault="00D836DE" w:rsidP="002522BE">
      <w:pPr>
        <w:tabs>
          <w:tab w:val="left" w:pos="1242"/>
        </w:tabs>
        <w:spacing w:line="360" w:lineRule="auto"/>
      </w:pPr>
      <w:r>
        <w:lastRenderedPageBreak/>
        <w:t xml:space="preserve">           </w:t>
      </w:r>
      <w:r>
        <w:tab/>
        <w:t xml:space="preserve">6.3. </w:t>
      </w:r>
      <w:r w:rsidR="00746689">
        <w:t xml:space="preserve">bet kokiomis formomis, metodais ir būdais yra susiję su smurto, prievartos, neapykantos ir narkotikų bei kitų toksinių medžiagų populiarinimu; </w:t>
      </w:r>
    </w:p>
    <w:p w14:paraId="1C04F3A1" w14:textId="77777777" w:rsidR="00746689" w:rsidRDefault="00D836DE" w:rsidP="002522BE">
      <w:pPr>
        <w:tabs>
          <w:tab w:val="left" w:pos="1242"/>
        </w:tabs>
        <w:spacing w:line="360" w:lineRule="auto"/>
        <w:rPr>
          <w:b/>
          <w:bCs/>
        </w:rPr>
      </w:pPr>
      <w:r>
        <w:t xml:space="preserve">           </w:t>
      </w:r>
      <w:r>
        <w:tab/>
        <w:t xml:space="preserve">6.4. </w:t>
      </w:r>
      <w:r w:rsidR="00746689">
        <w:t xml:space="preserve">bet kokiomis kitomis formomis, metodais ir būdais pažeidžia Lietuvos Respublikos Konstituciją, įstatymus ir kitus teisės aktus. </w:t>
      </w:r>
    </w:p>
    <w:p w14:paraId="0503303F" w14:textId="77777777" w:rsidR="00746689" w:rsidRDefault="00746689" w:rsidP="002522BE">
      <w:pPr>
        <w:tabs>
          <w:tab w:val="left" w:pos="1242"/>
        </w:tabs>
        <w:spacing w:line="360" w:lineRule="auto"/>
        <w:rPr>
          <w:b/>
          <w:bCs/>
        </w:rPr>
      </w:pPr>
    </w:p>
    <w:p w14:paraId="665EA2AC" w14:textId="77777777" w:rsidR="00746689" w:rsidRDefault="00746689" w:rsidP="002522BE">
      <w:pPr>
        <w:tabs>
          <w:tab w:val="left" w:pos="1242"/>
        </w:tabs>
        <w:spacing w:line="360" w:lineRule="auto"/>
        <w:jc w:val="center"/>
        <w:rPr>
          <w:bCs/>
        </w:rPr>
      </w:pPr>
      <w:r>
        <w:rPr>
          <w:b/>
          <w:bCs/>
        </w:rPr>
        <w:t>III. REIKALAVIMAI PAREIŠKĖJAMS</w:t>
      </w:r>
    </w:p>
    <w:p w14:paraId="57938CC1" w14:textId="77777777" w:rsidR="00746689" w:rsidRDefault="00746689" w:rsidP="002522BE">
      <w:pPr>
        <w:tabs>
          <w:tab w:val="left" w:pos="1242"/>
        </w:tabs>
        <w:spacing w:line="360" w:lineRule="auto"/>
        <w:rPr>
          <w:bCs/>
        </w:rPr>
      </w:pPr>
    </w:p>
    <w:p w14:paraId="528BB402" w14:textId="77777777" w:rsidR="00746689" w:rsidRDefault="00746689" w:rsidP="002522BE">
      <w:pPr>
        <w:tabs>
          <w:tab w:val="left" w:pos="1242"/>
        </w:tabs>
        <w:spacing w:line="360" w:lineRule="auto"/>
      </w:pPr>
      <w:r>
        <w:t xml:space="preserve">            </w:t>
      </w:r>
      <w:r>
        <w:tab/>
        <w:t xml:space="preserve">7. Projektų teikėjais gali būti jaunimo organizacijos, su jaunimu dirbančios organizacijos, registruotos Asociacijų įstatymo, Viešųjų įstaigų įstatymo, Religinių bendruomenių ir bendrijų įstatymo ar Labdaros ir paramos fondų įstatymo nustatyta tvarka bei neformalios jaunimo grupės, kurių vienas iš tikslų – į rajono jaunimą orientuota ir jaunimo poreikius atitinkanti veikla. </w:t>
      </w:r>
    </w:p>
    <w:p w14:paraId="5485A025" w14:textId="77777777" w:rsidR="002522BE" w:rsidRDefault="00746689" w:rsidP="002522BE">
      <w:pPr>
        <w:tabs>
          <w:tab w:val="left" w:pos="1242"/>
        </w:tabs>
        <w:spacing w:line="360" w:lineRule="auto"/>
      </w:pPr>
      <w:r>
        <w:t xml:space="preserve">           </w:t>
      </w:r>
      <w:r>
        <w:tab/>
        <w:t>8. Neformali jaunimo grupė, prieš pate</w:t>
      </w:r>
      <w:r w:rsidR="006D3B65">
        <w:t>ikdama paraišką, turi sudaryti B</w:t>
      </w:r>
      <w:r>
        <w:t xml:space="preserve">endradarbiavimo </w:t>
      </w:r>
    </w:p>
    <w:p w14:paraId="255D891B" w14:textId="77777777" w:rsidR="002522BE" w:rsidRDefault="002522BE" w:rsidP="002522BE">
      <w:pPr>
        <w:tabs>
          <w:tab w:val="left" w:pos="1242"/>
        </w:tabs>
        <w:spacing w:line="360" w:lineRule="auto"/>
      </w:pPr>
      <w:r>
        <w:t>sutartį su nepelno siekiančia organizacija dėl projekto lėšų administravimo.</w:t>
      </w:r>
    </w:p>
    <w:p w14:paraId="1061863C" w14:textId="77777777" w:rsidR="002522BE" w:rsidRDefault="002522BE" w:rsidP="002522BE">
      <w:pPr>
        <w:tabs>
          <w:tab w:val="left" w:pos="1242"/>
        </w:tabs>
        <w:spacing w:line="360" w:lineRule="auto"/>
      </w:pPr>
      <w:r>
        <w:t xml:space="preserve">           </w:t>
      </w:r>
      <w:r>
        <w:tab/>
        <w:t>9. Ne mažiau kaip 2/3 projekto vykdytojų turi būti jauni žmonės.</w:t>
      </w:r>
    </w:p>
    <w:p w14:paraId="086772D5" w14:textId="77777777" w:rsidR="002522BE" w:rsidRDefault="002522BE" w:rsidP="002522BE">
      <w:pPr>
        <w:tabs>
          <w:tab w:val="left" w:pos="1242"/>
        </w:tabs>
        <w:spacing w:line="360" w:lineRule="auto"/>
      </w:pPr>
      <w:r>
        <w:t xml:space="preserve">          </w:t>
      </w:r>
      <w:r>
        <w:tab/>
        <w:t xml:space="preserve">10. </w:t>
      </w:r>
      <w:bookmarkStart w:id="0" w:name="_Hlk66103044"/>
      <w:r>
        <w:t>Ne mažiau kaip 2/3 projekto dalyvių turi būti jauni žmonės (14-29 metų amžiaus).</w:t>
      </w:r>
    </w:p>
    <w:bookmarkEnd w:id="0"/>
    <w:p w14:paraId="03AD105A" w14:textId="7ED12CBB" w:rsidR="002522BE" w:rsidRDefault="002522BE" w:rsidP="002522BE">
      <w:pPr>
        <w:tabs>
          <w:tab w:val="left" w:pos="1242"/>
        </w:tabs>
        <w:spacing w:line="360" w:lineRule="auto"/>
      </w:pPr>
      <w:r>
        <w:t xml:space="preserve">          </w:t>
      </w:r>
      <w:r>
        <w:tab/>
        <w:t xml:space="preserve">11. Vienas pareiškėjas gali pateikti tik vieną </w:t>
      </w:r>
      <w:r w:rsidR="00BE585C">
        <w:t>P</w:t>
      </w:r>
      <w:r>
        <w:t>araišką.</w:t>
      </w:r>
    </w:p>
    <w:p w14:paraId="2158FE4D" w14:textId="77777777" w:rsidR="002522BE" w:rsidRDefault="002522BE" w:rsidP="002522BE">
      <w:pPr>
        <w:tabs>
          <w:tab w:val="left" w:pos="1242"/>
        </w:tabs>
        <w:spacing w:line="360" w:lineRule="auto"/>
      </w:pPr>
    </w:p>
    <w:p w14:paraId="6E208CE3" w14:textId="77777777" w:rsidR="002522BE" w:rsidRDefault="002522BE" w:rsidP="002522BE">
      <w:pPr>
        <w:pStyle w:val="Heading1"/>
        <w:tabs>
          <w:tab w:val="left" w:pos="1242"/>
        </w:tabs>
        <w:spacing w:line="360" w:lineRule="auto"/>
        <w:ind w:left="0"/>
      </w:pPr>
      <w:r>
        <w:rPr>
          <w:color w:val="auto"/>
        </w:rPr>
        <w:t>IV. PARAIŠKŲ TEIKIMAS KONKURSUI</w:t>
      </w:r>
    </w:p>
    <w:p w14:paraId="71C9D427" w14:textId="77777777" w:rsidR="002522BE" w:rsidRDefault="002522BE" w:rsidP="002522BE">
      <w:pPr>
        <w:tabs>
          <w:tab w:val="left" w:pos="1242"/>
        </w:tabs>
        <w:spacing w:line="360" w:lineRule="auto"/>
      </w:pPr>
    </w:p>
    <w:p w14:paraId="66DCC763" w14:textId="405F7621" w:rsidR="002522BE" w:rsidRDefault="002522BE" w:rsidP="002522BE">
      <w:pPr>
        <w:pStyle w:val="BodyText2"/>
        <w:tabs>
          <w:tab w:val="left" w:pos="1242"/>
        </w:tabs>
        <w:spacing w:line="360" w:lineRule="auto"/>
        <w:ind w:firstLine="227"/>
        <w:jc w:val="both"/>
      </w:pPr>
      <w:r>
        <w:t xml:space="preserve">          </w:t>
      </w:r>
      <w:r>
        <w:tab/>
      </w:r>
      <w:r>
        <w:rPr>
          <w:b w:val="0"/>
        </w:rPr>
        <w:t xml:space="preserve">12. Konkursui teikiamas </w:t>
      </w:r>
      <w:r w:rsidR="0045432E">
        <w:rPr>
          <w:b w:val="0"/>
        </w:rPr>
        <w:t>P</w:t>
      </w:r>
      <w:r>
        <w:rPr>
          <w:b w:val="0"/>
        </w:rPr>
        <w:t>rojektas turi būti aprašomas, užpildant Paraišką rajono savivaldybės administracijai dėl dalyvavimo Jaunimo  projektų finansavimo   konkurse  202</w:t>
      </w:r>
      <w:r w:rsidR="001E348B">
        <w:rPr>
          <w:b w:val="0"/>
        </w:rPr>
        <w:t>2</w:t>
      </w:r>
      <w:r>
        <w:rPr>
          <w:b w:val="0"/>
        </w:rPr>
        <w:t xml:space="preserve"> metais (toliau vadinama – Paraišk</w:t>
      </w:r>
      <w:r w:rsidR="00EA0D57">
        <w:rPr>
          <w:b w:val="0"/>
        </w:rPr>
        <w:t>a).</w:t>
      </w:r>
    </w:p>
    <w:p w14:paraId="3EDA1E78" w14:textId="77777777" w:rsidR="002522BE" w:rsidRDefault="002522BE" w:rsidP="002522BE">
      <w:pPr>
        <w:pStyle w:val="BodyText2"/>
        <w:tabs>
          <w:tab w:val="left" w:pos="1242"/>
        </w:tabs>
        <w:spacing w:line="360" w:lineRule="auto"/>
        <w:ind w:firstLine="227"/>
        <w:jc w:val="both"/>
      </w:pPr>
      <w:r>
        <w:t xml:space="preserve">          </w:t>
      </w:r>
      <w:r>
        <w:tab/>
      </w:r>
      <w:r>
        <w:rPr>
          <w:b w:val="0"/>
        </w:rPr>
        <w:t>13. Paraiška turi būti pasirašyta asmens, turinčio teisę veikti juridinio asmens vardu, bei patvirtinta antspaudu, jeigu jis antspaudą privalo turėti.</w:t>
      </w:r>
    </w:p>
    <w:p w14:paraId="50CFC4F3" w14:textId="1C108406" w:rsidR="002522BE" w:rsidRDefault="002522BE" w:rsidP="002522BE">
      <w:pPr>
        <w:tabs>
          <w:tab w:val="left" w:pos="1242"/>
        </w:tabs>
        <w:spacing w:line="360" w:lineRule="auto"/>
      </w:pPr>
      <w:r>
        <w:t xml:space="preserve">          </w:t>
      </w:r>
      <w:r>
        <w:tab/>
        <w:t xml:space="preserve">14. Pareiškėjas kartu su </w:t>
      </w:r>
      <w:r w:rsidR="0045432E">
        <w:t>P</w:t>
      </w:r>
      <w:r>
        <w:t>araiška pateikia šiuos dokumentus:</w:t>
      </w:r>
    </w:p>
    <w:p w14:paraId="4DC37292" w14:textId="77777777" w:rsidR="002522BE" w:rsidRDefault="002522BE" w:rsidP="002522BE">
      <w:pPr>
        <w:tabs>
          <w:tab w:val="left" w:pos="1242"/>
        </w:tabs>
        <w:spacing w:line="360" w:lineRule="auto"/>
      </w:pPr>
      <w:r>
        <w:t xml:space="preserve">     </w:t>
      </w:r>
      <w:r>
        <w:tab/>
        <w:t>14.1. juridinio asmens registracijos pažymėjimo kopiją;</w:t>
      </w:r>
    </w:p>
    <w:p w14:paraId="5E0F3224" w14:textId="013F992C" w:rsidR="002522BE" w:rsidRDefault="002522BE" w:rsidP="002522BE">
      <w:pPr>
        <w:tabs>
          <w:tab w:val="left" w:pos="1242"/>
        </w:tabs>
        <w:spacing w:line="360" w:lineRule="auto"/>
      </w:pPr>
      <w:r>
        <w:t xml:space="preserve">          </w:t>
      </w:r>
      <w:r w:rsidR="00A136BD">
        <w:t xml:space="preserve">         </w:t>
      </w:r>
      <w:r>
        <w:t xml:space="preserve">  14.2. raštą, kuriame nurodyti organizacijos/įstaigos banko rekvizitai;</w:t>
      </w:r>
    </w:p>
    <w:p w14:paraId="08036686" w14:textId="77777777" w:rsidR="002522BE" w:rsidRDefault="002522BE" w:rsidP="002522BE">
      <w:pPr>
        <w:tabs>
          <w:tab w:val="left" w:pos="1242"/>
        </w:tabs>
        <w:spacing w:line="360" w:lineRule="auto"/>
      </w:pPr>
      <w:r>
        <w:t xml:space="preserve">     </w:t>
      </w:r>
      <w:r>
        <w:tab/>
        <w:t>14.3. bendradarbiavimo sutartį (taikoma neformalioms jaunimo grupėms).</w:t>
      </w:r>
    </w:p>
    <w:p w14:paraId="0580D52F" w14:textId="655275A5" w:rsidR="002522BE" w:rsidRDefault="002522BE" w:rsidP="002522BE">
      <w:pPr>
        <w:tabs>
          <w:tab w:val="left" w:pos="1242"/>
        </w:tabs>
        <w:spacing w:line="360" w:lineRule="auto"/>
        <w:ind w:firstLine="510"/>
      </w:pPr>
      <w:r>
        <w:t xml:space="preserve">     </w:t>
      </w:r>
      <w:r>
        <w:tab/>
        <w:t>15. Paraiška ir kartu su ja pateikti dokumentai turi būti tvarking</w:t>
      </w:r>
      <w:r w:rsidR="00A136BD">
        <w:t>ai parengti,</w:t>
      </w:r>
      <w:r>
        <w:t xml:space="preserve"> lapai sunumeruoti, dokumentų kopijos patvirtintos pareiškėjo antspaudu (jeigu jis antspaudą privalo turėti) ir asmens, turinčio teisę veikti pareiškėjo vardu,  parašu.</w:t>
      </w:r>
    </w:p>
    <w:p w14:paraId="3A7F2FE3" w14:textId="304302F0" w:rsidR="002522BE" w:rsidRDefault="002522BE" w:rsidP="002522BE">
      <w:pPr>
        <w:tabs>
          <w:tab w:val="left" w:pos="1242"/>
        </w:tabs>
        <w:spacing w:line="360" w:lineRule="auto"/>
        <w:ind w:firstLine="510"/>
      </w:pPr>
      <w:r>
        <w:t xml:space="preserve">     </w:t>
      </w:r>
      <w:r>
        <w:tab/>
        <w:t>16. Paraišk</w:t>
      </w:r>
      <w:r w:rsidR="003E5C53">
        <w:t xml:space="preserve">os priimamos </w:t>
      </w:r>
      <w:r w:rsidR="00692FA7">
        <w:t>Šakių rajono savivaldybės priimamajame</w:t>
      </w:r>
      <w:r w:rsidR="003E5C53">
        <w:rPr>
          <w:lang w:val="en-US"/>
        </w:rPr>
        <w:t xml:space="preserve"> </w:t>
      </w:r>
      <w:r>
        <w:t xml:space="preserve"> (Bažnyčios g. 4, LT-71120, Šakiai)</w:t>
      </w:r>
      <w:bookmarkStart w:id="1" w:name="_Hlk96335552"/>
      <w:r>
        <w:t xml:space="preserve"> </w:t>
      </w:r>
      <w:bookmarkEnd w:id="1"/>
      <w:r>
        <w:t xml:space="preserve">arba </w:t>
      </w:r>
      <w:r w:rsidR="00692FA7">
        <w:t xml:space="preserve">elektroniniu būdu </w:t>
      </w:r>
      <w:hyperlink r:id="rId7" w:history="1">
        <w:r w:rsidR="00692FA7" w:rsidRPr="008C7EA2">
          <w:rPr>
            <w:rStyle w:val="Hyperlink"/>
          </w:rPr>
          <w:t>savivaldybe</w:t>
        </w:r>
        <w:r w:rsidR="00692FA7" w:rsidRPr="008C7EA2">
          <w:rPr>
            <w:rStyle w:val="Hyperlink"/>
            <w:lang w:val="en-US"/>
          </w:rPr>
          <w:t>@sakiai.lt</w:t>
        </w:r>
      </w:hyperlink>
      <w:r w:rsidR="00692FA7">
        <w:rPr>
          <w:lang w:val="en-US"/>
        </w:rPr>
        <w:t xml:space="preserve">  </w:t>
      </w:r>
      <w:r w:rsidR="00692FA7">
        <w:rPr>
          <w:b/>
        </w:rPr>
        <w:t xml:space="preserve">iki 2022 m. kovo </w:t>
      </w:r>
      <w:r w:rsidR="009B0194">
        <w:rPr>
          <w:b/>
        </w:rPr>
        <w:t>22</w:t>
      </w:r>
      <w:r w:rsidR="00692FA7" w:rsidRPr="007F578D">
        <w:rPr>
          <w:b/>
        </w:rPr>
        <w:t xml:space="preserve"> d. </w:t>
      </w:r>
      <w:r w:rsidR="009B0194" w:rsidRPr="009B0194">
        <w:rPr>
          <w:bCs/>
        </w:rPr>
        <w:t>(įskaitytinai)</w:t>
      </w:r>
      <w:r w:rsidR="00AB3EEE">
        <w:rPr>
          <w:bCs/>
        </w:rPr>
        <w:t>,</w:t>
      </w:r>
      <w:r w:rsidR="00692FA7">
        <w:rPr>
          <w:b/>
        </w:rPr>
        <w:t xml:space="preserve"> </w:t>
      </w:r>
      <w:r w:rsidR="00692FA7">
        <w:t xml:space="preserve"> arba </w:t>
      </w:r>
      <w:r>
        <w:t>gaut</w:t>
      </w:r>
      <w:r w:rsidR="003E5C53">
        <w:t>os</w:t>
      </w:r>
      <w:r>
        <w:t xml:space="preserve"> paštu su paš</w:t>
      </w:r>
      <w:r w:rsidR="00692FA7">
        <w:t xml:space="preserve">to žyma, rodančia, kad Paraiška išsiųsta </w:t>
      </w:r>
      <w:r w:rsidR="00E11F58">
        <w:t xml:space="preserve"> iki 202</w:t>
      </w:r>
      <w:r w:rsidR="009B0194">
        <w:t>2</w:t>
      </w:r>
      <w:r w:rsidR="00E11F58">
        <w:t xml:space="preserve"> m. kovo </w:t>
      </w:r>
      <w:r w:rsidR="009B0194">
        <w:t>22</w:t>
      </w:r>
      <w:r>
        <w:t xml:space="preserve"> d. (įskaitytinai). Ant voko turi būti užrašyta „Jaunimo mokymų ir gerosios patirties sklaidos 202</w:t>
      </w:r>
      <w:r w:rsidR="00692FA7">
        <w:t>2</w:t>
      </w:r>
      <w:r>
        <w:t xml:space="preserve"> metų projektų </w:t>
      </w:r>
      <w:r>
        <w:lastRenderedPageBreak/>
        <w:t>finansavimo konkursui“. Para</w:t>
      </w:r>
      <w:r w:rsidR="00E11F58">
        <w:t>išk</w:t>
      </w:r>
      <w:r w:rsidR="003E5C53">
        <w:t>os</w:t>
      </w:r>
      <w:r w:rsidR="00E11F58">
        <w:t xml:space="preserve">, </w:t>
      </w:r>
      <w:r w:rsidR="003E5C53">
        <w:t>gautos</w:t>
      </w:r>
      <w:r w:rsidR="00E11F58">
        <w:t xml:space="preserve"> po 202</w:t>
      </w:r>
      <w:r w:rsidR="00692FA7">
        <w:t>2</w:t>
      </w:r>
      <w:r w:rsidR="00E11F58">
        <w:t xml:space="preserve"> m. kovo </w:t>
      </w:r>
      <w:r w:rsidR="009B0194">
        <w:t>22</w:t>
      </w:r>
      <w:r>
        <w:t xml:space="preserve"> d., nebus priimam</w:t>
      </w:r>
      <w:r w:rsidR="003E5C53">
        <w:t>os.</w:t>
      </w:r>
      <w:r>
        <w:t xml:space="preserve"> Vokas, gautas paštu su pašto žyma, rodančia, kad </w:t>
      </w:r>
      <w:r w:rsidR="00BE1ECC">
        <w:t>P</w:t>
      </w:r>
      <w:r>
        <w:t>araiška išsių</w:t>
      </w:r>
      <w:r w:rsidR="00E11F58">
        <w:t>sta vėliau, negu 202</w:t>
      </w:r>
      <w:r w:rsidR="00692FA7">
        <w:t>2</w:t>
      </w:r>
      <w:r w:rsidR="00E11F58">
        <w:t xml:space="preserve"> m. kovo </w:t>
      </w:r>
      <w:r w:rsidR="009B0194">
        <w:t>22</w:t>
      </w:r>
      <w:r>
        <w:t xml:space="preserve"> d., nebus atplėšiamas, bet bus grąžinamas besikreipiančiai organizacijai.</w:t>
      </w:r>
    </w:p>
    <w:p w14:paraId="3C5CD9B4" w14:textId="77777777" w:rsidR="002522BE" w:rsidRDefault="002522BE" w:rsidP="002522BE">
      <w:pPr>
        <w:tabs>
          <w:tab w:val="left" w:pos="1242"/>
        </w:tabs>
        <w:spacing w:line="360" w:lineRule="auto"/>
      </w:pPr>
      <w:r>
        <w:t xml:space="preserve">              </w:t>
      </w:r>
    </w:p>
    <w:p w14:paraId="511897BF" w14:textId="77777777" w:rsidR="002522BE" w:rsidRDefault="002522BE" w:rsidP="002522BE">
      <w:pPr>
        <w:pStyle w:val="Heading1"/>
        <w:tabs>
          <w:tab w:val="left" w:pos="1242"/>
        </w:tabs>
        <w:spacing w:line="360" w:lineRule="auto"/>
        <w:ind w:left="0"/>
      </w:pPr>
      <w:r>
        <w:rPr>
          <w:color w:val="auto"/>
        </w:rPr>
        <w:t>V. PROJEKTŲ VERTINIMAS IR ATRANKA</w:t>
      </w:r>
    </w:p>
    <w:p w14:paraId="37824D8F" w14:textId="77777777" w:rsidR="002522BE" w:rsidRDefault="002522BE" w:rsidP="002522BE">
      <w:pPr>
        <w:tabs>
          <w:tab w:val="left" w:pos="1242"/>
        </w:tabs>
        <w:spacing w:line="360" w:lineRule="auto"/>
      </w:pPr>
    </w:p>
    <w:p w14:paraId="1CE63241" w14:textId="77777777" w:rsidR="002522BE" w:rsidRDefault="002522BE" w:rsidP="002522BE">
      <w:pPr>
        <w:tabs>
          <w:tab w:val="left" w:pos="1242"/>
        </w:tabs>
        <w:spacing w:line="360" w:lineRule="auto"/>
        <w:ind w:firstLine="227"/>
      </w:pPr>
      <w:r>
        <w:t xml:space="preserve">         </w:t>
      </w:r>
      <w:r>
        <w:tab/>
        <w:t>17. Sprendimą dėl lėšų skyrimo priima rajono savivaldybės Jaunimo reikalų taryba (toliau – SJRT), remdamasi Projektų vertinimo komisijos siūlymais bei kita susijusia informacija.</w:t>
      </w:r>
    </w:p>
    <w:p w14:paraId="4622B025" w14:textId="77777777" w:rsidR="002522BE" w:rsidRDefault="002522BE" w:rsidP="002522BE">
      <w:pPr>
        <w:tabs>
          <w:tab w:val="left" w:pos="1242"/>
        </w:tabs>
        <w:spacing w:line="360" w:lineRule="auto"/>
        <w:ind w:firstLine="227"/>
      </w:pPr>
      <w:r>
        <w:t xml:space="preserve">         </w:t>
      </w:r>
      <w:r>
        <w:tab/>
        <w:t xml:space="preserve">18. Konkursui pateiktą Paraišką vertina Projektų vertinimo komisija, pildydama Paraiškos vertinimo lentelę.         </w:t>
      </w:r>
    </w:p>
    <w:p w14:paraId="3BCC4EB0" w14:textId="77777777" w:rsidR="002522BE" w:rsidRDefault="002522BE" w:rsidP="002522BE">
      <w:pPr>
        <w:tabs>
          <w:tab w:val="left" w:pos="1242"/>
        </w:tabs>
        <w:spacing w:line="360" w:lineRule="auto"/>
      </w:pPr>
      <w:r>
        <w:tab/>
        <w:t xml:space="preserve">19. Sprendimai dėl lėšų skyrimo  priimami balsuojant, posėdyje dalyvaujančių SJRT </w:t>
      </w:r>
    </w:p>
    <w:p w14:paraId="27F38836" w14:textId="77777777" w:rsidR="002522BE" w:rsidRDefault="002522BE" w:rsidP="002522BE">
      <w:pPr>
        <w:tabs>
          <w:tab w:val="left" w:pos="1242"/>
        </w:tabs>
        <w:spacing w:line="360" w:lineRule="auto"/>
      </w:pPr>
      <w:r>
        <w:t>narių  balsų dauguma. Kai balsai pasiskirsto po lygiai, lemiamą balsą turi SJRT pirmininko arba jo įgalioto SJRT nario balsas.</w:t>
      </w:r>
    </w:p>
    <w:p w14:paraId="44BD4407" w14:textId="77777777" w:rsidR="002522BE" w:rsidRDefault="002522BE" w:rsidP="002522BE">
      <w:pPr>
        <w:tabs>
          <w:tab w:val="left" w:pos="1242"/>
        </w:tabs>
        <w:spacing w:line="360" w:lineRule="auto"/>
      </w:pPr>
      <w:r>
        <w:t xml:space="preserve">             </w:t>
      </w:r>
      <w:r>
        <w:tab/>
        <w:t>20. SJRT sprendimai įforminami protokolu, kurį pasirašo SJRT pirmininkas. SJRT posėdžius protokoluoja sekretorius.</w:t>
      </w:r>
    </w:p>
    <w:p w14:paraId="2BE7942A" w14:textId="09CAABCC" w:rsidR="002522BE" w:rsidRDefault="002522BE" w:rsidP="002522BE">
      <w:pPr>
        <w:tabs>
          <w:tab w:val="left" w:pos="1242"/>
        </w:tabs>
        <w:spacing w:line="360" w:lineRule="auto"/>
      </w:pPr>
      <w:r>
        <w:t xml:space="preserve">             </w:t>
      </w:r>
      <w:r>
        <w:tab/>
        <w:t xml:space="preserve">21. SJRT atrenka projektus, atsižvelgdama į surinktų balų skaičių, paskirsto lėšas ir pateikia rajono savivaldybės administracijos direktoriui </w:t>
      </w:r>
      <w:r w:rsidR="00E6504C">
        <w:t xml:space="preserve">siūlomų </w:t>
      </w:r>
      <w:r>
        <w:t xml:space="preserve"> lėšų paskirstymo</w:t>
      </w:r>
      <w:r w:rsidR="00E6504C">
        <w:t xml:space="preserve"> protokolą. </w:t>
      </w:r>
      <w:r>
        <w:t xml:space="preserve">Direktorius ar jo įgaliotas asmuo per 3 darbo dienas priima sprendimą dėl </w:t>
      </w:r>
      <w:r w:rsidR="00E6504C">
        <w:t>P</w:t>
      </w:r>
      <w:r>
        <w:t>rojektų finansavimo. Sprendimas yra įforminamas</w:t>
      </w:r>
      <w:r w:rsidR="0045432E">
        <w:t xml:space="preserve"> rajono savivaldybės administracijos direktoriaus</w:t>
      </w:r>
      <w:r>
        <w:t xml:space="preserve"> įsakymu.</w:t>
      </w:r>
    </w:p>
    <w:p w14:paraId="6E2BDE01" w14:textId="77777777" w:rsidR="002522BE" w:rsidRDefault="002522BE" w:rsidP="002522BE">
      <w:pPr>
        <w:tabs>
          <w:tab w:val="left" w:pos="1242"/>
        </w:tabs>
        <w:spacing w:line="360" w:lineRule="auto"/>
      </w:pPr>
      <w:r>
        <w:t xml:space="preserve">             </w:t>
      </w:r>
      <w:r>
        <w:tab/>
        <w:t xml:space="preserve">22.  Paraiška nevertinama, jeigu neatitinka šių nuostatų reikalavimų. </w:t>
      </w:r>
    </w:p>
    <w:p w14:paraId="23F0C8E5" w14:textId="548189F0" w:rsidR="002522BE" w:rsidRDefault="002522BE" w:rsidP="002522BE">
      <w:pPr>
        <w:tabs>
          <w:tab w:val="left" w:pos="1242"/>
        </w:tabs>
        <w:spacing w:line="360" w:lineRule="auto"/>
        <w:ind w:firstLine="227"/>
      </w:pPr>
      <w:r>
        <w:t xml:space="preserve">         </w:t>
      </w:r>
      <w:r>
        <w:tab/>
        <w:t>23. Jei pareiškėjas sistemingai nesilaikė reikalavimų 20</w:t>
      </w:r>
      <w:r w:rsidR="00E6504C">
        <w:t>20</w:t>
      </w:r>
      <w:r>
        <w:t>-20</w:t>
      </w:r>
      <w:r w:rsidR="00A134B2">
        <w:t>2</w:t>
      </w:r>
      <w:r w:rsidR="00E6504C">
        <w:t>1</w:t>
      </w:r>
      <w:r>
        <w:t xml:space="preserve"> metais sudarytose Projektų finansavimo sutartyse su rajono savivaldybės administracija (toliau vadinama – Administracija), SJRT sprendimu projektas gali būti nevertinamas ir grąžinamas pareiškėjui.</w:t>
      </w:r>
    </w:p>
    <w:p w14:paraId="6757CED5" w14:textId="251A8628" w:rsidR="002522BE" w:rsidRDefault="002522BE" w:rsidP="002522BE">
      <w:pPr>
        <w:tabs>
          <w:tab w:val="left" w:pos="1242"/>
        </w:tabs>
        <w:spacing w:line="360" w:lineRule="auto"/>
        <w:ind w:firstLine="227"/>
      </w:pPr>
      <w:r>
        <w:t xml:space="preserve">         </w:t>
      </w:r>
      <w:r>
        <w:tab/>
        <w:t xml:space="preserve">24.  </w:t>
      </w:r>
      <w:r w:rsidR="00075DD1">
        <w:t>R</w:t>
      </w:r>
      <w:r w:rsidR="00BE1ECC">
        <w:t>ajono savivaldybės administracijos direktoriui</w:t>
      </w:r>
      <w:r>
        <w:t xml:space="preserve"> priėmus galutinį sprendimą, konkurso rezultatai skelbiami interneto svetainėje </w:t>
      </w:r>
      <w:hyperlink r:id="rId8" w:history="1">
        <w:r>
          <w:rPr>
            <w:rStyle w:val="Hyperlink"/>
          </w:rPr>
          <w:t>www.sakiai.lt</w:t>
        </w:r>
      </w:hyperlink>
      <w:r>
        <w:t xml:space="preserve"> ir </w:t>
      </w:r>
      <w:r w:rsidR="00BE1ECC">
        <w:t>P</w:t>
      </w:r>
      <w:r>
        <w:t xml:space="preserve">rojektų rengėjams pranešami tiesiogiai. Jokia kita informacija apie </w:t>
      </w:r>
      <w:r w:rsidR="00BE1ECC">
        <w:t>P</w:t>
      </w:r>
      <w:r>
        <w:t>rojektų vertinimą nėra skelbiama.</w:t>
      </w:r>
    </w:p>
    <w:p w14:paraId="2EA6B2D2" w14:textId="0A12205E" w:rsidR="002522BE" w:rsidRDefault="002522BE" w:rsidP="002522BE">
      <w:pPr>
        <w:tabs>
          <w:tab w:val="left" w:pos="1242"/>
        </w:tabs>
        <w:spacing w:line="360" w:lineRule="auto"/>
      </w:pPr>
      <w:r>
        <w:t xml:space="preserve">         </w:t>
      </w:r>
      <w:r>
        <w:tab/>
        <w:t xml:space="preserve">25. Konkursui pasibaigus, </w:t>
      </w:r>
      <w:r w:rsidR="00EB5E13">
        <w:t xml:space="preserve"> </w:t>
      </w:r>
      <w:r w:rsidR="00BE1ECC">
        <w:t>P</w:t>
      </w:r>
      <w:r w:rsidR="00EB5E13">
        <w:t>araiškos</w:t>
      </w:r>
      <w:r>
        <w:t xml:space="preserve"> pareiškėjams negrąžinam</w:t>
      </w:r>
      <w:r w:rsidR="00EB5E13">
        <w:t>os.</w:t>
      </w:r>
    </w:p>
    <w:p w14:paraId="4C26FC47" w14:textId="77777777" w:rsidR="002522BE" w:rsidRDefault="002522BE" w:rsidP="002522BE">
      <w:pPr>
        <w:tabs>
          <w:tab w:val="left" w:pos="1242"/>
        </w:tabs>
        <w:spacing w:line="360" w:lineRule="auto"/>
      </w:pPr>
    </w:p>
    <w:p w14:paraId="0EA90F68" w14:textId="77777777" w:rsidR="002522BE" w:rsidRDefault="002522BE" w:rsidP="002522BE">
      <w:pPr>
        <w:pStyle w:val="Heading3"/>
        <w:tabs>
          <w:tab w:val="left" w:pos="1242"/>
          <w:tab w:val="left" w:pos="1296"/>
        </w:tabs>
        <w:spacing w:line="360" w:lineRule="auto"/>
        <w:jc w:val="center"/>
      </w:pPr>
      <w:r>
        <w:rPr>
          <w:sz w:val="24"/>
          <w:szCs w:val="24"/>
        </w:rPr>
        <w:t>VI. PROJEKTŲ FINANSAVIMAS, VYKDYMAS IR KONTROLĖ</w:t>
      </w:r>
    </w:p>
    <w:p w14:paraId="06C0B392" w14:textId="77777777" w:rsidR="002522BE" w:rsidRDefault="002522BE" w:rsidP="002522BE">
      <w:pPr>
        <w:tabs>
          <w:tab w:val="left" w:pos="1242"/>
        </w:tabs>
        <w:spacing w:line="360" w:lineRule="auto"/>
        <w:rPr>
          <w:bCs/>
        </w:rPr>
      </w:pPr>
    </w:p>
    <w:p w14:paraId="29B590A7" w14:textId="4A22AE2A" w:rsidR="002522BE" w:rsidRDefault="002522BE" w:rsidP="002522BE">
      <w:pPr>
        <w:tabs>
          <w:tab w:val="left" w:pos="1242"/>
        </w:tabs>
        <w:spacing w:line="360" w:lineRule="auto"/>
      </w:pPr>
      <w:r>
        <w:t xml:space="preserve">         </w:t>
      </w:r>
      <w:r>
        <w:tab/>
        <w:t xml:space="preserve">26. Pareiškėjas, prieš pasirašydamas sutartį su savivaldybės administracijos direktoriumi, turi elektroniniu paštu per 3 darbo dienas nuo rezultatų paskelbimo patikslinti preliminarią </w:t>
      </w:r>
      <w:r w:rsidR="00BE1ECC">
        <w:t>P</w:t>
      </w:r>
      <w:r>
        <w:t>rojekto išlaidų sąmatą bei planuojamas įgyvendinti veiklas ir jas suderinti su  savivaldybės</w:t>
      </w:r>
      <w:r w:rsidR="00BE1ECC">
        <w:t xml:space="preserve"> administracijos</w:t>
      </w:r>
      <w:r>
        <w:t xml:space="preserve"> </w:t>
      </w:r>
      <w:r w:rsidR="00BE1ECC">
        <w:t>J</w:t>
      </w:r>
      <w:r>
        <w:t xml:space="preserve">aunimo reikalų koordinatoriumi. </w:t>
      </w:r>
    </w:p>
    <w:p w14:paraId="4ED6215E" w14:textId="16689374" w:rsidR="002522BE" w:rsidRDefault="002522BE" w:rsidP="002522BE">
      <w:pPr>
        <w:tabs>
          <w:tab w:val="left" w:pos="1242"/>
        </w:tabs>
        <w:spacing w:line="360" w:lineRule="auto"/>
      </w:pPr>
      <w:r>
        <w:lastRenderedPageBreak/>
        <w:t xml:space="preserve">            </w:t>
      </w:r>
      <w:r>
        <w:tab/>
        <w:t>27. Pareiškėjas ir Administracija, vadovaudamiesi patikslintais ir suderintais  duomenimis, sudaro sutartį, kurioje aprašomi organizacijos įsipareigojimai, finansavimo dydis, finansavimo teikimo terminai, lėšų naudojimo, atskaitomybės ir atsakomybės sąlygos.</w:t>
      </w:r>
    </w:p>
    <w:p w14:paraId="07CAF7C8" w14:textId="42C3CF69" w:rsidR="002522BE" w:rsidRDefault="00A134B2" w:rsidP="002522BE">
      <w:pPr>
        <w:tabs>
          <w:tab w:val="left" w:pos="1242"/>
        </w:tabs>
        <w:spacing w:line="360" w:lineRule="auto"/>
        <w:ind w:firstLine="227"/>
      </w:pPr>
      <w:r>
        <w:t xml:space="preserve">                </w:t>
      </w:r>
      <w:r w:rsidR="002522BE">
        <w:t xml:space="preserve">28.  Sutartis sudaroma ne vėliau kaip per </w:t>
      </w:r>
      <w:r w:rsidR="00106BDD">
        <w:t>7</w:t>
      </w:r>
      <w:r w:rsidR="002522BE">
        <w:t xml:space="preserve"> kalendorin</w:t>
      </w:r>
      <w:r w:rsidR="00106BDD">
        <w:t>es</w:t>
      </w:r>
      <w:r w:rsidR="002522BE">
        <w:t xml:space="preserve"> dien</w:t>
      </w:r>
      <w:r w:rsidR="00106BDD">
        <w:t>as</w:t>
      </w:r>
      <w:r w:rsidR="002522BE">
        <w:t xml:space="preserve"> nuo oficialios konkurso rezultatų paskelbimo dienos. </w:t>
      </w:r>
    </w:p>
    <w:p w14:paraId="109064F6" w14:textId="09139EA2" w:rsidR="002522BE" w:rsidRDefault="002522BE" w:rsidP="002522BE">
      <w:pPr>
        <w:tabs>
          <w:tab w:val="left" w:pos="1242"/>
        </w:tabs>
        <w:spacing w:line="360" w:lineRule="auto"/>
      </w:pPr>
      <w:r>
        <w:t xml:space="preserve">        </w:t>
      </w:r>
      <w:r>
        <w:tab/>
        <w:t xml:space="preserve">29. Jei pareiškėjui projekto įgyvendinimui buvo skirtas dalinis finansavimas, t. y. SJRT skirta suma mažesnė, negu organizacija prašė </w:t>
      </w:r>
      <w:r w:rsidR="00BE1ECC">
        <w:t>P</w:t>
      </w:r>
      <w:r>
        <w:t xml:space="preserve">araiškoje, tai organizacija, sudarydama sutartį su Administracija, turi teisę keisti savo projektinės veiklos apimtį, bet neturi teisės keisti </w:t>
      </w:r>
      <w:r w:rsidR="00BE1ECC">
        <w:t>P</w:t>
      </w:r>
      <w:r>
        <w:t xml:space="preserve">araiškoje aprašytos veiklos turinio ir tikslų. </w:t>
      </w:r>
    </w:p>
    <w:p w14:paraId="0E7DF8C7" w14:textId="052CA37A" w:rsidR="002522BE" w:rsidRDefault="002522BE" w:rsidP="002522BE">
      <w:pPr>
        <w:tabs>
          <w:tab w:val="left" w:pos="1242"/>
        </w:tabs>
        <w:spacing w:line="360" w:lineRule="auto"/>
      </w:pPr>
      <w:r>
        <w:t xml:space="preserve">        </w:t>
      </w:r>
      <w:r>
        <w:tab/>
        <w:t xml:space="preserve">30. Finansuojamos gali būti tik su </w:t>
      </w:r>
      <w:r w:rsidR="00BE1ECC">
        <w:t>P</w:t>
      </w:r>
      <w:r>
        <w:t>rojekto įgyvendinimu susijusios išlaidos, padarytos nuo sutarties pasirašymo dienos iki 202</w:t>
      </w:r>
      <w:r w:rsidR="00E6504C">
        <w:t>2</w:t>
      </w:r>
      <w:r>
        <w:t xml:space="preserve"> m. gruodžio 31 d. </w:t>
      </w:r>
      <w:r w:rsidRPr="00E6504C">
        <w:rPr>
          <w:b/>
          <w:bCs/>
          <w:color w:val="000000"/>
        </w:rPr>
        <w:t xml:space="preserve">Didžiausia vienam </w:t>
      </w:r>
      <w:r w:rsidR="00BE585C" w:rsidRPr="00E6504C">
        <w:rPr>
          <w:b/>
          <w:bCs/>
          <w:color w:val="000000"/>
        </w:rPr>
        <w:t>P</w:t>
      </w:r>
      <w:r w:rsidRPr="00E6504C">
        <w:rPr>
          <w:b/>
          <w:bCs/>
          <w:color w:val="000000"/>
        </w:rPr>
        <w:t>rojektui skiriama</w:t>
      </w:r>
      <w:r>
        <w:rPr>
          <w:color w:val="000000"/>
        </w:rPr>
        <w:t xml:space="preserve"> </w:t>
      </w:r>
      <w:r w:rsidR="00B307EF" w:rsidRPr="00B307EF">
        <w:rPr>
          <w:b/>
          <w:bCs/>
          <w:color w:val="000000"/>
        </w:rPr>
        <w:t>pinigų</w:t>
      </w:r>
      <w:r w:rsidR="00B307EF">
        <w:rPr>
          <w:color w:val="000000"/>
        </w:rPr>
        <w:t xml:space="preserve"> </w:t>
      </w:r>
      <w:r w:rsidRPr="00E6504C">
        <w:rPr>
          <w:b/>
          <w:bCs/>
          <w:color w:val="000000"/>
        </w:rPr>
        <w:t xml:space="preserve">suma </w:t>
      </w:r>
      <w:r>
        <w:rPr>
          <w:color w:val="000000"/>
        </w:rPr>
        <w:t xml:space="preserve"> </w:t>
      </w:r>
      <w:r>
        <w:rPr>
          <w:b/>
          <w:color w:val="000000"/>
        </w:rPr>
        <w:t xml:space="preserve">iki </w:t>
      </w:r>
      <w:r w:rsidR="00E6504C">
        <w:rPr>
          <w:b/>
          <w:color w:val="000000"/>
        </w:rPr>
        <w:t>5</w:t>
      </w:r>
      <w:r w:rsidR="00A134B2">
        <w:rPr>
          <w:b/>
          <w:color w:val="000000"/>
        </w:rPr>
        <w:t>0</w:t>
      </w:r>
      <w:r>
        <w:rPr>
          <w:b/>
          <w:color w:val="000000"/>
        </w:rPr>
        <w:t>0</w:t>
      </w:r>
      <w:r w:rsidR="0045432E">
        <w:rPr>
          <w:b/>
          <w:color w:val="000000"/>
        </w:rPr>
        <w:t>,00</w:t>
      </w:r>
      <w:r w:rsidR="00B307EF">
        <w:rPr>
          <w:b/>
          <w:color w:val="000000"/>
        </w:rPr>
        <w:t xml:space="preserve"> (penkių šimtų)</w:t>
      </w:r>
      <w:r>
        <w:rPr>
          <w:b/>
          <w:color w:val="000000"/>
        </w:rPr>
        <w:t xml:space="preserve"> eurų.</w:t>
      </w:r>
      <w:r>
        <w:t xml:space="preserve">  </w:t>
      </w:r>
    </w:p>
    <w:p w14:paraId="11BDA1BE" w14:textId="77777777" w:rsidR="002522BE" w:rsidRDefault="002522BE" w:rsidP="002522BE">
      <w:pPr>
        <w:tabs>
          <w:tab w:val="left" w:pos="1242"/>
        </w:tabs>
        <w:spacing w:line="360" w:lineRule="auto"/>
      </w:pPr>
      <w:r>
        <w:t xml:space="preserve">        </w:t>
      </w:r>
      <w:r>
        <w:tab/>
        <w:t xml:space="preserve">31. Netinkamos finansuoti  laikomos šios išlaidos: </w:t>
      </w:r>
    </w:p>
    <w:p w14:paraId="32F2B963" w14:textId="77777777" w:rsidR="002522BE" w:rsidRDefault="002522BE" w:rsidP="002522BE">
      <w:pPr>
        <w:tabs>
          <w:tab w:val="left" w:pos="1242"/>
        </w:tabs>
        <w:spacing w:line="360" w:lineRule="auto"/>
      </w:pPr>
      <w:r>
        <w:t xml:space="preserve">   </w:t>
      </w:r>
      <w:r>
        <w:tab/>
        <w:t xml:space="preserve">31.1. baldams, transporto priemonėms, ryšių priemonėms, kompiuterinei įrangai, medicininei įrangai ir kitam inventoriui (priemonėms ir įrangai, kuri nenusidėvi per vienerius metus) įsigyti; </w:t>
      </w:r>
    </w:p>
    <w:p w14:paraId="24BEC9C2" w14:textId="15960D99" w:rsidR="002522BE" w:rsidRDefault="002522BE" w:rsidP="002522BE">
      <w:pPr>
        <w:tabs>
          <w:tab w:val="left" w:pos="1242"/>
        </w:tabs>
        <w:spacing w:line="360" w:lineRule="auto"/>
      </w:pPr>
      <w:r>
        <w:t xml:space="preserve">   </w:t>
      </w:r>
      <w:r>
        <w:tab/>
        <w:t xml:space="preserve">31.2. </w:t>
      </w:r>
      <w:r w:rsidR="00BE1ECC">
        <w:t>P</w:t>
      </w:r>
      <w:r>
        <w:t>rojekto parengiamajam etapui (parengiamojo etapo išlaidos yra visos išlaidos, susijusios su veikla, vykdyta prieš pateikiant paraišką Administracijai, pvz.: paraiškos pildymas, narių sąrašų sudarymas ir pan.).</w:t>
      </w:r>
    </w:p>
    <w:p w14:paraId="464ED332" w14:textId="77777777" w:rsidR="002522BE" w:rsidRDefault="002522BE" w:rsidP="002522BE">
      <w:pPr>
        <w:tabs>
          <w:tab w:val="left" w:pos="1242"/>
        </w:tabs>
        <w:spacing w:line="360" w:lineRule="auto"/>
      </w:pPr>
      <w:r>
        <w:t xml:space="preserve">            </w:t>
      </w:r>
      <w:r>
        <w:tab/>
        <w:t>32. Pareiškėjas privalo:</w:t>
      </w:r>
    </w:p>
    <w:p w14:paraId="5908F616" w14:textId="77777777" w:rsidR="002522BE" w:rsidRDefault="002522BE" w:rsidP="002522BE">
      <w:pPr>
        <w:tabs>
          <w:tab w:val="left" w:pos="1242"/>
        </w:tabs>
        <w:spacing w:line="360" w:lineRule="auto"/>
      </w:pPr>
      <w:r>
        <w:t xml:space="preserve">            </w:t>
      </w:r>
      <w:r>
        <w:tab/>
        <w:t xml:space="preserve">32.1. kiekvienam ketvirčiui pasibaigus, iki kito ketvirčio pirmo mėnesio 5 dienos rajono  </w:t>
      </w:r>
    </w:p>
    <w:p w14:paraId="662C48AB" w14:textId="6B9A6DDB" w:rsidR="002522BE" w:rsidRDefault="002522BE" w:rsidP="00B6045E">
      <w:pPr>
        <w:pStyle w:val="Default"/>
        <w:spacing w:line="360" w:lineRule="auto"/>
        <w:jc w:val="both"/>
      </w:pPr>
      <w:r>
        <w:rPr>
          <w:color w:val="auto"/>
        </w:rPr>
        <w:t>savivaldybės administracijos Centralizuotos buhalte</w:t>
      </w:r>
      <w:r w:rsidR="005A4ED3">
        <w:rPr>
          <w:color w:val="auto"/>
        </w:rPr>
        <w:t>rijos skyriui teikti ketvirtinę</w:t>
      </w:r>
      <w:r>
        <w:rPr>
          <w:color w:val="auto"/>
        </w:rPr>
        <w:t xml:space="preserve"> biudžeto išl</w:t>
      </w:r>
      <w:r w:rsidR="005A4ED3">
        <w:rPr>
          <w:color w:val="auto"/>
        </w:rPr>
        <w:t>aidų</w:t>
      </w:r>
      <w:r w:rsidR="00375B1E">
        <w:rPr>
          <w:color w:val="auto"/>
        </w:rPr>
        <w:t xml:space="preserve"> sąmatos įvykdymo ataskaitą ir P</w:t>
      </w:r>
      <w:r w:rsidR="005A4ED3">
        <w:rPr>
          <w:color w:val="auto"/>
        </w:rPr>
        <w:t>rojekto įgyvendinimo priemonių vykdymo ataskaitą</w:t>
      </w:r>
      <w:r>
        <w:rPr>
          <w:color w:val="auto"/>
        </w:rPr>
        <w:t xml:space="preserve">; </w:t>
      </w:r>
      <w:r>
        <w:t xml:space="preserve">  </w:t>
      </w:r>
    </w:p>
    <w:p w14:paraId="4BECB67D" w14:textId="101E787E" w:rsidR="002522BE" w:rsidRDefault="002522BE" w:rsidP="002522BE">
      <w:pPr>
        <w:tabs>
          <w:tab w:val="left" w:pos="1242"/>
        </w:tabs>
        <w:spacing w:line="360" w:lineRule="auto"/>
      </w:pPr>
      <w:r>
        <w:t xml:space="preserve">           </w:t>
      </w:r>
      <w:r>
        <w:tab/>
        <w:t>32.</w:t>
      </w:r>
      <w:r w:rsidR="00B6045E">
        <w:t>2</w:t>
      </w:r>
      <w:r>
        <w:t xml:space="preserve">.  savivaldybės </w:t>
      </w:r>
      <w:r w:rsidR="0045432E">
        <w:t>administracijos J</w:t>
      </w:r>
      <w:r>
        <w:t xml:space="preserve">aunimo reikalų koordinatoriui </w:t>
      </w:r>
      <w:r w:rsidR="00375B1E">
        <w:t xml:space="preserve"> pateikti P</w:t>
      </w:r>
      <w:r>
        <w:t>rojekto įvykdymo ataskaitą (atsiskaitoma už veiklą, kuriai finansuoti</w:t>
      </w:r>
      <w:r w:rsidR="00E6504C">
        <w:t xml:space="preserve"> buvo</w:t>
      </w:r>
      <w:r>
        <w:t xml:space="preserve"> skirtos lėšos, nurodomi </w:t>
      </w:r>
      <w:r w:rsidR="00E6504C">
        <w:t xml:space="preserve">Projekto įgyvendinimo metu </w:t>
      </w:r>
      <w:r>
        <w:t xml:space="preserve">pasiekti rezultatai). Prie </w:t>
      </w:r>
      <w:r w:rsidR="0045432E">
        <w:t>P</w:t>
      </w:r>
      <w:r>
        <w:t xml:space="preserve">rojekto veiklos ataskaitos gali būti pridėta turima rašytinė ir vaizdinė medžiaga, susijusi su </w:t>
      </w:r>
      <w:r w:rsidR="0045432E">
        <w:t>P</w:t>
      </w:r>
      <w:r>
        <w:t>rojekto įgyvendinimu;</w:t>
      </w:r>
    </w:p>
    <w:p w14:paraId="5321C89A" w14:textId="25D1578C" w:rsidR="002522BE" w:rsidRDefault="002522BE" w:rsidP="002522BE">
      <w:pPr>
        <w:tabs>
          <w:tab w:val="left" w:pos="1242"/>
        </w:tabs>
        <w:spacing w:line="360" w:lineRule="auto"/>
      </w:pPr>
      <w:r>
        <w:t xml:space="preserve">          </w:t>
      </w:r>
      <w:r>
        <w:tab/>
        <w:t>32.</w:t>
      </w:r>
      <w:r w:rsidR="00B6045E">
        <w:t>3</w:t>
      </w:r>
      <w:r>
        <w:t xml:space="preserve">. baigti įgyvendinti </w:t>
      </w:r>
      <w:r w:rsidR="0045432E">
        <w:t>P</w:t>
      </w:r>
      <w:r>
        <w:t>rojektą iki einamųjų metų gruodžio 31 d.;</w:t>
      </w:r>
    </w:p>
    <w:p w14:paraId="5219AB10" w14:textId="234E3A07" w:rsidR="002522BE" w:rsidRDefault="002522BE" w:rsidP="002522BE">
      <w:pPr>
        <w:tabs>
          <w:tab w:val="left" w:pos="1242"/>
        </w:tabs>
        <w:spacing w:line="360" w:lineRule="auto"/>
      </w:pPr>
      <w:r>
        <w:t xml:space="preserve">          </w:t>
      </w:r>
      <w:r>
        <w:tab/>
        <w:t>32.</w:t>
      </w:r>
      <w:r w:rsidR="00B6045E">
        <w:t>4</w:t>
      </w:r>
      <w:r>
        <w:t xml:space="preserve">. grąžinti Administracijai nepanaudotas </w:t>
      </w:r>
      <w:r w:rsidR="0045432E">
        <w:t>P</w:t>
      </w:r>
      <w:r>
        <w:t>rojekto įgyvendinimui skirtas lėšas iki einamųjų metų gruodžio 20 d., jeigu tokių yra;</w:t>
      </w:r>
    </w:p>
    <w:p w14:paraId="3DC46CF7" w14:textId="3E169E72" w:rsidR="002522BE" w:rsidRDefault="002522BE" w:rsidP="002522BE">
      <w:pPr>
        <w:tabs>
          <w:tab w:val="left" w:pos="1242"/>
        </w:tabs>
        <w:spacing w:line="360" w:lineRule="auto"/>
      </w:pPr>
      <w:r>
        <w:t xml:space="preserve">          </w:t>
      </w:r>
      <w:r>
        <w:tab/>
        <w:t>32.</w:t>
      </w:r>
      <w:r w:rsidR="00B6045E">
        <w:t>5</w:t>
      </w:r>
      <w:r>
        <w:t xml:space="preserve">. viešinti </w:t>
      </w:r>
      <w:r w:rsidR="00BE1ECC">
        <w:t>P</w:t>
      </w:r>
      <w:r>
        <w:t>rojektą, kad visuomenė daugiau sužinotų apie įgyvendintas projekto veiklas ir pasiektus projekto rezultatus.</w:t>
      </w:r>
    </w:p>
    <w:p w14:paraId="339505A4" w14:textId="5A758A79" w:rsidR="002522BE" w:rsidRDefault="002522BE" w:rsidP="002522BE">
      <w:pPr>
        <w:tabs>
          <w:tab w:val="left" w:pos="1242"/>
        </w:tabs>
        <w:spacing w:line="360" w:lineRule="auto"/>
      </w:pPr>
      <w:r>
        <w:t xml:space="preserve">                 </w:t>
      </w:r>
      <w:r w:rsidR="005A4ED3">
        <w:t xml:space="preserve"> </w:t>
      </w:r>
      <w:r>
        <w:t xml:space="preserve">   33. Administracija pareiškėjui teikia visą reikalingą dalykinę ir metodinę pagalbą, susijusią su </w:t>
      </w:r>
      <w:r w:rsidR="00BE1ECC">
        <w:t>P</w:t>
      </w:r>
      <w:r>
        <w:t>rojekto įgyvendinimu.</w:t>
      </w:r>
    </w:p>
    <w:p w14:paraId="77062A1C" w14:textId="5668F846" w:rsidR="002522BE" w:rsidRDefault="002522BE" w:rsidP="002522BE">
      <w:pPr>
        <w:tabs>
          <w:tab w:val="left" w:pos="1242"/>
        </w:tabs>
        <w:spacing w:line="360" w:lineRule="auto"/>
      </w:pPr>
      <w:r>
        <w:lastRenderedPageBreak/>
        <w:t xml:space="preserve">          </w:t>
      </w:r>
      <w:r>
        <w:tab/>
        <w:t xml:space="preserve">34. Administracija turi teisę atlikti </w:t>
      </w:r>
      <w:r w:rsidR="00BE1ECC">
        <w:t>P</w:t>
      </w:r>
      <w:r>
        <w:t>rojekto įgyvendinimo ir lėšų panaudojimo teisingumo ir tikslingumo auditą.</w:t>
      </w:r>
    </w:p>
    <w:p w14:paraId="428A6397" w14:textId="77777777" w:rsidR="002522BE" w:rsidRDefault="002522BE" w:rsidP="002522BE">
      <w:pPr>
        <w:tabs>
          <w:tab w:val="left" w:pos="1242"/>
        </w:tabs>
        <w:spacing w:line="360" w:lineRule="auto"/>
      </w:pPr>
      <w:r>
        <w:t xml:space="preserve">          </w:t>
      </w:r>
      <w:r>
        <w:tab/>
        <w:t>35. Administracija  nutraukia sutartį su pareiškėju ir išieško skirtas lėšas, kai:</w:t>
      </w:r>
    </w:p>
    <w:p w14:paraId="521B7597" w14:textId="77777777" w:rsidR="002522BE" w:rsidRDefault="002522BE" w:rsidP="002522BE">
      <w:pPr>
        <w:tabs>
          <w:tab w:val="left" w:pos="1242"/>
        </w:tabs>
        <w:spacing w:line="360" w:lineRule="auto"/>
      </w:pPr>
      <w:r>
        <w:t xml:space="preserve">          </w:t>
      </w:r>
      <w:r>
        <w:tab/>
        <w:t>35.1. nustatoma, kad skirtos lėšos naudojamos ne pagal paskirtį;</w:t>
      </w:r>
    </w:p>
    <w:p w14:paraId="027B049D" w14:textId="046576E2" w:rsidR="002522BE" w:rsidRDefault="002522BE" w:rsidP="002522BE">
      <w:pPr>
        <w:tabs>
          <w:tab w:val="left" w:pos="1242"/>
        </w:tabs>
        <w:spacing w:line="360" w:lineRule="auto"/>
      </w:pPr>
      <w:r>
        <w:t xml:space="preserve">          </w:t>
      </w:r>
      <w:r>
        <w:tab/>
        <w:t xml:space="preserve">35.2. paaiškėja, kad pateikta klaidinga ar neteisinga informacija, pildant </w:t>
      </w:r>
      <w:r w:rsidR="00BE1ECC">
        <w:t>P</w:t>
      </w:r>
      <w:r>
        <w:t xml:space="preserve">araišką ar įgyvendinant </w:t>
      </w:r>
      <w:r w:rsidR="00BE1ECC">
        <w:t>P</w:t>
      </w:r>
      <w:r>
        <w:t>rojektą.</w:t>
      </w:r>
    </w:p>
    <w:p w14:paraId="446CBDF2" w14:textId="77777777" w:rsidR="002522BE" w:rsidRDefault="002522BE" w:rsidP="002522BE">
      <w:pPr>
        <w:tabs>
          <w:tab w:val="left" w:pos="1242"/>
        </w:tabs>
        <w:spacing w:line="360" w:lineRule="auto"/>
      </w:pPr>
    </w:p>
    <w:p w14:paraId="1ABFCEA0" w14:textId="77777777" w:rsidR="002522BE" w:rsidRDefault="002522BE" w:rsidP="002522BE">
      <w:pPr>
        <w:tabs>
          <w:tab w:val="left" w:pos="1242"/>
        </w:tabs>
        <w:spacing w:line="360" w:lineRule="auto"/>
      </w:pPr>
      <w:r>
        <w:t xml:space="preserve">                                             </w:t>
      </w:r>
      <w:r>
        <w:rPr>
          <w:b/>
        </w:rPr>
        <w:t>VII. BAIGIAMOSIOS NUOSTATOS</w:t>
      </w:r>
    </w:p>
    <w:p w14:paraId="4B669535" w14:textId="77777777" w:rsidR="002522BE" w:rsidRDefault="002522BE" w:rsidP="002522BE">
      <w:pPr>
        <w:tabs>
          <w:tab w:val="left" w:pos="1242"/>
        </w:tabs>
        <w:spacing w:line="360" w:lineRule="auto"/>
      </w:pPr>
    </w:p>
    <w:p w14:paraId="3976FE3A" w14:textId="77777777" w:rsidR="002522BE" w:rsidRDefault="002522BE" w:rsidP="002522BE">
      <w:pPr>
        <w:tabs>
          <w:tab w:val="left" w:pos="1242"/>
        </w:tabs>
        <w:spacing w:line="360" w:lineRule="auto"/>
      </w:pPr>
      <w:r>
        <w:t xml:space="preserve">          </w:t>
      </w:r>
      <w:r>
        <w:tab/>
        <w:t>36. Už informacijos ir pateiktų duomenų tikslumą, gautų lėšų buhalterinės apskaitos tvarkymą atsako pareiškėjas Lietuvos Respublikos įstatymų nustatyta tvarka.</w:t>
      </w:r>
    </w:p>
    <w:p w14:paraId="2503C718" w14:textId="15E7360E" w:rsidR="002522BE" w:rsidRDefault="002522BE" w:rsidP="002522BE">
      <w:pPr>
        <w:pStyle w:val="Default"/>
        <w:spacing w:line="360" w:lineRule="auto"/>
        <w:jc w:val="both"/>
        <w:rPr>
          <w:color w:val="auto"/>
        </w:rPr>
      </w:pPr>
      <w:r>
        <w:t xml:space="preserve">                     </w:t>
      </w:r>
      <w:r>
        <w:rPr>
          <w:color w:val="auto"/>
        </w:rPr>
        <w:t>37. Pareiškėjui elektroniniu paštu savivaldybės</w:t>
      </w:r>
      <w:r w:rsidR="0045432E">
        <w:rPr>
          <w:color w:val="auto"/>
        </w:rPr>
        <w:t xml:space="preserve"> administracijos</w:t>
      </w:r>
      <w:r>
        <w:rPr>
          <w:color w:val="auto"/>
        </w:rPr>
        <w:t xml:space="preserve"> </w:t>
      </w:r>
      <w:r w:rsidR="0045432E">
        <w:rPr>
          <w:color w:val="auto"/>
        </w:rPr>
        <w:t>J</w:t>
      </w:r>
      <w:r>
        <w:rPr>
          <w:color w:val="auto"/>
        </w:rPr>
        <w:t xml:space="preserve">aunimo reikalų koordinatoriaus siunčiami klausimai, prašymai, susiję su </w:t>
      </w:r>
      <w:r w:rsidR="00DF0184">
        <w:rPr>
          <w:color w:val="auto"/>
        </w:rPr>
        <w:t>P</w:t>
      </w:r>
      <w:r>
        <w:rPr>
          <w:color w:val="auto"/>
        </w:rPr>
        <w:t>araiškos teikimu konkursui</w:t>
      </w:r>
      <w:r w:rsidR="0045432E">
        <w:rPr>
          <w:color w:val="auto"/>
        </w:rPr>
        <w:t xml:space="preserve"> ar jos tikslinimu,</w:t>
      </w:r>
      <w:r>
        <w:rPr>
          <w:color w:val="auto"/>
        </w:rPr>
        <w:t xml:space="preserve"> laikomi oficialiais. </w:t>
      </w:r>
    </w:p>
    <w:p w14:paraId="1CF9BD43" w14:textId="7D05D950" w:rsidR="002522BE" w:rsidRDefault="002522BE" w:rsidP="002522BE">
      <w:pPr>
        <w:pStyle w:val="Default"/>
        <w:spacing w:line="360" w:lineRule="auto"/>
        <w:jc w:val="both"/>
        <w:rPr>
          <w:color w:val="auto"/>
        </w:rPr>
      </w:pPr>
      <w:r>
        <w:rPr>
          <w:color w:val="auto"/>
        </w:rPr>
        <w:t xml:space="preserve">                     38. </w:t>
      </w:r>
      <w:bookmarkStart w:id="2" w:name="_Hlk66102894"/>
      <w:r>
        <w:rPr>
          <w:color w:val="auto"/>
        </w:rPr>
        <w:t xml:space="preserve">Teikdamas </w:t>
      </w:r>
      <w:r w:rsidR="00DF0184">
        <w:rPr>
          <w:color w:val="auto"/>
        </w:rPr>
        <w:t>P</w:t>
      </w:r>
      <w:r>
        <w:rPr>
          <w:color w:val="auto"/>
        </w:rPr>
        <w:t xml:space="preserve">araišką, pareiškėjas sutinka, kad </w:t>
      </w:r>
      <w:r w:rsidR="00F81114">
        <w:rPr>
          <w:color w:val="auto"/>
        </w:rPr>
        <w:t xml:space="preserve">su </w:t>
      </w:r>
      <w:r w:rsidR="00DF0184">
        <w:rPr>
          <w:color w:val="auto"/>
        </w:rPr>
        <w:t>P</w:t>
      </w:r>
      <w:r w:rsidR="00F81114">
        <w:rPr>
          <w:color w:val="auto"/>
        </w:rPr>
        <w:t xml:space="preserve">araiška susijusi </w:t>
      </w:r>
      <w:r>
        <w:rPr>
          <w:color w:val="auto"/>
        </w:rPr>
        <w:t xml:space="preserve">informacija, </w:t>
      </w:r>
      <w:r w:rsidR="00F81114">
        <w:rPr>
          <w:color w:val="auto"/>
        </w:rPr>
        <w:t xml:space="preserve">būtų skelbiama Šakių rajono savivaldybės interneto svetainėje </w:t>
      </w:r>
      <w:hyperlink r:id="rId9" w:history="1">
        <w:r w:rsidR="00F81114" w:rsidRPr="00FA16B9">
          <w:rPr>
            <w:rStyle w:val="Hyperlink"/>
          </w:rPr>
          <w:t>www.sakiai.lt</w:t>
        </w:r>
      </w:hyperlink>
    </w:p>
    <w:bookmarkEnd w:id="2"/>
    <w:p w14:paraId="76744D96" w14:textId="0678470B" w:rsidR="002522BE" w:rsidRDefault="002522BE" w:rsidP="002522BE">
      <w:pPr>
        <w:tabs>
          <w:tab w:val="left" w:pos="1242"/>
        </w:tabs>
        <w:spacing w:line="360" w:lineRule="auto"/>
      </w:pPr>
    </w:p>
    <w:p w14:paraId="66D16694" w14:textId="77777777" w:rsidR="002522BE" w:rsidRDefault="002522BE" w:rsidP="002522BE">
      <w:pPr>
        <w:tabs>
          <w:tab w:val="left" w:pos="1242"/>
        </w:tabs>
        <w:spacing w:line="360" w:lineRule="auto"/>
        <w:jc w:val="center"/>
        <w:rPr>
          <w:color w:val="000000"/>
        </w:rPr>
      </w:pPr>
      <w:r>
        <w:t>_____________________________________</w:t>
      </w:r>
    </w:p>
    <w:p w14:paraId="0A593BF9" w14:textId="77777777" w:rsidR="002522BE" w:rsidRDefault="002522BE" w:rsidP="002522BE">
      <w:pPr>
        <w:tabs>
          <w:tab w:val="left" w:pos="1242"/>
        </w:tabs>
        <w:spacing w:line="360" w:lineRule="auto"/>
        <w:rPr>
          <w:color w:val="000000"/>
        </w:rPr>
      </w:pPr>
    </w:p>
    <w:p w14:paraId="1C5E6AC5" w14:textId="77777777" w:rsidR="002522BE" w:rsidRDefault="002522BE" w:rsidP="002522BE">
      <w:pPr>
        <w:tabs>
          <w:tab w:val="left" w:pos="1242"/>
        </w:tabs>
        <w:spacing w:line="360" w:lineRule="auto"/>
        <w:rPr>
          <w:color w:val="000000"/>
        </w:rPr>
      </w:pPr>
    </w:p>
    <w:p w14:paraId="6D32BA97" w14:textId="77777777" w:rsidR="002522BE" w:rsidRDefault="002522BE" w:rsidP="002522BE">
      <w:pPr>
        <w:tabs>
          <w:tab w:val="left" w:pos="1242"/>
        </w:tabs>
        <w:spacing w:line="360" w:lineRule="auto"/>
        <w:rPr>
          <w:color w:val="000000"/>
        </w:rPr>
      </w:pPr>
    </w:p>
    <w:p w14:paraId="4E2D2771" w14:textId="77777777" w:rsidR="002522BE" w:rsidRDefault="002522BE" w:rsidP="002522BE">
      <w:pPr>
        <w:tabs>
          <w:tab w:val="left" w:pos="1242"/>
        </w:tabs>
        <w:spacing w:line="360" w:lineRule="auto"/>
        <w:rPr>
          <w:color w:val="000000"/>
        </w:rPr>
      </w:pPr>
    </w:p>
    <w:p w14:paraId="354F0C2B" w14:textId="77777777" w:rsidR="00D42D4D" w:rsidRDefault="00746689" w:rsidP="002522BE">
      <w:pPr>
        <w:tabs>
          <w:tab w:val="left" w:pos="1242"/>
        </w:tabs>
        <w:spacing w:line="360" w:lineRule="auto"/>
      </w:pPr>
      <w:r>
        <w:t xml:space="preserve">            </w:t>
      </w:r>
    </w:p>
    <w:p w14:paraId="34929999" w14:textId="77777777" w:rsidR="00746689" w:rsidRDefault="00746689" w:rsidP="002522BE">
      <w:pPr>
        <w:tabs>
          <w:tab w:val="left" w:pos="1242"/>
        </w:tabs>
        <w:spacing w:line="360" w:lineRule="auto"/>
        <w:ind w:firstLine="227"/>
      </w:pPr>
      <w:r>
        <w:t xml:space="preserve">        </w:t>
      </w:r>
      <w:r>
        <w:tab/>
      </w:r>
    </w:p>
    <w:sectPr w:rsidR="00746689" w:rsidSect="000B1B28">
      <w:headerReference w:type="default" r:id="rId10"/>
      <w:pgSz w:w="11906" w:h="16838"/>
      <w:pgMar w:top="1134" w:right="567" w:bottom="1134" w:left="1701" w:header="567" w:footer="720" w:gutter="0"/>
      <w:cols w:space="1296"/>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09463" w14:textId="77777777" w:rsidR="008C07D3" w:rsidRDefault="008C07D3">
      <w:r>
        <w:separator/>
      </w:r>
    </w:p>
  </w:endnote>
  <w:endnote w:type="continuationSeparator" w:id="0">
    <w:p w14:paraId="63EF5760" w14:textId="77777777" w:rsidR="008C07D3" w:rsidRDefault="008C0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05950" w14:textId="77777777" w:rsidR="008C07D3" w:rsidRDefault="008C07D3">
      <w:r>
        <w:separator/>
      </w:r>
    </w:p>
  </w:footnote>
  <w:footnote w:type="continuationSeparator" w:id="0">
    <w:p w14:paraId="54B484F7" w14:textId="77777777" w:rsidR="008C07D3" w:rsidRDefault="008C0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789827"/>
      <w:docPartObj>
        <w:docPartGallery w:val="Page Numbers (Top of Page)"/>
        <w:docPartUnique/>
      </w:docPartObj>
    </w:sdtPr>
    <w:sdtEndPr>
      <w:rPr>
        <w:noProof/>
      </w:rPr>
    </w:sdtEndPr>
    <w:sdtContent>
      <w:p w14:paraId="62E80865" w14:textId="77777777" w:rsidR="000B1B28" w:rsidRDefault="000B1B28">
        <w:pPr>
          <w:pStyle w:val="Header"/>
          <w:jc w:val="center"/>
        </w:pPr>
        <w:r>
          <w:fldChar w:fldCharType="begin"/>
        </w:r>
        <w:r>
          <w:instrText xml:space="preserve"> PAGE   \* MERGEFORMAT </w:instrText>
        </w:r>
        <w:r>
          <w:fldChar w:fldCharType="separate"/>
        </w:r>
        <w:r w:rsidR="00C6205D">
          <w:rPr>
            <w:noProof/>
          </w:rPr>
          <w:t>2</w:t>
        </w:r>
        <w:r>
          <w:rPr>
            <w:noProof/>
          </w:rPr>
          <w:fldChar w:fldCharType="end"/>
        </w:r>
      </w:p>
    </w:sdtContent>
  </w:sdt>
  <w:p w14:paraId="7A96ECC5" w14:textId="77777777" w:rsidR="00746689" w:rsidRDefault="007466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bCs/>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Heading6"/>
      <w:suff w:val="nothing"/>
      <w:lvlText w:val=""/>
      <w:lvlJc w:val="left"/>
      <w:pPr>
        <w:tabs>
          <w:tab w:val="num" w:pos="0"/>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6FF"/>
    <w:rsid w:val="00007700"/>
    <w:rsid w:val="000558C1"/>
    <w:rsid w:val="00071D54"/>
    <w:rsid w:val="00072908"/>
    <w:rsid w:val="00075DD1"/>
    <w:rsid w:val="000A0F49"/>
    <w:rsid w:val="000B1B28"/>
    <w:rsid w:val="000C0C80"/>
    <w:rsid w:val="000E4FF4"/>
    <w:rsid w:val="00106BDD"/>
    <w:rsid w:val="00152984"/>
    <w:rsid w:val="001A0755"/>
    <w:rsid w:val="001B641C"/>
    <w:rsid w:val="001E348B"/>
    <w:rsid w:val="002522BE"/>
    <w:rsid w:val="00292647"/>
    <w:rsid w:val="0029650F"/>
    <w:rsid w:val="002F1AE6"/>
    <w:rsid w:val="00300C29"/>
    <w:rsid w:val="00306EF8"/>
    <w:rsid w:val="0031600E"/>
    <w:rsid w:val="00330EC4"/>
    <w:rsid w:val="0033182F"/>
    <w:rsid w:val="0033536C"/>
    <w:rsid w:val="00375B1E"/>
    <w:rsid w:val="003A617E"/>
    <w:rsid w:val="003B1F19"/>
    <w:rsid w:val="003C65CF"/>
    <w:rsid w:val="003E5C53"/>
    <w:rsid w:val="004136FF"/>
    <w:rsid w:val="0045432E"/>
    <w:rsid w:val="00494499"/>
    <w:rsid w:val="004B18EB"/>
    <w:rsid w:val="004D7257"/>
    <w:rsid w:val="005752EA"/>
    <w:rsid w:val="005970D8"/>
    <w:rsid w:val="005A3054"/>
    <w:rsid w:val="005A4ED3"/>
    <w:rsid w:val="005B5303"/>
    <w:rsid w:val="005D5A73"/>
    <w:rsid w:val="006367BB"/>
    <w:rsid w:val="006511DC"/>
    <w:rsid w:val="006643D8"/>
    <w:rsid w:val="00675284"/>
    <w:rsid w:val="00685331"/>
    <w:rsid w:val="00692C9A"/>
    <w:rsid w:val="00692FA7"/>
    <w:rsid w:val="006B2AC5"/>
    <w:rsid w:val="006D05C6"/>
    <w:rsid w:val="006D3B65"/>
    <w:rsid w:val="0071044A"/>
    <w:rsid w:val="00734104"/>
    <w:rsid w:val="00743383"/>
    <w:rsid w:val="00746689"/>
    <w:rsid w:val="0079448F"/>
    <w:rsid w:val="007B686C"/>
    <w:rsid w:val="007C2686"/>
    <w:rsid w:val="007F578D"/>
    <w:rsid w:val="0084658C"/>
    <w:rsid w:val="00863797"/>
    <w:rsid w:val="008B2C0D"/>
    <w:rsid w:val="008C07D3"/>
    <w:rsid w:val="00900D54"/>
    <w:rsid w:val="0092327F"/>
    <w:rsid w:val="00980552"/>
    <w:rsid w:val="009853AF"/>
    <w:rsid w:val="00991AF9"/>
    <w:rsid w:val="00997A55"/>
    <w:rsid w:val="009B0194"/>
    <w:rsid w:val="00A079BA"/>
    <w:rsid w:val="00A134B2"/>
    <w:rsid w:val="00A136BD"/>
    <w:rsid w:val="00A64C09"/>
    <w:rsid w:val="00AB3EEE"/>
    <w:rsid w:val="00AC7831"/>
    <w:rsid w:val="00B133F9"/>
    <w:rsid w:val="00B23B99"/>
    <w:rsid w:val="00B307EF"/>
    <w:rsid w:val="00B6045E"/>
    <w:rsid w:val="00B73021"/>
    <w:rsid w:val="00B766FB"/>
    <w:rsid w:val="00BA047B"/>
    <w:rsid w:val="00BA3F24"/>
    <w:rsid w:val="00BB226F"/>
    <w:rsid w:val="00BB7AAC"/>
    <w:rsid w:val="00BB7FD2"/>
    <w:rsid w:val="00BE1ECC"/>
    <w:rsid w:val="00BE585C"/>
    <w:rsid w:val="00C6205D"/>
    <w:rsid w:val="00D05FBF"/>
    <w:rsid w:val="00D253F1"/>
    <w:rsid w:val="00D42D4D"/>
    <w:rsid w:val="00D646AF"/>
    <w:rsid w:val="00D76884"/>
    <w:rsid w:val="00D836DE"/>
    <w:rsid w:val="00D95376"/>
    <w:rsid w:val="00DD058A"/>
    <w:rsid w:val="00DF0184"/>
    <w:rsid w:val="00E11F58"/>
    <w:rsid w:val="00E24488"/>
    <w:rsid w:val="00E3709B"/>
    <w:rsid w:val="00E46071"/>
    <w:rsid w:val="00E6504C"/>
    <w:rsid w:val="00E74E13"/>
    <w:rsid w:val="00EA0D57"/>
    <w:rsid w:val="00EB5E13"/>
    <w:rsid w:val="00EC4271"/>
    <w:rsid w:val="00EE4EFD"/>
    <w:rsid w:val="00F61D39"/>
    <w:rsid w:val="00F6426B"/>
    <w:rsid w:val="00F731D9"/>
    <w:rsid w:val="00F81114"/>
    <w:rsid w:val="00F96900"/>
    <w:rsid w:val="00FA4DE0"/>
    <w:rsid w:val="00FF0A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9942451"/>
  <w15:chartTrackingRefBased/>
  <w15:docId w15:val="{BEF2DC1C-4B91-4EDF-9030-F049E991E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autoSpaceDE w:val="0"/>
      <w:spacing w:line="288" w:lineRule="auto"/>
      <w:jc w:val="both"/>
    </w:pPr>
    <w:rPr>
      <w:sz w:val="24"/>
      <w:szCs w:val="24"/>
      <w:lang w:eastAsia="ar-SA"/>
    </w:rPr>
  </w:style>
  <w:style w:type="paragraph" w:styleId="Heading1">
    <w:name w:val="heading 1"/>
    <w:basedOn w:val="Normal"/>
    <w:next w:val="Normal"/>
    <w:qFormat/>
    <w:pPr>
      <w:keepNext/>
      <w:numPr>
        <w:numId w:val="1"/>
      </w:numPr>
      <w:spacing w:line="240" w:lineRule="auto"/>
      <w:ind w:left="360" w:firstLine="0"/>
      <w:jc w:val="center"/>
      <w:outlineLvl w:val="0"/>
    </w:pPr>
    <w:rPr>
      <w:b/>
      <w:bCs/>
      <w:color w:val="000000"/>
    </w:rPr>
  </w:style>
  <w:style w:type="paragraph" w:styleId="Heading3">
    <w:name w:val="heading 3"/>
    <w:basedOn w:val="Normal"/>
    <w:next w:val="Normal"/>
    <w:qFormat/>
    <w:pPr>
      <w:keepNext/>
      <w:spacing w:line="240" w:lineRule="auto"/>
      <w:outlineLvl w:val="2"/>
    </w:pPr>
    <w:rPr>
      <w:b/>
      <w:bCs/>
      <w:sz w:val="20"/>
      <w:szCs w:val="20"/>
    </w:rPr>
  </w:style>
  <w:style w:type="paragraph" w:styleId="Heading6">
    <w:name w:val="heading 6"/>
    <w:basedOn w:val="Normal"/>
    <w:next w:val="Normal"/>
    <w:qFormat/>
    <w:pPr>
      <w:keepNext/>
      <w:numPr>
        <w:ilvl w:val="5"/>
        <w:numId w:val="1"/>
      </w:numPr>
      <w:spacing w:line="240" w:lineRule="auto"/>
      <w:jc w:val="center"/>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bCs/>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styleId="Hyperlink">
    <w:name w:val="Hyperlink"/>
    <w:rPr>
      <w:color w:val="0000FF"/>
      <w:u w:val="single"/>
    </w:rPr>
  </w:style>
  <w:style w:type="character" w:styleId="PageNumber">
    <w:name w:val="page number"/>
    <w:basedOn w:val="DefaultParagraphFont"/>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rPr>
  </w:style>
  <w:style w:type="paragraph" w:customStyle="1" w:styleId="Rodykl">
    <w:name w:val="Rodyklė"/>
    <w:basedOn w:val="Normal"/>
    <w:pPr>
      <w:suppressLineNumbers/>
    </w:pPr>
    <w:rPr>
      <w:rFonts w:cs="Mangal"/>
    </w:rPr>
  </w:style>
  <w:style w:type="paragraph" w:styleId="BodyText2">
    <w:name w:val="Body Text 2"/>
    <w:basedOn w:val="Normal"/>
    <w:pPr>
      <w:spacing w:line="240" w:lineRule="auto"/>
      <w:jc w:val="center"/>
    </w:pPr>
    <w:rPr>
      <w:b/>
      <w:bCs/>
    </w:rPr>
  </w:style>
  <w:style w:type="paragraph" w:styleId="Header">
    <w:name w:val="header"/>
    <w:basedOn w:val="Normal"/>
    <w:link w:val="HeaderChar"/>
    <w:uiPriority w:val="99"/>
    <w:pPr>
      <w:tabs>
        <w:tab w:val="center" w:pos="4819"/>
        <w:tab w:val="right" w:pos="9638"/>
      </w:tabs>
    </w:pPr>
  </w:style>
  <w:style w:type="paragraph" w:styleId="BalloonText">
    <w:name w:val="Balloon Text"/>
    <w:basedOn w:val="Normal"/>
    <w:rPr>
      <w:rFonts w:ascii="Tahoma" w:hAnsi="Tahoma" w:cs="Tahoma"/>
      <w:sz w:val="16"/>
      <w:szCs w:val="16"/>
    </w:rPr>
  </w:style>
  <w:style w:type="paragraph" w:customStyle="1" w:styleId="Kadroturinys">
    <w:name w:val="Kadro turinys"/>
    <w:basedOn w:val="BodyText"/>
  </w:style>
  <w:style w:type="paragraph" w:styleId="Footer">
    <w:name w:val="footer"/>
    <w:basedOn w:val="Normal"/>
    <w:pPr>
      <w:suppressLineNumbers/>
      <w:tabs>
        <w:tab w:val="center" w:pos="4819"/>
        <w:tab w:val="right" w:pos="9638"/>
      </w:tabs>
    </w:pPr>
  </w:style>
  <w:style w:type="paragraph" w:customStyle="1" w:styleId="Default">
    <w:name w:val="Default"/>
    <w:rsid w:val="00D42D4D"/>
    <w:pPr>
      <w:suppressAutoHyphens/>
      <w:autoSpaceDE w:val="0"/>
    </w:pPr>
    <w:rPr>
      <w:color w:val="000000"/>
      <w:sz w:val="24"/>
      <w:szCs w:val="24"/>
      <w:lang w:eastAsia="ar-SA"/>
    </w:rPr>
  </w:style>
  <w:style w:type="paragraph" w:styleId="ListParagraph">
    <w:name w:val="List Paragraph"/>
    <w:basedOn w:val="Normal"/>
    <w:uiPriority w:val="34"/>
    <w:qFormat/>
    <w:rsid w:val="002522BE"/>
    <w:pPr>
      <w:ind w:left="720"/>
      <w:contextualSpacing/>
    </w:pPr>
  </w:style>
  <w:style w:type="character" w:customStyle="1" w:styleId="HeaderChar">
    <w:name w:val="Header Char"/>
    <w:basedOn w:val="DefaultParagraphFont"/>
    <w:link w:val="Header"/>
    <w:uiPriority w:val="99"/>
    <w:rsid w:val="000B1B28"/>
    <w:rPr>
      <w:sz w:val="24"/>
      <w:szCs w:val="24"/>
      <w:lang w:eastAsia="ar-SA"/>
    </w:rPr>
  </w:style>
  <w:style w:type="character" w:styleId="UnresolvedMention">
    <w:name w:val="Unresolved Mention"/>
    <w:basedOn w:val="DefaultParagraphFont"/>
    <w:uiPriority w:val="99"/>
    <w:semiHidden/>
    <w:unhideWhenUsed/>
    <w:rsid w:val="003E5C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mailto:savivaldybe@sakiai.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0B6C84-A45D-44EE-8BF1-0095E6C0699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58</TotalTime>
  <Pages>1</Pages>
  <Words>7068</Words>
  <Characters>4029</Characters>
  <Application>Microsoft Office Word</Application>
  <DocSecurity>0</DocSecurity>
  <Lines>33</Lines>
  <Paragraphs>22</Paragraphs>
  <ScaleCrop>false</ScaleCrop>
  <HeadingPairs>
    <vt:vector size="2" baseType="variant">
      <vt:variant>
        <vt:lpstr>Title</vt:lpstr>
      </vt:variant>
      <vt:variant>
        <vt:i4>1</vt:i4>
      </vt:variant>
    </vt:vector>
  </HeadingPairs>
  <TitlesOfParts>
    <vt:vector size="1" baseType="lpstr">
      <vt:lpstr>PATVIRTINTA</vt:lpstr>
    </vt:vector>
  </TitlesOfParts>
  <Company>organizacija</Company>
  <LinksUpToDate>false</LinksUpToDate>
  <CharactersWithSpaces>11075</CharactersWithSpaces>
  <SharedDoc>false</SharedDoc>
  <HLinks>
    <vt:vector size="6" baseType="variant">
      <vt:variant>
        <vt:i4>524381</vt:i4>
      </vt:variant>
      <vt:variant>
        <vt:i4>0</vt:i4>
      </vt:variant>
      <vt:variant>
        <vt:i4>0</vt:i4>
      </vt:variant>
      <vt:variant>
        <vt:i4>5</vt:i4>
      </vt:variant>
      <vt:variant>
        <vt:lpwstr>http://www.sakiai.lt/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pilnas vardas</dc:creator>
  <cp:keywords/>
  <cp:lastModifiedBy>Vartotojas</cp:lastModifiedBy>
  <cp:revision>10</cp:revision>
  <cp:lastPrinted>2022-02-21T09:54:00Z</cp:lastPrinted>
  <dcterms:created xsi:type="dcterms:W3CDTF">2022-02-18T10:57:00Z</dcterms:created>
  <dcterms:modified xsi:type="dcterms:W3CDTF">2022-03-02T11:55:00Z</dcterms:modified>
</cp:coreProperties>
</file>