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089F4791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1893973" w14:textId="77777777"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6DDE52" w14:textId="4F6D745B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A11DF7">
        <w:rPr>
          <w:rFonts w:ascii="Times New Roman" w:hAnsi="Times New Roman"/>
          <w:sz w:val="22"/>
          <w:szCs w:val="22"/>
        </w:rPr>
        <w:t>2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C635AC">
        <w:rPr>
          <w:rFonts w:ascii="Times New Roman" w:hAnsi="Times New Roman"/>
          <w:sz w:val="22"/>
          <w:szCs w:val="22"/>
        </w:rPr>
        <w:t>balandž</w:t>
      </w:r>
      <w:r w:rsidR="00A92995">
        <w:rPr>
          <w:rFonts w:ascii="Times New Roman" w:hAnsi="Times New Roman"/>
          <w:sz w:val="22"/>
          <w:szCs w:val="22"/>
        </w:rPr>
        <w:t>i</w:t>
      </w:r>
      <w:r w:rsidR="004754F8" w:rsidRPr="00B92844">
        <w:rPr>
          <w:rFonts w:ascii="Times New Roman" w:hAnsi="Times New Roman"/>
          <w:sz w:val="22"/>
          <w:szCs w:val="22"/>
        </w:rPr>
        <w:t xml:space="preserve">o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77777777" w:rsidR="00620B3A" w:rsidRPr="00B92844" w:rsidRDefault="00620B3A" w:rsidP="00B92844">
      <w:pPr>
        <w:pStyle w:val="Antrat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14:paraId="6ED8122C" w14:textId="1754839E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Vadovaudamasis </w:t>
      </w:r>
      <w:r w:rsidRPr="00B92844">
        <w:rPr>
          <w:rFonts w:ascii="Times New Roman" w:hAnsi="Times New Roman"/>
          <w:sz w:val="22"/>
          <w:szCs w:val="22"/>
        </w:rPr>
        <w:t xml:space="preserve">Lietuvos Respublikos vietos savivaldos įstatymo 29 straipsnio 8 dalies 1 ir 2 punktais, Lietuvos Respublikos teritorijų planavimo įstatymo 20 straipsnio </w:t>
      </w:r>
      <w:r w:rsidR="00CC70D4">
        <w:rPr>
          <w:rFonts w:ascii="Times New Roman" w:hAnsi="Times New Roman"/>
          <w:sz w:val="22"/>
          <w:szCs w:val="22"/>
        </w:rPr>
        <w:t>5</w:t>
      </w:r>
      <w:r w:rsidRPr="00B92844">
        <w:rPr>
          <w:rFonts w:ascii="Times New Roman" w:hAnsi="Times New Roman"/>
          <w:sz w:val="22"/>
          <w:szCs w:val="22"/>
        </w:rPr>
        <w:t xml:space="preserve"> dalies </w:t>
      </w:r>
      <w:r w:rsidR="00CC70D4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punktu,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nekilnojamojo turto kadastre ir nekilnojamojo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C635AC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C635AC">
        <w:rPr>
          <w:rFonts w:ascii="Times New Roman" w:hAnsi="Times New Roman"/>
          <w:sz w:val="22"/>
          <w:szCs w:val="22"/>
        </w:rPr>
        <w:t>baland</w:t>
      </w:r>
      <w:r w:rsidR="00192656">
        <w:rPr>
          <w:rFonts w:ascii="Times New Roman" w:hAnsi="Times New Roman"/>
          <w:sz w:val="22"/>
          <w:szCs w:val="22"/>
        </w:rPr>
        <w:t>ž</w:t>
      </w:r>
      <w:r w:rsidR="0090290A">
        <w:rPr>
          <w:rFonts w:ascii="Times New Roman" w:hAnsi="Times New Roman"/>
          <w:sz w:val="22"/>
          <w:szCs w:val="22"/>
        </w:rPr>
        <w:t>i</w:t>
      </w:r>
      <w:r w:rsidR="005D225A">
        <w:rPr>
          <w:rFonts w:ascii="Times New Roman" w:hAnsi="Times New Roman"/>
          <w:sz w:val="22"/>
          <w:szCs w:val="22"/>
        </w:rPr>
        <w:t xml:space="preserve">o </w:t>
      </w:r>
      <w:r w:rsidR="00C635AC">
        <w:rPr>
          <w:rFonts w:ascii="Times New Roman" w:hAnsi="Times New Roman"/>
          <w:sz w:val="22"/>
          <w:szCs w:val="22"/>
        </w:rPr>
        <w:t>19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C635AC">
        <w:rPr>
          <w:rFonts w:ascii="Times New Roman" w:hAnsi="Times New Roman"/>
          <w:bCs/>
          <w:sz w:val="22"/>
          <w:szCs w:val="22"/>
        </w:rPr>
        <w:t>2259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18A06CAA" w:rsidR="007911EA" w:rsidRDefault="00620B3A" w:rsidP="00461AD1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C635AC">
        <w:rPr>
          <w:rFonts w:ascii="Times New Roman" w:hAnsi="Times New Roman"/>
          <w:sz w:val="22"/>
          <w:szCs w:val="22"/>
        </w:rPr>
        <w:t xml:space="preserve">s </w:t>
      </w:r>
      <w:r w:rsidR="00C635AC">
        <w:rPr>
          <w:rFonts w:ascii="Times New Roman" w:hAnsi="Times New Roman"/>
        </w:rPr>
        <w:t>Virginijos Pašiūnienės (kvalifikacijos pažymėjimas Nr.FP-107)</w:t>
      </w:r>
      <w:r w:rsidRPr="00B92844">
        <w:rPr>
          <w:rFonts w:ascii="Times New Roman" w:hAnsi="Times New Roman"/>
          <w:sz w:val="22"/>
          <w:szCs w:val="22"/>
        </w:rPr>
        <w:t xml:space="preserve"> parengtą Žemės sklyp</w:t>
      </w:r>
      <w:r w:rsidR="002C7C7F">
        <w:rPr>
          <w:rFonts w:ascii="Times New Roman" w:hAnsi="Times New Roman"/>
          <w:sz w:val="22"/>
          <w:szCs w:val="22"/>
        </w:rPr>
        <w:t>o</w:t>
      </w:r>
      <w:r w:rsidRPr="00B92844">
        <w:rPr>
          <w:rFonts w:ascii="Times New Roman" w:hAnsi="Times New Roman"/>
          <w:sz w:val="22"/>
          <w:szCs w:val="22"/>
        </w:rPr>
        <w:t xml:space="preserve"> formavimo ir pertvarkymo projektą</w:t>
      </w:r>
      <w:r w:rsidR="0029638A">
        <w:rPr>
          <w:rFonts w:ascii="Times New Roman" w:hAnsi="Times New Roman"/>
          <w:sz w:val="22"/>
          <w:szCs w:val="22"/>
        </w:rPr>
        <w:t xml:space="preserve"> (</w:t>
      </w:r>
      <w:r w:rsidR="00BD6570">
        <w:rPr>
          <w:rFonts w:ascii="Times New Roman" w:hAnsi="Times New Roman"/>
          <w:sz w:val="22"/>
          <w:szCs w:val="22"/>
        </w:rPr>
        <w:t>pa</w:t>
      </w:r>
      <w:r w:rsidR="0029638A">
        <w:rPr>
          <w:rFonts w:ascii="Times New Roman" w:hAnsi="Times New Roman"/>
          <w:sz w:val="22"/>
          <w:szCs w:val="22"/>
        </w:rPr>
        <w:t xml:space="preserve">slaugos Nr. ZSFP- </w:t>
      </w:r>
      <w:r w:rsidR="00192656">
        <w:rPr>
          <w:rFonts w:ascii="Times New Roman" w:hAnsi="Times New Roman"/>
          <w:sz w:val="22"/>
          <w:szCs w:val="22"/>
        </w:rPr>
        <w:t>9</w:t>
      </w:r>
      <w:r w:rsidR="00C635AC">
        <w:rPr>
          <w:rFonts w:ascii="Times New Roman" w:hAnsi="Times New Roman"/>
          <w:sz w:val="22"/>
          <w:szCs w:val="22"/>
        </w:rPr>
        <w:t>7577</w:t>
      </w:r>
      <w:r w:rsidR="0029638A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>, s</w:t>
      </w:r>
      <w:r w:rsidR="0002042D" w:rsidRPr="00B92844">
        <w:rPr>
          <w:rFonts w:ascii="Times New Roman" w:hAnsi="Times New Roman"/>
          <w:sz w:val="22"/>
          <w:szCs w:val="22"/>
        </w:rPr>
        <w:t>uformuojant 0</w:t>
      </w:r>
      <w:r w:rsidRPr="00B92844">
        <w:rPr>
          <w:rFonts w:ascii="Times New Roman" w:hAnsi="Times New Roman"/>
          <w:sz w:val="22"/>
          <w:szCs w:val="22"/>
        </w:rPr>
        <w:t>,</w:t>
      </w:r>
      <w:r w:rsidR="0029638A">
        <w:rPr>
          <w:rFonts w:ascii="Times New Roman" w:hAnsi="Times New Roman"/>
          <w:sz w:val="22"/>
          <w:szCs w:val="22"/>
        </w:rPr>
        <w:t>0</w:t>
      </w:r>
      <w:r w:rsidR="00BD6570">
        <w:rPr>
          <w:rFonts w:ascii="Times New Roman" w:hAnsi="Times New Roman"/>
          <w:sz w:val="22"/>
          <w:szCs w:val="22"/>
        </w:rPr>
        <w:t>671</w:t>
      </w:r>
      <w:r w:rsidRPr="00B92844">
        <w:rPr>
          <w:rFonts w:ascii="Times New Roman" w:hAnsi="Times New Roman"/>
          <w:sz w:val="22"/>
          <w:szCs w:val="22"/>
        </w:rPr>
        <w:t xml:space="preserve"> ha ploto žemės sklypą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BD6570">
        <w:rPr>
          <w:rFonts w:ascii="Times New Roman" w:hAnsi="Times New Roman"/>
          <w:sz w:val="22"/>
          <w:szCs w:val="22"/>
        </w:rPr>
        <w:t>Žemaitės</w:t>
      </w:r>
      <w:r w:rsidR="0002042D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g.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BD6570">
        <w:rPr>
          <w:rFonts w:ascii="Times New Roman" w:hAnsi="Times New Roman"/>
          <w:sz w:val="22"/>
          <w:szCs w:val="22"/>
        </w:rPr>
        <w:t>8</w:t>
      </w:r>
      <w:r w:rsidR="009458B4" w:rsidRPr="00B92844">
        <w:rPr>
          <w:rFonts w:ascii="Times New Roman" w:hAnsi="Times New Roman"/>
          <w:sz w:val="22"/>
          <w:szCs w:val="22"/>
        </w:rPr>
        <w:t>,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BD6570">
        <w:rPr>
          <w:rFonts w:ascii="Times New Roman" w:hAnsi="Times New Roman"/>
          <w:sz w:val="22"/>
          <w:szCs w:val="22"/>
        </w:rPr>
        <w:t>Gelgaudiš</w:t>
      </w:r>
      <w:r w:rsidR="00D32FAE">
        <w:rPr>
          <w:rFonts w:ascii="Times New Roman" w:hAnsi="Times New Roman"/>
          <w:sz w:val="22"/>
          <w:szCs w:val="22"/>
        </w:rPr>
        <w:t>k</w:t>
      </w:r>
      <w:r w:rsidR="00BE14F7">
        <w:rPr>
          <w:rFonts w:ascii="Times New Roman" w:hAnsi="Times New Roman"/>
          <w:sz w:val="22"/>
          <w:szCs w:val="22"/>
        </w:rPr>
        <w:t>io</w:t>
      </w:r>
      <w:r w:rsidR="00784242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m., </w:t>
      </w:r>
      <w:r w:rsidR="008F361F" w:rsidRPr="00B92844">
        <w:rPr>
          <w:rFonts w:ascii="Times New Roman" w:hAnsi="Times New Roman"/>
          <w:sz w:val="22"/>
          <w:szCs w:val="22"/>
        </w:rPr>
        <w:t>Šakių</w:t>
      </w:r>
      <w:r w:rsidR="005D225A">
        <w:rPr>
          <w:rFonts w:ascii="Times New Roman" w:hAnsi="Times New Roman"/>
          <w:sz w:val="22"/>
          <w:szCs w:val="22"/>
        </w:rPr>
        <w:t xml:space="preserve"> r.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sav. </w:t>
      </w:r>
      <w:r w:rsidRPr="00B92844">
        <w:rPr>
          <w:rFonts w:ascii="Times New Roman" w:hAnsi="Times New Roman"/>
          <w:sz w:val="22"/>
          <w:szCs w:val="22"/>
        </w:rPr>
        <w:t>Žemės sklypo paskirtis – kita, naudojimo būdas –</w:t>
      </w:r>
      <w:r w:rsidR="0002042D" w:rsidRPr="00B92844">
        <w:rPr>
          <w:rFonts w:ascii="Times New Roman" w:hAnsi="Times New Roman"/>
          <w:sz w:val="22"/>
          <w:szCs w:val="22"/>
        </w:rPr>
        <w:t xml:space="preserve"> </w:t>
      </w:r>
      <w:r w:rsidR="00D32FAE">
        <w:rPr>
          <w:rFonts w:ascii="Times New Roman" w:hAnsi="Times New Roman"/>
          <w:sz w:val="22"/>
          <w:szCs w:val="22"/>
        </w:rPr>
        <w:t>vienbučių ir dvibučių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02042D" w:rsidRPr="00B92844">
        <w:rPr>
          <w:rFonts w:ascii="Times New Roman" w:hAnsi="Times New Roman"/>
          <w:sz w:val="22"/>
          <w:szCs w:val="22"/>
        </w:rPr>
        <w:t>gyvenamųjų pastat</w:t>
      </w:r>
      <w:r w:rsidR="00596626" w:rsidRPr="00B92844">
        <w:rPr>
          <w:rFonts w:ascii="Times New Roman" w:hAnsi="Times New Roman"/>
          <w:sz w:val="22"/>
          <w:szCs w:val="22"/>
        </w:rPr>
        <w:t>ų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2C7C7F" w:rsidRPr="00B92844">
        <w:rPr>
          <w:rFonts w:ascii="Times New Roman" w:hAnsi="Times New Roman"/>
          <w:sz w:val="22"/>
          <w:szCs w:val="22"/>
        </w:rPr>
        <w:t>„Dėl specialiųjų žemės ir miško naudojimo sąlygų įrašų keitimo nekilnojamojo turto kadastre ir nekilnojamojo turto registre aprašo patvirtinimo</w:t>
      </w:r>
      <w:r w:rsidR="002C7C7F">
        <w:rPr>
          <w:rFonts w:ascii="Times New Roman" w:hAnsi="Times New Roman"/>
          <w:sz w:val="22"/>
          <w:szCs w:val="22"/>
        </w:rPr>
        <w:t>“</w:t>
      </w:r>
      <w:r w:rsidR="002C7C7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–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D32FAE">
        <w:rPr>
          <w:rFonts w:ascii="Times New Roman" w:hAnsi="Times New Roman"/>
          <w:sz w:val="22"/>
          <w:szCs w:val="22"/>
        </w:rPr>
        <w:t>viešųjų ryšių tinklų elektroninių ryšių infrastruktūros apsaugos zonos ( III skyrius, vienuoliktasis skirsnis) 0,002</w:t>
      </w:r>
      <w:r w:rsidR="00FE0D5C">
        <w:rPr>
          <w:rFonts w:ascii="Times New Roman" w:hAnsi="Times New Roman"/>
          <w:sz w:val="22"/>
          <w:szCs w:val="22"/>
        </w:rPr>
        <w:t>0</w:t>
      </w:r>
      <w:r w:rsidR="00D32FAE">
        <w:rPr>
          <w:rFonts w:ascii="Times New Roman" w:hAnsi="Times New Roman"/>
          <w:sz w:val="22"/>
          <w:szCs w:val="22"/>
        </w:rPr>
        <w:t xml:space="preserve"> ha, </w:t>
      </w:r>
      <w:r w:rsidR="00784242">
        <w:rPr>
          <w:rFonts w:ascii="Times New Roman" w:hAnsi="Times New Roman"/>
          <w:sz w:val="22"/>
          <w:szCs w:val="22"/>
        </w:rPr>
        <w:t>elektros tinklų apsaugos zonos (III skyrius, ketvirtasis skirsnis) 0,0</w:t>
      </w:r>
      <w:r w:rsidR="008871E7">
        <w:rPr>
          <w:rFonts w:ascii="Times New Roman" w:hAnsi="Times New Roman"/>
          <w:sz w:val="22"/>
          <w:szCs w:val="22"/>
        </w:rPr>
        <w:t>0</w:t>
      </w:r>
      <w:r w:rsidR="00D32FAE">
        <w:rPr>
          <w:rFonts w:ascii="Times New Roman" w:hAnsi="Times New Roman"/>
          <w:sz w:val="22"/>
          <w:szCs w:val="22"/>
        </w:rPr>
        <w:t>26</w:t>
      </w:r>
      <w:r w:rsidR="00784242">
        <w:rPr>
          <w:rFonts w:ascii="Times New Roman" w:hAnsi="Times New Roman"/>
          <w:sz w:val="22"/>
          <w:szCs w:val="22"/>
        </w:rPr>
        <w:t xml:space="preserve"> ha ploto, </w:t>
      </w:r>
      <w:r w:rsidR="0000059C" w:rsidRPr="00B92844">
        <w:rPr>
          <w:rFonts w:ascii="Times New Roman" w:hAnsi="Times New Roman"/>
          <w:sz w:val="22"/>
          <w:szCs w:val="22"/>
        </w:rPr>
        <w:t>vandens tiekimo ir nuotekų, paviršinių nuotekų tvarkymo infra</w:t>
      </w:r>
      <w:r w:rsidR="00D11272" w:rsidRPr="00B92844">
        <w:rPr>
          <w:rFonts w:ascii="Times New Roman" w:hAnsi="Times New Roman"/>
          <w:sz w:val="22"/>
          <w:szCs w:val="22"/>
        </w:rPr>
        <w:t xml:space="preserve">struktūros apsaugos zonos (III </w:t>
      </w:r>
      <w:r w:rsidR="0000059C" w:rsidRPr="00B92844">
        <w:rPr>
          <w:rFonts w:ascii="Times New Roman" w:hAnsi="Times New Roman"/>
          <w:sz w:val="22"/>
          <w:szCs w:val="22"/>
        </w:rPr>
        <w:t>skyrius, dešimtasis skirsnis) 0,0</w:t>
      </w:r>
      <w:r w:rsidR="00D32FAE">
        <w:rPr>
          <w:rFonts w:ascii="Times New Roman" w:hAnsi="Times New Roman"/>
          <w:sz w:val="22"/>
          <w:szCs w:val="22"/>
        </w:rPr>
        <w:t>12</w:t>
      </w:r>
      <w:r w:rsidR="00BE14F7">
        <w:rPr>
          <w:rFonts w:ascii="Times New Roman" w:hAnsi="Times New Roman"/>
          <w:sz w:val="22"/>
          <w:szCs w:val="22"/>
        </w:rPr>
        <w:t>5</w:t>
      </w:r>
      <w:r w:rsidR="0000059C" w:rsidRPr="00B92844">
        <w:rPr>
          <w:rFonts w:ascii="Times New Roman" w:hAnsi="Times New Roman"/>
          <w:sz w:val="22"/>
          <w:szCs w:val="22"/>
        </w:rPr>
        <w:t xml:space="preserve"> ha ploto</w:t>
      </w:r>
      <w:r w:rsidR="00BE14F7">
        <w:rPr>
          <w:rFonts w:ascii="Times New Roman" w:hAnsi="Times New Roman"/>
          <w:sz w:val="22"/>
          <w:szCs w:val="22"/>
        </w:rPr>
        <w:t>, kultūros paveldo objektų ir vietovių teritorijos, jų apsaugos zonos (V skyrius, pirmasis skirsnis) 0,0</w:t>
      </w:r>
      <w:r w:rsidR="00D32FAE">
        <w:rPr>
          <w:rFonts w:ascii="Times New Roman" w:hAnsi="Times New Roman"/>
          <w:sz w:val="22"/>
          <w:szCs w:val="22"/>
        </w:rPr>
        <w:t>671</w:t>
      </w:r>
      <w:r w:rsidR="00BE14F7">
        <w:rPr>
          <w:rFonts w:ascii="Times New Roman" w:hAnsi="Times New Roman"/>
          <w:sz w:val="22"/>
          <w:szCs w:val="22"/>
        </w:rPr>
        <w:t xml:space="preserve"> ha</w:t>
      </w:r>
      <w:r w:rsidR="00265C81">
        <w:rPr>
          <w:rFonts w:ascii="Times New Roman" w:hAnsi="Times New Roman"/>
          <w:sz w:val="22"/>
          <w:szCs w:val="22"/>
        </w:rPr>
        <w:t xml:space="preserve">,  požeminio vandens vandenviečių apsaugos zonos (VI skyrius, vienuoliktasis skirsnis) 0,0671 ha ir valstybiniai parkai (V skyrius, dvidešimt trečiasis skirsnis) 0,0671 ha. </w:t>
      </w:r>
    </w:p>
    <w:p w14:paraId="50798DCF" w14:textId="06CB3F53" w:rsidR="00620B3A" w:rsidRPr="00B92844" w:rsidRDefault="00620B3A" w:rsidP="00DD7AF4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sz w:val="22"/>
          <w:szCs w:val="22"/>
        </w:rPr>
      </w:pPr>
      <w:r w:rsidRPr="00B92844">
        <w:rPr>
          <w:sz w:val="22"/>
          <w:szCs w:val="22"/>
        </w:rPr>
        <w:t>2. P a ž y m i u, kad šiuo įsakymu patvirtintas Projektas įsigalioja kitą dieną po jo oficialaus informacinio paskelbimo ŽPDRIS (</w:t>
      </w:r>
      <w:hyperlink r:id="rId7" w:history="1">
        <w:r w:rsidRPr="00B92844">
          <w:rPr>
            <w:rStyle w:val="Hipersaitas"/>
            <w:color w:val="auto"/>
            <w:sz w:val="22"/>
            <w:szCs w:val="22"/>
            <w:u w:val="none"/>
          </w:rPr>
          <w:t>www.zpdris.lt</w:t>
        </w:r>
      </w:hyperlink>
      <w:r w:rsidRPr="00B92844">
        <w:rPr>
          <w:sz w:val="22"/>
          <w:szCs w:val="22"/>
        </w:rPr>
        <w:t>).</w:t>
      </w:r>
    </w:p>
    <w:p w14:paraId="1FDCE410" w14:textId="59DE8982" w:rsidR="0088724C" w:rsidRPr="00F67136" w:rsidRDefault="00620B3A" w:rsidP="00461AD1">
      <w:pPr>
        <w:spacing w:line="360" w:lineRule="auto"/>
        <w:ind w:firstLine="720"/>
        <w:jc w:val="both"/>
        <w:rPr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7111A31" w14:textId="3B3E2357" w:rsidR="00985547" w:rsidRPr="00461AD1" w:rsidRDefault="00620B3A" w:rsidP="00461AD1">
      <w:pPr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Administracijos direktorius                                                             </w:t>
      </w:r>
      <w:r w:rsidR="000B630C">
        <w:rPr>
          <w:rFonts w:ascii="Times New Roman" w:hAnsi="Times New Roman"/>
          <w:bCs/>
          <w:sz w:val="22"/>
          <w:szCs w:val="22"/>
        </w:rPr>
        <w:t xml:space="preserve">               </w:t>
      </w:r>
      <w:r w:rsidRPr="00B92844">
        <w:rPr>
          <w:rFonts w:ascii="Times New Roman" w:hAnsi="Times New Roman"/>
          <w:bCs/>
          <w:sz w:val="22"/>
          <w:szCs w:val="22"/>
        </w:rPr>
        <w:t xml:space="preserve">                     Dainius Grincevičius                                 </w:t>
      </w:r>
    </w:p>
    <w:p w14:paraId="6257BE31" w14:textId="76269F11" w:rsidR="00FE53C0" w:rsidRDefault="00FE53C0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Parengė </w:t>
      </w:r>
    </w:p>
    <w:p w14:paraId="5B283F22" w14:textId="77777777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Ūkio, architektūros ir investicijų skyriaus</w:t>
      </w:r>
    </w:p>
    <w:p w14:paraId="01A787CA" w14:textId="1310FE34" w:rsidR="00363E70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vyriausioji specialistė</w:t>
      </w:r>
    </w:p>
    <w:p w14:paraId="6459ADB4" w14:textId="2D91F2A0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lastRenderedPageBreak/>
        <w:t>Laima Savukaitienė</w:t>
      </w:r>
      <w:r w:rsidR="00B02590" w:rsidRPr="00B92844">
        <w:rPr>
          <w:rFonts w:ascii="Times New Roman" w:hAnsi="Times New Roman"/>
          <w:sz w:val="22"/>
          <w:szCs w:val="22"/>
        </w:rPr>
        <w:br/>
      </w:r>
      <w:r w:rsidR="002374FC" w:rsidRPr="00B92844">
        <w:rPr>
          <w:rFonts w:ascii="Times New Roman" w:hAnsi="Times New Roman"/>
          <w:sz w:val="22"/>
          <w:szCs w:val="22"/>
        </w:rPr>
        <w:t>202</w:t>
      </w:r>
      <w:r w:rsidR="003901D7">
        <w:rPr>
          <w:rFonts w:ascii="Times New Roman" w:hAnsi="Times New Roman"/>
          <w:sz w:val="22"/>
          <w:szCs w:val="22"/>
        </w:rPr>
        <w:t>2</w:t>
      </w:r>
      <w:r w:rsidR="00ED4CB6" w:rsidRPr="00B92844">
        <w:rPr>
          <w:rFonts w:ascii="Times New Roman" w:hAnsi="Times New Roman"/>
          <w:sz w:val="22"/>
          <w:szCs w:val="22"/>
        </w:rPr>
        <w:t>-0</w:t>
      </w:r>
      <w:r w:rsidR="005A094C">
        <w:rPr>
          <w:rFonts w:ascii="Times New Roman" w:hAnsi="Times New Roman"/>
          <w:sz w:val="22"/>
          <w:szCs w:val="22"/>
        </w:rPr>
        <w:t>4</w:t>
      </w:r>
      <w:r w:rsidRPr="00B92844">
        <w:rPr>
          <w:rFonts w:ascii="Times New Roman" w:hAnsi="Times New Roman"/>
          <w:sz w:val="22"/>
          <w:szCs w:val="22"/>
        </w:rPr>
        <w:t>-</w:t>
      </w:r>
      <w:r w:rsidR="005A094C">
        <w:rPr>
          <w:rFonts w:ascii="Times New Roman" w:hAnsi="Times New Roman"/>
          <w:sz w:val="22"/>
          <w:szCs w:val="22"/>
        </w:rPr>
        <w:t>25</w:t>
      </w:r>
    </w:p>
    <w:sectPr w:rsidR="000D2950" w:rsidRPr="00B92844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9FCEE" w14:textId="77777777" w:rsidR="00DF7ADA" w:rsidRDefault="00DF7ADA">
      <w:r>
        <w:separator/>
      </w:r>
    </w:p>
  </w:endnote>
  <w:endnote w:type="continuationSeparator" w:id="0">
    <w:p w14:paraId="624DC72C" w14:textId="77777777" w:rsidR="00DF7ADA" w:rsidRDefault="00DF7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48AD9" w14:textId="77777777" w:rsidR="00DF7ADA" w:rsidRDefault="00DF7ADA">
      <w:r>
        <w:separator/>
      </w:r>
    </w:p>
  </w:footnote>
  <w:footnote w:type="continuationSeparator" w:id="0">
    <w:p w14:paraId="3DDB5973" w14:textId="77777777" w:rsidR="00DF7ADA" w:rsidRDefault="00DF7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2042D"/>
    <w:rsid w:val="00035BDD"/>
    <w:rsid w:val="00055422"/>
    <w:rsid w:val="00086EEE"/>
    <w:rsid w:val="000B630C"/>
    <w:rsid w:val="000D2950"/>
    <w:rsid w:val="00117499"/>
    <w:rsid w:val="001513C9"/>
    <w:rsid w:val="00160507"/>
    <w:rsid w:val="001657DF"/>
    <w:rsid w:val="0017010C"/>
    <w:rsid w:val="00192656"/>
    <w:rsid w:val="001A6AE5"/>
    <w:rsid w:val="001B38CF"/>
    <w:rsid w:val="001D05D5"/>
    <w:rsid w:val="001D38EF"/>
    <w:rsid w:val="001E7250"/>
    <w:rsid w:val="00227979"/>
    <w:rsid w:val="0023084C"/>
    <w:rsid w:val="002374FC"/>
    <w:rsid w:val="0026115D"/>
    <w:rsid w:val="00262FCB"/>
    <w:rsid w:val="00265C81"/>
    <w:rsid w:val="002765E4"/>
    <w:rsid w:val="0028720A"/>
    <w:rsid w:val="0029638A"/>
    <w:rsid w:val="002C7C7F"/>
    <w:rsid w:val="002D3ABC"/>
    <w:rsid w:val="00313CF0"/>
    <w:rsid w:val="00342E29"/>
    <w:rsid w:val="00363E70"/>
    <w:rsid w:val="003901D7"/>
    <w:rsid w:val="003A0C31"/>
    <w:rsid w:val="003B7901"/>
    <w:rsid w:val="003F491F"/>
    <w:rsid w:val="00434111"/>
    <w:rsid w:val="00435ADB"/>
    <w:rsid w:val="00461AD1"/>
    <w:rsid w:val="004754F8"/>
    <w:rsid w:val="00481E61"/>
    <w:rsid w:val="00502166"/>
    <w:rsid w:val="00521D86"/>
    <w:rsid w:val="00565025"/>
    <w:rsid w:val="00583E25"/>
    <w:rsid w:val="00596626"/>
    <w:rsid w:val="005A094C"/>
    <w:rsid w:val="005D225A"/>
    <w:rsid w:val="00610881"/>
    <w:rsid w:val="00620B3A"/>
    <w:rsid w:val="00652B95"/>
    <w:rsid w:val="00671EAA"/>
    <w:rsid w:val="006A12D3"/>
    <w:rsid w:val="006D7257"/>
    <w:rsid w:val="006F6874"/>
    <w:rsid w:val="0070001E"/>
    <w:rsid w:val="00784242"/>
    <w:rsid w:val="007911EA"/>
    <w:rsid w:val="00803608"/>
    <w:rsid w:val="00832C70"/>
    <w:rsid w:val="00881B2F"/>
    <w:rsid w:val="008871E7"/>
    <w:rsid w:val="0088724C"/>
    <w:rsid w:val="008A4F11"/>
    <w:rsid w:val="008C1B78"/>
    <w:rsid w:val="008E1F51"/>
    <w:rsid w:val="008F361F"/>
    <w:rsid w:val="008F4809"/>
    <w:rsid w:val="0090290A"/>
    <w:rsid w:val="00922BF2"/>
    <w:rsid w:val="009458B4"/>
    <w:rsid w:val="0098205C"/>
    <w:rsid w:val="00985547"/>
    <w:rsid w:val="009B1921"/>
    <w:rsid w:val="009C4EAB"/>
    <w:rsid w:val="009F065C"/>
    <w:rsid w:val="009F2F68"/>
    <w:rsid w:val="00A11DF7"/>
    <w:rsid w:val="00A54270"/>
    <w:rsid w:val="00A92995"/>
    <w:rsid w:val="00AE7378"/>
    <w:rsid w:val="00B02590"/>
    <w:rsid w:val="00B36E1C"/>
    <w:rsid w:val="00B75F85"/>
    <w:rsid w:val="00B92844"/>
    <w:rsid w:val="00BC77AF"/>
    <w:rsid w:val="00BD6570"/>
    <w:rsid w:val="00BE14F7"/>
    <w:rsid w:val="00BE1E33"/>
    <w:rsid w:val="00BE4C6A"/>
    <w:rsid w:val="00BE6D25"/>
    <w:rsid w:val="00C2225A"/>
    <w:rsid w:val="00C635AC"/>
    <w:rsid w:val="00C70BF1"/>
    <w:rsid w:val="00C838D9"/>
    <w:rsid w:val="00C84A75"/>
    <w:rsid w:val="00C921BD"/>
    <w:rsid w:val="00CA67DC"/>
    <w:rsid w:val="00CA6ECE"/>
    <w:rsid w:val="00CC70D4"/>
    <w:rsid w:val="00D11272"/>
    <w:rsid w:val="00D32FAE"/>
    <w:rsid w:val="00D761FE"/>
    <w:rsid w:val="00D76A44"/>
    <w:rsid w:val="00DB5421"/>
    <w:rsid w:val="00DD47CE"/>
    <w:rsid w:val="00DD7AF4"/>
    <w:rsid w:val="00DF7ADA"/>
    <w:rsid w:val="00E259B1"/>
    <w:rsid w:val="00E5179A"/>
    <w:rsid w:val="00E85F4C"/>
    <w:rsid w:val="00E918BB"/>
    <w:rsid w:val="00E91C3C"/>
    <w:rsid w:val="00EB152B"/>
    <w:rsid w:val="00ED113F"/>
    <w:rsid w:val="00ED4CB6"/>
    <w:rsid w:val="00EE2CE3"/>
    <w:rsid w:val="00F01EF6"/>
    <w:rsid w:val="00F67136"/>
    <w:rsid w:val="00F7498F"/>
    <w:rsid w:val="00FC5C67"/>
    <w:rsid w:val="00FE0D5C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2</Pages>
  <Words>392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7</cp:revision>
  <cp:lastPrinted>2001-05-23T08:36:00Z</cp:lastPrinted>
  <dcterms:created xsi:type="dcterms:W3CDTF">2022-04-25T13:02:00Z</dcterms:created>
  <dcterms:modified xsi:type="dcterms:W3CDTF">2022-04-26T07:47:00Z</dcterms:modified>
</cp:coreProperties>
</file>