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C9DD0DE" w14:textId="77777777" w:rsidR="00DD47CE" w:rsidRDefault="002765E4">
      <w:pPr>
        <w:jc w:val="center"/>
        <w:rPr>
          <w:rFonts w:ascii="Times New Roman" w:hAnsi="Times New Roman"/>
          <w:b/>
          <w:sz w:val="8"/>
        </w:rPr>
      </w:pPr>
      <w:r>
        <w:rPr>
          <w:noProof/>
          <w:lang w:val="en-US" w:eastAsia="en-US"/>
        </w:rPr>
        <w:drawing>
          <wp:inline distT="0" distB="0" distL="0" distR="0" wp14:anchorId="5DE0D2C1" wp14:editId="150212F4">
            <wp:extent cx="542925" cy="609600"/>
            <wp:effectExtent l="0" t="0" r="9525" b="0"/>
            <wp:docPr id="2" name="Picture 2" descr="kontura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konturas"/>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542925" cy="609600"/>
                    </a:xfrm>
                    <a:prstGeom prst="rect">
                      <a:avLst/>
                    </a:prstGeom>
                    <a:noFill/>
                    <a:ln>
                      <a:noFill/>
                    </a:ln>
                  </pic:spPr>
                </pic:pic>
              </a:graphicData>
            </a:graphic>
          </wp:inline>
        </w:drawing>
      </w:r>
    </w:p>
    <w:p w14:paraId="1D6291A4" w14:textId="77777777" w:rsidR="00ED113F" w:rsidRDefault="00ED113F">
      <w:pPr>
        <w:jc w:val="center"/>
        <w:rPr>
          <w:rFonts w:ascii="Times New Roman" w:hAnsi="Times New Roman"/>
          <w:b/>
        </w:rPr>
      </w:pPr>
    </w:p>
    <w:p w14:paraId="697A14DF" w14:textId="77777777" w:rsidR="00DD47CE" w:rsidRDefault="00BE6D25">
      <w:pPr>
        <w:jc w:val="center"/>
        <w:rPr>
          <w:rFonts w:ascii="Times New Roman" w:hAnsi="Times New Roman"/>
          <w:b/>
        </w:rPr>
      </w:pPr>
      <w:r>
        <w:rPr>
          <w:rFonts w:ascii="Times New Roman" w:hAnsi="Times New Roman"/>
          <w:b/>
        </w:rPr>
        <w:t>ŠAKIŲ RAJONO SAVIVALDYBĖS ADMINISTRACIJOS DIREKTORIUS</w:t>
      </w:r>
    </w:p>
    <w:p w14:paraId="0B7F961E" w14:textId="77777777" w:rsidR="00DD47CE" w:rsidRDefault="00DD47CE">
      <w:pPr>
        <w:jc w:val="center"/>
        <w:rPr>
          <w:rFonts w:ascii="Times New Roman" w:hAnsi="Times New Roman"/>
          <w:b/>
        </w:rPr>
      </w:pPr>
    </w:p>
    <w:p w14:paraId="38AEADFA" w14:textId="77777777" w:rsidR="00EA47CA" w:rsidRDefault="00EA47CA" w:rsidP="00EA47CA">
      <w:pPr>
        <w:jc w:val="center"/>
        <w:rPr>
          <w:rFonts w:ascii="Times New Roman" w:hAnsi="Times New Roman"/>
          <w:b/>
        </w:rPr>
      </w:pPr>
    </w:p>
    <w:p w14:paraId="205528B0" w14:textId="77777777" w:rsidR="00EA47CA" w:rsidRDefault="00EA47CA" w:rsidP="00EA47CA">
      <w:pPr>
        <w:jc w:val="center"/>
        <w:rPr>
          <w:rFonts w:ascii="Times New Roman" w:hAnsi="Times New Roman"/>
          <w:b/>
        </w:rPr>
      </w:pPr>
      <w:r>
        <w:rPr>
          <w:rFonts w:ascii="Times New Roman" w:hAnsi="Times New Roman"/>
          <w:b/>
        </w:rPr>
        <w:t>ĮSAKYMAS</w:t>
      </w:r>
    </w:p>
    <w:p w14:paraId="7E06ABBF" w14:textId="75BA9F80" w:rsidR="00EA47CA" w:rsidRDefault="003479CC" w:rsidP="00EA47CA">
      <w:pPr>
        <w:tabs>
          <w:tab w:val="left" w:pos="1242"/>
          <w:tab w:val="left" w:pos="1281"/>
          <w:tab w:val="left" w:pos="7450"/>
          <w:tab w:val="left" w:pos="7655"/>
        </w:tabs>
        <w:jc w:val="center"/>
        <w:rPr>
          <w:rFonts w:ascii="Times New Roman" w:hAnsi="Times New Roman"/>
          <w:b/>
        </w:rPr>
      </w:pPr>
      <w:r>
        <w:rPr>
          <w:rFonts w:ascii="Times New Roman" w:hAnsi="Times New Roman"/>
          <w:b/>
        </w:rPr>
        <w:t>DĖL ADRE</w:t>
      </w:r>
      <w:r w:rsidR="00B7230A">
        <w:rPr>
          <w:rFonts w:ascii="Times New Roman" w:hAnsi="Times New Roman"/>
          <w:b/>
        </w:rPr>
        <w:t>SO</w:t>
      </w:r>
      <w:r w:rsidR="00EA47CA">
        <w:rPr>
          <w:rFonts w:ascii="Times New Roman" w:hAnsi="Times New Roman"/>
          <w:b/>
        </w:rPr>
        <w:t xml:space="preserve"> SUTEIKIMO </w:t>
      </w:r>
    </w:p>
    <w:p w14:paraId="60F7A6FC" w14:textId="77777777" w:rsidR="00EA47CA" w:rsidRDefault="00EA47CA" w:rsidP="00EA47CA">
      <w:pPr>
        <w:tabs>
          <w:tab w:val="left" w:pos="1242"/>
          <w:tab w:val="left" w:pos="1281"/>
          <w:tab w:val="left" w:pos="7450"/>
          <w:tab w:val="left" w:pos="7655"/>
        </w:tabs>
        <w:jc w:val="center"/>
        <w:rPr>
          <w:rFonts w:ascii="Times New Roman" w:hAnsi="Times New Roman"/>
          <w:b/>
          <w:sz w:val="28"/>
        </w:rPr>
      </w:pPr>
    </w:p>
    <w:p w14:paraId="17CE0145" w14:textId="6B5E59BD" w:rsidR="00EA47CA" w:rsidRDefault="00AC4612" w:rsidP="00EA47CA">
      <w:pPr>
        <w:tabs>
          <w:tab w:val="left" w:pos="6804"/>
        </w:tabs>
        <w:jc w:val="center"/>
        <w:rPr>
          <w:rFonts w:ascii="Times New Roman" w:hAnsi="Times New Roman"/>
        </w:rPr>
      </w:pPr>
      <w:r>
        <w:rPr>
          <w:rFonts w:ascii="Times New Roman" w:hAnsi="Times New Roman"/>
        </w:rPr>
        <w:t>202</w:t>
      </w:r>
      <w:r w:rsidR="001820D5">
        <w:rPr>
          <w:rFonts w:ascii="Times New Roman" w:hAnsi="Times New Roman"/>
        </w:rPr>
        <w:t>2</w:t>
      </w:r>
      <w:r>
        <w:rPr>
          <w:rFonts w:ascii="Times New Roman" w:hAnsi="Times New Roman"/>
        </w:rPr>
        <w:t xml:space="preserve"> m. </w:t>
      </w:r>
      <w:r w:rsidR="00AB24A8">
        <w:rPr>
          <w:rFonts w:ascii="Times New Roman" w:hAnsi="Times New Roman"/>
        </w:rPr>
        <w:t>gegužės</w:t>
      </w:r>
      <w:r w:rsidR="00EA47CA">
        <w:rPr>
          <w:rFonts w:ascii="Times New Roman" w:hAnsi="Times New Roman"/>
        </w:rPr>
        <w:t xml:space="preserve">       d. Nr. AT- </w:t>
      </w:r>
    </w:p>
    <w:p w14:paraId="551360DF" w14:textId="77777777" w:rsidR="00EA47CA" w:rsidRDefault="00EA47CA" w:rsidP="00EA47CA">
      <w:pPr>
        <w:pStyle w:val="Antrat1"/>
        <w:ind w:left="0" w:firstLine="0"/>
        <w:jc w:val="center"/>
      </w:pPr>
      <w:r>
        <w:t>Šakiai</w:t>
      </w:r>
    </w:p>
    <w:p w14:paraId="63783CAD" w14:textId="77777777" w:rsidR="00EA47CA" w:rsidRDefault="00EA47CA" w:rsidP="00EA47CA">
      <w:pPr>
        <w:tabs>
          <w:tab w:val="left" w:pos="1242"/>
          <w:tab w:val="left" w:pos="7450"/>
        </w:tabs>
        <w:spacing w:line="360" w:lineRule="auto"/>
        <w:jc w:val="both"/>
      </w:pPr>
    </w:p>
    <w:p w14:paraId="642688AD" w14:textId="00CDB021" w:rsidR="00936DB2" w:rsidRDefault="00EA47CA" w:rsidP="00EA47CA">
      <w:pPr>
        <w:spacing w:line="360" w:lineRule="auto"/>
        <w:jc w:val="both"/>
        <w:rPr>
          <w:rFonts w:ascii="Times New Roman" w:hAnsi="Times New Roman"/>
        </w:rPr>
      </w:pPr>
      <w:r>
        <w:tab/>
      </w:r>
      <w:r>
        <w:rPr>
          <w:rFonts w:ascii="Times New Roman" w:hAnsi="Times New Roman"/>
        </w:rPr>
        <w:t xml:space="preserve">Vadovaudamasis Lietuvos Respublikos Vyriausybės 2002 m. gruodžio 23 d. nutarimu Nr. 2092 „Dėl adresų formavimo taisyklių patvirtinimo", Numerių pastatams, patalpoms, butams ir žemės sklypams, kuriuose pagal jų naudojimo paskirtį (būdą) ar teritorijų planavimo dokumentus leidžiama pastatų statyba, suteikimo, keitimo ir apskaitos tvarkos aprašu, patvirtintu Lietuvos Respublikos vidaus reikalų ministro 2011 m. sausio 25 d. įsakymu Nr. 1V-57 „Dėl numerių pastatams, patalpoms, butams ir žemės sklypams, kuriuose pagal jų naudojimo paskirtį (būdą) ar teritorijų planavimo dokumentus leidžiama pastatų statyba, suteikimo, keitimo ir apskaitos tvarkos aprašo ir pavadinimų gatvėms, pastatams, statiniams ir kitiems objektams suteikimo, keitimo ir įtraukimo į apskaitą tvarkos aprašo patvirtinimo", </w:t>
      </w:r>
    </w:p>
    <w:p w14:paraId="5E7BF744" w14:textId="3A7155CC" w:rsidR="00EA47CA" w:rsidRDefault="00EA47CA" w:rsidP="00403155">
      <w:pPr>
        <w:tabs>
          <w:tab w:val="left" w:pos="1242"/>
          <w:tab w:val="left" w:pos="7450"/>
        </w:tabs>
        <w:spacing w:line="360" w:lineRule="auto"/>
        <w:ind w:firstLine="720"/>
        <w:jc w:val="both"/>
        <w:rPr>
          <w:rFonts w:ascii="Times New Roman" w:hAnsi="Times New Roman"/>
        </w:rPr>
      </w:pPr>
      <w:r>
        <w:rPr>
          <w:rFonts w:ascii="Times New Roman" w:hAnsi="Times New Roman"/>
          <w:spacing w:val="60"/>
          <w:szCs w:val="24"/>
        </w:rPr>
        <w:t>suteikiu</w:t>
      </w:r>
      <w:r>
        <w:rPr>
          <w:rFonts w:ascii="Times New Roman" w:hAnsi="Times New Roman"/>
          <w:spacing w:val="30"/>
          <w:szCs w:val="24"/>
        </w:rPr>
        <w:t xml:space="preserve"> </w:t>
      </w:r>
      <w:r>
        <w:rPr>
          <w:rFonts w:ascii="Times New Roman" w:hAnsi="Times New Roman"/>
          <w:spacing w:val="2"/>
        </w:rPr>
        <w:t>adres</w:t>
      </w:r>
      <w:r w:rsidR="00B7230A">
        <w:rPr>
          <w:rFonts w:ascii="Times New Roman" w:hAnsi="Times New Roman"/>
          <w:spacing w:val="2"/>
        </w:rPr>
        <w:t>ą</w:t>
      </w:r>
      <w:r w:rsidR="000C587E">
        <w:rPr>
          <w:rFonts w:ascii="Times New Roman" w:hAnsi="Times New Roman"/>
          <w:spacing w:val="2"/>
        </w:rPr>
        <w:t xml:space="preserve"> </w:t>
      </w:r>
      <w:r w:rsidR="00AB24A8">
        <w:rPr>
          <w:rFonts w:ascii="Times New Roman" w:hAnsi="Times New Roman"/>
          <w:spacing w:val="2"/>
        </w:rPr>
        <w:t>statiniams</w:t>
      </w:r>
      <w:r w:rsidR="002B1188">
        <w:rPr>
          <w:rFonts w:ascii="Times New Roman" w:hAnsi="Times New Roman"/>
          <w:spacing w:val="2"/>
        </w:rPr>
        <w:t xml:space="preserve"> </w:t>
      </w:r>
      <w:r w:rsidR="00023B9C">
        <w:rPr>
          <w:rFonts w:ascii="Times New Roman" w:hAnsi="Times New Roman"/>
        </w:rPr>
        <w:t>pagal pridedamą</w:t>
      </w:r>
      <w:r>
        <w:rPr>
          <w:rFonts w:ascii="Times New Roman" w:hAnsi="Times New Roman"/>
        </w:rPr>
        <w:t xml:space="preserve"> priedą. </w:t>
      </w:r>
    </w:p>
    <w:p w14:paraId="54C9E456" w14:textId="17EA341D" w:rsidR="00EA47CA" w:rsidRDefault="00EA47CA" w:rsidP="00EA47CA">
      <w:pPr>
        <w:spacing w:line="360" w:lineRule="auto"/>
        <w:rPr>
          <w:rFonts w:ascii="Times New Roman" w:eastAsia="Calibri" w:hAnsi="Times New Roman"/>
          <w:bCs/>
          <w:szCs w:val="24"/>
          <w:lang w:eastAsia="en-US"/>
        </w:rPr>
      </w:pPr>
      <w:r>
        <w:rPr>
          <w:rFonts w:ascii="Times New Roman" w:hAnsi="Times New Roman"/>
        </w:rPr>
        <w:tab/>
      </w:r>
      <w:r>
        <w:rPr>
          <w:rFonts w:ascii="Times New Roman" w:eastAsia="Calibri" w:hAnsi="Times New Roman"/>
          <w:bCs/>
          <w:color w:val="000000"/>
          <w:szCs w:val="24"/>
          <w:lang w:eastAsia="en-US"/>
        </w:rPr>
        <w:t>Šis įsakymas per vieną mėnesį nuo įsakymo įteikimo dienos gali būti skundžiamas Lietuvos administracinių ginčų komisijos Kauno apygardos skyriui adresu: Laisvės al. 36, Kaunas, arba Regionų apygardos administracinio teismo Kauno rūmams adresu: A. Mickevičiaus g. 8A, Kaunas.</w:t>
      </w:r>
    </w:p>
    <w:p w14:paraId="6049A203" w14:textId="77777777" w:rsidR="00EA47CA" w:rsidRDefault="00EA47CA" w:rsidP="00EA47CA">
      <w:pPr>
        <w:pStyle w:val="Antrats"/>
        <w:tabs>
          <w:tab w:val="left" w:pos="720"/>
        </w:tabs>
        <w:spacing w:line="360" w:lineRule="auto"/>
        <w:rPr>
          <w:rFonts w:ascii="Times New Roman" w:hAnsi="Times New Roman"/>
        </w:rPr>
      </w:pPr>
    </w:p>
    <w:p w14:paraId="57AE8A94" w14:textId="77777777" w:rsidR="00936DB2" w:rsidRDefault="00936DB2" w:rsidP="00936DB2">
      <w:pPr>
        <w:rPr>
          <w:color w:val="000000"/>
          <w:szCs w:val="24"/>
        </w:rPr>
      </w:pPr>
      <w:r>
        <w:rPr>
          <w:color w:val="000000"/>
          <w:szCs w:val="24"/>
        </w:rPr>
        <w:t> </w:t>
      </w:r>
    </w:p>
    <w:p w14:paraId="2F47AE32" w14:textId="77777777" w:rsidR="00401817" w:rsidRDefault="00936DB2" w:rsidP="00401817">
      <w:pPr>
        <w:overflowPunct w:val="0"/>
        <w:autoSpaceDE w:val="0"/>
        <w:autoSpaceDN w:val="0"/>
        <w:adjustRightInd w:val="0"/>
        <w:rPr>
          <w:rFonts w:ascii="Times New Roman" w:hAnsi="Times New Roman"/>
          <w:szCs w:val="24"/>
        </w:rPr>
      </w:pPr>
      <w:r w:rsidRPr="00936DB2">
        <w:rPr>
          <w:rFonts w:ascii="Times New Roman" w:hAnsi="Times New Roman"/>
          <w:color w:val="000000"/>
          <w:szCs w:val="24"/>
        </w:rPr>
        <w:t> </w:t>
      </w:r>
      <w:r w:rsidR="00401817">
        <w:rPr>
          <w:rFonts w:ascii="Times New Roman" w:hAnsi="Times New Roman"/>
          <w:szCs w:val="24"/>
        </w:rPr>
        <w:t xml:space="preserve">Administracijos direktorius </w:t>
      </w:r>
      <w:r w:rsidR="00401817">
        <w:rPr>
          <w:rFonts w:ascii="Times New Roman" w:hAnsi="Times New Roman"/>
          <w:szCs w:val="24"/>
        </w:rPr>
        <w:tab/>
      </w:r>
      <w:r w:rsidR="00401817">
        <w:rPr>
          <w:rFonts w:ascii="Times New Roman" w:hAnsi="Times New Roman"/>
          <w:szCs w:val="24"/>
        </w:rPr>
        <w:tab/>
      </w:r>
      <w:r w:rsidR="00401817">
        <w:rPr>
          <w:rFonts w:ascii="Times New Roman" w:hAnsi="Times New Roman"/>
          <w:szCs w:val="24"/>
        </w:rPr>
        <w:tab/>
      </w:r>
      <w:r w:rsidR="00401817">
        <w:rPr>
          <w:rFonts w:ascii="Times New Roman" w:hAnsi="Times New Roman"/>
          <w:szCs w:val="24"/>
        </w:rPr>
        <w:tab/>
      </w:r>
      <w:r w:rsidR="00401817">
        <w:rPr>
          <w:rFonts w:ascii="Times New Roman" w:hAnsi="Times New Roman"/>
          <w:szCs w:val="24"/>
        </w:rPr>
        <w:tab/>
      </w:r>
      <w:r w:rsidR="00401817">
        <w:rPr>
          <w:rFonts w:ascii="Times New Roman" w:hAnsi="Times New Roman"/>
          <w:szCs w:val="24"/>
        </w:rPr>
        <w:tab/>
        <w:t xml:space="preserve">                 Dainius Grincevičius</w:t>
      </w:r>
    </w:p>
    <w:p w14:paraId="45A4FB80" w14:textId="6BF27832" w:rsidR="00936DB2" w:rsidRPr="00936DB2" w:rsidRDefault="00936DB2" w:rsidP="00936DB2">
      <w:pPr>
        <w:rPr>
          <w:rFonts w:ascii="Times New Roman" w:hAnsi="Times New Roman"/>
          <w:color w:val="000000"/>
          <w:szCs w:val="24"/>
        </w:rPr>
      </w:pPr>
    </w:p>
    <w:p w14:paraId="65512475" w14:textId="77777777" w:rsidR="00936DB2" w:rsidRDefault="00936DB2" w:rsidP="00936DB2">
      <w:pPr>
        <w:rPr>
          <w:color w:val="000000"/>
          <w:szCs w:val="24"/>
        </w:rPr>
      </w:pPr>
      <w:r>
        <w:rPr>
          <w:color w:val="000000"/>
          <w:szCs w:val="24"/>
        </w:rPr>
        <w:t> </w:t>
      </w:r>
    </w:p>
    <w:p w14:paraId="638FC24D" w14:textId="77777777" w:rsidR="00EA47CA" w:rsidRDefault="00EA47CA" w:rsidP="00EA47CA">
      <w:pPr>
        <w:overflowPunct w:val="0"/>
        <w:autoSpaceDE w:val="0"/>
        <w:autoSpaceDN w:val="0"/>
        <w:adjustRightInd w:val="0"/>
        <w:rPr>
          <w:rFonts w:ascii="Times New Roman" w:hAnsi="Times New Roman"/>
          <w:szCs w:val="24"/>
        </w:rPr>
      </w:pPr>
    </w:p>
    <w:p w14:paraId="1D1DE635" w14:textId="77777777" w:rsidR="00EA47CA" w:rsidRDefault="00EA47CA" w:rsidP="00EA47CA">
      <w:pPr>
        <w:overflowPunct w:val="0"/>
        <w:autoSpaceDE w:val="0"/>
        <w:autoSpaceDN w:val="0"/>
        <w:adjustRightInd w:val="0"/>
        <w:rPr>
          <w:rFonts w:ascii="Times New Roman" w:hAnsi="Times New Roman"/>
          <w:szCs w:val="24"/>
        </w:rPr>
      </w:pPr>
    </w:p>
    <w:p w14:paraId="1F1537C1" w14:textId="77777777" w:rsidR="00EA47CA" w:rsidRDefault="00EA47CA" w:rsidP="00EA47CA">
      <w:pPr>
        <w:tabs>
          <w:tab w:val="left" w:pos="1242"/>
          <w:tab w:val="left" w:pos="6804"/>
          <w:tab w:val="left" w:pos="7450"/>
        </w:tabs>
        <w:rPr>
          <w:rFonts w:ascii="Times New Roman" w:hAnsi="Times New Roman"/>
          <w:szCs w:val="24"/>
        </w:rPr>
      </w:pPr>
    </w:p>
    <w:p w14:paraId="0C0898F2" w14:textId="77777777" w:rsidR="00EA47CA" w:rsidRDefault="00EA47CA" w:rsidP="00EA47CA">
      <w:pPr>
        <w:tabs>
          <w:tab w:val="left" w:pos="2445"/>
        </w:tabs>
        <w:overflowPunct w:val="0"/>
        <w:rPr>
          <w:rFonts w:ascii="Times New Roman" w:hAnsi="Times New Roman"/>
          <w:szCs w:val="24"/>
        </w:rPr>
      </w:pPr>
    </w:p>
    <w:p w14:paraId="40E0275F" w14:textId="77777777" w:rsidR="00EA47CA" w:rsidRDefault="00EA47CA" w:rsidP="00EA47CA">
      <w:pPr>
        <w:tabs>
          <w:tab w:val="left" w:pos="2445"/>
        </w:tabs>
        <w:overflowPunct w:val="0"/>
        <w:rPr>
          <w:rFonts w:ascii="Times New Roman" w:hAnsi="Times New Roman"/>
          <w:szCs w:val="24"/>
        </w:rPr>
      </w:pPr>
      <w:r>
        <w:rPr>
          <w:rFonts w:ascii="Times New Roman" w:hAnsi="Times New Roman"/>
          <w:szCs w:val="24"/>
        </w:rPr>
        <w:t>Parengė</w:t>
      </w:r>
    </w:p>
    <w:p w14:paraId="72534ED6" w14:textId="77777777" w:rsidR="00EA47CA" w:rsidRDefault="00EA47CA" w:rsidP="00EA47CA">
      <w:pPr>
        <w:tabs>
          <w:tab w:val="left" w:pos="2445"/>
        </w:tabs>
        <w:overflowPunct w:val="0"/>
        <w:rPr>
          <w:rFonts w:ascii="Times New Roman" w:hAnsi="Times New Roman"/>
          <w:szCs w:val="24"/>
        </w:rPr>
      </w:pPr>
      <w:r>
        <w:rPr>
          <w:rFonts w:ascii="Times New Roman" w:hAnsi="Times New Roman"/>
          <w:szCs w:val="24"/>
        </w:rPr>
        <w:t xml:space="preserve">Ūkio, architektūros ir investicijų skyriaus </w:t>
      </w:r>
    </w:p>
    <w:p w14:paraId="01045418" w14:textId="77777777" w:rsidR="00EA47CA" w:rsidRDefault="00EA47CA" w:rsidP="00EA47CA">
      <w:pPr>
        <w:tabs>
          <w:tab w:val="left" w:pos="2445"/>
        </w:tabs>
        <w:overflowPunct w:val="0"/>
        <w:rPr>
          <w:rFonts w:ascii="Times New Roman" w:hAnsi="Times New Roman"/>
          <w:szCs w:val="24"/>
        </w:rPr>
      </w:pPr>
      <w:r>
        <w:rPr>
          <w:rFonts w:ascii="Times New Roman" w:hAnsi="Times New Roman"/>
          <w:szCs w:val="24"/>
        </w:rPr>
        <w:t xml:space="preserve">vyriausioji specialistė </w:t>
      </w:r>
    </w:p>
    <w:p w14:paraId="1E1AC302" w14:textId="77777777" w:rsidR="00EA47CA" w:rsidRDefault="00EA47CA" w:rsidP="00EA47CA">
      <w:pPr>
        <w:tabs>
          <w:tab w:val="left" w:pos="2445"/>
        </w:tabs>
        <w:overflowPunct w:val="0"/>
        <w:rPr>
          <w:rFonts w:ascii="Times New Roman" w:hAnsi="Times New Roman"/>
          <w:szCs w:val="24"/>
        </w:rPr>
      </w:pPr>
    </w:p>
    <w:p w14:paraId="03B7F69A" w14:textId="77777777" w:rsidR="00EA47CA" w:rsidRDefault="00EA47CA" w:rsidP="00EA47CA">
      <w:pPr>
        <w:tabs>
          <w:tab w:val="left" w:pos="2445"/>
        </w:tabs>
        <w:overflowPunct w:val="0"/>
        <w:rPr>
          <w:rFonts w:ascii="Times New Roman" w:hAnsi="Times New Roman"/>
          <w:szCs w:val="24"/>
        </w:rPr>
      </w:pPr>
      <w:r>
        <w:rPr>
          <w:rFonts w:ascii="Times New Roman" w:hAnsi="Times New Roman"/>
          <w:szCs w:val="24"/>
        </w:rPr>
        <w:t xml:space="preserve">Laima </w:t>
      </w:r>
      <w:proofErr w:type="spellStart"/>
      <w:r>
        <w:rPr>
          <w:rFonts w:ascii="Times New Roman" w:hAnsi="Times New Roman"/>
          <w:szCs w:val="24"/>
        </w:rPr>
        <w:t>Savukaitienė</w:t>
      </w:r>
      <w:proofErr w:type="spellEnd"/>
    </w:p>
    <w:p w14:paraId="437C2CE0" w14:textId="279448C4" w:rsidR="00EA47CA" w:rsidRDefault="00161BC4" w:rsidP="00EA47CA">
      <w:pPr>
        <w:tabs>
          <w:tab w:val="left" w:pos="2445"/>
        </w:tabs>
        <w:overflowPunct w:val="0"/>
        <w:rPr>
          <w:rFonts w:ascii="Times New Roman" w:hAnsi="Times New Roman"/>
          <w:szCs w:val="24"/>
        </w:rPr>
      </w:pPr>
      <w:r>
        <w:rPr>
          <w:rFonts w:ascii="Times New Roman" w:hAnsi="Times New Roman"/>
          <w:szCs w:val="24"/>
        </w:rPr>
        <w:t>202</w:t>
      </w:r>
      <w:r w:rsidR="001820D5">
        <w:rPr>
          <w:rFonts w:ascii="Times New Roman" w:hAnsi="Times New Roman"/>
          <w:szCs w:val="24"/>
        </w:rPr>
        <w:t>2</w:t>
      </w:r>
      <w:r>
        <w:rPr>
          <w:rFonts w:ascii="Times New Roman" w:hAnsi="Times New Roman"/>
          <w:szCs w:val="24"/>
        </w:rPr>
        <w:t>-</w:t>
      </w:r>
      <w:r w:rsidR="001820D5">
        <w:rPr>
          <w:rFonts w:ascii="Times New Roman" w:hAnsi="Times New Roman"/>
          <w:szCs w:val="24"/>
        </w:rPr>
        <w:t>0</w:t>
      </w:r>
      <w:r w:rsidR="00AB24A8">
        <w:rPr>
          <w:rFonts w:ascii="Times New Roman" w:hAnsi="Times New Roman"/>
          <w:szCs w:val="24"/>
        </w:rPr>
        <w:t>5</w:t>
      </w:r>
      <w:r w:rsidR="00EA47CA">
        <w:rPr>
          <w:rFonts w:ascii="Times New Roman" w:hAnsi="Times New Roman"/>
          <w:szCs w:val="24"/>
        </w:rPr>
        <w:t>-</w:t>
      </w:r>
      <w:r w:rsidR="00AB24A8">
        <w:rPr>
          <w:rFonts w:ascii="Times New Roman" w:hAnsi="Times New Roman"/>
          <w:szCs w:val="24"/>
        </w:rPr>
        <w:t>03</w:t>
      </w:r>
    </w:p>
    <w:sectPr w:rsidR="00EA47CA" w:rsidSect="00936DB2">
      <w:footerReference w:type="default" r:id="rId7"/>
      <w:pgSz w:w="11907" w:h="16840" w:code="9"/>
      <w:pgMar w:top="1134" w:right="567" w:bottom="993" w:left="1701" w:header="567" w:footer="369" w:gutter="0"/>
      <w:cols w:space="129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20CDA40" w14:textId="77777777" w:rsidR="00187148" w:rsidRDefault="00187148">
      <w:r>
        <w:separator/>
      </w:r>
    </w:p>
  </w:endnote>
  <w:endnote w:type="continuationSeparator" w:id="0">
    <w:p w14:paraId="7D445FE7" w14:textId="77777777" w:rsidR="00187148" w:rsidRDefault="0018714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TimesLT">
    <w:altName w:val="Times New Roman"/>
    <w:charset w:val="00"/>
    <w:family w:val="roman"/>
    <w:pitch w:val="variable"/>
    <w:sig w:usb0="00000001" w:usb1="00000000" w:usb2="00000000" w:usb3="00000000" w:csb0="0000009F" w:csb1="00000000"/>
  </w:font>
  <w:font w:name="Tahoma">
    <w:panose1 w:val="020B0604030504040204"/>
    <w:charset w:val="BA"/>
    <w:family w:val="swiss"/>
    <w:pitch w:val="variable"/>
    <w:sig w:usb0="E1002EFF" w:usb1="C000605B" w:usb2="00000029" w:usb3="00000000" w:csb0="000101FF" w:csb1="00000000"/>
  </w:font>
  <w:font w:name="Calibri">
    <w:panose1 w:val="020F0502020204030204"/>
    <w:charset w:val="BA"/>
    <w:family w:val="swiss"/>
    <w:pitch w:val="variable"/>
    <w:sig w:usb0="E4002EFF" w:usb1="C000247B" w:usb2="00000009" w:usb3="00000000" w:csb0="000001FF" w:csb1="00000000"/>
  </w:font>
  <w:font w:name="Calibri Light">
    <w:panose1 w:val="020F0302020204030204"/>
    <w:charset w:val="BA"/>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7E66086" w14:textId="77777777" w:rsidR="00DD47CE" w:rsidRPr="00434111" w:rsidRDefault="00DD47CE" w:rsidP="00434111">
    <w:pPr>
      <w:overflowPunct w:val="0"/>
      <w:rPr>
        <w:rFonts w:ascii="Times New Roman" w:hAnsi="Times New Roman"/>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973F823" w14:textId="77777777" w:rsidR="00187148" w:rsidRDefault="00187148">
      <w:r>
        <w:separator/>
      </w:r>
    </w:p>
  </w:footnote>
  <w:footnote w:type="continuationSeparator" w:id="0">
    <w:p w14:paraId="3EA4B4B6" w14:textId="77777777" w:rsidR="00187148" w:rsidRDefault="00187148">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6"/>
  <w:proofState w:spelling="clean" w:grammar="clean"/>
  <w:attachedTemplate r:id="rId1"/>
  <w:defaultTabStop w:val="720"/>
  <w:hyphenationZone w:val="396"/>
  <w:evenAndOddHeaders/>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D38EF"/>
    <w:rsid w:val="0000256E"/>
    <w:rsid w:val="00023B9C"/>
    <w:rsid w:val="00037D5A"/>
    <w:rsid w:val="00056464"/>
    <w:rsid w:val="000A79B8"/>
    <w:rsid w:val="000C1D9E"/>
    <w:rsid w:val="000C3667"/>
    <w:rsid w:val="000C587E"/>
    <w:rsid w:val="00102665"/>
    <w:rsid w:val="001053BB"/>
    <w:rsid w:val="00115BAC"/>
    <w:rsid w:val="00117499"/>
    <w:rsid w:val="00124C48"/>
    <w:rsid w:val="00135749"/>
    <w:rsid w:val="0013678A"/>
    <w:rsid w:val="00161BC4"/>
    <w:rsid w:val="0017647B"/>
    <w:rsid w:val="001820D5"/>
    <w:rsid w:val="00187148"/>
    <w:rsid w:val="001A2247"/>
    <w:rsid w:val="001B2941"/>
    <w:rsid w:val="001D38EF"/>
    <w:rsid w:val="001E7250"/>
    <w:rsid w:val="001E7657"/>
    <w:rsid w:val="001E77D7"/>
    <w:rsid w:val="00221F6F"/>
    <w:rsid w:val="00256F54"/>
    <w:rsid w:val="002765E4"/>
    <w:rsid w:val="0028720A"/>
    <w:rsid w:val="002A2F2D"/>
    <w:rsid w:val="002B1188"/>
    <w:rsid w:val="002B1343"/>
    <w:rsid w:val="002C73C6"/>
    <w:rsid w:val="002D3ABC"/>
    <w:rsid w:val="002E4049"/>
    <w:rsid w:val="002E5716"/>
    <w:rsid w:val="00310A5F"/>
    <w:rsid w:val="00313CF0"/>
    <w:rsid w:val="00342E29"/>
    <w:rsid w:val="003479CC"/>
    <w:rsid w:val="003A07E0"/>
    <w:rsid w:val="003A0C31"/>
    <w:rsid w:val="003A5BAB"/>
    <w:rsid w:val="003F491F"/>
    <w:rsid w:val="00401817"/>
    <w:rsid w:val="00403155"/>
    <w:rsid w:val="00434111"/>
    <w:rsid w:val="00435ADB"/>
    <w:rsid w:val="004427D6"/>
    <w:rsid w:val="004A0694"/>
    <w:rsid w:val="00521D86"/>
    <w:rsid w:val="00552B1F"/>
    <w:rsid w:val="00583E25"/>
    <w:rsid w:val="005E4337"/>
    <w:rsid w:val="00610881"/>
    <w:rsid w:val="00626B73"/>
    <w:rsid w:val="00644D60"/>
    <w:rsid w:val="0066026F"/>
    <w:rsid w:val="006A12D3"/>
    <w:rsid w:val="006E02B2"/>
    <w:rsid w:val="006F4638"/>
    <w:rsid w:val="0070001E"/>
    <w:rsid w:val="0071303A"/>
    <w:rsid w:val="007534CE"/>
    <w:rsid w:val="007A0FDF"/>
    <w:rsid w:val="007A47EE"/>
    <w:rsid w:val="007E0C3C"/>
    <w:rsid w:val="00870143"/>
    <w:rsid w:val="00872BB5"/>
    <w:rsid w:val="008C1B78"/>
    <w:rsid w:val="008F4809"/>
    <w:rsid w:val="0090373B"/>
    <w:rsid w:val="0090621F"/>
    <w:rsid w:val="00913156"/>
    <w:rsid w:val="00922BF2"/>
    <w:rsid w:val="009316B0"/>
    <w:rsid w:val="00936DB2"/>
    <w:rsid w:val="0094068E"/>
    <w:rsid w:val="00946C3A"/>
    <w:rsid w:val="00960D46"/>
    <w:rsid w:val="0098205C"/>
    <w:rsid w:val="00983B3A"/>
    <w:rsid w:val="009C4EAB"/>
    <w:rsid w:val="009D6B3D"/>
    <w:rsid w:val="009E0A0D"/>
    <w:rsid w:val="009E5668"/>
    <w:rsid w:val="009F065C"/>
    <w:rsid w:val="00A37928"/>
    <w:rsid w:val="00A37A36"/>
    <w:rsid w:val="00A540A0"/>
    <w:rsid w:val="00A54DBC"/>
    <w:rsid w:val="00AB24A8"/>
    <w:rsid w:val="00AC4612"/>
    <w:rsid w:val="00AE41FB"/>
    <w:rsid w:val="00AE7378"/>
    <w:rsid w:val="00AF06F6"/>
    <w:rsid w:val="00B2505A"/>
    <w:rsid w:val="00B35CB5"/>
    <w:rsid w:val="00B51684"/>
    <w:rsid w:val="00B57CA6"/>
    <w:rsid w:val="00B7230A"/>
    <w:rsid w:val="00B75F85"/>
    <w:rsid w:val="00B90BBE"/>
    <w:rsid w:val="00BB5F1A"/>
    <w:rsid w:val="00BB732F"/>
    <w:rsid w:val="00BC403A"/>
    <w:rsid w:val="00BC5738"/>
    <w:rsid w:val="00BE1E33"/>
    <w:rsid w:val="00BE4C6A"/>
    <w:rsid w:val="00BE6D25"/>
    <w:rsid w:val="00C2225A"/>
    <w:rsid w:val="00C342F5"/>
    <w:rsid w:val="00C838D9"/>
    <w:rsid w:val="00C84A75"/>
    <w:rsid w:val="00C91272"/>
    <w:rsid w:val="00C921BD"/>
    <w:rsid w:val="00CA67DC"/>
    <w:rsid w:val="00CA6ECE"/>
    <w:rsid w:val="00CE7EBE"/>
    <w:rsid w:val="00CF7F5D"/>
    <w:rsid w:val="00D63DD1"/>
    <w:rsid w:val="00DB2CEC"/>
    <w:rsid w:val="00DC1D08"/>
    <w:rsid w:val="00DD47CE"/>
    <w:rsid w:val="00E04565"/>
    <w:rsid w:val="00E15B8E"/>
    <w:rsid w:val="00E25F6F"/>
    <w:rsid w:val="00E412B4"/>
    <w:rsid w:val="00E7105B"/>
    <w:rsid w:val="00E803E0"/>
    <w:rsid w:val="00E918BB"/>
    <w:rsid w:val="00EA47CA"/>
    <w:rsid w:val="00EB2FB2"/>
    <w:rsid w:val="00EB3E7D"/>
    <w:rsid w:val="00EB7916"/>
    <w:rsid w:val="00ED113F"/>
    <w:rsid w:val="00EE2CE3"/>
    <w:rsid w:val="00F01EF6"/>
    <w:rsid w:val="00F05213"/>
    <w:rsid w:val="00F42E7C"/>
    <w:rsid w:val="00F54119"/>
    <w:rsid w:val="00FA66DA"/>
    <w:rsid w:val="00FD2495"/>
    <w:rsid w:val="00FE1EB7"/>
    <w:rsid w:val="00FF2EF0"/>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0147285"/>
  <w15:docId w15:val="{64E04A96-0493-4B70-9049-1AB89A570A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lt-LT" w:eastAsia="lt-LT"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Pr>
      <w:rFonts w:ascii="TimesLT" w:hAnsi="TimesLT"/>
      <w:sz w:val="24"/>
    </w:rPr>
  </w:style>
  <w:style w:type="paragraph" w:styleId="Antrat1">
    <w:name w:val="heading 1"/>
    <w:basedOn w:val="prastasis"/>
    <w:next w:val="prastasis"/>
    <w:link w:val="Antrat1Diagrama"/>
    <w:uiPriority w:val="99"/>
    <w:qFormat/>
    <w:pPr>
      <w:keepNext/>
      <w:ind w:left="5760" w:firstLine="720"/>
      <w:outlineLvl w:val="0"/>
    </w:pPr>
    <w:rPr>
      <w:rFonts w:ascii="Times New Roman" w:hAnsi="Times New Roman"/>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Porat">
    <w:name w:val="footer"/>
    <w:basedOn w:val="prastasis"/>
    <w:semiHidden/>
    <w:pPr>
      <w:tabs>
        <w:tab w:val="center" w:pos="4320"/>
        <w:tab w:val="right" w:pos="8640"/>
      </w:tabs>
    </w:pPr>
    <w:rPr>
      <w:sz w:val="20"/>
      <w:lang w:val="en-US"/>
    </w:rPr>
  </w:style>
  <w:style w:type="paragraph" w:styleId="Antrats">
    <w:name w:val="header"/>
    <w:basedOn w:val="prastasis"/>
    <w:link w:val="AntratsDiagrama"/>
    <w:uiPriority w:val="99"/>
    <w:semiHidden/>
    <w:pPr>
      <w:tabs>
        <w:tab w:val="center" w:pos="4320"/>
        <w:tab w:val="right" w:pos="8640"/>
      </w:tabs>
    </w:pPr>
  </w:style>
  <w:style w:type="paragraph" w:styleId="Debesliotekstas">
    <w:name w:val="Balloon Text"/>
    <w:basedOn w:val="prastasis"/>
    <w:link w:val="DebesliotekstasDiagrama"/>
    <w:uiPriority w:val="99"/>
    <w:semiHidden/>
    <w:unhideWhenUsed/>
    <w:rsid w:val="00922BF2"/>
    <w:rPr>
      <w:rFonts w:ascii="Tahoma" w:hAnsi="Tahoma" w:cs="Tahoma"/>
      <w:sz w:val="16"/>
      <w:szCs w:val="16"/>
    </w:rPr>
  </w:style>
  <w:style w:type="character" w:customStyle="1" w:styleId="DebesliotekstasDiagrama">
    <w:name w:val="Debesėlio tekstas Diagrama"/>
    <w:basedOn w:val="Numatytasispastraiposriftas"/>
    <w:link w:val="Debesliotekstas"/>
    <w:uiPriority w:val="99"/>
    <w:semiHidden/>
    <w:rsid w:val="00922BF2"/>
    <w:rPr>
      <w:rFonts w:ascii="Tahoma" w:hAnsi="Tahoma" w:cs="Tahoma"/>
      <w:sz w:val="16"/>
      <w:szCs w:val="16"/>
    </w:rPr>
  </w:style>
  <w:style w:type="character" w:customStyle="1" w:styleId="Antrat1Diagrama">
    <w:name w:val="Antraštė 1 Diagrama"/>
    <w:basedOn w:val="Numatytasispastraiposriftas"/>
    <w:link w:val="Antrat1"/>
    <w:uiPriority w:val="99"/>
    <w:rsid w:val="00EA47CA"/>
    <w:rPr>
      <w:sz w:val="24"/>
    </w:rPr>
  </w:style>
  <w:style w:type="character" w:customStyle="1" w:styleId="AntratsDiagrama">
    <w:name w:val="Antraštės Diagrama"/>
    <w:basedOn w:val="Numatytasispastraiposriftas"/>
    <w:link w:val="Antrats"/>
    <w:uiPriority w:val="99"/>
    <w:semiHidden/>
    <w:rsid w:val="00EA47CA"/>
    <w:rPr>
      <w:rFonts w:ascii="TimesLT" w:hAnsi="TimesLT"/>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89062564">
      <w:bodyDiv w:val="1"/>
      <w:marLeft w:val="0"/>
      <w:marRight w:val="0"/>
      <w:marTop w:val="0"/>
      <w:marBottom w:val="0"/>
      <w:divBdr>
        <w:top w:val="none" w:sz="0" w:space="0" w:color="auto"/>
        <w:left w:val="none" w:sz="0" w:space="0" w:color="auto"/>
        <w:bottom w:val="none" w:sz="0" w:space="0" w:color="auto"/>
        <w:right w:val="none" w:sz="0" w:space="0" w:color="auto"/>
      </w:divBdr>
    </w:div>
    <w:div w:id="993415458">
      <w:bodyDiv w:val="1"/>
      <w:marLeft w:val="0"/>
      <w:marRight w:val="0"/>
      <w:marTop w:val="0"/>
      <w:marBottom w:val="0"/>
      <w:divBdr>
        <w:top w:val="none" w:sz="0" w:space="0" w:color="auto"/>
        <w:left w:val="none" w:sz="0" w:space="0" w:color="auto"/>
        <w:bottom w:val="none" w:sz="0" w:space="0" w:color="auto"/>
        <w:right w:val="none" w:sz="0" w:space="0" w:color="auto"/>
      </w:divBdr>
    </w:div>
    <w:div w:id="1265915940">
      <w:bodyDiv w:val="1"/>
      <w:marLeft w:val="0"/>
      <w:marRight w:val="0"/>
      <w:marTop w:val="0"/>
      <w:marBottom w:val="0"/>
      <w:divBdr>
        <w:top w:val="none" w:sz="0" w:space="0" w:color="auto"/>
        <w:left w:val="none" w:sz="0" w:space="0" w:color="auto"/>
        <w:bottom w:val="none" w:sz="0" w:space="0" w:color="auto"/>
        <w:right w:val="none" w:sz="0" w:space="0" w:color="auto"/>
      </w:divBdr>
    </w:div>
    <w:div w:id="1561164841">
      <w:bodyDiv w:val="1"/>
      <w:marLeft w:val="0"/>
      <w:marRight w:val="0"/>
      <w:marTop w:val="0"/>
      <w:marBottom w:val="0"/>
      <w:divBdr>
        <w:top w:val="none" w:sz="0" w:space="0" w:color="auto"/>
        <w:left w:val="none" w:sz="0" w:space="0" w:color="auto"/>
        <w:bottom w:val="none" w:sz="0" w:space="0" w:color="auto"/>
        <w:right w:val="none" w:sz="0" w:space="0" w:color="auto"/>
      </w:divBdr>
    </w:div>
    <w:div w:id="1699158863">
      <w:bodyDiv w:val="1"/>
      <w:marLeft w:val="0"/>
      <w:marRight w:val="0"/>
      <w:marTop w:val="0"/>
      <w:marBottom w:val="0"/>
      <w:divBdr>
        <w:top w:val="none" w:sz="0" w:space="0" w:color="auto"/>
        <w:left w:val="none" w:sz="0" w:space="0" w:color="auto"/>
        <w:bottom w:val="none" w:sz="0" w:space="0" w:color="auto"/>
        <w:right w:val="none" w:sz="0" w:space="0" w:color="auto"/>
      </w:divBdr>
    </w:div>
    <w:div w:id="1885292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Vartotojas\Desktop\dokumentai\New%20folder\ISAKYMAS.DOT" TargetMode="Externa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2">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93264FD5-1A2E-4B4C-B4AE-C9FF175DF8AA}">
  <we:reference id="fdf991e6-9106-41cd-a3e3-a99d86201b80" version="1.0.0.0" store="\\localhost\DekaOfficeAddins" storeType="Filesystem"/>
  <we:alternateReferences/>
  <we:properties/>
  <we:bindings/>
  <we:snapshot xmlns:r="http://schemas.openxmlformats.org/officeDocument/2006/relationships"/>
</we:webextension>
</file>

<file path=docProps/app.xml><?xml version="1.0" encoding="utf-8"?>
<Properties xmlns="http://schemas.openxmlformats.org/officeDocument/2006/extended-properties" xmlns:vt="http://schemas.openxmlformats.org/officeDocument/2006/docPropsVTypes">
  <Template>ISAKYMAS</Template>
  <TotalTime>2</TotalTime>
  <Pages>1</Pages>
  <Words>923</Words>
  <Characters>527</Characters>
  <Application>Microsoft Office Word</Application>
  <DocSecurity>0</DocSecurity>
  <Lines>4</Lines>
  <Paragraphs>2</Paragraphs>
  <ScaleCrop>false</ScaleCrop>
  <HeadingPairs>
    <vt:vector size="4" baseType="variant">
      <vt:variant>
        <vt:lpstr>Title</vt:lpstr>
      </vt:variant>
      <vt:variant>
        <vt:i4>1</vt:i4>
      </vt:variant>
      <vt:variant>
        <vt:lpstr>Pavadinimas</vt:lpstr>
      </vt:variant>
      <vt:variant>
        <vt:i4>1</vt:i4>
      </vt:variant>
    </vt:vector>
  </HeadingPairs>
  <TitlesOfParts>
    <vt:vector size="2" baseType="lpstr">
      <vt:lpstr>ŠAKIU RAJONO SAVIVALDYBES                              I S A K Y M A S</vt:lpstr>
      <vt:lpstr>     ŠAKIU RAJONO SAVIVALDYBES                              I S A K Y M A S        </vt:lpstr>
    </vt:vector>
  </TitlesOfParts>
  <Company/>
  <LinksUpToDate>false</LinksUpToDate>
  <CharactersWithSpaces>1448</CharactersWithSpaces>
  <SharedDoc>false</SharedDoc>
  <HLinks>
    <vt:vector size="6" baseType="variant">
      <vt:variant>
        <vt:i4>21</vt:i4>
      </vt:variant>
      <vt:variant>
        <vt:i4>-1</vt:i4>
      </vt:variant>
      <vt:variant>
        <vt:i4>1026</vt:i4>
      </vt:variant>
      <vt:variant>
        <vt:i4>1</vt:i4>
      </vt:variant>
      <vt:variant>
        <vt:lpwstr>E:\SAUGOTI\IMG\PERMAT\NEW-4.BMP</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ŠAKIU RAJONO SAVIVALDYBES                              I S A K Y M A S</dc:title>
  <dc:creator>Vartotojas</dc:creator>
  <cp:lastModifiedBy>Vartotojas</cp:lastModifiedBy>
  <cp:revision>2</cp:revision>
  <cp:lastPrinted>2001-05-23T08:36:00Z</cp:lastPrinted>
  <dcterms:created xsi:type="dcterms:W3CDTF">2022-05-03T13:02:00Z</dcterms:created>
  <dcterms:modified xsi:type="dcterms:W3CDTF">2022-05-03T13:02:00Z</dcterms:modified>
</cp:coreProperties>
</file>