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021BBAD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F243E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925FA8">
        <w:rPr>
          <w:sz w:val="24"/>
          <w:szCs w:val="24"/>
        </w:rPr>
        <w:t>gegužės</w:t>
      </w:r>
      <w:r w:rsidR="0097258A">
        <w:rPr>
          <w:sz w:val="24"/>
          <w:szCs w:val="24"/>
        </w:rPr>
        <w:t xml:space="preserve"> </w:t>
      </w:r>
      <w:r w:rsidR="006C2DAF">
        <w:rPr>
          <w:sz w:val="24"/>
          <w:szCs w:val="24"/>
        </w:rPr>
        <w:t>6</w:t>
      </w:r>
      <w:r w:rsidR="0097258A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502B8B7F" w:rsidR="00D362AA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  <w:r w:rsidR="006C2DAF">
        <w:rPr>
          <w:sz w:val="24"/>
          <w:szCs w:val="24"/>
        </w:rPr>
        <w:t>57</w:t>
      </w:r>
    </w:p>
    <w:p w14:paraId="415AE5BE" w14:textId="77777777" w:rsidR="00450775" w:rsidRPr="00451ACD" w:rsidRDefault="00450775" w:rsidP="0045077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(</w:t>
      </w:r>
      <w:r w:rsidRPr="00451ACD">
        <w:rPr>
          <w:sz w:val="24"/>
          <w:szCs w:val="24"/>
        </w:rPr>
        <w:t>Šakių rajono savivaldybės administracijos</w:t>
      </w:r>
    </w:p>
    <w:p w14:paraId="572C7CF8" w14:textId="7ADE4935" w:rsidR="00450775" w:rsidRPr="00451ACD" w:rsidRDefault="00450775" w:rsidP="0045077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202</w:t>
      </w:r>
      <w:r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>
        <w:rPr>
          <w:sz w:val="24"/>
          <w:szCs w:val="24"/>
        </w:rPr>
        <w:t xml:space="preserve">gegužės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31935B95" w14:textId="1393FE4D" w:rsidR="00450775" w:rsidRPr="00451ACD" w:rsidRDefault="00450775" w:rsidP="0045077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</w:t>
      </w:r>
      <w:r>
        <w:rPr>
          <w:sz w:val="24"/>
          <w:szCs w:val="24"/>
        </w:rPr>
        <w:t>o</w:t>
      </w:r>
      <w:r w:rsidRPr="00451ACD">
        <w:rPr>
          <w:sz w:val="24"/>
          <w:szCs w:val="24"/>
        </w:rPr>
        <w:t xml:space="preserve"> Nr. AG</w:t>
      </w:r>
      <w:r>
        <w:rPr>
          <w:sz w:val="24"/>
          <w:szCs w:val="24"/>
        </w:rPr>
        <w:t>-       redakcija)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734F63C" w14:textId="1F08A34F" w:rsidR="004B773F" w:rsidRDefault="004B773F" w:rsidP="004B773F">
            <w:pPr>
              <w:jc w:val="both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Dirbtuv</w:t>
            </w:r>
            <w:r>
              <w:rPr>
                <w:sz w:val="24"/>
                <w:szCs w:val="24"/>
              </w:rPr>
              <w:t>ės</w:t>
            </w:r>
            <w:r w:rsidRPr="00263915">
              <w:rPr>
                <w:sz w:val="24"/>
                <w:szCs w:val="24"/>
              </w:rPr>
              <w:t xml:space="preserve"> (unikalus </w:t>
            </w:r>
            <w:r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8492-0001-</w:t>
            </w:r>
            <w:r>
              <w:rPr>
                <w:sz w:val="24"/>
                <w:szCs w:val="24"/>
              </w:rPr>
              <w:t xml:space="preserve">6027, </w:t>
            </w:r>
            <w:r w:rsidRPr="00C70254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85,83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r w:rsidRPr="00263915">
              <w:rPr>
                <w:sz w:val="24"/>
                <w:szCs w:val="24"/>
              </w:rPr>
              <w:t xml:space="preserve"> 0,0524 ha </w:t>
            </w:r>
            <w:r>
              <w:rPr>
                <w:sz w:val="24"/>
                <w:szCs w:val="24"/>
              </w:rPr>
              <w:t xml:space="preserve">dalis žemės sklypo (iš bendro </w:t>
            </w:r>
            <w:r w:rsidRPr="00C70254">
              <w:rPr>
                <w:sz w:val="24"/>
                <w:szCs w:val="24"/>
              </w:rPr>
              <w:t xml:space="preserve">0,2652 ha </w:t>
            </w:r>
            <w:r>
              <w:rPr>
                <w:sz w:val="24"/>
                <w:szCs w:val="24"/>
              </w:rPr>
              <w:t xml:space="preserve">ploto) </w:t>
            </w:r>
            <w:r w:rsidRPr="00263915">
              <w:rPr>
                <w:sz w:val="24"/>
                <w:szCs w:val="24"/>
              </w:rPr>
              <w:t>(kadastr</w:t>
            </w:r>
            <w:r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8405/0003:14</w:t>
            </w:r>
            <w:r>
              <w:rPr>
                <w:sz w:val="24"/>
                <w:szCs w:val="24"/>
              </w:rPr>
              <w:t>, unikalus Nr. 4400-2673-2256</w:t>
            </w:r>
            <w:r w:rsidRPr="00263915">
              <w:rPr>
                <w:sz w:val="24"/>
                <w:szCs w:val="24"/>
              </w:rPr>
              <w:t>), Bažnyčios g. 2, Barzd</w:t>
            </w:r>
            <w:r>
              <w:rPr>
                <w:sz w:val="24"/>
                <w:szCs w:val="24"/>
              </w:rPr>
              <w:t>ai</w:t>
            </w:r>
            <w:r w:rsidRPr="00263915">
              <w:rPr>
                <w:sz w:val="24"/>
                <w:szCs w:val="24"/>
              </w:rPr>
              <w:t>, Šakių r. sav.</w:t>
            </w:r>
          </w:p>
          <w:p w14:paraId="115A3A62" w14:textId="77777777" w:rsidR="00D362AA" w:rsidRPr="00D7273A" w:rsidRDefault="00D362AA" w:rsidP="004B773F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584151D6" w:rsidR="007161DA" w:rsidRPr="009A2152" w:rsidRDefault="007161DA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</w:t>
            </w:r>
            <w:r w:rsidRPr="00E56F1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1C712F81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495,00 Eur</w:t>
            </w:r>
          </w:p>
        </w:tc>
        <w:tc>
          <w:tcPr>
            <w:tcW w:w="1680" w:type="dxa"/>
            <w:shd w:val="clear" w:color="auto" w:fill="auto"/>
          </w:tcPr>
          <w:p w14:paraId="097F51C4" w14:textId="2F8B871A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299,00 Eur*</w:t>
            </w:r>
          </w:p>
        </w:tc>
        <w:tc>
          <w:tcPr>
            <w:tcW w:w="1320" w:type="dxa"/>
            <w:shd w:val="clear" w:color="auto" w:fill="auto"/>
          </w:tcPr>
          <w:p w14:paraId="74708EE3" w14:textId="7B6BF373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 Eur</w:t>
            </w:r>
          </w:p>
        </w:tc>
        <w:tc>
          <w:tcPr>
            <w:tcW w:w="1560" w:type="dxa"/>
            <w:shd w:val="clear" w:color="auto" w:fill="auto"/>
          </w:tcPr>
          <w:p w14:paraId="1D268DA2" w14:textId="1332BF1E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 Eur</w:t>
            </w:r>
          </w:p>
        </w:tc>
        <w:tc>
          <w:tcPr>
            <w:tcW w:w="1440" w:type="dxa"/>
            <w:shd w:val="clear" w:color="auto" w:fill="auto"/>
          </w:tcPr>
          <w:p w14:paraId="6B143A5E" w14:textId="796B4963" w:rsidR="007161DA" w:rsidRPr="009A2152" w:rsidRDefault="007161DA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DC62D0B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161DA">
              <w:rPr>
                <w:sz w:val="24"/>
                <w:szCs w:val="24"/>
              </w:rPr>
              <w:t>261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7161DA">
              <w:rPr>
                <w:sz w:val="24"/>
                <w:szCs w:val="24"/>
              </w:rPr>
              <w:t>38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0CF3DB12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7161DA">
              <w:rPr>
                <w:sz w:val="24"/>
                <w:szCs w:val="24"/>
              </w:rPr>
              <w:t>kita/ visuomeninės paskirties teritorijos; vienbučių ir dvibučių gyvenamųjų pastatų teritorijos.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7F644C3" w14:textId="77777777" w:rsidR="007161DA" w:rsidRPr="00451ACD" w:rsidRDefault="007161DA" w:rsidP="007161D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2195263C" w14:textId="4889483B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zonos. Plotas: 0,1084 ha.</w:t>
            </w:r>
          </w:p>
          <w:p w14:paraId="55A4E75C" w14:textId="38D4255C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Elektros tinklų apsaugos zonos. Plotas: 0,0251 ha.</w:t>
            </w:r>
          </w:p>
          <w:p w14:paraId="3DAA0A85" w14:textId="04FD3534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0,0329 ha.</w:t>
            </w:r>
          </w:p>
          <w:p w14:paraId="00EEBAA6" w14:textId="3491E5C7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zonos. Plotas: 0,0052 ha.</w:t>
            </w:r>
          </w:p>
          <w:p w14:paraId="6AF6AE22" w14:textId="77777777" w:rsidR="007161DA" w:rsidRDefault="007161DA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8341A9" w14:textId="77777777" w:rsidR="007161DA" w:rsidRPr="00263915" w:rsidRDefault="007161DA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Servitutai: </w:t>
            </w:r>
          </w:p>
          <w:p w14:paraId="0A7AA992" w14:textId="588762B3" w:rsidR="007161DA" w:rsidRDefault="007161DA" w:rsidP="007161DA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0,018 ha.</w:t>
            </w:r>
          </w:p>
          <w:p w14:paraId="1D1DE724" w14:textId="77777777" w:rsidR="00D362AA" w:rsidRPr="00451ACD" w:rsidRDefault="00D362AA" w:rsidP="0081697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0EA1C0A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21687A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33A1F9A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lastRenderedPageBreak/>
              <w:t xml:space="preserve">Turto apžiūra vyks </w:t>
            </w:r>
            <w:r w:rsidRPr="006C48EA">
              <w:rPr>
                <w:sz w:val="24"/>
                <w:szCs w:val="24"/>
              </w:rPr>
              <w:t>20</w:t>
            </w:r>
            <w:r w:rsidR="00B77642" w:rsidRPr="006C48EA">
              <w:rPr>
                <w:sz w:val="24"/>
                <w:szCs w:val="24"/>
              </w:rPr>
              <w:t>2</w:t>
            </w:r>
            <w:r w:rsidR="00194C22">
              <w:rPr>
                <w:sz w:val="24"/>
                <w:szCs w:val="24"/>
              </w:rPr>
              <w:t>2</w:t>
            </w:r>
            <w:r w:rsidRPr="006C48EA">
              <w:rPr>
                <w:sz w:val="24"/>
                <w:szCs w:val="24"/>
              </w:rPr>
              <w:t>-</w:t>
            </w:r>
            <w:r w:rsidR="00194C22">
              <w:rPr>
                <w:sz w:val="24"/>
                <w:szCs w:val="24"/>
              </w:rPr>
              <w:t>0</w:t>
            </w:r>
            <w:r w:rsidR="00F6088F">
              <w:rPr>
                <w:sz w:val="24"/>
                <w:szCs w:val="24"/>
              </w:rPr>
              <w:t>5</w:t>
            </w:r>
            <w:r w:rsidRPr="006C48EA">
              <w:rPr>
                <w:sz w:val="24"/>
                <w:szCs w:val="24"/>
              </w:rPr>
              <w:t>-</w:t>
            </w:r>
            <w:r w:rsidR="00F6088F">
              <w:rPr>
                <w:sz w:val="24"/>
                <w:szCs w:val="24"/>
              </w:rPr>
              <w:t>26</w:t>
            </w:r>
            <w:r w:rsidRPr="002010B1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6E7DD3">
              <w:rPr>
                <w:sz w:val="24"/>
                <w:szCs w:val="24"/>
              </w:rPr>
              <w:t>Barzdų</w:t>
            </w:r>
            <w:r w:rsidR="006E7DD3" w:rsidRPr="00451ACD">
              <w:rPr>
                <w:sz w:val="24"/>
                <w:szCs w:val="24"/>
              </w:rPr>
              <w:t xml:space="preserve"> seniūnija, tel. (8 345) </w:t>
            </w:r>
            <w:r w:rsidR="006E7DD3">
              <w:rPr>
                <w:sz w:val="24"/>
                <w:szCs w:val="24"/>
              </w:rPr>
              <w:t>48231</w:t>
            </w:r>
            <w:r w:rsidR="006E7DD3"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234D6536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F632E6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F6088F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-</w:t>
            </w:r>
            <w:r w:rsidR="00F6088F">
              <w:rPr>
                <w:b/>
                <w:sz w:val="24"/>
                <w:szCs w:val="24"/>
              </w:rPr>
              <w:t>30</w:t>
            </w:r>
            <w:r w:rsidRPr="006C48EA">
              <w:rPr>
                <w:b/>
                <w:sz w:val="24"/>
                <w:szCs w:val="24"/>
              </w:rPr>
              <w:t>, 0.00 val./ 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F6088F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27294D0E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F6088F">
              <w:rPr>
                <w:b/>
                <w:sz w:val="24"/>
                <w:szCs w:val="24"/>
              </w:rPr>
              <w:t>06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F6088F">
              <w:rPr>
                <w:b/>
                <w:sz w:val="24"/>
                <w:szCs w:val="24"/>
              </w:rPr>
              <w:t>09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FE3CD" w14:textId="77777777" w:rsidR="00B7698E" w:rsidRDefault="00B7698E">
      <w:r>
        <w:separator/>
      </w:r>
    </w:p>
  </w:endnote>
  <w:endnote w:type="continuationSeparator" w:id="0">
    <w:p w14:paraId="7DEC2543" w14:textId="77777777" w:rsidR="00B7698E" w:rsidRDefault="00B7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7B94" w14:textId="77777777" w:rsidR="00B7698E" w:rsidRDefault="00B7698E">
      <w:r>
        <w:separator/>
      </w:r>
    </w:p>
  </w:footnote>
  <w:footnote w:type="continuationSeparator" w:id="0">
    <w:p w14:paraId="582694B7" w14:textId="77777777" w:rsidR="00B7698E" w:rsidRDefault="00B76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B1157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5835"/>
    <w:rsid w:val="00317B96"/>
    <w:rsid w:val="00323718"/>
    <w:rsid w:val="00326947"/>
    <w:rsid w:val="003467D1"/>
    <w:rsid w:val="00352A0D"/>
    <w:rsid w:val="00360EDD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0775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752F3"/>
    <w:rsid w:val="00781F76"/>
    <w:rsid w:val="00786C64"/>
    <w:rsid w:val="00793BD9"/>
    <w:rsid w:val="007B2681"/>
    <w:rsid w:val="007C6AF6"/>
    <w:rsid w:val="007F2C52"/>
    <w:rsid w:val="007F67A4"/>
    <w:rsid w:val="00800A07"/>
    <w:rsid w:val="00805BEF"/>
    <w:rsid w:val="00816976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B7040"/>
    <w:rsid w:val="008C311B"/>
    <w:rsid w:val="008E4EE4"/>
    <w:rsid w:val="008F77C1"/>
    <w:rsid w:val="00900D03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D707F"/>
    <w:rsid w:val="009F3BC4"/>
    <w:rsid w:val="009F5698"/>
    <w:rsid w:val="00A141F7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1163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1BF5"/>
    <w:rsid w:val="00B74739"/>
    <w:rsid w:val="00B7698E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0254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25A25"/>
    <w:rsid w:val="00F27ABD"/>
    <w:rsid w:val="00F36781"/>
    <w:rsid w:val="00F54594"/>
    <w:rsid w:val="00F6088F"/>
    <w:rsid w:val="00F61C73"/>
    <w:rsid w:val="00F632E6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2636</Words>
  <Characters>1503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2022-05-04T06:35:00Z</cp:lastPrinted>
  <dcterms:created xsi:type="dcterms:W3CDTF">2022-05-10T10:44:00Z</dcterms:created>
  <dcterms:modified xsi:type="dcterms:W3CDTF">2022-05-10T10:45:00Z</dcterms:modified>
</cp:coreProperties>
</file>