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DD0D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5DE0D2C1" wp14:editId="150212F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291A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7A14D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B7F961E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8AEADFA" w14:textId="77777777" w:rsidR="00EA47CA" w:rsidRDefault="00EA47CA" w:rsidP="00EA47CA">
      <w:pPr>
        <w:jc w:val="center"/>
        <w:rPr>
          <w:rFonts w:ascii="Times New Roman" w:hAnsi="Times New Roman"/>
          <w:b/>
        </w:rPr>
      </w:pPr>
    </w:p>
    <w:p w14:paraId="205528B0" w14:textId="77777777"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E06ABBF" w14:textId="715977EC" w:rsidR="00EA47CA" w:rsidRDefault="003479CC" w:rsidP="00EA47C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77446A">
        <w:rPr>
          <w:rFonts w:ascii="Times New Roman" w:hAnsi="Times New Roman"/>
          <w:b/>
        </w:rPr>
        <w:t xml:space="preserve">ŠAKIŲ RAJONO SAVIVALDYBĖS ADMINISTRACIJOS DIREKTORIAUS </w:t>
      </w:r>
      <w:r w:rsidR="009A4654">
        <w:rPr>
          <w:rFonts w:ascii="Times New Roman" w:hAnsi="Times New Roman"/>
          <w:b/>
        </w:rPr>
        <w:t xml:space="preserve">2022 M. BALANDŽIO 28 D. ĮSAKYMO </w:t>
      </w:r>
      <w:r w:rsidR="00500659">
        <w:rPr>
          <w:rFonts w:ascii="Times New Roman" w:hAnsi="Times New Roman"/>
          <w:b/>
        </w:rPr>
        <w:t xml:space="preserve">NR. AT-376 </w:t>
      </w:r>
      <w:r w:rsidR="009A4654">
        <w:rPr>
          <w:rFonts w:ascii="Times New Roman" w:hAnsi="Times New Roman"/>
          <w:b/>
        </w:rPr>
        <w:t>„DĖL PLANAVIMO DARBŲ PROGRAMOS TVIRTINIMO“ PAKEITIMO</w:t>
      </w:r>
      <w:r w:rsidR="00EA47CA">
        <w:rPr>
          <w:rFonts w:ascii="Times New Roman" w:hAnsi="Times New Roman"/>
          <w:b/>
        </w:rPr>
        <w:t xml:space="preserve"> </w:t>
      </w:r>
    </w:p>
    <w:p w14:paraId="60F7A6FC" w14:textId="77777777" w:rsidR="00EA47CA" w:rsidRDefault="00EA47CA" w:rsidP="00EA47C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7CE0145" w14:textId="7DE4016B" w:rsidR="00EA47CA" w:rsidRDefault="00AC4612" w:rsidP="00EA47CA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1820D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67D13">
        <w:rPr>
          <w:rFonts w:ascii="Times New Roman" w:hAnsi="Times New Roman"/>
        </w:rPr>
        <w:t>birželio</w:t>
      </w:r>
      <w:r w:rsidR="00EA47CA">
        <w:rPr>
          <w:rFonts w:ascii="Times New Roman" w:hAnsi="Times New Roman"/>
        </w:rPr>
        <w:t xml:space="preserve">       d. Nr. AT- </w:t>
      </w:r>
    </w:p>
    <w:p w14:paraId="551360DF" w14:textId="77777777" w:rsidR="00EA47CA" w:rsidRDefault="00EA47CA" w:rsidP="00EA47CA">
      <w:pPr>
        <w:pStyle w:val="Antrat1"/>
        <w:ind w:left="0" w:firstLine="0"/>
        <w:jc w:val="center"/>
      </w:pPr>
      <w:r>
        <w:t>Šakiai</w:t>
      </w:r>
    </w:p>
    <w:p w14:paraId="63783CAD" w14:textId="530A5E99" w:rsidR="00EA47CA" w:rsidRDefault="00EA47CA" w:rsidP="00EA47CA">
      <w:pPr>
        <w:tabs>
          <w:tab w:val="left" w:pos="1242"/>
          <w:tab w:val="left" w:pos="7450"/>
        </w:tabs>
        <w:spacing w:line="360" w:lineRule="auto"/>
        <w:jc w:val="both"/>
        <w:rPr>
          <w:szCs w:val="24"/>
        </w:rPr>
      </w:pPr>
    </w:p>
    <w:p w14:paraId="4FDC0612" w14:textId="77777777" w:rsidR="00055391" w:rsidRPr="00055391" w:rsidRDefault="00055391" w:rsidP="00EA47CA">
      <w:pPr>
        <w:tabs>
          <w:tab w:val="left" w:pos="1242"/>
          <w:tab w:val="left" w:pos="7450"/>
        </w:tabs>
        <w:spacing w:line="360" w:lineRule="auto"/>
        <w:jc w:val="both"/>
        <w:rPr>
          <w:szCs w:val="24"/>
        </w:rPr>
      </w:pPr>
    </w:p>
    <w:p w14:paraId="25260E36" w14:textId="7C5F9B50" w:rsidR="00055391" w:rsidRDefault="00EA47CA" w:rsidP="00055391">
      <w:pPr>
        <w:spacing w:before="120" w:after="120" w:line="360" w:lineRule="auto"/>
        <w:ind w:right="-176"/>
        <w:jc w:val="both"/>
        <w:rPr>
          <w:szCs w:val="24"/>
        </w:rPr>
      </w:pPr>
      <w:r w:rsidRPr="00055391">
        <w:rPr>
          <w:szCs w:val="24"/>
        </w:rPr>
        <w:tab/>
      </w:r>
      <w:r w:rsidR="00055391">
        <w:rPr>
          <w:szCs w:val="24"/>
        </w:rPr>
        <w:t xml:space="preserve"> </w:t>
      </w:r>
      <w:r w:rsidR="00055391" w:rsidRPr="00055391">
        <w:rPr>
          <w:szCs w:val="24"/>
        </w:rPr>
        <w:t xml:space="preserve">P a k e i č i u </w:t>
      </w:r>
      <w:r w:rsidR="0077446A">
        <w:rPr>
          <w:szCs w:val="24"/>
        </w:rPr>
        <w:t>V</w:t>
      </w:r>
      <w:r w:rsidR="00055391" w:rsidRPr="00055391">
        <w:rPr>
          <w:rStyle w:val="fontstyle01"/>
          <w:sz w:val="24"/>
          <w:szCs w:val="24"/>
        </w:rPr>
        <w:t>ietovės lygmens 2012</w:t>
      </w:r>
      <w:r w:rsidR="00055391" w:rsidRPr="00055391">
        <w:rPr>
          <w:rFonts w:ascii="TimesNewRomanPSMT" w:hAnsi="TimesNewRomanPSMT"/>
          <w:color w:val="000000"/>
          <w:szCs w:val="24"/>
        </w:rPr>
        <w:t xml:space="preserve"> </w:t>
      </w:r>
      <w:r w:rsidR="00055391" w:rsidRPr="00055391">
        <w:rPr>
          <w:rStyle w:val="fontstyle01"/>
          <w:sz w:val="24"/>
          <w:szCs w:val="24"/>
        </w:rPr>
        <w:t>m. lapkričio 29 d. Šakių rajono savivaldybės tarybos sprendimu Nr. T-397 „Dėl dviejų žemės sklypų,</w:t>
      </w:r>
      <w:r w:rsidR="00055391" w:rsidRPr="00055391">
        <w:rPr>
          <w:rFonts w:ascii="TimesNewRomanPSMT" w:hAnsi="TimesNewRomanPSMT"/>
          <w:color w:val="000000"/>
          <w:szCs w:val="24"/>
        </w:rPr>
        <w:t xml:space="preserve"> </w:t>
      </w:r>
      <w:r w:rsidR="00055391" w:rsidRPr="00055391">
        <w:rPr>
          <w:rStyle w:val="fontstyle01"/>
          <w:sz w:val="24"/>
          <w:szCs w:val="24"/>
        </w:rPr>
        <w:t>esančių Šakių seniūnijoje, Giedručių kaime, apjungimo, padalijimo į penkis sklypus ir paskirties</w:t>
      </w:r>
      <w:r w:rsidR="00055391" w:rsidRPr="00055391">
        <w:rPr>
          <w:rFonts w:ascii="TimesNewRomanPSMT" w:hAnsi="TimesNewRomanPSMT"/>
          <w:color w:val="000000"/>
          <w:szCs w:val="24"/>
        </w:rPr>
        <w:t xml:space="preserve"> </w:t>
      </w:r>
      <w:r w:rsidR="00055391" w:rsidRPr="00055391">
        <w:rPr>
          <w:rStyle w:val="fontstyle01"/>
          <w:sz w:val="24"/>
          <w:szCs w:val="24"/>
        </w:rPr>
        <w:t>pakeitimo detaliojo plano tvirtinimo“ patvirtinto detaliojo plano koregavimo planavimo darbų programą ir ją išdėstau nauja redakcija (pridedama)</w:t>
      </w:r>
      <w:r w:rsidR="00055391">
        <w:rPr>
          <w:rStyle w:val="fontstyle01"/>
          <w:sz w:val="24"/>
          <w:szCs w:val="24"/>
        </w:rPr>
        <w:t>.</w:t>
      </w:r>
    </w:p>
    <w:p w14:paraId="54C9E456" w14:textId="36328E44" w:rsidR="00EA47CA" w:rsidRPr="00055391" w:rsidRDefault="00055391" w:rsidP="00055391">
      <w:pPr>
        <w:spacing w:before="120" w:after="120" w:line="360" w:lineRule="auto"/>
        <w:ind w:right="-176"/>
        <w:jc w:val="both"/>
        <w:rPr>
          <w:szCs w:val="24"/>
        </w:rPr>
      </w:pPr>
      <w:r>
        <w:rPr>
          <w:szCs w:val="24"/>
        </w:rPr>
        <w:t xml:space="preserve">           </w:t>
      </w:r>
      <w:r w:rsidR="00500659">
        <w:rPr>
          <w:szCs w:val="24"/>
        </w:rPr>
        <w:t xml:space="preserve"> </w:t>
      </w:r>
      <w:r w:rsidR="00EA47CA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049A203" w14:textId="77777777" w:rsidR="00EA47CA" w:rsidRDefault="00EA47CA" w:rsidP="00EA47CA">
      <w:pPr>
        <w:pStyle w:val="Antrats"/>
        <w:tabs>
          <w:tab w:val="left" w:pos="720"/>
        </w:tabs>
        <w:spacing w:line="360" w:lineRule="auto"/>
        <w:rPr>
          <w:rFonts w:ascii="Times New Roman" w:hAnsi="Times New Roman"/>
        </w:rPr>
      </w:pPr>
    </w:p>
    <w:p w14:paraId="57AE8A94" w14:textId="77777777" w:rsidR="00936DB2" w:rsidRDefault="00936DB2" w:rsidP="00936DB2">
      <w:pPr>
        <w:rPr>
          <w:color w:val="000000"/>
          <w:szCs w:val="24"/>
        </w:rPr>
      </w:pPr>
      <w:r>
        <w:rPr>
          <w:color w:val="000000"/>
          <w:szCs w:val="24"/>
        </w:rPr>
        <w:t> </w:t>
      </w:r>
    </w:p>
    <w:p w14:paraId="2F47AE32" w14:textId="77777777" w:rsidR="00401817" w:rsidRDefault="00936DB2" w:rsidP="0040181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936DB2">
        <w:rPr>
          <w:rFonts w:ascii="Times New Roman" w:hAnsi="Times New Roman"/>
          <w:color w:val="000000"/>
          <w:szCs w:val="24"/>
        </w:rPr>
        <w:t> </w:t>
      </w:r>
      <w:r w:rsidR="00401817">
        <w:rPr>
          <w:rFonts w:ascii="Times New Roman" w:hAnsi="Times New Roman"/>
          <w:szCs w:val="24"/>
        </w:rPr>
        <w:t xml:space="preserve">Administracijos direktorius </w:t>
      </w:r>
      <w:r w:rsidR="00401817">
        <w:rPr>
          <w:rFonts w:ascii="Times New Roman" w:hAnsi="Times New Roman"/>
          <w:szCs w:val="24"/>
        </w:rPr>
        <w:tab/>
      </w:r>
      <w:r w:rsidR="00401817">
        <w:rPr>
          <w:rFonts w:ascii="Times New Roman" w:hAnsi="Times New Roman"/>
          <w:szCs w:val="24"/>
        </w:rPr>
        <w:tab/>
      </w:r>
      <w:r w:rsidR="00401817">
        <w:rPr>
          <w:rFonts w:ascii="Times New Roman" w:hAnsi="Times New Roman"/>
          <w:szCs w:val="24"/>
        </w:rPr>
        <w:tab/>
      </w:r>
      <w:r w:rsidR="00401817">
        <w:rPr>
          <w:rFonts w:ascii="Times New Roman" w:hAnsi="Times New Roman"/>
          <w:szCs w:val="24"/>
        </w:rPr>
        <w:tab/>
      </w:r>
      <w:r w:rsidR="00401817">
        <w:rPr>
          <w:rFonts w:ascii="Times New Roman" w:hAnsi="Times New Roman"/>
          <w:szCs w:val="24"/>
        </w:rPr>
        <w:tab/>
      </w:r>
      <w:r w:rsidR="00401817">
        <w:rPr>
          <w:rFonts w:ascii="Times New Roman" w:hAnsi="Times New Roman"/>
          <w:szCs w:val="24"/>
        </w:rPr>
        <w:tab/>
        <w:t xml:space="preserve">                 Dainius Grincevičius</w:t>
      </w:r>
    </w:p>
    <w:p w14:paraId="45A4FB80" w14:textId="6BF27832" w:rsidR="00936DB2" w:rsidRPr="00936DB2" w:rsidRDefault="00936DB2" w:rsidP="00936DB2">
      <w:pPr>
        <w:rPr>
          <w:rFonts w:ascii="Times New Roman" w:hAnsi="Times New Roman"/>
          <w:color w:val="000000"/>
          <w:szCs w:val="24"/>
        </w:rPr>
      </w:pPr>
    </w:p>
    <w:p w14:paraId="65512475" w14:textId="77777777" w:rsidR="00936DB2" w:rsidRDefault="00936DB2" w:rsidP="00936DB2">
      <w:pPr>
        <w:rPr>
          <w:color w:val="000000"/>
          <w:szCs w:val="24"/>
        </w:rPr>
      </w:pPr>
      <w:r>
        <w:rPr>
          <w:color w:val="000000"/>
          <w:szCs w:val="24"/>
        </w:rPr>
        <w:t> </w:t>
      </w:r>
    </w:p>
    <w:p w14:paraId="638FC24D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D1DE635" w14:textId="1575820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809F380" w14:textId="10CF4EBE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C0C8F4F" w14:textId="08E2C410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E883EC0" w14:textId="4BDC3AA5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AC29F2F" w14:textId="7761C6B5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D10F886" w14:textId="0F1B26BE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FA9F675" w14:textId="56609928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2E06547" w14:textId="059A3528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7F5E347" w14:textId="77777777" w:rsidR="00500659" w:rsidRDefault="00500659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F1537C1" w14:textId="77777777"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0898F2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E0275F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534ED6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01045418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14:paraId="1E1AC302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3B7F69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Laima Savukaitienė</w:t>
      </w:r>
    </w:p>
    <w:p w14:paraId="437C2CE0" w14:textId="13433C85" w:rsidR="00EA47CA" w:rsidRDefault="00161BC4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1820D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1820D5">
        <w:rPr>
          <w:rFonts w:ascii="Times New Roman" w:hAnsi="Times New Roman"/>
          <w:szCs w:val="24"/>
        </w:rPr>
        <w:t>0</w:t>
      </w:r>
      <w:r w:rsidR="00500659">
        <w:rPr>
          <w:rFonts w:ascii="Times New Roman" w:hAnsi="Times New Roman"/>
          <w:szCs w:val="24"/>
        </w:rPr>
        <w:t>6</w:t>
      </w:r>
      <w:r w:rsidR="00EA47CA">
        <w:rPr>
          <w:rFonts w:ascii="Times New Roman" w:hAnsi="Times New Roman"/>
          <w:szCs w:val="24"/>
        </w:rPr>
        <w:t>-</w:t>
      </w:r>
      <w:r w:rsidR="001820D5">
        <w:rPr>
          <w:rFonts w:ascii="Times New Roman" w:hAnsi="Times New Roman"/>
          <w:szCs w:val="24"/>
        </w:rPr>
        <w:t>1</w:t>
      </w:r>
      <w:r w:rsidR="00500659">
        <w:rPr>
          <w:rFonts w:ascii="Times New Roman" w:hAnsi="Times New Roman"/>
          <w:szCs w:val="24"/>
        </w:rPr>
        <w:t>4</w:t>
      </w:r>
    </w:p>
    <w:sectPr w:rsidR="00EA47CA" w:rsidSect="00936DB2">
      <w:footerReference w:type="default" r:id="rId7"/>
      <w:pgSz w:w="11907" w:h="16840" w:code="9"/>
      <w:pgMar w:top="1134" w:right="567" w:bottom="993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289AF" w14:textId="77777777" w:rsidR="00422C99" w:rsidRDefault="00422C99">
      <w:r>
        <w:separator/>
      </w:r>
    </w:p>
  </w:endnote>
  <w:endnote w:type="continuationSeparator" w:id="0">
    <w:p w14:paraId="079F4927" w14:textId="77777777" w:rsidR="00422C99" w:rsidRDefault="00422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6608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FB817" w14:textId="77777777" w:rsidR="00422C99" w:rsidRDefault="00422C99">
      <w:r>
        <w:separator/>
      </w:r>
    </w:p>
  </w:footnote>
  <w:footnote w:type="continuationSeparator" w:id="0">
    <w:p w14:paraId="4EDC30F8" w14:textId="77777777" w:rsidR="00422C99" w:rsidRDefault="00422C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256E"/>
    <w:rsid w:val="00023B9C"/>
    <w:rsid w:val="00037D5A"/>
    <w:rsid w:val="00055391"/>
    <w:rsid w:val="00056464"/>
    <w:rsid w:val="000A79B8"/>
    <w:rsid w:val="000C1D9E"/>
    <w:rsid w:val="000C3667"/>
    <w:rsid w:val="000C587E"/>
    <w:rsid w:val="00102665"/>
    <w:rsid w:val="001053BB"/>
    <w:rsid w:val="00117499"/>
    <w:rsid w:val="0013678A"/>
    <w:rsid w:val="00161BC4"/>
    <w:rsid w:val="0017647B"/>
    <w:rsid w:val="001820D5"/>
    <w:rsid w:val="001A2247"/>
    <w:rsid w:val="001B2941"/>
    <w:rsid w:val="001D38EF"/>
    <w:rsid w:val="001E7250"/>
    <w:rsid w:val="001E7657"/>
    <w:rsid w:val="001E77D7"/>
    <w:rsid w:val="00221F6F"/>
    <w:rsid w:val="00256F54"/>
    <w:rsid w:val="002765E4"/>
    <w:rsid w:val="0028720A"/>
    <w:rsid w:val="002B1343"/>
    <w:rsid w:val="002C73C6"/>
    <w:rsid w:val="002D3ABC"/>
    <w:rsid w:val="002E4049"/>
    <w:rsid w:val="002E5716"/>
    <w:rsid w:val="00313CF0"/>
    <w:rsid w:val="00342E29"/>
    <w:rsid w:val="003479CC"/>
    <w:rsid w:val="003A0C31"/>
    <w:rsid w:val="003A5BAB"/>
    <w:rsid w:val="003F491F"/>
    <w:rsid w:val="00401817"/>
    <w:rsid w:val="00403155"/>
    <w:rsid w:val="00422C99"/>
    <w:rsid w:val="00434111"/>
    <w:rsid w:val="00435ADB"/>
    <w:rsid w:val="004427D6"/>
    <w:rsid w:val="004A0694"/>
    <w:rsid w:val="00500659"/>
    <w:rsid w:val="00521D86"/>
    <w:rsid w:val="00583E25"/>
    <w:rsid w:val="005E4337"/>
    <w:rsid w:val="00610881"/>
    <w:rsid w:val="00644D60"/>
    <w:rsid w:val="0066026F"/>
    <w:rsid w:val="006A12D3"/>
    <w:rsid w:val="006E02B2"/>
    <w:rsid w:val="006F4638"/>
    <w:rsid w:val="0070001E"/>
    <w:rsid w:val="0071303A"/>
    <w:rsid w:val="007534CE"/>
    <w:rsid w:val="0077446A"/>
    <w:rsid w:val="007A47EE"/>
    <w:rsid w:val="007E0C3C"/>
    <w:rsid w:val="00870143"/>
    <w:rsid w:val="008C1B78"/>
    <w:rsid w:val="008F4809"/>
    <w:rsid w:val="0090373B"/>
    <w:rsid w:val="0090621F"/>
    <w:rsid w:val="00913156"/>
    <w:rsid w:val="00922BF2"/>
    <w:rsid w:val="00936DB2"/>
    <w:rsid w:val="0094068E"/>
    <w:rsid w:val="00946C3A"/>
    <w:rsid w:val="00960D46"/>
    <w:rsid w:val="0098205C"/>
    <w:rsid w:val="00983B3A"/>
    <w:rsid w:val="009A4654"/>
    <w:rsid w:val="009C4EAB"/>
    <w:rsid w:val="009D6B3D"/>
    <w:rsid w:val="009E0A0D"/>
    <w:rsid w:val="009E5668"/>
    <w:rsid w:val="009F065C"/>
    <w:rsid w:val="00A37928"/>
    <w:rsid w:val="00A37A36"/>
    <w:rsid w:val="00A540A0"/>
    <w:rsid w:val="00A54DBC"/>
    <w:rsid w:val="00AC4612"/>
    <w:rsid w:val="00AE41FB"/>
    <w:rsid w:val="00AE7378"/>
    <w:rsid w:val="00AF06F6"/>
    <w:rsid w:val="00B35CB5"/>
    <w:rsid w:val="00B44F33"/>
    <w:rsid w:val="00B51684"/>
    <w:rsid w:val="00B57CA6"/>
    <w:rsid w:val="00B75F85"/>
    <w:rsid w:val="00B90BBE"/>
    <w:rsid w:val="00B92C98"/>
    <w:rsid w:val="00BB5F1A"/>
    <w:rsid w:val="00BB732F"/>
    <w:rsid w:val="00BC403A"/>
    <w:rsid w:val="00BE1E33"/>
    <w:rsid w:val="00BE4C6A"/>
    <w:rsid w:val="00BE6D25"/>
    <w:rsid w:val="00C06635"/>
    <w:rsid w:val="00C2225A"/>
    <w:rsid w:val="00C838D9"/>
    <w:rsid w:val="00C84A75"/>
    <w:rsid w:val="00C921BD"/>
    <w:rsid w:val="00CA67DC"/>
    <w:rsid w:val="00CA6ECE"/>
    <w:rsid w:val="00CE7EBE"/>
    <w:rsid w:val="00CF7F5D"/>
    <w:rsid w:val="00D63DD1"/>
    <w:rsid w:val="00D67D13"/>
    <w:rsid w:val="00DB2CEC"/>
    <w:rsid w:val="00DC1D08"/>
    <w:rsid w:val="00DD47CE"/>
    <w:rsid w:val="00E15B8E"/>
    <w:rsid w:val="00E25F6F"/>
    <w:rsid w:val="00E412B4"/>
    <w:rsid w:val="00E7105B"/>
    <w:rsid w:val="00E803E0"/>
    <w:rsid w:val="00E918BB"/>
    <w:rsid w:val="00EA47CA"/>
    <w:rsid w:val="00EB2FB2"/>
    <w:rsid w:val="00EB3E7D"/>
    <w:rsid w:val="00EB7916"/>
    <w:rsid w:val="00ED113F"/>
    <w:rsid w:val="00EE2CE3"/>
    <w:rsid w:val="00F01EF6"/>
    <w:rsid w:val="00F05213"/>
    <w:rsid w:val="00F42E7C"/>
    <w:rsid w:val="00F4630E"/>
    <w:rsid w:val="00FA66DA"/>
    <w:rsid w:val="00FD2495"/>
    <w:rsid w:val="00FE1EB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147285"/>
  <w15:docId w15:val="{64E04A96-0493-4B70-9049-1AB89A570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EA47CA"/>
    <w:rPr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47CA"/>
    <w:rPr>
      <w:rFonts w:ascii="TimesLT" w:hAnsi="TimesLT"/>
      <w:sz w:val="24"/>
    </w:rPr>
  </w:style>
  <w:style w:type="character" w:customStyle="1" w:styleId="fontstyle01">
    <w:name w:val="fontstyle01"/>
    <w:basedOn w:val="Numatytasispastraiposriftas"/>
    <w:rsid w:val="00055391"/>
    <w:rPr>
      <w:rFonts w:ascii="TimesNewRomanPSMT" w:hAnsi="TimesNewRomanPSMT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3264FD5-1A2E-4B4C-B4AE-C9FF175DF8A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140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1136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6</cp:revision>
  <cp:lastPrinted>2001-05-23T08:36:00Z</cp:lastPrinted>
  <dcterms:created xsi:type="dcterms:W3CDTF">2022-06-14T10:37:00Z</dcterms:created>
  <dcterms:modified xsi:type="dcterms:W3CDTF">2022-06-15T08:08:00Z</dcterms:modified>
</cp:coreProperties>
</file>