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FB53" w14:textId="77777777" w:rsidR="00F806BF" w:rsidRDefault="00F806BF" w:rsidP="00BE467D">
      <w:pPr>
        <w:tabs>
          <w:tab w:val="left" w:pos="1242"/>
          <w:tab w:val="left" w:pos="5387"/>
        </w:tabs>
        <w:rPr>
          <w:lang w:val="lt-LT"/>
        </w:rPr>
      </w:pPr>
      <w:r>
        <w:rPr>
          <w:lang w:val="lt-LT"/>
        </w:rPr>
        <w:tab/>
      </w:r>
      <w:r w:rsidR="00BE467D">
        <w:rPr>
          <w:lang w:val="lt-LT"/>
        </w:rPr>
        <w:tab/>
      </w:r>
      <w:r>
        <w:rPr>
          <w:lang w:val="lt-LT"/>
        </w:rPr>
        <w:t>PATVIRTINTA</w:t>
      </w:r>
    </w:p>
    <w:p w14:paraId="5EC47F0F" w14:textId="77777777" w:rsidR="00F806BF" w:rsidRDefault="00F806BF" w:rsidP="00BE467D">
      <w:pPr>
        <w:tabs>
          <w:tab w:val="left" w:pos="1242"/>
          <w:tab w:val="left" w:pos="5387"/>
        </w:tabs>
        <w:rPr>
          <w:lang w:val="lt-LT"/>
        </w:rPr>
      </w:pPr>
      <w:r>
        <w:rPr>
          <w:lang w:val="lt-LT"/>
        </w:rPr>
        <w:tab/>
      </w:r>
      <w:r w:rsidR="00BE467D">
        <w:rPr>
          <w:lang w:val="lt-LT"/>
        </w:rPr>
        <w:tab/>
      </w:r>
      <w:r>
        <w:rPr>
          <w:lang w:val="lt-LT"/>
        </w:rPr>
        <w:t xml:space="preserve">Šakių rajono savivaldybės administracijos </w:t>
      </w:r>
    </w:p>
    <w:p w14:paraId="334B4F79" w14:textId="219451D1" w:rsidR="005F3FA7" w:rsidRDefault="00BE467D" w:rsidP="00BE467D">
      <w:pPr>
        <w:tabs>
          <w:tab w:val="left" w:pos="1242"/>
          <w:tab w:val="left" w:pos="5387"/>
        </w:tabs>
        <w:rPr>
          <w:lang w:val="lt-LT"/>
        </w:rPr>
      </w:pPr>
      <w:r>
        <w:rPr>
          <w:lang w:val="lt-LT"/>
        </w:rPr>
        <w:tab/>
      </w:r>
      <w:r>
        <w:rPr>
          <w:lang w:val="lt-LT"/>
        </w:rPr>
        <w:tab/>
      </w:r>
      <w:r w:rsidR="00F806BF">
        <w:rPr>
          <w:lang w:val="lt-LT"/>
        </w:rPr>
        <w:t xml:space="preserve">direktoriaus </w:t>
      </w:r>
      <w:r w:rsidR="005F3FA7">
        <w:rPr>
          <w:lang w:val="lt-LT"/>
        </w:rPr>
        <w:t>20</w:t>
      </w:r>
      <w:r w:rsidR="00706428">
        <w:rPr>
          <w:lang w:val="lt-LT"/>
        </w:rPr>
        <w:t>22</w:t>
      </w:r>
      <w:r w:rsidR="005F3FA7">
        <w:rPr>
          <w:lang w:val="lt-LT"/>
        </w:rPr>
        <w:t xml:space="preserve"> </w:t>
      </w:r>
      <w:r w:rsidR="00F806BF">
        <w:rPr>
          <w:lang w:val="lt-LT"/>
        </w:rPr>
        <w:t>m.</w:t>
      </w:r>
      <w:r w:rsidR="005F3FA7">
        <w:rPr>
          <w:lang w:val="lt-LT"/>
        </w:rPr>
        <w:t xml:space="preserve"> </w:t>
      </w:r>
      <w:r w:rsidR="004A54CF">
        <w:rPr>
          <w:lang w:val="lt-LT"/>
        </w:rPr>
        <w:t>birželio</w:t>
      </w:r>
      <w:r>
        <w:rPr>
          <w:lang w:val="lt-LT"/>
        </w:rPr>
        <w:t xml:space="preserve">     </w:t>
      </w:r>
      <w:r w:rsidR="00F806BF">
        <w:rPr>
          <w:lang w:val="lt-LT"/>
        </w:rPr>
        <w:t xml:space="preserve">d. </w:t>
      </w:r>
    </w:p>
    <w:p w14:paraId="6B349372" w14:textId="77777777" w:rsidR="00F806BF" w:rsidRDefault="00BE467D" w:rsidP="00BE467D">
      <w:pPr>
        <w:tabs>
          <w:tab w:val="left" w:pos="1242"/>
          <w:tab w:val="left" w:pos="5387"/>
        </w:tabs>
        <w:rPr>
          <w:lang w:val="lt-LT"/>
        </w:rPr>
      </w:pPr>
      <w:r>
        <w:rPr>
          <w:lang w:val="lt-LT"/>
        </w:rPr>
        <w:tab/>
      </w:r>
      <w:r>
        <w:rPr>
          <w:lang w:val="lt-LT"/>
        </w:rPr>
        <w:tab/>
        <w:t>į</w:t>
      </w:r>
      <w:r w:rsidR="005F3FA7">
        <w:rPr>
          <w:lang w:val="lt-LT"/>
        </w:rPr>
        <w:t xml:space="preserve">sakymu </w:t>
      </w:r>
      <w:r w:rsidR="00F806BF">
        <w:rPr>
          <w:lang w:val="lt-LT"/>
        </w:rPr>
        <w:t xml:space="preserve">Nr. AT- </w:t>
      </w:r>
    </w:p>
    <w:p w14:paraId="5B0968FC" w14:textId="77777777" w:rsidR="00F806BF" w:rsidRDefault="00F806BF">
      <w:pPr>
        <w:tabs>
          <w:tab w:val="left" w:pos="1191"/>
          <w:tab w:val="left" w:pos="1242"/>
        </w:tabs>
        <w:jc w:val="both"/>
        <w:rPr>
          <w:lang w:val="lt-LT"/>
        </w:rPr>
      </w:pPr>
    </w:p>
    <w:p w14:paraId="130D6D08" w14:textId="77777777" w:rsidR="00F806BF" w:rsidRDefault="00F806BF">
      <w:pPr>
        <w:tabs>
          <w:tab w:val="left" w:pos="1191"/>
          <w:tab w:val="left" w:pos="1242"/>
        </w:tabs>
        <w:jc w:val="both"/>
        <w:rPr>
          <w:lang w:val="lt-LT"/>
        </w:rPr>
      </w:pPr>
    </w:p>
    <w:p w14:paraId="051C8B73" w14:textId="2DFEEB8B" w:rsidR="00F806BF" w:rsidRDefault="00706428">
      <w:pPr>
        <w:tabs>
          <w:tab w:val="left" w:pos="1191"/>
          <w:tab w:val="left" w:pos="1242"/>
        </w:tabs>
        <w:jc w:val="center"/>
        <w:rPr>
          <w:lang w:val="lt-LT"/>
        </w:rPr>
      </w:pPr>
      <w:r>
        <w:rPr>
          <w:b/>
          <w:bCs/>
          <w:lang w:val="lt-LT"/>
        </w:rPr>
        <w:t xml:space="preserve">ŠAKIŲ RAJONO SAVIVALDYBĖS ADMINISTRACIJOS </w:t>
      </w:r>
      <w:r w:rsidR="00C81F1D">
        <w:rPr>
          <w:b/>
          <w:bCs/>
          <w:lang w:val="lt-LT"/>
        </w:rPr>
        <w:t xml:space="preserve">TEISĖS, PERSONALO IR </w:t>
      </w:r>
      <w:r w:rsidR="00C321E1">
        <w:rPr>
          <w:b/>
          <w:bCs/>
          <w:lang w:val="lt-LT"/>
        </w:rPr>
        <w:t>CIVILINĖS METRIKACIJOS</w:t>
      </w:r>
      <w:r w:rsidR="006352DF">
        <w:rPr>
          <w:b/>
          <w:bCs/>
          <w:lang w:val="lt-LT"/>
        </w:rPr>
        <w:t xml:space="preserve"> </w:t>
      </w:r>
      <w:r w:rsidR="00F806BF">
        <w:rPr>
          <w:b/>
          <w:bCs/>
          <w:lang w:val="lt-LT"/>
        </w:rPr>
        <w:t>SKYRIAUS</w:t>
      </w:r>
      <w:r w:rsidR="004A54CF">
        <w:rPr>
          <w:b/>
          <w:bCs/>
          <w:lang w:val="lt-LT"/>
        </w:rPr>
        <w:t xml:space="preserve"> </w:t>
      </w:r>
      <w:r w:rsidR="005F3FA7">
        <w:rPr>
          <w:b/>
          <w:bCs/>
          <w:lang w:val="lt-LT"/>
        </w:rPr>
        <w:t xml:space="preserve">VEIKLOS </w:t>
      </w:r>
      <w:r w:rsidR="00F806BF">
        <w:rPr>
          <w:b/>
          <w:bCs/>
          <w:lang w:val="lt-LT"/>
        </w:rPr>
        <w:t>NUOSTATAI</w:t>
      </w:r>
    </w:p>
    <w:p w14:paraId="331E6F74" w14:textId="77777777" w:rsidR="00F806BF" w:rsidRDefault="00F806BF">
      <w:pPr>
        <w:tabs>
          <w:tab w:val="left" w:pos="1191"/>
          <w:tab w:val="left" w:pos="1242"/>
        </w:tabs>
        <w:jc w:val="center"/>
        <w:rPr>
          <w:lang w:val="lt-LT"/>
        </w:rPr>
      </w:pPr>
    </w:p>
    <w:p w14:paraId="31A68338" w14:textId="77777777" w:rsidR="00F34958" w:rsidRDefault="00F34958">
      <w:pPr>
        <w:pStyle w:val="Heading1"/>
        <w:tabs>
          <w:tab w:val="left" w:pos="1191"/>
          <w:tab w:val="left" w:pos="1242"/>
        </w:tabs>
      </w:pPr>
      <w:r>
        <w:t>I SKYRIUS</w:t>
      </w:r>
    </w:p>
    <w:p w14:paraId="5C04B929" w14:textId="433FD740" w:rsidR="00F806BF" w:rsidRDefault="00F806BF">
      <w:pPr>
        <w:pStyle w:val="Heading1"/>
        <w:tabs>
          <w:tab w:val="left" w:pos="1191"/>
          <w:tab w:val="left" w:pos="1242"/>
        </w:tabs>
      </w:pPr>
      <w:r>
        <w:t>BENDRO</w:t>
      </w:r>
      <w:r w:rsidR="00706428">
        <w:t>SIOS NUOSTATOS</w:t>
      </w:r>
    </w:p>
    <w:p w14:paraId="3C402E1D" w14:textId="77777777" w:rsidR="00F806BF" w:rsidRDefault="00F806BF">
      <w:pPr>
        <w:tabs>
          <w:tab w:val="left" w:pos="1191"/>
          <w:tab w:val="left" w:pos="1242"/>
        </w:tabs>
        <w:rPr>
          <w:lang w:val="lt-LT"/>
        </w:rPr>
      </w:pPr>
    </w:p>
    <w:p w14:paraId="0535EEAC" w14:textId="0046913B" w:rsidR="00F806BF" w:rsidRPr="002801C3" w:rsidRDefault="00F806BF" w:rsidP="00122568">
      <w:pPr>
        <w:tabs>
          <w:tab w:val="left" w:pos="-4678"/>
        </w:tabs>
        <w:spacing w:line="360" w:lineRule="auto"/>
        <w:ind w:firstLine="720"/>
        <w:jc w:val="both"/>
        <w:rPr>
          <w:lang w:val="lt-LT"/>
        </w:rPr>
      </w:pPr>
      <w:r w:rsidRPr="002801C3">
        <w:rPr>
          <w:lang w:val="lt-LT"/>
        </w:rPr>
        <w:t xml:space="preserve">1. </w:t>
      </w:r>
      <w:r w:rsidR="00C56329">
        <w:rPr>
          <w:lang w:val="lt-LT"/>
        </w:rPr>
        <w:t xml:space="preserve">Šakių rajono savivaldybės administracijos </w:t>
      </w:r>
      <w:r w:rsidR="00C81F1D">
        <w:rPr>
          <w:lang w:val="lt-LT"/>
        </w:rPr>
        <w:t xml:space="preserve">Teisės, personalo ir </w:t>
      </w:r>
      <w:r w:rsidR="00E72710">
        <w:rPr>
          <w:lang w:val="lt-LT"/>
        </w:rPr>
        <w:t>civilinės metrikacijos</w:t>
      </w:r>
      <w:r w:rsidRPr="002801C3">
        <w:rPr>
          <w:lang w:val="lt-LT"/>
        </w:rPr>
        <w:t xml:space="preserve"> skyriaus nuostatai (toliau – Nuostatai) reglamentuoja </w:t>
      </w:r>
      <w:r w:rsidR="00C56329">
        <w:rPr>
          <w:lang w:val="lt-LT"/>
        </w:rPr>
        <w:t xml:space="preserve">Šakių rajono savivaldybės administracijos </w:t>
      </w:r>
      <w:r w:rsidR="00C81F1D">
        <w:rPr>
          <w:lang w:val="lt-LT"/>
        </w:rPr>
        <w:t xml:space="preserve">Teisės, personalo ir </w:t>
      </w:r>
      <w:r w:rsidR="00E72710">
        <w:rPr>
          <w:lang w:val="lt-LT"/>
        </w:rPr>
        <w:t>civilinės metrikacijos</w:t>
      </w:r>
      <w:r w:rsidRPr="002801C3">
        <w:rPr>
          <w:lang w:val="lt-LT"/>
        </w:rPr>
        <w:t xml:space="preserve"> skyriaus (toliau – Skyriaus)</w:t>
      </w:r>
      <w:r>
        <w:rPr>
          <w:lang w:val="lt-LT"/>
        </w:rPr>
        <w:t xml:space="preserve"> </w:t>
      </w:r>
      <w:r w:rsidRPr="002801C3">
        <w:rPr>
          <w:lang w:val="lt-LT"/>
        </w:rPr>
        <w:t>uždavinius, funkcijas, teises ir veiklos organizavimą.</w:t>
      </w:r>
    </w:p>
    <w:p w14:paraId="0111F1B0" w14:textId="03318A98" w:rsidR="00F806BF" w:rsidRPr="002801C3" w:rsidRDefault="00F806BF" w:rsidP="00122568">
      <w:pPr>
        <w:tabs>
          <w:tab w:val="left" w:pos="-4678"/>
        </w:tabs>
        <w:spacing w:line="360" w:lineRule="auto"/>
        <w:ind w:firstLine="720"/>
        <w:jc w:val="both"/>
        <w:rPr>
          <w:lang w:val="lt-LT"/>
        </w:rPr>
      </w:pPr>
      <w:r>
        <w:rPr>
          <w:lang w:val="lt-LT"/>
        </w:rPr>
        <w:t>2</w:t>
      </w:r>
      <w:r w:rsidRPr="002801C3">
        <w:rPr>
          <w:lang w:val="lt-LT"/>
        </w:rPr>
        <w:t>. Skyrius yra rajono savivaldybės administracijos</w:t>
      </w:r>
      <w:r w:rsidR="004A54CF">
        <w:rPr>
          <w:lang w:val="lt-LT"/>
        </w:rPr>
        <w:t xml:space="preserve"> </w:t>
      </w:r>
      <w:r w:rsidRPr="002801C3">
        <w:rPr>
          <w:lang w:val="lt-LT"/>
        </w:rPr>
        <w:t xml:space="preserve">(toliau – </w:t>
      </w:r>
      <w:r>
        <w:rPr>
          <w:lang w:val="lt-LT"/>
        </w:rPr>
        <w:t>Administracijos</w:t>
      </w:r>
      <w:r w:rsidRPr="002801C3">
        <w:rPr>
          <w:lang w:val="lt-LT"/>
        </w:rPr>
        <w:t>) struktūrinis padalinys</w:t>
      </w:r>
      <w:r w:rsidR="00C721D1">
        <w:rPr>
          <w:lang w:val="lt-LT"/>
        </w:rPr>
        <w:t>. Skyrius steigiamas, reorganizuojamas ir likviduojamas Šakių rajono savivaldybės tarybos sprendimu.</w:t>
      </w:r>
    </w:p>
    <w:p w14:paraId="28719F11" w14:textId="01F8C048" w:rsidR="00F806BF" w:rsidRPr="00B453FE" w:rsidRDefault="00F806BF" w:rsidP="00122568">
      <w:pPr>
        <w:tabs>
          <w:tab w:val="left" w:pos="-4678"/>
          <w:tab w:val="left" w:pos="1134"/>
        </w:tabs>
        <w:spacing w:line="360" w:lineRule="auto"/>
        <w:ind w:firstLine="720"/>
        <w:jc w:val="both"/>
        <w:rPr>
          <w:lang w:val="lt-LT"/>
        </w:rPr>
      </w:pPr>
      <w:r>
        <w:rPr>
          <w:lang w:val="lt-LT"/>
        </w:rPr>
        <w:t>3</w:t>
      </w:r>
      <w:r w:rsidRPr="002801C3">
        <w:rPr>
          <w:lang w:val="lt-LT"/>
        </w:rPr>
        <w:t xml:space="preserve">. </w:t>
      </w:r>
      <w:r w:rsidRPr="00B453FE">
        <w:rPr>
          <w:lang w:val="lt-LT"/>
        </w:rPr>
        <w:t>Skyrius savo veikl</w:t>
      </w:r>
      <w:r w:rsidR="007D78BF">
        <w:rPr>
          <w:lang w:val="lt-LT"/>
        </w:rPr>
        <w:t>ą organizuoja</w:t>
      </w:r>
      <w:r w:rsidRPr="00B453FE">
        <w:rPr>
          <w:lang w:val="lt-LT"/>
        </w:rPr>
        <w:t xml:space="preserve"> vadovau</w:t>
      </w:r>
      <w:r w:rsidR="007D78BF">
        <w:rPr>
          <w:lang w:val="lt-LT"/>
        </w:rPr>
        <w:t>damasis</w:t>
      </w:r>
      <w:r w:rsidRPr="00B453FE">
        <w:rPr>
          <w:lang w:val="lt-LT"/>
        </w:rPr>
        <w:t xml:space="preserve"> Lietuvos Respublikos Konstitucija, </w:t>
      </w:r>
      <w:r w:rsidR="007D78BF">
        <w:rPr>
          <w:lang w:val="lt-LT"/>
        </w:rPr>
        <w:t>Lietuvos Respublikos kodeksais, Lietuvos Respublikos įstatymais, Lietuvos Respublikos Vyriausybės nutarimais, savivaldybės institucijų sprendimais, kitais teisės aktais, reglamentuojančiais vietos savivaldą bei Lietuvos Respublikos Konstitucijoje</w:t>
      </w:r>
      <w:r w:rsidR="00F006F4">
        <w:rPr>
          <w:lang w:val="lt-LT"/>
        </w:rPr>
        <w:t xml:space="preserve"> laiduotos savivaldos teisės įgyvendinimą, valstybės tarnybos ir darbo santykius, viešuosius pirkimus, civilinės būklės aktų registravimą,</w:t>
      </w:r>
      <w:r w:rsidR="004A54CF">
        <w:rPr>
          <w:lang w:val="lt-LT"/>
        </w:rPr>
        <w:t xml:space="preserve"> darbų saugą, civilinę saugą, mobilizaciją</w:t>
      </w:r>
      <w:r w:rsidR="00F006F4">
        <w:rPr>
          <w:lang w:val="lt-LT"/>
        </w:rPr>
        <w:t xml:space="preserve"> ir šiais nuostatais. Skyrius savo veiklą grindžia teisėtumo, teisingumo, įstatymo viršenybės, objektyvumo ir kitais vietos savivaldos bei viešojo administravimo veiklos principais</w:t>
      </w:r>
      <w:r w:rsidRPr="00B453FE">
        <w:rPr>
          <w:lang w:val="lt-LT"/>
        </w:rPr>
        <w:t>.</w:t>
      </w:r>
    </w:p>
    <w:p w14:paraId="29F01683" w14:textId="77777777" w:rsidR="00F806BF" w:rsidRPr="00A86F4B" w:rsidRDefault="00F806BF" w:rsidP="00122568">
      <w:pPr>
        <w:tabs>
          <w:tab w:val="left" w:pos="-4678"/>
          <w:tab w:val="left" w:pos="1134"/>
        </w:tabs>
        <w:spacing w:line="360" w:lineRule="auto"/>
        <w:ind w:firstLine="720"/>
        <w:jc w:val="both"/>
        <w:rPr>
          <w:lang w:val="lt-LT"/>
        </w:rPr>
      </w:pPr>
      <w:r>
        <w:rPr>
          <w:lang w:val="lt-LT"/>
        </w:rPr>
        <w:t>4.</w:t>
      </w:r>
      <w:r w:rsidRPr="002801C3">
        <w:rPr>
          <w:lang w:val="lt-LT"/>
        </w:rPr>
        <w:t xml:space="preserve"> Skyrius, vykdydamas jam pavestus uždavinius ir funkcijas, bendra</w:t>
      </w:r>
      <w:r w:rsidR="00B453FE">
        <w:rPr>
          <w:lang w:val="lt-LT"/>
        </w:rPr>
        <w:t xml:space="preserve">darbiauja su kitais </w:t>
      </w:r>
      <w:r>
        <w:rPr>
          <w:lang w:val="lt-LT"/>
        </w:rPr>
        <w:t>A</w:t>
      </w:r>
      <w:r w:rsidRPr="002801C3">
        <w:rPr>
          <w:lang w:val="lt-LT"/>
        </w:rPr>
        <w:t>dministracijos struktūriniais, struktūriniais</w:t>
      </w:r>
      <w:r>
        <w:rPr>
          <w:lang w:val="lt-LT"/>
        </w:rPr>
        <w:t>−</w:t>
      </w:r>
      <w:r w:rsidRPr="002801C3">
        <w:rPr>
          <w:lang w:val="lt-LT"/>
        </w:rPr>
        <w:t>teritoriniais padaliniais, ministerijomis</w:t>
      </w:r>
      <w:r>
        <w:rPr>
          <w:lang w:val="lt-LT"/>
        </w:rPr>
        <w:t>, departamentais ir kitomis organizacijomis.</w:t>
      </w:r>
    </w:p>
    <w:p w14:paraId="7A9C5B91" w14:textId="77777777" w:rsidR="00F806BF" w:rsidRDefault="00F806BF" w:rsidP="00122568">
      <w:pPr>
        <w:tabs>
          <w:tab w:val="left" w:pos="-4678"/>
          <w:tab w:val="left" w:pos="1134"/>
        </w:tabs>
        <w:spacing w:line="360" w:lineRule="auto"/>
        <w:ind w:firstLine="720"/>
        <w:jc w:val="both"/>
        <w:rPr>
          <w:lang w:val="lt-LT"/>
        </w:rPr>
      </w:pPr>
      <w:r>
        <w:rPr>
          <w:lang w:val="lt-LT"/>
        </w:rPr>
        <w:t>5.</w:t>
      </w:r>
      <w:r w:rsidRPr="002801C3">
        <w:rPr>
          <w:lang w:val="lt-LT"/>
        </w:rPr>
        <w:t xml:space="preserve"> Skyriaus vedėjo, specialistų</w:t>
      </w:r>
      <w:r w:rsidR="0051443C">
        <w:rPr>
          <w:lang w:val="lt-LT"/>
        </w:rPr>
        <w:t>,</w:t>
      </w:r>
      <w:r w:rsidRPr="002801C3">
        <w:rPr>
          <w:lang w:val="lt-LT"/>
        </w:rPr>
        <w:t xml:space="preserve"> valstybės tarnautojų skyrimo į pareigas ir atleidimo iš pareigų tvarka nustatyta Lietuvos Respublikos valstybės tarnybos įstatyme, o kitų darbuotojų – Lietuvos Respublikos darbo kodekse.</w:t>
      </w:r>
    </w:p>
    <w:p w14:paraId="5B71C62B" w14:textId="75F531DC" w:rsidR="00F806BF" w:rsidRPr="002801C3" w:rsidRDefault="00F806BF" w:rsidP="00122568">
      <w:pPr>
        <w:pStyle w:val="BodyText"/>
        <w:tabs>
          <w:tab w:val="clear" w:pos="374"/>
          <w:tab w:val="left" w:pos="-4678"/>
        </w:tabs>
        <w:spacing w:line="360" w:lineRule="auto"/>
        <w:ind w:firstLine="720"/>
      </w:pPr>
      <w:r>
        <w:t>6.</w:t>
      </w:r>
      <w:r w:rsidRPr="002801C3">
        <w:t xml:space="preserve"> Skyrius </w:t>
      </w:r>
      <w:r w:rsidR="00F006F4">
        <w:t xml:space="preserve">gali turėti savo anspaudą, spaudus, turi teisę Skyriaus vardu rengti ir sudaryti dokumentus (raštus, pažymas, protokolus, aktus ir kt.) </w:t>
      </w:r>
      <w:r>
        <w:t>.</w:t>
      </w:r>
    </w:p>
    <w:p w14:paraId="36CC44DA" w14:textId="77777777" w:rsidR="00F806BF" w:rsidRPr="002801C3" w:rsidRDefault="00F806BF" w:rsidP="00B453FE">
      <w:pPr>
        <w:tabs>
          <w:tab w:val="left" w:pos="1191"/>
          <w:tab w:val="left" w:pos="1242"/>
        </w:tabs>
        <w:jc w:val="both"/>
        <w:rPr>
          <w:lang w:val="lt-LT"/>
        </w:rPr>
      </w:pPr>
    </w:p>
    <w:p w14:paraId="557A21E1" w14:textId="77777777" w:rsidR="00F34958" w:rsidRDefault="00F34958" w:rsidP="00B453FE">
      <w:pPr>
        <w:pStyle w:val="Heading1"/>
        <w:tabs>
          <w:tab w:val="left" w:pos="1191"/>
          <w:tab w:val="left" w:pos="1242"/>
        </w:tabs>
      </w:pPr>
      <w:r>
        <w:t>II SKYRIUS</w:t>
      </w:r>
    </w:p>
    <w:p w14:paraId="4972A7E7" w14:textId="77777777" w:rsidR="00F806BF" w:rsidRPr="002801C3" w:rsidRDefault="00F806BF" w:rsidP="00B453FE">
      <w:pPr>
        <w:pStyle w:val="Heading1"/>
        <w:tabs>
          <w:tab w:val="left" w:pos="1191"/>
          <w:tab w:val="left" w:pos="1242"/>
        </w:tabs>
      </w:pPr>
      <w:r w:rsidRPr="002801C3">
        <w:t>UŽDAVINIAI IR FUNKCIJOS</w:t>
      </w:r>
    </w:p>
    <w:p w14:paraId="4EA029BA" w14:textId="77777777" w:rsidR="00F806BF" w:rsidRPr="002801C3" w:rsidRDefault="00F806BF" w:rsidP="00B453FE">
      <w:pPr>
        <w:tabs>
          <w:tab w:val="left" w:pos="1191"/>
          <w:tab w:val="left" w:pos="1242"/>
        </w:tabs>
        <w:jc w:val="both"/>
        <w:rPr>
          <w:lang w:val="lt-LT"/>
        </w:rPr>
      </w:pPr>
    </w:p>
    <w:p w14:paraId="716D921E" w14:textId="77777777" w:rsidR="00F806BF" w:rsidRPr="00122568" w:rsidRDefault="00F806BF" w:rsidP="00122568">
      <w:pPr>
        <w:tabs>
          <w:tab w:val="left" w:pos="-4678"/>
          <w:tab w:val="left" w:pos="-4536"/>
        </w:tabs>
        <w:spacing w:line="360" w:lineRule="auto"/>
        <w:ind w:firstLine="720"/>
        <w:jc w:val="both"/>
        <w:rPr>
          <w:lang w:val="lt-LT"/>
        </w:rPr>
      </w:pPr>
      <w:r w:rsidRPr="00122568">
        <w:rPr>
          <w:lang w:val="lt-LT"/>
        </w:rPr>
        <w:t>7. Svarbiausi uždaviniai:</w:t>
      </w:r>
    </w:p>
    <w:p w14:paraId="138B8907" w14:textId="797C4508"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rPr>
        <w:lastRenderedPageBreak/>
        <w:t xml:space="preserve">7.1. </w:t>
      </w:r>
      <w:r w:rsidRPr="00122568">
        <w:rPr>
          <w:lang w:val="lt-LT" w:eastAsia="lt-LT"/>
        </w:rPr>
        <w:t>užtikrinti</w:t>
      </w:r>
      <w:r w:rsidR="00797B92">
        <w:rPr>
          <w:lang w:val="lt-LT" w:eastAsia="lt-LT"/>
        </w:rPr>
        <w:t>, kad savivaldybės institucijų priimami teisės</w:t>
      </w:r>
      <w:r w:rsidR="00FC547D">
        <w:rPr>
          <w:lang w:val="lt-LT" w:eastAsia="lt-LT"/>
        </w:rPr>
        <w:t xml:space="preserve"> aktai</w:t>
      </w:r>
      <w:r w:rsidR="00797B92">
        <w:rPr>
          <w:lang w:val="lt-LT" w:eastAsia="lt-LT"/>
        </w:rPr>
        <w:t xml:space="preserve"> atitiktų įstatymų ir kitų norminių teisės aktų reikalavimus</w:t>
      </w:r>
      <w:r w:rsidRPr="00122568">
        <w:rPr>
          <w:lang w:val="lt-LT" w:eastAsia="lt-LT"/>
        </w:rPr>
        <w:t>;</w:t>
      </w:r>
    </w:p>
    <w:p w14:paraId="6B149C65" w14:textId="30D06DB7"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2</w:t>
      </w:r>
      <w:r w:rsidRPr="00122568">
        <w:rPr>
          <w:lang w:val="lt-LT" w:eastAsia="lt-LT"/>
        </w:rPr>
        <w:t xml:space="preserve">. </w:t>
      </w:r>
      <w:r w:rsidR="004361E9">
        <w:rPr>
          <w:lang w:val="lt-LT" w:eastAsia="lt-LT"/>
        </w:rPr>
        <w:t>organizuoti žmogiškųjų išteklių plėtrą</w:t>
      </w:r>
      <w:r w:rsidR="007A5941">
        <w:rPr>
          <w:lang w:val="lt-LT" w:eastAsia="lt-LT"/>
        </w:rPr>
        <w:t xml:space="preserve"> ir dalyvauti formuojant įstaigos organizacinę kultūrą</w:t>
      </w:r>
      <w:r w:rsidRPr="00122568">
        <w:rPr>
          <w:lang w:val="lt-LT" w:eastAsia="lt-LT"/>
        </w:rPr>
        <w:t>;</w:t>
      </w:r>
    </w:p>
    <w:p w14:paraId="10C0BA24" w14:textId="5E802FE4"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3</w:t>
      </w:r>
      <w:r w:rsidRPr="00122568">
        <w:rPr>
          <w:lang w:val="lt-LT" w:eastAsia="lt-LT"/>
        </w:rPr>
        <w:t xml:space="preserve">. </w:t>
      </w:r>
      <w:r w:rsidR="00A81D8F">
        <w:rPr>
          <w:lang w:val="lt-LT" w:eastAsia="lt-LT"/>
        </w:rPr>
        <w:t>organizuoti savivaldybės, jos institucijų ir savivaldybės administracijos teisių ir teisėtų interesų gynimą ir atstovauti savivaldybei bei savivaldybės institucijoms visų instancijų teismuose</w:t>
      </w:r>
      <w:r w:rsidRPr="00122568">
        <w:rPr>
          <w:lang w:val="lt-LT" w:eastAsia="lt-LT"/>
        </w:rPr>
        <w:t>;</w:t>
      </w:r>
    </w:p>
    <w:p w14:paraId="4CB1BCD6" w14:textId="113ADBF8"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4</w:t>
      </w:r>
      <w:r w:rsidRPr="00122568">
        <w:rPr>
          <w:lang w:val="lt-LT" w:eastAsia="lt-LT"/>
        </w:rPr>
        <w:t xml:space="preserve">. užtikrinti </w:t>
      </w:r>
      <w:r w:rsidR="00726CCB">
        <w:rPr>
          <w:lang w:val="lt-LT" w:eastAsia="lt-LT"/>
        </w:rPr>
        <w:t xml:space="preserve">savivaldybėje valstybinės (perduotos savivaldybėms funkcijos) – valstybės garantuojamos pirminės teisinės pagalbos teikimo </w:t>
      </w:r>
      <w:r w:rsidR="002F0270">
        <w:rPr>
          <w:lang w:val="lt-LT" w:eastAsia="lt-LT"/>
        </w:rPr>
        <w:t>–</w:t>
      </w:r>
      <w:r w:rsidR="00726CCB">
        <w:rPr>
          <w:lang w:val="lt-LT" w:eastAsia="lt-LT"/>
        </w:rPr>
        <w:t xml:space="preserve"> vykdymą</w:t>
      </w:r>
      <w:r w:rsidRPr="00122568">
        <w:rPr>
          <w:lang w:val="lt-LT" w:eastAsia="lt-LT"/>
        </w:rPr>
        <w:t>;</w:t>
      </w:r>
    </w:p>
    <w:p w14:paraId="59A63BB3" w14:textId="1E7F050D" w:rsidR="00F806BF" w:rsidRPr="00122568" w:rsidRDefault="00F806BF" w:rsidP="00122568">
      <w:pPr>
        <w:tabs>
          <w:tab w:val="left" w:pos="-4678"/>
          <w:tab w:val="left" w:pos="-4536"/>
          <w:tab w:val="left" w:pos="1134"/>
        </w:tabs>
        <w:spacing w:line="360" w:lineRule="auto"/>
        <w:ind w:firstLine="720"/>
        <w:jc w:val="both"/>
        <w:rPr>
          <w:lang w:val="it-IT" w:eastAsia="lt-LT"/>
        </w:rPr>
      </w:pPr>
      <w:r w:rsidRPr="00122568">
        <w:rPr>
          <w:lang w:val="it-IT" w:eastAsia="lt-LT"/>
        </w:rPr>
        <w:t>7.</w:t>
      </w:r>
      <w:r w:rsidR="004B19D5" w:rsidRPr="00122568">
        <w:rPr>
          <w:lang w:val="it-IT" w:eastAsia="lt-LT"/>
        </w:rPr>
        <w:t>5</w:t>
      </w:r>
      <w:r w:rsidRPr="00122568">
        <w:rPr>
          <w:lang w:val="it-IT" w:eastAsia="lt-LT"/>
        </w:rPr>
        <w:t>. padėti įstaigos vadovui valdyti personalą</w:t>
      </w:r>
      <w:r w:rsidR="000D2421">
        <w:rPr>
          <w:lang w:val="it-IT" w:eastAsia="lt-LT"/>
        </w:rPr>
        <w:t xml:space="preserve"> bei įgyvendinti Lietuvos Respublikos įstatymų nuostatas personalo klausimais</w:t>
      </w:r>
      <w:r w:rsidRPr="00122568">
        <w:rPr>
          <w:lang w:val="it-IT" w:eastAsia="lt-LT"/>
        </w:rPr>
        <w:t>;</w:t>
      </w:r>
    </w:p>
    <w:p w14:paraId="594D39B0" w14:textId="5FD474FC" w:rsidR="00F806BF" w:rsidRPr="00122568" w:rsidRDefault="00F806BF" w:rsidP="00122568">
      <w:pPr>
        <w:tabs>
          <w:tab w:val="left" w:pos="-4678"/>
          <w:tab w:val="left" w:pos="-4536"/>
        </w:tabs>
        <w:spacing w:line="360" w:lineRule="auto"/>
        <w:ind w:firstLine="720"/>
        <w:jc w:val="both"/>
        <w:rPr>
          <w:lang w:val="it-IT" w:eastAsia="lt-LT"/>
        </w:rPr>
      </w:pPr>
      <w:r w:rsidRPr="00122568">
        <w:rPr>
          <w:lang w:val="it-IT" w:eastAsia="lt-LT"/>
        </w:rPr>
        <w:t>7.</w:t>
      </w:r>
      <w:r w:rsidR="004B19D5" w:rsidRPr="00122568">
        <w:rPr>
          <w:lang w:val="it-IT" w:eastAsia="lt-LT"/>
        </w:rPr>
        <w:t>6.</w:t>
      </w:r>
      <w:r w:rsidR="00122568">
        <w:rPr>
          <w:lang w:val="it-IT" w:eastAsia="lt-LT"/>
        </w:rPr>
        <w:t xml:space="preserve"> </w:t>
      </w:r>
      <w:r w:rsidR="00503BE0" w:rsidRPr="00122568">
        <w:rPr>
          <w:lang w:val="it-IT" w:eastAsia="lt-LT"/>
        </w:rPr>
        <w:t>užtikrinti Savivaldybės administracijos vykdomų viešųjų pirkimų sistemos funkcionavimą, atitinkan</w:t>
      </w:r>
      <w:r w:rsidR="003D1560">
        <w:rPr>
          <w:lang w:val="it-IT" w:eastAsia="lt-LT"/>
        </w:rPr>
        <w:t>čią</w:t>
      </w:r>
      <w:r w:rsidR="00503BE0" w:rsidRPr="00122568">
        <w:rPr>
          <w:lang w:val="it-IT" w:eastAsia="lt-LT"/>
        </w:rPr>
        <w:t xml:space="preserve"> Lietuvos Respublikos teisės aktų reikalavimus;</w:t>
      </w:r>
    </w:p>
    <w:p w14:paraId="730CF4A9" w14:textId="1E9EA29E" w:rsidR="00503BE0" w:rsidRPr="00122568" w:rsidRDefault="00503BE0" w:rsidP="006B25CC">
      <w:pPr>
        <w:pStyle w:val="NormalWeb"/>
        <w:tabs>
          <w:tab w:val="left" w:pos="-4678"/>
          <w:tab w:val="left" w:pos="-4536"/>
          <w:tab w:val="left" w:pos="1134"/>
        </w:tabs>
        <w:spacing w:line="360" w:lineRule="auto"/>
        <w:ind w:firstLine="720"/>
        <w:jc w:val="both"/>
        <w:rPr>
          <w:lang w:val="lt-LT" w:eastAsia="lt-LT"/>
        </w:rPr>
      </w:pPr>
      <w:r w:rsidRPr="00122568">
        <w:rPr>
          <w:lang w:val="it-IT" w:eastAsia="lt-LT"/>
        </w:rPr>
        <w:t>7.7.</w:t>
      </w:r>
      <w:r w:rsidR="00A5078D">
        <w:rPr>
          <w:lang w:val="it-IT" w:eastAsia="lt-LT"/>
        </w:rPr>
        <w:t xml:space="preserve"> </w:t>
      </w:r>
      <w:r w:rsidR="008C42CF">
        <w:rPr>
          <w:lang w:val="it-IT" w:eastAsia="lt-LT"/>
        </w:rPr>
        <w:t>koordinuoti viešųjų pirkimų veiklą savivaldybės administracijoje, vykdyti viešuosius pirkimus, skatinti konkurenciją, siekti, kad taupiai ir racionaliai būtų naudojamos</w:t>
      </w:r>
      <w:r w:rsidR="003D1560">
        <w:rPr>
          <w:lang w:val="it-IT" w:eastAsia="lt-LT"/>
        </w:rPr>
        <w:t xml:space="preserve"> </w:t>
      </w:r>
      <w:r w:rsidR="008C42CF">
        <w:rPr>
          <w:lang w:val="it-IT" w:eastAsia="lt-LT"/>
        </w:rPr>
        <w:t>viešiesiems pirkimams</w:t>
      </w:r>
      <w:r w:rsidR="00075A71">
        <w:rPr>
          <w:lang w:val="it-IT" w:eastAsia="lt-LT"/>
        </w:rPr>
        <w:t xml:space="preserve"> skirtos lėšos</w:t>
      </w:r>
      <w:r w:rsidRPr="00122568">
        <w:rPr>
          <w:lang w:val="lt-LT" w:eastAsia="lt-LT"/>
        </w:rPr>
        <w:t>;</w:t>
      </w:r>
    </w:p>
    <w:p w14:paraId="174D4CE2" w14:textId="79994B39" w:rsidR="00B72B6A" w:rsidRPr="00122568" w:rsidRDefault="0051443C" w:rsidP="006B25CC">
      <w:pPr>
        <w:pStyle w:val="BodyTextIndent"/>
        <w:tabs>
          <w:tab w:val="left" w:pos="-4678"/>
          <w:tab w:val="left" w:pos="-4536"/>
          <w:tab w:val="left" w:pos="1134"/>
        </w:tabs>
        <w:spacing w:after="0" w:line="360" w:lineRule="auto"/>
        <w:ind w:left="0" w:firstLine="720"/>
        <w:jc w:val="both"/>
        <w:rPr>
          <w:lang w:val="lt-LT"/>
        </w:rPr>
      </w:pPr>
      <w:r w:rsidRPr="00122568">
        <w:rPr>
          <w:lang w:val="lt-LT"/>
        </w:rPr>
        <w:t>7</w:t>
      </w:r>
      <w:r w:rsidR="00B72B6A" w:rsidRPr="00122568">
        <w:rPr>
          <w:lang w:val="lt-LT"/>
        </w:rPr>
        <w:t>.</w:t>
      </w:r>
      <w:r w:rsidR="006B25CC">
        <w:rPr>
          <w:lang w:val="lt-LT"/>
        </w:rPr>
        <w:t>8</w:t>
      </w:r>
      <w:r w:rsidR="00B72B6A" w:rsidRPr="00122568">
        <w:rPr>
          <w:lang w:val="lt-LT"/>
        </w:rPr>
        <w:t xml:space="preserve">. </w:t>
      </w:r>
      <w:r w:rsidRPr="00122568">
        <w:rPr>
          <w:lang w:val="lt-LT"/>
        </w:rPr>
        <w:t>vykdyti valstyb</w:t>
      </w:r>
      <w:r w:rsidR="001A6DA1">
        <w:rPr>
          <w:lang w:val="lt-LT"/>
        </w:rPr>
        <w:t>ės</w:t>
      </w:r>
      <w:r w:rsidR="006B25CC">
        <w:rPr>
          <w:lang w:val="lt-LT"/>
        </w:rPr>
        <w:t xml:space="preserve"> deleguotą</w:t>
      </w:r>
      <w:r w:rsidRPr="00122568">
        <w:rPr>
          <w:lang w:val="lt-LT"/>
        </w:rPr>
        <w:t xml:space="preserve"> funkciją registruojant civilinės būklės aktus</w:t>
      </w:r>
      <w:r w:rsidR="005A2B44" w:rsidRPr="00122568">
        <w:rPr>
          <w:lang w:val="lt-LT"/>
        </w:rPr>
        <w:t>;</w:t>
      </w:r>
    </w:p>
    <w:p w14:paraId="0B8B2676" w14:textId="2BFFF7B5" w:rsidR="00B72B6A" w:rsidRPr="00122568" w:rsidRDefault="0051443C" w:rsidP="00122568">
      <w:pPr>
        <w:pStyle w:val="BodyTextIndent"/>
        <w:tabs>
          <w:tab w:val="left" w:pos="-4678"/>
          <w:tab w:val="left" w:pos="-4536"/>
          <w:tab w:val="left" w:pos="1134"/>
        </w:tabs>
        <w:spacing w:after="0" w:line="360" w:lineRule="auto"/>
        <w:ind w:left="0" w:firstLine="720"/>
        <w:jc w:val="both"/>
        <w:rPr>
          <w:lang w:val="lt-LT"/>
        </w:rPr>
      </w:pPr>
      <w:r w:rsidRPr="00122568">
        <w:rPr>
          <w:lang w:val="lt-LT"/>
        </w:rPr>
        <w:t>7.</w:t>
      </w:r>
      <w:r w:rsidR="006B25CC">
        <w:rPr>
          <w:lang w:val="lt-LT"/>
        </w:rPr>
        <w:t>9</w:t>
      </w:r>
      <w:r w:rsidRPr="00122568">
        <w:rPr>
          <w:lang w:val="lt-LT"/>
        </w:rPr>
        <w:t>. vykdyti valstybinę civilinės s</w:t>
      </w:r>
      <w:r w:rsidR="005A2B44" w:rsidRPr="00122568">
        <w:rPr>
          <w:lang w:val="lt-LT"/>
        </w:rPr>
        <w:t>augos ir mobilizacijos funkciją;</w:t>
      </w:r>
    </w:p>
    <w:p w14:paraId="744F44B8" w14:textId="04D07F54" w:rsidR="0051443C" w:rsidRPr="00122568" w:rsidRDefault="0051443C" w:rsidP="00122568">
      <w:pPr>
        <w:pStyle w:val="BodyTextIndent"/>
        <w:tabs>
          <w:tab w:val="left" w:pos="-4678"/>
          <w:tab w:val="left" w:pos="-4536"/>
        </w:tabs>
        <w:spacing w:after="0" w:line="360" w:lineRule="auto"/>
        <w:ind w:left="0" w:firstLine="720"/>
        <w:jc w:val="both"/>
        <w:rPr>
          <w:lang w:val="lt-LT"/>
        </w:rPr>
      </w:pPr>
      <w:r w:rsidRPr="00122568">
        <w:rPr>
          <w:lang w:val="lt-LT"/>
        </w:rPr>
        <w:t>7.</w:t>
      </w:r>
      <w:r w:rsidR="006B25CC">
        <w:rPr>
          <w:lang w:val="lt-LT"/>
        </w:rPr>
        <w:t>10</w:t>
      </w:r>
      <w:r w:rsidRPr="00122568">
        <w:rPr>
          <w:lang w:val="lt-LT"/>
        </w:rPr>
        <w:t>. vykdyti darbuotojų saugos ir sveikatos užtikrinimo funkciją.</w:t>
      </w:r>
    </w:p>
    <w:p w14:paraId="200C4E77" w14:textId="45A6A6C1" w:rsidR="00F806BF" w:rsidRDefault="00F806BF" w:rsidP="00122568">
      <w:pPr>
        <w:tabs>
          <w:tab w:val="left" w:pos="-4678"/>
          <w:tab w:val="left" w:pos="-4536"/>
        </w:tabs>
        <w:spacing w:line="360" w:lineRule="auto"/>
        <w:ind w:firstLine="720"/>
        <w:jc w:val="both"/>
        <w:rPr>
          <w:lang w:val="lt-LT"/>
        </w:rPr>
      </w:pPr>
      <w:r w:rsidRPr="00122568">
        <w:rPr>
          <w:lang w:val="lt-LT"/>
        </w:rPr>
        <w:t>8. Skyrius</w:t>
      </w:r>
      <w:r w:rsidR="003F128F">
        <w:rPr>
          <w:lang w:val="lt-LT"/>
        </w:rPr>
        <w:t>, vykdydamas jam priskirtus uždavinius įstatymų ir kitų teisės aktų nustatyta tvarka, atlieka šias funkcijas</w:t>
      </w:r>
      <w:r w:rsidRPr="00122568">
        <w:rPr>
          <w:lang w:val="lt-LT"/>
        </w:rPr>
        <w:t>:</w:t>
      </w:r>
    </w:p>
    <w:p w14:paraId="132AFC62" w14:textId="14DD09E5" w:rsidR="00F806BF" w:rsidRPr="00122568" w:rsidRDefault="003F128F" w:rsidP="008A6AF9">
      <w:pPr>
        <w:tabs>
          <w:tab w:val="left" w:pos="-4678"/>
          <w:tab w:val="left" w:pos="-4536"/>
        </w:tabs>
        <w:spacing w:line="360" w:lineRule="auto"/>
        <w:ind w:firstLine="720"/>
        <w:jc w:val="both"/>
        <w:rPr>
          <w:lang w:val="lt-LT"/>
        </w:rPr>
      </w:pPr>
      <w:r>
        <w:rPr>
          <w:lang w:val="lt-LT"/>
        </w:rPr>
        <w:t>8.1. Teisės sritis:</w:t>
      </w:r>
    </w:p>
    <w:p w14:paraId="7320E436" w14:textId="129C5C80"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lang w:val="lt-LT" w:eastAsia="lt-LT"/>
        </w:rPr>
        <w:t>8.</w:t>
      </w:r>
      <w:r w:rsidR="004B19D5" w:rsidRPr="00122568">
        <w:rPr>
          <w:lang w:val="lt-LT" w:eastAsia="lt-LT"/>
        </w:rPr>
        <w:t>1</w:t>
      </w:r>
      <w:r w:rsidRPr="00122568">
        <w:rPr>
          <w:lang w:val="lt-LT" w:eastAsia="lt-LT"/>
        </w:rPr>
        <w:t xml:space="preserve">.1. </w:t>
      </w:r>
      <w:r w:rsidRPr="00122568">
        <w:rPr>
          <w:color w:val="000000"/>
          <w:lang w:val="lt-LT" w:eastAsia="lt-LT"/>
        </w:rPr>
        <w:t xml:space="preserve">organizuoja ir teikia </w:t>
      </w:r>
      <w:r w:rsidR="00DD3C19">
        <w:rPr>
          <w:color w:val="000000"/>
          <w:lang w:val="lt-LT" w:eastAsia="lt-LT"/>
        </w:rPr>
        <w:t xml:space="preserve">valstybės garantuojamą </w:t>
      </w:r>
      <w:r w:rsidRPr="00122568">
        <w:rPr>
          <w:color w:val="000000"/>
          <w:lang w:val="lt-LT" w:eastAsia="lt-LT"/>
        </w:rPr>
        <w:t>pirminę teisinę pagalbą</w:t>
      </w:r>
      <w:r w:rsidR="00DD3C19">
        <w:rPr>
          <w:color w:val="000000"/>
          <w:lang w:val="lt-LT" w:eastAsia="lt-LT"/>
        </w:rPr>
        <w:t xml:space="preserve"> savivaldybės gyventojams;</w:t>
      </w:r>
    </w:p>
    <w:p w14:paraId="4FDFD6B0" w14:textId="09C3AFC1"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4B19D5" w:rsidRPr="00122568">
        <w:rPr>
          <w:color w:val="000000"/>
          <w:lang w:val="lt-LT" w:eastAsia="lt-LT"/>
        </w:rPr>
        <w:t>1</w:t>
      </w:r>
      <w:r w:rsidR="00122568">
        <w:rPr>
          <w:color w:val="000000"/>
          <w:lang w:val="lt-LT" w:eastAsia="lt-LT"/>
        </w:rPr>
        <w:t xml:space="preserve">.2. </w:t>
      </w:r>
      <w:r w:rsidR="009179C7">
        <w:rPr>
          <w:color w:val="000000"/>
          <w:lang w:val="lt-LT" w:eastAsia="lt-LT"/>
        </w:rPr>
        <w:t>rengia savivaldybės institucijų dokumentų ir sprendimų projektus Skyriaus kompetencijos klausimais</w:t>
      </w:r>
      <w:r w:rsidRPr="00122568">
        <w:rPr>
          <w:color w:val="000000"/>
          <w:lang w:val="lt-LT" w:eastAsia="lt-LT"/>
        </w:rPr>
        <w:t xml:space="preserve">; </w:t>
      </w:r>
    </w:p>
    <w:p w14:paraId="593C0D81" w14:textId="439A5F0B" w:rsidR="009A59B4" w:rsidRPr="00122568" w:rsidRDefault="009A59B4"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9179C7">
        <w:rPr>
          <w:color w:val="000000"/>
          <w:lang w:val="lt-LT" w:eastAsia="lt-LT"/>
        </w:rPr>
        <w:t>1.3. derina savivaldybės tarybos sprendimų, savivaldybės mero potvarkių ir savivaldybės administracijos direktoriaus įsakymų projektus, esant reikalui teikia išvadas dėl jų teisėtumo;</w:t>
      </w:r>
    </w:p>
    <w:p w14:paraId="6FDEF975" w14:textId="70FD81C3" w:rsidR="00634299" w:rsidRPr="00122568" w:rsidRDefault="00634299" w:rsidP="00122568">
      <w:pPr>
        <w:tabs>
          <w:tab w:val="left" w:pos="-4678"/>
          <w:tab w:val="left" w:pos="-4536"/>
        </w:tabs>
        <w:spacing w:line="360" w:lineRule="auto"/>
        <w:ind w:firstLine="720"/>
        <w:jc w:val="both"/>
        <w:rPr>
          <w:lang w:val="lt-LT"/>
        </w:rPr>
      </w:pPr>
      <w:r w:rsidRPr="00122568">
        <w:rPr>
          <w:lang w:val="lt-LT"/>
        </w:rPr>
        <w:t>8.</w:t>
      </w:r>
      <w:r w:rsidR="00AB08DE">
        <w:rPr>
          <w:lang w:val="lt-LT"/>
        </w:rPr>
        <w:t>1</w:t>
      </w:r>
      <w:r w:rsidRPr="00122568">
        <w:rPr>
          <w:lang w:val="lt-LT"/>
        </w:rPr>
        <w:t>.</w:t>
      </w:r>
      <w:r w:rsidR="00AB08DE">
        <w:rPr>
          <w:lang w:val="lt-LT"/>
        </w:rPr>
        <w:t>4</w:t>
      </w:r>
      <w:r w:rsidRPr="00122568">
        <w:rPr>
          <w:lang w:val="lt-LT"/>
        </w:rPr>
        <w:t xml:space="preserve">. analizuoja Lietuvos </w:t>
      </w:r>
      <w:r w:rsidR="00C15451" w:rsidRPr="00122568">
        <w:rPr>
          <w:lang w:val="lt-LT"/>
        </w:rPr>
        <w:t>R</w:t>
      </w:r>
      <w:r w:rsidRPr="00122568">
        <w:rPr>
          <w:lang w:val="lt-LT"/>
        </w:rPr>
        <w:t>espublikos galiojančius teisės aktus, jų kaitą ir teikia siūlymus saviva</w:t>
      </w:r>
      <w:r w:rsidR="007D3202" w:rsidRPr="00122568">
        <w:rPr>
          <w:lang w:val="lt-LT"/>
        </w:rPr>
        <w:t>ldybės administracijos padalinia</w:t>
      </w:r>
      <w:r w:rsidRPr="00122568">
        <w:rPr>
          <w:lang w:val="lt-LT"/>
        </w:rPr>
        <w:t>ms dėl savivaldybės institucijų priimtų norminių aktų keitimo, papildymo, naikinimo ar naujų rengimo;</w:t>
      </w:r>
    </w:p>
    <w:p w14:paraId="6636B0FE" w14:textId="7181FA39" w:rsidR="009A59B4" w:rsidRPr="00122568" w:rsidRDefault="00634299" w:rsidP="006212C2">
      <w:pPr>
        <w:tabs>
          <w:tab w:val="left" w:pos="-4678"/>
          <w:tab w:val="left" w:pos="-4536"/>
        </w:tabs>
        <w:spacing w:line="360" w:lineRule="auto"/>
        <w:ind w:firstLine="720"/>
        <w:jc w:val="both"/>
        <w:rPr>
          <w:lang w:val="lt-LT"/>
        </w:rPr>
      </w:pPr>
      <w:r w:rsidRPr="00122568">
        <w:rPr>
          <w:lang w:val="lt-LT"/>
        </w:rPr>
        <w:t>8.</w:t>
      </w:r>
      <w:r w:rsidR="006212C2">
        <w:rPr>
          <w:lang w:val="lt-LT"/>
        </w:rPr>
        <w:t>1</w:t>
      </w:r>
      <w:r w:rsidRPr="00122568">
        <w:rPr>
          <w:lang w:val="lt-LT"/>
        </w:rPr>
        <w:t>.</w:t>
      </w:r>
      <w:r w:rsidR="006212C2">
        <w:rPr>
          <w:lang w:val="lt-LT"/>
        </w:rPr>
        <w:t>5</w:t>
      </w:r>
      <w:r w:rsidRPr="00122568">
        <w:rPr>
          <w:lang w:val="lt-LT"/>
        </w:rPr>
        <w:t>. teikia savivaldybės vadovams ir savivaldybės administracijos darbuotojams</w:t>
      </w:r>
      <w:r w:rsidR="00494B1A" w:rsidRPr="00122568">
        <w:rPr>
          <w:lang w:val="lt-LT"/>
        </w:rPr>
        <w:t xml:space="preserve"> konsultacijas teisiniais klausimais, susijusiais su jų pareigų atlikimu;</w:t>
      </w:r>
    </w:p>
    <w:p w14:paraId="5B30E7AC" w14:textId="3EC992CC" w:rsidR="009A59B4" w:rsidRPr="00122568" w:rsidRDefault="009A59B4" w:rsidP="00122568">
      <w:pPr>
        <w:tabs>
          <w:tab w:val="left" w:pos="-4678"/>
          <w:tab w:val="left" w:pos="-4536"/>
        </w:tabs>
        <w:spacing w:line="360" w:lineRule="auto"/>
        <w:ind w:firstLine="720"/>
        <w:jc w:val="both"/>
        <w:rPr>
          <w:lang w:val="lt-LT"/>
        </w:rPr>
      </w:pPr>
      <w:r w:rsidRPr="00122568">
        <w:rPr>
          <w:color w:val="000000"/>
          <w:lang w:val="lt-LT" w:eastAsia="lt-LT"/>
        </w:rPr>
        <w:t>8.</w:t>
      </w:r>
      <w:r w:rsidR="006212C2">
        <w:rPr>
          <w:color w:val="000000"/>
          <w:lang w:val="lt-LT" w:eastAsia="lt-LT"/>
        </w:rPr>
        <w:t>1.</w:t>
      </w:r>
      <w:r w:rsidRPr="00122568">
        <w:rPr>
          <w:color w:val="000000"/>
          <w:lang w:val="lt-LT" w:eastAsia="lt-LT"/>
        </w:rPr>
        <w:t>6. derina</w:t>
      </w:r>
      <w:r w:rsidR="006212C2">
        <w:rPr>
          <w:color w:val="000000"/>
          <w:lang w:val="lt-LT" w:eastAsia="lt-LT"/>
        </w:rPr>
        <w:t xml:space="preserve"> ir </w:t>
      </w:r>
      <w:r w:rsidRPr="00122568">
        <w:rPr>
          <w:color w:val="000000"/>
          <w:lang w:val="lt-LT" w:eastAsia="lt-LT"/>
        </w:rPr>
        <w:t xml:space="preserve"> pagal kompetenciją rengia Savivaldybės institucijų vardu sudaromų sutarčių projektus;</w:t>
      </w:r>
    </w:p>
    <w:p w14:paraId="7E34A4CC" w14:textId="3114883E" w:rsidR="009A59B4" w:rsidRDefault="009A59B4" w:rsidP="00122568">
      <w:pPr>
        <w:tabs>
          <w:tab w:val="left" w:pos="-4678"/>
          <w:tab w:val="left" w:pos="-4536"/>
        </w:tabs>
        <w:spacing w:line="360" w:lineRule="auto"/>
        <w:ind w:firstLine="720"/>
        <w:jc w:val="both"/>
        <w:rPr>
          <w:color w:val="000000"/>
          <w:lang w:val="lt-LT" w:eastAsia="lt-LT"/>
        </w:rPr>
      </w:pPr>
      <w:r w:rsidRPr="00122568">
        <w:rPr>
          <w:lang w:val="lt-LT" w:eastAsia="lt-LT"/>
        </w:rPr>
        <w:lastRenderedPageBreak/>
        <w:t>8.</w:t>
      </w:r>
      <w:r w:rsidR="006212C2">
        <w:rPr>
          <w:lang w:val="lt-LT" w:eastAsia="lt-LT"/>
        </w:rPr>
        <w:t>1.</w:t>
      </w:r>
      <w:r w:rsidRPr="00122568">
        <w:rPr>
          <w:lang w:val="lt-LT" w:eastAsia="lt-LT"/>
        </w:rPr>
        <w:t>7.</w:t>
      </w:r>
      <w:r w:rsidRPr="00122568">
        <w:rPr>
          <w:color w:val="000000"/>
          <w:lang w:val="lt-LT" w:eastAsia="lt-LT"/>
        </w:rPr>
        <w:t xml:space="preserve"> pagal </w:t>
      </w:r>
      <w:r w:rsidR="006212C2">
        <w:rPr>
          <w:color w:val="000000"/>
          <w:lang w:val="lt-LT" w:eastAsia="lt-LT"/>
        </w:rPr>
        <w:t xml:space="preserve">atskirus </w:t>
      </w:r>
      <w:r w:rsidRPr="00122568">
        <w:rPr>
          <w:color w:val="000000"/>
          <w:lang w:val="lt-LT" w:eastAsia="lt-LT"/>
        </w:rPr>
        <w:t>įgaliojimus atstovauja Savivaldybės institucijoms ir gina jų interesus teismuose, valstybės ir savivaldybių institucijose ir įstaigose</w:t>
      </w:r>
      <w:r w:rsidR="006212C2">
        <w:rPr>
          <w:color w:val="000000"/>
          <w:lang w:val="lt-LT" w:eastAsia="lt-LT"/>
        </w:rPr>
        <w:t>, rengia procesinius dokumentus, įsiteisėjusius teismo sprendimus</w:t>
      </w:r>
      <w:r w:rsidR="002A05FD">
        <w:rPr>
          <w:color w:val="000000"/>
          <w:lang w:val="lt-LT" w:eastAsia="lt-LT"/>
        </w:rPr>
        <w:t xml:space="preserve"> perduoda vykdyti kitiems Administracijos padaliniams pagal jų kompetenciją.</w:t>
      </w:r>
    </w:p>
    <w:p w14:paraId="44A314DA" w14:textId="4A9C96AB" w:rsidR="00F806BF" w:rsidRPr="00122568" w:rsidRDefault="007F07D8" w:rsidP="007F07D8">
      <w:pPr>
        <w:tabs>
          <w:tab w:val="left" w:pos="-4678"/>
          <w:tab w:val="left" w:pos="-4536"/>
        </w:tabs>
        <w:spacing w:line="360" w:lineRule="auto"/>
        <w:ind w:firstLine="720"/>
        <w:jc w:val="both"/>
        <w:rPr>
          <w:lang w:val="lt-LT"/>
        </w:rPr>
      </w:pPr>
      <w:r>
        <w:rPr>
          <w:color w:val="000000"/>
          <w:lang w:val="lt-LT" w:eastAsia="lt-LT"/>
        </w:rPr>
        <w:t>8.2. Personalo administravimo sritis:</w:t>
      </w:r>
    </w:p>
    <w:p w14:paraId="3F63DB04" w14:textId="46D1401F"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lang w:val="lt-LT" w:eastAsia="lt-LT"/>
        </w:rPr>
        <w:t>8.</w:t>
      </w:r>
      <w:r w:rsidR="007F07D8">
        <w:rPr>
          <w:lang w:val="lt-LT" w:eastAsia="lt-LT"/>
        </w:rPr>
        <w:t>2</w:t>
      </w:r>
      <w:r w:rsidRPr="00122568">
        <w:rPr>
          <w:lang w:val="lt-LT" w:eastAsia="lt-LT"/>
        </w:rPr>
        <w:t>.</w:t>
      </w:r>
      <w:r w:rsidR="004B19D5" w:rsidRPr="00122568">
        <w:rPr>
          <w:lang w:val="lt-LT" w:eastAsia="lt-LT"/>
        </w:rPr>
        <w:t>1</w:t>
      </w:r>
      <w:r w:rsidRPr="00122568">
        <w:rPr>
          <w:lang w:val="lt-LT" w:eastAsia="lt-LT"/>
        </w:rPr>
        <w:t>.</w:t>
      </w:r>
      <w:r w:rsidR="00A5078D">
        <w:rPr>
          <w:lang w:val="lt-LT" w:eastAsia="lt-LT"/>
        </w:rPr>
        <w:t xml:space="preserve"> </w:t>
      </w:r>
      <w:r w:rsidRPr="00122568">
        <w:rPr>
          <w:color w:val="000000"/>
          <w:lang w:val="lt-LT" w:eastAsia="lt-LT"/>
        </w:rPr>
        <w:t>atsižvelgdamas į Administracijos strateginius tikslus ir uždavinius,</w:t>
      </w:r>
      <w:r w:rsidR="007F07D8">
        <w:rPr>
          <w:color w:val="000000"/>
          <w:lang w:val="lt-LT" w:eastAsia="lt-LT"/>
        </w:rPr>
        <w:t xml:space="preserve"> teikia savivaldybės administracijos direktoriui</w:t>
      </w:r>
      <w:r w:rsidRPr="00122568">
        <w:rPr>
          <w:color w:val="000000"/>
          <w:lang w:val="lt-LT" w:eastAsia="lt-LT"/>
        </w:rPr>
        <w:t xml:space="preserve"> siūlymus dėl žmoniškųjų išteklių poreikio ir efektyvaus panaudojimo;</w:t>
      </w:r>
    </w:p>
    <w:p w14:paraId="74D610E6" w14:textId="3ED090EE"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7F07D8">
        <w:rPr>
          <w:color w:val="000000"/>
          <w:lang w:val="lt-LT" w:eastAsia="lt-LT"/>
        </w:rPr>
        <w:t>2</w:t>
      </w:r>
      <w:r w:rsidRPr="00122568">
        <w:rPr>
          <w:color w:val="000000"/>
          <w:lang w:val="lt-LT" w:eastAsia="lt-LT"/>
        </w:rPr>
        <w:t>.</w:t>
      </w:r>
      <w:r w:rsidR="004B19D5" w:rsidRPr="00122568">
        <w:rPr>
          <w:color w:val="000000"/>
          <w:lang w:val="lt-LT" w:eastAsia="lt-LT"/>
        </w:rPr>
        <w:t>2</w:t>
      </w:r>
      <w:r w:rsidRPr="00122568">
        <w:rPr>
          <w:color w:val="000000"/>
          <w:lang w:val="lt-LT" w:eastAsia="lt-LT"/>
        </w:rPr>
        <w:t>. kartu su kitais Administracijos struktūriniais padaliniais atlieka Administracijos struktūrinių padalinių funkcijų ir administracijos pareigybių analizę ir pagal savo kompetenciją teikia Administracijos direktoriui siūlymus dėl tarnybos ar darbo organizavimo tobulinimo, atsižvelgiant į teisės aktuose administracijai numatytus uždavinius;</w:t>
      </w:r>
    </w:p>
    <w:p w14:paraId="53534FB3" w14:textId="5CC613F8"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3E3478">
        <w:rPr>
          <w:color w:val="000000"/>
          <w:lang w:val="lt-LT" w:eastAsia="lt-LT"/>
        </w:rPr>
        <w:t>2</w:t>
      </w:r>
      <w:r w:rsidRPr="00122568">
        <w:rPr>
          <w:color w:val="000000"/>
          <w:lang w:val="lt-LT" w:eastAsia="lt-LT"/>
        </w:rPr>
        <w:t>.</w:t>
      </w:r>
      <w:r w:rsidR="00C81F1D" w:rsidRPr="00122568">
        <w:rPr>
          <w:color w:val="000000"/>
          <w:lang w:val="lt-LT" w:eastAsia="lt-LT"/>
        </w:rPr>
        <w:t>3</w:t>
      </w:r>
      <w:r w:rsidRPr="00122568">
        <w:rPr>
          <w:color w:val="000000"/>
          <w:lang w:val="lt-LT" w:eastAsia="lt-LT"/>
        </w:rPr>
        <w:t>.</w:t>
      </w:r>
      <w:r w:rsidR="003E3478">
        <w:rPr>
          <w:color w:val="000000"/>
          <w:lang w:val="lt-LT" w:eastAsia="lt-LT"/>
        </w:rPr>
        <w:t xml:space="preserve"> </w:t>
      </w:r>
      <w:r w:rsidRPr="00122568">
        <w:rPr>
          <w:color w:val="000000"/>
          <w:lang w:val="lt-LT" w:eastAsia="lt-LT"/>
        </w:rPr>
        <w:t>atlieka personalo sudėties analizę</w:t>
      </w:r>
      <w:r w:rsidR="003E3478">
        <w:rPr>
          <w:color w:val="000000"/>
          <w:lang w:val="lt-LT" w:eastAsia="lt-LT"/>
        </w:rPr>
        <w:t>, padeda savivaldybės administracijos direktoriui formuoti personalo sudėtį</w:t>
      </w:r>
      <w:r w:rsidRPr="00122568">
        <w:rPr>
          <w:color w:val="000000"/>
          <w:lang w:val="lt-LT" w:eastAsia="lt-LT"/>
        </w:rPr>
        <w:t>;</w:t>
      </w:r>
    </w:p>
    <w:p w14:paraId="3E256184" w14:textId="3DDF9F17"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3E38FF">
        <w:rPr>
          <w:color w:val="000000"/>
          <w:lang w:val="lt-LT" w:eastAsia="lt-LT"/>
        </w:rPr>
        <w:t>2</w:t>
      </w:r>
      <w:r w:rsidRPr="00122568">
        <w:rPr>
          <w:color w:val="000000"/>
          <w:lang w:val="lt-LT" w:eastAsia="lt-LT"/>
        </w:rPr>
        <w:t>.</w:t>
      </w:r>
      <w:r w:rsidR="00C81F1D" w:rsidRPr="00122568">
        <w:rPr>
          <w:color w:val="000000"/>
          <w:lang w:val="lt-LT" w:eastAsia="lt-LT"/>
        </w:rPr>
        <w:t>4</w:t>
      </w:r>
      <w:r w:rsidRPr="00122568">
        <w:rPr>
          <w:color w:val="000000"/>
          <w:lang w:val="lt-LT" w:eastAsia="lt-LT"/>
        </w:rPr>
        <w:t>. siūlo Administracijos direktoriui formuoti administracijos personalo mokymo prioritetus, sudaro administracijos personalo metinius  mokymo planus, organizuoja jų įgyvendinimą, atlieka kitas su žmoniškųjų išteklių plėtros organizavimu susijusias funkcijas;</w:t>
      </w:r>
    </w:p>
    <w:p w14:paraId="3B1AD67A" w14:textId="26B52011" w:rsidR="00B453FE"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8.</w:t>
      </w:r>
      <w:r w:rsidR="003E38FF">
        <w:rPr>
          <w:lang w:val="lt-LT" w:eastAsia="lt-LT"/>
        </w:rPr>
        <w:t>2</w:t>
      </w:r>
      <w:r w:rsidRPr="00122568">
        <w:rPr>
          <w:lang w:val="lt-LT" w:eastAsia="lt-LT"/>
        </w:rPr>
        <w:t>.</w:t>
      </w:r>
      <w:r w:rsidR="00C81F1D" w:rsidRPr="00122568">
        <w:rPr>
          <w:lang w:val="lt-LT" w:eastAsia="lt-LT"/>
        </w:rPr>
        <w:t>5</w:t>
      </w:r>
      <w:r w:rsidRPr="00122568">
        <w:rPr>
          <w:lang w:val="lt-LT" w:eastAsia="lt-LT"/>
        </w:rPr>
        <w:t xml:space="preserve">. </w:t>
      </w:r>
      <w:r w:rsidRPr="00122568">
        <w:rPr>
          <w:color w:val="000000"/>
          <w:lang w:val="lt-LT" w:eastAsia="lt-LT"/>
        </w:rPr>
        <w:t>rengia teisės aktų projektus ir kitus dokumentus personalo valdymo klausimais;</w:t>
      </w:r>
    </w:p>
    <w:p w14:paraId="0FA2D1C7" w14:textId="3166C9C1" w:rsidR="00B453FE"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8.</w:t>
      </w:r>
      <w:r w:rsidR="003E38FF">
        <w:rPr>
          <w:lang w:val="lt-LT" w:eastAsia="lt-LT"/>
        </w:rPr>
        <w:t>2</w:t>
      </w:r>
      <w:r w:rsidRPr="00122568">
        <w:rPr>
          <w:lang w:val="lt-LT" w:eastAsia="lt-LT"/>
        </w:rPr>
        <w:t>.</w:t>
      </w:r>
      <w:r w:rsidR="00B04ABE" w:rsidRPr="00122568">
        <w:rPr>
          <w:lang w:val="lt-LT" w:eastAsia="lt-LT"/>
        </w:rPr>
        <w:t>6</w:t>
      </w:r>
      <w:r w:rsidRPr="00122568">
        <w:rPr>
          <w:lang w:val="lt-LT" w:eastAsia="lt-LT"/>
        </w:rPr>
        <w:t xml:space="preserve">. </w:t>
      </w:r>
      <w:r w:rsidRPr="00122568">
        <w:rPr>
          <w:color w:val="000000"/>
          <w:lang w:val="lt-LT" w:eastAsia="lt-LT"/>
        </w:rPr>
        <w:t>rengia personalo pareigybių sąrašo projektą ir teikia tvirtinti Administracijos direktoriui, konsultuoja Administracijos struktūrinių padalinių vadovus pareigybių aprašymų rengimo klausimais, teikia jiems siūlymus dėl pareigybių aprašymų keitimo ir papildymo;</w:t>
      </w:r>
    </w:p>
    <w:p w14:paraId="74566F65" w14:textId="4C22AD70" w:rsidR="00F806BF" w:rsidRPr="00122568" w:rsidRDefault="00F806BF" w:rsidP="00122568">
      <w:pPr>
        <w:tabs>
          <w:tab w:val="left" w:pos="-4678"/>
          <w:tab w:val="left" w:pos="-4536"/>
        </w:tabs>
        <w:spacing w:line="360" w:lineRule="auto"/>
        <w:ind w:firstLine="720"/>
        <w:jc w:val="both"/>
        <w:rPr>
          <w:lang w:val="lt-LT" w:eastAsia="lt-LT"/>
        </w:rPr>
      </w:pPr>
      <w:r w:rsidRPr="00122568">
        <w:rPr>
          <w:color w:val="000000"/>
          <w:lang w:val="lt-LT" w:eastAsia="lt-LT"/>
        </w:rPr>
        <w:t>8.</w:t>
      </w:r>
      <w:r w:rsidR="003E38FF">
        <w:rPr>
          <w:color w:val="000000"/>
          <w:lang w:val="lt-LT" w:eastAsia="lt-LT"/>
        </w:rPr>
        <w:t>2</w:t>
      </w:r>
      <w:r w:rsidRPr="00122568">
        <w:rPr>
          <w:color w:val="000000"/>
          <w:lang w:val="lt-LT" w:eastAsia="lt-LT"/>
        </w:rPr>
        <w:t>.</w:t>
      </w:r>
      <w:r w:rsidR="00724035" w:rsidRPr="00122568">
        <w:rPr>
          <w:color w:val="000000"/>
          <w:lang w:val="lt-LT" w:eastAsia="lt-LT"/>
        </w:rPr>
        <w:t>7</w:t>
      </w:r>
      <w:r w:rsidRPr="00122568">
        <w:rPr>
          <w:color w:val="000000"/>
          <w:lang w:val="lt-LT" w:eastAsia="lt-LT"/>
        </w:rPr>
        <w:t xml:space="preserve"> organizuoja konkursus (pretendentų atranką), dalyvauja parenkant ir skiriant  Administracijos valstybės tarnautojus, organizuoja darbuotojų, dirbančių pagal darbo sutartis, ir įstaigų vadovų priėmimą į pareigas ir atleidimą iš jų;</w:t>
      </w:r>
    </w:p>
    <w:p w14:paraId="32FC670F" w14:textId="4FBE31E3"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724035" w:rsidRPr="00122568">
        <w:rPr>
          <w:color w:val="000000"/>
          <w:lang w:val="lt-LT" w:eastAsia="lt-LT"/>
        </w:rPr>
        <w:t>.8</w:t>
      </w:r>
      <w:r w:rsidRPr="00122568">
        <w:rPr>
          <w:color w:val="000000"/>
          <w:lang w:val="lt-LT" w:eastAsia="lt-LT"/>
        </w:rPr>
        <w:t>. padeda Administracijos direktoriaus sudaromų komisijų, susijusių su personalo valdymu, pirmininkams organizuoti šių komisijų darbą</w:t>
      </w:r>
      <w:r w:rsidR="00C15451" w:rsidRPr="00122568">
        <w:rPr>
          <w:color w:val="000000"/>
          <w:lang w:val="lt-LT" w:eastAsia="lt-LT"/>
        </w:rPr>
        <w:t>;</w:t>
      </w:r>
    </w:p>
    <w:p w14:paraId="180A7D8C" w14:textId="0491ECA7"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724035" w:rsidRPr="00122568">
        <w:rPr>
          <w:color w:val="000000"/>
          <w:lang w:val="lt-LT" w:eastAsia="lt-LT"/>
        </w:rPr>
        <w:t>.9</w:t>
      </w:r>
      <w:r w:rsidRPr="00122568">
        <w:rPr>
          <w:color w:val="000000"/>
          <w:lang w:val="lt-LT" w:eastAsia="lt-LT"/>
        </w:rPr>
        <w:t>.</w:t>
      </w:r>
      <w:r w:rsidR="005638B4">
        <w:rPr>
          <w:color w:val="000000"/>
          <w:lang w:val="lt-LT" w:eastAsia="lt-LT"/>
        </w:rPr>
        <w:t xml:space="preserve"> </w:t>
      </w:r>
      <w:r w:rsidRPr="00122568">
        <w:rPr>
          <w:color w:val="000000"/>
          <w:lang w:val="lt-LT" w:eastAsia="lt-LT"/>
        </w:rPr>
        <w:t>organizuoja valstybės tarnautojų tarnybinės veiklos vertinimą;</w:t>
      </w:r>
    </w:p>
    <w:p w14:paraId="657F2831" w14:textId="1347A54E" w:rsidR="00B453FE" w:rsidRPr="00122568" w:rsidRDefault="004B19D5"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F806BF" w:rsidRPr="00122568">
        <w:rPr>
          <w:color w:val="000000"/>
          <w:lang w:val="lt-LT" w:eastAsia="lt-LT"/>
        </w:rPr>
        <w:t>.1</w:t>
      </w:r>
      <w:r w:rsidR="00724035" w:rsidRPr="00122568">
        <w:rPr>
          <w:color w:val="000000"/>
          <w:lang w:val="lt-LT" w:eastAsia="lt-LT"/>
        </w:rPr>
        <w:t>0</w:t>
      </w:r>
      <w:r w:rsidR="00F806BF" w:rsidRPr="00122568">
        <w:rPr>
          <w:color w:val="000000"/>
          <w:lang w:val="lt-LT" w:eastAsia="lt-LT"/>
        </w:rPr>
        <w:t xml:space="preserve">. </w:t>
      </w:r>
      <w:r w:rsidR="003E38FF">
        <w:rPr>
          <w:color w:val="010101"/>
          <w:lang w:val="lt-LT" w:eastAsia="lt-LT"/>
        </w:rPr>
        <w:t>savivaldybės administracijos direktoriaus pavedimu atlieka asmens, atsakingo už valstybės tarnautojų registro duomenų tvarkymą, funkcijas</w:t>
      </w:r>
      <w:r w:rsidR="00F806BF" w:rsidRPr="00122568">
        <w:rPr>
          <w:color w:val="010101"/>
          <w:lang w:val="lt-LT" w:eastAsia="lt-LT"/>
        </w:rPr>
        <w:t>;</w:t>
      </w:r>
    </w:p>
    <w:p w14:paraId="5A35D2D0" w14:textId="423E7EDF" w:rsidR="00B453FE" w:rsidRPr="00122568" w:rsidRDefault="00F806BF" w:rsidP="00122568">
      <w:pPr>
        <w:tabs>
          <w:tab w:val="left" w:pos="-4678"/>
          <w:tab w:val="left" w:pos="-4536"/>
        </w:tabs>
        <w:spacing w:line="360" w:lineRule="auto"/>
        <w:ind w:firstLine="720"/>
        <w:jc w:val="both"/>
        <w:rPr>
          <w:lang w:val="lt-LT"/>
        </w:rPr>
      </w:pPr>
      <w:r w:rsidRPr="00122568">
        <w:rPr>
          <w:color w:val="010101"/>
          <w:lang w:val="lt-LT" w:eastAsia="lt-LT"/>
        </w:rPr>
        <w:t>8.</w:t>
      </w:r>
      <w:r w:rsidR="008447E5">
        <w:rPr>
          <w:color w:val="010101"/>
          <w:lang w:val="lt-LT" w:eastAsia="lt-LT"/>
        </w:rPr>
        <w:t>2</w:t>
      </w:r>
      <w:r w:rsidRPr="00122568">
        <w:rPr>
          <w:color w:val="010101"/>
          <w:lang w:val="lt-LT" w:eastAsia="lt-LT"/>
        </w:rPr>
        <w:t>.</w:t>
      </w:r>
      <w:r w:rsidR="00724035" w:rsidRPr="00122568">
        <w:rPr>
          <w:color w:val="010101"/>
          <w:lang w:val="lt-LT" w:eastAsia="lt-LT"/>
        </w:rPr>
        <w:t>11</w:t>
      </w:r>
      <w:r w:rsidRPr="00122568">
        <w:rPr>
          <w:color w:val="010101"/>
          <w:lang w:val="lt-LT" w:eastAsia="lt-LT"/>
        </w:rPr>
        <w:t>.</w:t>
      </w:r>
      <w:r w:rsidR="005638B4">
        <w:rPr>
          <w:color w:val="010101"/>
          <w:lang w:val="lt-LT" w:eastAsia="lt-LT"/>
        </w:rPr>
        <w:t xml:space="preserve"> </w:t>
      </w:r>
      <w:r w:rsidRPr="00122568">
        <w:rPr>
          <w:color w:val="010101"/>
          <w:lang w:val="lt-LT" w:eastAsia="lt-LT"/>
        </w:rPr>
        <w:t>rengia pranešimus apie apdraustųjų valstybinio socialinio draudimo pradžią, pabaigą, nedraudiminius laikotarpius, motinai (įmotei), tėvui (įtėviui) arba vaiko globėjui suteiktas (atšauktas) atostogas vaikui prižiūrėti ir teikia žinias per elektroninę draudėjų aptarnavimo sistemą;</w:t>
      </w:r>
    </w:p>
    <w:p w14:paraId="5DE56ECC" w14:textId="751939E0" w:rsidR="00B453FE" w:rsidRPr="00122568" w:rsidRDefault="00F806BF" w:rsidP="00122568">
      <w:pPr>
        <w:tabs>
          <w:tab w:val="left" w:pos="-4678"/>
          <w:tab w:val="left" w:pos="-4536"/>
        </w:tabs>
        <w:spacing w:line="360" w:lineRule="auto"/>
        <w:ind w:firstLine="720"/>
        <w:jc w:val="both"/>
        <w:rPr>
          <w:lang w:val="lt-LT"/>
        </w:rPr>
      </w:pPr>
      <w:r w:rsidRPr="00122568">
        <w:rPr>
          <w:color w:val="010101"/>
          <w:lang w:val="lt-LT" w:eastAsia="lt-LT"/>
        </w:rPr>
        <w:t>8.</w:t>
      </w:r>
      <w:r w:rsidR="008447E5">
        <w:rPr>
          <w:color w:val="010101"/>
          <w:lang w:val="lt-LT" w:eastAsia="lt-LT"/>
        </w:rPr>
        <w:t>2</w:t>
      </w:r>
      <w:r w:rsidRPr="00122568">
        <w:rPr>
          <w:color w:val="010101"/>
          <w:lang w:val="lt-LT" w:eastAsia="lt-LT"/>
        </w:rPr>
        <w:t>.1</w:t>
      </w:r>
      <w:r w:rsidR="00724035" w:rsidRPr="00122568">
        <w:rPr>
          <w:color w:val="010101"/>
          <w:lang w:val="lt-LT" w:eastAsia="lt-LT"/>
        </w:rPr>
        <w:t>2</w:t>
      </w:r>
      <w:r w:rsidRPr="00122568">
        <w:rPr>
          <w:color w:val="010101"/>
          <w:lang w:val="lt-LT" w:eastAsia="lt-LT"/>
        </w:rPr>
        <w:t>.</w:t>
      </w:r>
      <w:r w:rsidR="005638B4">
        <w:rPr>
          <w:color w:val="010101"/>
          <w:lang w:val="lt-LT" w:eastAsia="lt-LT"/>
        </w:rPr>
        <w:t xml:space="preserve"> </w:t>
      </w:r>
      <w:r w:rsidR="008447E5">
        <w:rPr>
          <w:color w:val="010101"/>
          <w:lang w:val="lt-LT" w:eastAsia="lt-LT"/>
        </w:rPr>
        <w:t>padeda personalui įgyvendinti teisę į karjerą savivaldybės administracijoje</w:t>
      </w:r>
      <w:r w:rsidR="0012549C">
        <w:rPr>
          <w:color w:val="010101"/>
          <w:lang w:val="lt-LT" w:eastAsia="lt-LT"/>
        </w:rPr>
        <w:t>, padeda įgyvendinti personalo socialines ir kitas garantijas</w:t>
      </w:r>
      <w:r w:rsidRPr="00122568">
        <w:rPr>
          <w:color w:val="010101"/>
          <w:lang w:val="lt-LT" w:eastAsia="lt-LT"/>
        </w:rPr>
        <w:t>;</w:t>
      </w:r>
    </w:p>
    <w:p w14:paraId="45D85DE7" w14:textId="7A5F829A"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D9695E">
        <w:rPr>
          <w:color w:val="000000"/>
          <w:lang w:val="lt-LT" w:eastAsia="lt-LT"/>
        </w:rPr>
        <w:t>2</w:t>
      </w:r>
      <w:r w:rsidRPr="00122568">
        <w:rPr>
          <w:color w:val="000000"/>
          <w:lang w:val="lt-LT" w:eastAsia="lt-LT"/>
        </w:rPr>
        <w:t>.</w:t>
      </w:r>
      <w:r w:rsidR="004238DF" w:rsidRPr="00122568">
        <w:rPr>
          <w:color w:val="000000"/>
          <w:lang w:val="lt-LT" w:eastAsia="lt-LT"/>
        </w:rPr>
        <w:t>13</w:t>
      </w:r>
      <w:r w:rsidRPr="00122568">
        <w:rPr>
          <w:color w:val="000000"/>
          <w:lang w:val="lt-LT" w:eastAsia="lt-LT"/>
        </w:rPr>
        <w:t>.</w:t>
      </w:r>
      <w:r w:rsidR="005638B4">
        <w:rPr>
          <w:color w:val="000000"/>
          <w:lang w:val="lt-LT" w:eastAsia="lt-LT"/>
        </w:rPr>
        <w:t xml:space="preserve"> </w:t>
      </w:r>
      <w:r w:rsidRPr="00122568">
        <w:rPr>
          <w:color w:val="000000"/>
          <w:lang w:val="lt-LT" w:eastAsia="lt-LT"/>
        </w:rPr>
        <w:t>pagal kompetenciją padeda Administracijos direktoriui užtikrinti personalo elgesio ir profesinės etikos normų laikymąsi;</w:t>
      </w:r>
    </w:p>
    <w:p w14:paraId="18973FEF" w14:textId="66A91BBF" w:rsidR="00B453FE" w:rsidRPr="00122568" w:rsidRDefault="00F806BF" w:rsidP="00122568">
      <w:pPr>
        <w:tabs>
          <w:tab w:val="left" w:pos="-4678"/>
          <w:tab w:val="left" w:pos="-4536"/>
        </w:tabs>
        <w:spacing w:line="360" w:lineRule="auto"/>
        <w:ind w:firstLine="720"/>
        <w:jc w:val="both"/>
        <w:rPr>
          <w:lang w:val="lt-LT"/>
        </w:rPr>
      </w:pPr>
      <w:r w:rsidRPr="00122568">
        <w:rPr>
          <w:lang w:val="lt-LT"/>
        </w:rPr>
        <w:lastRenderedPageBreak/>
        <w:t>8.</w:t>
      </w:r>
      <w:r w:rsidR="00D9695E">
        <w:rPr>
          <w:lang w:val="lt-LT"/>
        </w:rPr>
        <w:t>2</w:t>
      </w:r>
      <w:r w:rsidRPr="00122568">
        <w:rPr>
          <w:lang w:val="lt-LT"/>
        </w:rPr>
        <w:t>.</w:t>
      </w:r>
      <w:r w:rsidR="004238DF" w:rsidRPr="00122568">
        <w:rPr>
          <w:lang w:val="lt-LT"/>
        </w:rPr>
        <w:t>14</w:t>
      </w:r>
      <w:r w:rsidRPr="00122568">
        <w:rPr>
          <w:lang w:val="lt-LT"/>
        </w:rPr>
        <w:t>.</w:t>
      </w:r>
      <w:r w:rsidR="00D9695E">
        <w:rPr>
          <w:lang w:val="lt-LT"/>
        </w:rPr>
        <w:t xml:space="preserve"> organizuoja atostogų suteikimą ir komandiruočių įforminimą personalui, taip pat koordinuoja darbo ir poilsio laiko apskaitą, jeigu įstaigos veiklą reguliuojantys teisės aktai nenustato kitaip</w:t>
      </w:r>
      <w:r w:rsidRPr="00122568">
        <w:rPr>
          <w:lang w:val="lt-LT"/>
        </w:rPr>
        <w:t>;</w:t>
      </w:r>
    </w:p>
    <w:p w14:paraId="7D7C8591" w14:textId="3F4F4B81"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9D28C7">
        <w:rPr>
          <w:color w:val="000000"/>
          <w:lang w:val="lt-LT" w:eastAsia="lt-LT"/>
        </w:rPr>
        <w:t>2</w:t>
      </w:r>
      <w:r w:rsidR="004238DF" w:rsidRPr="00122568">
        <w:rPr>
          <w:color w:val="000000"/>
          <w:lang w:val="lt-LT" w:eastAsia="lt-LT"/>
        </w:rPr>
        <w:t>.15</w:t>
      </w:r>
      <w:r w:rsidRPr="00122568">
        <w:rPr>
          <w:color w:val="000000"/>
          <w:lang w:val="lt-LT" w:eastAsia="lt-LT"/>
        </w:rPr>
        <w:t>.</w:t>
      </w:r>
      <w:r w:rsidR="005638B4">
        <w:rPr>
          <w:color w:val="000000"/>
          <w:lang w:val="lt-LT" w:eastAsia="lt-LT"/>
        </w:rPr>
        <w:t xml:space="preserve"> </w:t>
      </w:r>
      <w:r w:rsidRPr="00122568">
        <w:rPr>
          <w:color w:val="000000"/>
          <w:lang w:val="lt-LT" w:eastAsia="lt-LT"/>
        </w:rPr>
        <w:t>rengia Administracijos darbuotojų kasmetinių atostogų eilę ir teikia ją tvirtinti Administracijos direktoriui</w:t>
      </w:r>
      <w:r w:rsidR="00180A51">
        <w:rPr>
          <w:color w:val="000000"/>
          <w:lang w:val="lt-LT" w:eastAsia="lt-LT"/>
        </w:rPr>
        <w:t>.</w:t>
      </w:r>
    </w:p>
    <w:p w14:paraId="2D1D1266" w14:textId="78B49595" w:rsidR="00F806BF" w:rsidRPr="00122568" w:rsidRDefault="00F806B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Pr="00122568">
        <w:rPr>
          <w:lang w:val="lt-LT"/>
        </w:rPr>
        <w:t xml:space="preserve">. </w:t>
      </w:r>
      <w:r w:rsidR="00C254E3">
        <w:rPr>
          <w:lang w:val="lt-LT"/>
        </w:rPr>
        <w:t>Viešųjų pirkimų sritis</w:t>
      </w:r>
      <w:r w:rsidR="007D3202" w:rsidRPr="00122568">
        <w:rPr>
          <w:lang w:val="it-IT" w:eastAsia="lt-LT"/>
        </w:rPr>
        <w:t>:</w:t>
      </w:r>
    </w:p>
    <w:p w14:paraId="4F579D4F" w14:textId="74C736F0" w:rsidR="00F806BF" w:rsidRPr="00122568" w:rsidRDefault="00F806BF" w:rsidP="00122568">
      <w:pPr>
        <w:tabs>
          <w:tab w:val="left" w:pos="-4678"/>
          <w:tab w:val="left" w:pos="-4536"/>
        </w:tabs>
        <w:spacing w:line="360" w:lineRule="auto"/>
        <w:ind w:firstLine="720"/>
        <w:jc w:val="both"/>
        <w:rPr>
          <w:highlight w:val="cyan"/>
          <w:shd w:val="clear" w:color="auto" w:fill="FFFFFF"/>
          <w:lang w:val="lt-LT"/>
        </w:rPr>
      </w:pPr>
      <w:r w:rsidRPr="00122568">
        <w:rPr>
          <w:lang w:val="lt-LT"/>
        </w:rPr>
        <w:t>8.</w:t>
      </w:r>
      <w:r w:rsidR="009D28C7">
        <w:rPr>
          <w:lang w:val="lt-LT"/>
        </w:rPr>
        <w:t>3</w:t>
      </w:r>
      <w:r w:rsidRPr="00122568">
        <w:rPr>
          <w:lang w:val="lt-LT"/>
        </w:rPr>
        <w:t xml:space="preserve">.1 </w:t>
      </w:r>
      <w:r w:rsidRPr="00122568">
        <w:rPr>
          <w:shd w:val="clear" w:color="auto" w:fill="FFFFFF"/>
          <w:lang w:val="lt-LT"/>
        </w:rPr>
        <w:t>rengia Administracijos dokumentų, susijusių su viešaisiais pirkimais, projektus, teikia juos tvirtinti savivaldybės administracijos direktoriui;</w:t>
      </w:r>
    </w:p>
    <w:p w14:paraId="70B459F8" w14:textId="1A1576C3" w:rsidR="00F806BF" w:rsidRPr="00122568" w:rsidRDefault="00F806BF" w:rsidP="006C5BAB">
      <w:pPr>
        <w:tabs>
          <w:tab w:val="left" w:pos="-4678"/>
          <w:tab w:val="left" w:pos="-4536"/>
        </w:tabs>
        <w:spacing w:line="360" w:lineRule="auto"/>
        <w:ind w:firstLine="720"/>
        <w:jc w:val="both"/>
        <w:rPr>
          <w:lang w:val="lt-LT"/>
        </w:rPr>
      </w:pPr>
      <w:r w:rsidRPr="00122568">
        <w:rPr>
          <w:shd w:val="clear" w:color="auto" w:fill="FFFFFF"/>
          <w:lang w:val="lt-LT"/>
        </w:rPr>
        <w:t>8.</w:t>
      </w:r>
      <w:r w:rsidR="009D28C7">
        <w:rPr>
          <w:shd w:val="clear" w:color="auto" w:fill="FFFFFF"/>
          <w:lang w:val="lt-LT"/>
        </w:rPr>
        <w:t>3</w:t>
      </w:r>
      <w:r w:rsidRPr="00122568">
        <w:rPr>
          <w:shd w:val="clear" w:color="auto" w:fill="FFFFFF"/>
          <w:lang w:val="lt-LT"/>
        </w:rPr>
        <w:t xml:space="preserve">.2. </w:t>
      </w:r>
      <w:r w:rsidRPr="00122568">
        <w:rPr>
          <w:lang w:val="lt-LT"/>
        </w:rPr>
        <w:t>pagal Administracijos skyrių, seniūnijų ir į struktūrinius padalinius neįeinančių valstybės tarnautojų pateiktą informaciją dėl numatomo prekių, paslaugų ar darbų pirkimo, nustato būsimų prekių, paslaugų ar darbų viešojo pirkimo vertes, rengia Administracijos numatomų vykdyti viešųjų pirkimų planą</w:t>
      </w:r>
      <w:r w:rsidR="006C5BAB">
        <w:rPr>
          <w:lang w:val="lt-LT"/>
        </w:rPr>
        <w:t>, Administracijos viešųjų pirkimų informacinėje sistemoje (VIPIS)</w:t>
      </w:r>
      <w:r w:rsidRPr="00122568">
        <w:rPr>
          <w:lang w:val="lt-LT"/>
        </w:rPr>
        <w:t>, nustatyta tvarka skelbia planuojamų vykdyti viešųjų pirkimų suvestinę Centrinėje viešųjų pirkimų informacinėje sistemoje</w:t>
      </w:r>
      <w:r w:rsidR="006C5BAB">
        <w:rPr>
          <w:lang w:val="lt-LT"/>
        </w:rPr>
        <w:t>;</w:t>
      </w:r>
    </w:p>
    <w:p w14:paraId="51EC7BC6" w14:textId="2B36384A" w:rsidR="00F806BF" w:rsidRPr="00122568" w:rsidRDefault="00F806B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Pr="00122568">
        <w:rPr>
          <w:lang w:val="lt-LT"/>
        </w:rPr>
        <w:t>.</w:t>
      </w:r>
      <w:r w:rsidR="006C5BAB">
        <w:rPr>
          <w:lang w:val="lt-LT"/>
        </w:rPr>
        <w:t>3</w:t>
      </w:r>
      <w:r w:rsidRPr="00122568">
        <w:rPr>
          <w:lang w:val="lt-LT"/>
        </w:rPr>
        <w:t>. teikia su viešaisiais pirkimais susijusią informaciją viešuosius pirkimus kontroliuojančioms ir priežiūrą vykdančioms institucijoms, vadovaujantis Lietuvos Respublikos viešųjų pirkimų įstatymo bei kitų teisės norminių aktų reikalavimais;</w:t>
      </w:r>
    </w:p>
    <w:p w14:paraId="78553E5B" w14:textId="3C61FE85" w:rsidR="00F806BF" w:rsidRPr="00122568" w:rsidRDefault="00F806B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Pr="00122568">
        <w:rPr>
          <w:lang w:val="lt-LT"/>
        </w:rPr>
        <w:t>.</w:t>
      </w:r>
      <w:r w:rsidR="006C5BAB">
        <w:rPr>
          <w:lang w:val="lt-LT"/>
        </w:rPr>
        <w:t>4</w:t>
      </w:r>
      <w:r w:rsidRPr="00122568">
        <w:rPr>
          <w:lang w:val="lt-LT"/>
        </w:rPr>
        <w:t>. rengia ir teikia Lietuvos Respublikos viešųjų pirkimų įstatyme nustatyta tvarka numatytus skelbimus, ataskaitas bei kitus dokumentus;</w:t>
      </w:r>
    </w:p>
    <w:p w14:paraId="79462AAE" w14:textId="1527FCF8" w:rsidR="00F806BF" w:rsidRPr="00122568"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w:t>
      </w:r>
      <w:r w:rsidR="006C5BAB">
        <w:rPr>
          <w:lang w:val="lt-LT"/>
        </w:rPr>
        <w:t>5</w:t>
      </w:r>
      <w:r w:rsidR="00F806BF" w:rsidRPr="00122568">
        <w:rPr>
          <w:lang w:val="lt-LT"/>
        </w:rPr>
        <w:t xml:space="preserve"> administruoja Centrinę viešųjų pirkimų informacinę sistemą</w:t>
      </w:r>
      <w:r w:rsidR="00325EA9" w:rsidRPr="00122568">
        <w:rPr>
          <w:lang w:val="lt-LT"/>
        </w:rPr>
        <w:t xml:space="preserve"> (CVP IS) ir Administracijos viešųjų pirkimų informacinę sistemą (VIPIS);</w:t>
      </w:r>
    </w:p>
    <w:p w14:paraId="13E05EB5" w14:textId="6E313359"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6C5BAB">
        <w:rPr>
          <w:lang w:val="lt-LT"/>
        </w:rPr>
        <w:t>6</w:t>
      </w:r>
      <w:r w:rsidR="00F806BF" w:rsidRPr="00122568">
        <w:rPr>
          <w:lang w:val="lt-LT"/>
        </w:rPr>
        <w:t xml:space="preserve">. </w:t>
      </w:r>
      <w:r w:rsidR="007C15B7" w:rsidRPr="00122568">
        <w:rPr>
          <w:lang w:val="lt-LT"/>
        </w:rPr>
        <w:t xml:space="preserve">rengia </w:t>
      </w:r>
      <w:r w:rsidR="00F806BF" w:rsidRPr="00122568">
        <w:rPr>
          <w:lang w:val="lt-LT"/>
        </w:rPr>
        <w:t>viešojo pirkimo–pardavimo sutarčių projekt</w:t>
      </w:r>
      <w:r w:rsidR="008E48FE" w:rsidRPr="00122568">
        <w:rPr>
          <w:lang w:val="lt-LT"/>
        </w:rPr>
        <w:t>us;</w:t>
      </w:r>
    </w:p>
    <w:p w14:paraId="219E0538" w14:textId="4479DD1F" w:rsidR="00F806BF" w:rsidRPr="00122568"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w:t>
      </w:r>
      <w:r w:rsidR="006C5BAB">
        <w:rPr>
          <w:lang w:val="lt-LT"/>
        </w:rPr>
        <w:t>7</w:t>
      </w:r>
      <w:r w:rsidR="00F806BF" w:rsidRPr="00122568">
        <w:rPr>
          <w:lang w:val="lt-LT"/>
        </w:rPr>
        <w:t>. koordinuoja bei organizuoja prekių, paslaugų ar darbų pirkimo dokumentų projektų, pirkimo dokumentų patikslinimų (paaiškinimų) projektų, pranešimų tiekėjams projektų rengimą;</w:t>
      </w:r>
    </w:p>
    <w:p w14:paraId="463B096A" w14:textId="088ECC4D"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A107DB">
        <w:rPr>
          <w:lang w:val="lt-LT"/>
        </w:rPr>
        <w:t>8</w:t>
      </w:r>
      <w:r w:rsidR="00F806BF" w:rsidRPr="00122568">
        <w:rPr>
          <w:lang w:val="lt-LT"/>
        </w:rPr>
        <w:t>. organizuoja tiekėjų pretenzijų nagrinėjimą;</w:t>
      </w:r>
    </w:p>
    <w:p w14:paraId="61E4F9B4" w14:textId="1D3740F0"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A107DB">
        <w:rPr>
          <w:lang w:val="lt-LT"/>
        </w:rPr>
        <w:t>9</w:t>
      </w:r>
      <w:r w:rsidR="00F806BF" w:rsidRPr="00122568">
        <w:rPr>
          <w:lang w:val="lt-LT"/>
        </w:rPr>
        <w:t>. konsultuoja Administracijos valstybės tarnautojus ir darbuotojus Lietuvos Respublikos viešųjų pirkimų įstatymo taikymo klausimais;</w:t>
      </w:r>
    </w:p>
    <w:p w14:paraId="284C5232" w14:textId="7DAA46A9" w:rsidR="00F806BF"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.1</w:t>
      </w:r>
      <w:r w:rsidR="00A107DB">
        <w:rPr>
          <w:lang w:val="lt-LT"/>
        </w:rPr>
        <w:t>0</w:t>
      </w:r>
      <w:r w:rsidR="00F806BF" w:rsidRPr="00122568">
        <w:rPr>
          <w:lang w:val="lt-LT"/>
        </w:rPr>
        <w:t>. prižiūri savivaldybės interneto svetainės skyrių „Viešieji pirkimai“ ir atnaujina informaciją;</w:t>
      </w:r>
    </w:p>
    <w:p w14:paraId="12FA1FE8" w14:textId="3F42E479" w:rsidR="005638B4" w:rsidRPr="005638B4" w:rsidRDefault="005638B4" w:rsidP="00122568">
      <w:pPr>
        <w:tabs>
          <w:tab w:val="left" w:pos="-4678"/>
          <w:tab w:val="left" w:pos="-4536"/>
        </w:tabs>
        <w:spacing w:line="360" w:lineRule="auto"/>
        <w:ind w:firstLine="720"/>
        <w:jc w:val="both"/>
        <w:rPr>
          <w:lang w:val="lt-LT"/>
        </w:rPr>
      </w:pPr>
      <w:r w:rsidRPr="0041375B">
        <w:rPr>
          <w:lang w:val="lt-LT"/>
        </w:rPr>
        <w:t>8.</w:t>
      </w:r>
      <w:r w:rsidR="009D28C7">
        <w:rPr>
          <w:lang w:val="lt-LT"/>
        </w:rPr>
        <w:t>3</w:t>
      </w:r>
      <w:r w:rsidRPr="0041375B">
        <w:rPr>
          <w:lang w:val="lt-LT"/>
        </w:rPr>
        <w:t>.1</w:t>
      </w:r>
      <w:r w:rsidR="003A7FD0">
        <w:rPr>
          <w:lang w:val="lt-LT"/>
        </w:rPr>
        <w:t>1</w:t>
      </w:r>
      <w:r w:rsidRPr="0041375B">
        <w:rPr>
          <w:lang w:val="lt-LT"/>
        </w:rPr>
        <w:t>. vykdo viešųjų pirkimų atitikties teisės aktams priežiūrą.</w:t>
      </w:r>
    </w:p>
    <w:p w14:paraId="20A6D5A9" w14:textId="0E7C32E0" w:rsidR="00907AB8" w:rsidRPr="00122568" w:rsidRDefault="009D28C7" w:rsidP="00122568">
      <w:pPr>
        <w:pStyle w:val="BodyTextIndent"/>
        <w:tabs>
          <w:tab w:val="left" w:pos="-4678"/>
          <w:tab w:val="left" w:pos="-4536"/>
          <w:tab w:val="left" w:pos="1276"/>
        </w:tabs>
        <w:spacing w:after="0" w:line="360" w:lineRule="auto"/>
        <w:ind w:left="0" w:firstLine="720"/>
        <w:jc w:val="both"/>
        <w:rPr>
          <w:lang w:val="lt-LT"/>
        </w:rPr>
      </w:pPr>
      <w:r>
        <w:rPr>
          <w:lang w:val="lt-LT"/>
        </w:rPr>
        <w:t>8.4</w:t>
      </w:r>
      <w:r w:rsidR="00907AB8" w:rsidRPr="00122568">
        <w:rPr>
          <w:lang w:val="lt-LT"/>
        </w:rPr>
        <w:t>.</w:t>
      </w:r>
      <w:r w:rsidR="003D77CB" w:rsidRPr="00122568">
        <w:rPr>
          <w:lang w:val="lt-LT"/>
        </w:rPr>
        <w:t xml:space="preserve"> </w:t>
      </w:r>
      <w:r w:rsidR="00C254E3">
        <w:rPr>
          <w:lang w:val="lt-LT"/>
        </w:rPr>
        <w:t>Civilinės metrikacijos sritis</w:t>
      </w:r>
      <w:r w:rsidR="003D77CB" w:rsidRPr="00122568">
        <w:rPr>
          <w:lang w:val="lt-LT"/>
        </w:rPr>
        <w:t>:</w:t>
      </w:r>
    </w:p>
    <w:p w14:paraId="3B5F67B9" w14:textId="28AB0FCC" w:rsidR="00274C4E" w:rsidRPr="00122568" w:rsidRDefault="009D28C7" w:rsidP="00122568">
      <w:pPr>
        <w:pStyle w:val="BodyTextIndent"/>
        <w:tabs>
          <w:tab w:val="left" w:pos="-4678"/>
          <w:tab w:val="left" w:pos="-4536"/>
          <w:tab w:val="left" w:pos="1276"/>
        </w:tabs>
        <w:spacing w:after="0" w:line="360" w:lineRule="auto"/>
        <w:ind w:left="0" w:firstLine="720"/>
        <w:jc w:val="both"/>
        <w:rPr>
          <w:lang w:val="lt-LT"/>
        </w:rPr>
      </w:pPr>
      <w:r>
        <w:rPr>
          <w:lang w:val="lt-LT"/>
        </w:rPr>
        <w:t>8</w:t>
      </w:r>
      <w:r w:rsidR="00907AB8" w:rsidRPr="00122568">
        <w:rPr>
          <w:lang w:val="lt-LT"/>
        </w:rPr>
        <w:t>.</w:t>
      </w:r>
      <w:r>
        <w:rPr>
          <w:lang w:val="lt-LT"/>
        </w:rPr>
        <w:t>4.</w:t>
      </w:r>
      <w:r w:rsidR="00907AB8" w:rsidRPr="00122568">
        <w:rPr>
          <w:lang w:val="lt-LT"/>
        </w:rPr>
        <w:t>1.</w:t>
      </w:r>
      <w:r w:rsidR="00274C4E" w:rsidRPr="00122568">
        <w:rPr>
          <w:lang w:val="lt-LT"/>
        </w:rPr>
        <w:t xml:space="preserve"> atlieka šių civilinės būklės įrašų registravimą: gimimo, tėvystės pripažinimo ir tėvystės nustatymo, įvaikinimo, santuokos, santuokos nutraukimo, mirties, vardo, pavardės, tautybės pakeitimo;</w:t>
      </w:r>
    </w:p>
    <w:p w14:paraId="561AE7F1" w14:textId="45517C02" w:rsidR="00274C4E" w:rsidRPr="00122568" w:rsidRDefault="00300B9D" w:rsidP="00122568">
      <w:pPr>
        <w:pStyle w:val="BodyTextIndent2"/>
        <w:tabs>
          <w:tab w:val="left" w:pos="-4678"/>
          <w:tab w:val="left" w:pos="-4536"/>
          <w:tab w:val="left" w:pos="1276"/>
        </w:tabs>
        <w:spacing w:after="0" w:line="360" w:lineRule="auto"/>
        <w:ind w:left="0" w:firstLine="720"/>
        <w:jc w:val="both"/>
        <w:rPr>
          <w:lang w:val="lt-LT"/>
        </w:rPr>
      </w:pPr>
      <w:r>
        <w:rPr>
          <w:lang w:val="lt-LT"/>
        </w:rPr>
        <w:lastRenderedPageBreak/>
        <w:t>8.4</w:t>
      </w:r>
      <w:r w:rsidR="00274C4E" w:rsidRPr="00122568">
        <w:rPr>
          <w:lang w:val="lt-LT"/>
        </w:rPr>
        <w:t>.2. tvarko įstatymų nustatyta tvarka p</w:t>
      </w:r>
      <w:r w:rsidR="001444A0" w:rsidRPr="00122568">
        <w:rPr>
          <w:lang w:val="lt-LT"/>
        </w:rPr>
        <w:t>riskirtus registrus ir teikia VĮ</w:t>
      </w:r>
      <w:r w:rsidR="00274C4E" w:rsidRPr="00122568">
        <w:rPr>
          <w:lang w:val="lt-LT"/>
        </w:rPr>
        <w:t xml:space="preserve"> Registrų centrui duomenis apie civilinės būklės įrašų sudarymą rajone, perduoda archyvinius duomenis; </w:t>
      </w:r>
    </w:p>
    <w:p w14:paraId="6140EA2E" w14:textId="6BF155A6" w:rsidR="00274C4E" w:rsidRPr="00122568" w:rsidRDefault="00300B9D" w:rsidP="00122568">
      <w:pPr>
        <w:pStyle w:val="BodyTextIndent2"/>
        <w:tabs>
          <w:tab w:val="left" w:pos="-4678"/>
          <w:tab w:val="left" w:pos="-4536"/>
        </w:tabs>
        <w:spacing w:after="0" w:line="360" w:lineRule="auto"/>
        <w:ind w:left="0" w:firstLine="720"/>
        <w:jc w:val="both"/>
        <w:rPr>
          <w:lang w:val="lt-LT"/>
        </w:rPr>
      </w:pPr>
      <w:r>
        <w:rPr>
          <w:lang w:val="lt-LT"/>
        </w:rPr>
        <w:t>8</w:t>
      </w:r>
      <w:r w:rsidR="00122568" w:rsidRPr="00122568">
        <w:rPr>
          <w:lang w:val="lt-LT"/>
        </w:rPr>
        <w:t>.</w:t>
      </w:r>
      <w:r>
        <w:rPr>
          <w:lang w:val="lt-LT"/>
        </w:rPr>
        <w:t>4.</w:t>
      </w:r>
      <w:r w:rsidR="00122568" w:rsidRPr="00122568">
        <w:rPr>
          <w:lang w:val="lt-LT"/>
        </w:rPr>
        <w:t xml:space="preserve">3. </w:t>
      </w:r>
      <w:r w:rsidR="005638B4">
        <w:rPr>
          <w:lang w:val="lt-LT"/>
        </w:rPr>
        <w:t>v</w:t>
      </w:r>
      <w:r w:rsidR="00274C4E" w:rsidRPr="00122568">
        <w:rPr>
          <w:lang w:val="lt-LT"/>
        </w:rPr>
        <w:t>adovaudamasis Civilinės metrikacijos taisyklėmis:</w:t>
      </w:r>
    </w:p>
    <w:p w14:paraId="1264DA8E" w14:textId="55A0780C" w:rsidR="00274C4E" w:rsidRPr="00122568" w:rsidRDefault="00300B9D" w:rsidP="00122568">
      <w:pPr>
        <w:pStyle w:val="BodyTextIndent2"/>
        <w:tabs>
          <w:tab w:val="left" w:pos="-4678"/>
          <w:tab w:val="left" w:pos="-4536"/>
        </w:tabs>
        <w:spacing w:after="0" w:line="360" w:lineRule="auto"/>
        <w:ind w:left="0" w:firstLine="720"/>
        <w:jc w:val="both"/>
        <w:rPr>
          <w:lang w:val="lt-LT"/>
        </w:rPr>
      </w:pPr>
      <w:r>
        <w:rPr>
          <w:lang w:val="lt-LT"/>
        </w:rPr>
        <w:t>8.4</w:t>
      </w:r>
      <w:r w:rsidR="00907AB8" w:rsidRPr="00122568">
        <w:rPr>
          <w:lang w:val="lt-LT"/>
        </w:rPr>
        <w:t>.3.1.</w:t>
      </w:r>
      <w:r w:rsidR="005638B4">
        <w:rPr>
          <w:lang w:val="lt-LT"/>
        </w:rPr>
        <w:t xml:space="preserve"> </w:t>
      </w:r>
      <w:r w:rsidR="00274C4E" w:rsidRPr="00122568">
        <w:rPr>
          <w:lang w:val="lt-LT"/>
        </w:rPr>
        <w:t>vykdo bažnyčios (konfesijų) nustatyta tvarka sudarytų santuokų, užsienyje sudarytų santuokų, užsienyje įregistruotų ištuokų, užsienyje gimusių Lietuvos Respublikos piliečių vaikų gimimo ir mirties apskaitą;</w:t>
      </w:r>
    </w:p>
    <w:p w14:paraId="42212605" w14:textId="112B5117"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.3.2.</w:t>
      </w:r>
      <w:r w:rsidR="002C7372">
        <w:rPr>
          <w:lang w:val="lt-LT"/>
        </w:rPr>
        <w:t xml:space="preserve"> </w:t>
      </w:r>
      <w:r w:rsidR="00274C4E" w:rsidRPr="00122568">
        <w:rPr>
          <w:lang w:val="lt-LT"/>
        </w:rPr>
        <w:t>pakeičia, papildo, ištaiso, anuliuoja įrašus, atstato prarastus įrašus;</w:t>
      </w:r>
    </w:p>
    <w:p w14:paraId="0CBC5CA5" w14:textId="350EA221"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.3.3.</w:t>
      </w:r>
      <w:r w:rsidR="002C7372">
        <w:rPr>
          <w:lang w:val="lt-LT"/>
        </w:rPr>
        <w:t xml:space="preserve"> </w:t>
      </w:r>
      <w:r w:rsidR="00274C4E" w:rsidRPr="00122568">
        <w:rPr>
          <w:lang w:val="lt-LT"/>
        </w:rPr>
        <w:t xml:space="preserve">išduoda civilinės būklės aktų įrašus liudijančius išrašus bei įrašų kopijas; </w:t>
      </w:r>
    </w:p>
    <w:p w14:paraId="313ADCB7" w14:textId="597893E0"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.3.4.</w:t>
      </w:r>
      <w:r w:rsidR="002C7372">
        <w:rPr>
          <w:lang w:val="lt-LT"/>
        </w:rPr>
        <w:t xml:space="preserve"> </w:t>
      </w:r>
      <w:r w:rsidR="00274C4E" w:rsidRPr="00122568">
        <w:rPr>
          <w:lang w:val="lt-LT"/>
        </w:rPr>
        <w:t>išduoda pagal Konvenciją įvairiomis kalbomis gimimo, santuokos ir mirties išrašus iš civilinės būklės aktų įrašų;</w:t>
      </w:r>
    </w:p>
    <w:p w14:paraId="3A3229DA" w14:textId="2BD281E5" w:rsidR="00274C4E" w:rsidRPr="00122568" w:rsidRDefault="00786D70" w:rsidP="00122568">
      <w:pPr>
        <w:tabs>
          <w:tab w:val="left" w:pos="-4678"/>
          <w:tab w:val="left" w:pos="-4536"/>
        </w:tabs>
        <w:spacing w:line="360" w:lineRule="auto"/>
        <w:ind w:firstLine="720"/>
        <w:jc w:val="both"/>
        <w:rPr>
          <w:lang w:val="lt-LT"/>
        </w:rPr>
      </w:pPr>
      <w:r>
        <w:rPr>
          <w:lang w:val="lt-LT"/>
        </w:rPr>
        <w:t>8.4</w:t>
      </w:r>
      <w:r w:rsidR="00907AB8" w:rsidRPr="00122568">
        <w:rPr>
          <w:lang w:val="lt-LT"/>
        </w:rPr>
        <w:t>.3.5.</w:t>
      </w:r>
      <w:r w:rsidR="002C7372">
        <w:rPr>
          <w:lang w:val="lt-LT"/>
        </w:rPr>
        <w:t xml:space="preserve"> </w:t>
      </w:r>
      <w:r w:rsidR="00274C4E" w:rsidRPr="00122568">
        <w:rPr>
          <w:lang w:val="lt-LT"/>
        </w:rPr>
        <w:t>rengia medžiagą ir rašo išvadas dėl rajono gyventojų vardo, pavardės, tautybės pakeitimo, dėl klaidų ištaisymo civilinės būklės aktų įrašuose, dėl dingusių šių aktų įrašų atkūrimo ir anuliavimo;</w:t>
      </w:r>
    </w:p>
    <w:p w14:paraId="317C7413" w14:textId="000BE161" w:rsidR="00274C4E" w:rsidRPr="00122568" w:rsidRDefault="00786D70" w:rsidP="00122568">
      <w:pPr>
        <w:tabs>
          <w:tab w:val="left" w:pos="-4678"/>
          <w:tab w:val="left" w:pos="-4536"/>
        </w:tabs>
        <w:spacing w:line="360" w:lineRule="auto"/>
        <w:ind w:firstLine="720"/>
        <w:jc w:val="both"/>
        <w:rPr>
          <w:lang w:val="es-ES"/>
        </w:rPr>
      </w:pPr>
      <w:r>
        <w:rPr>
          <w:lang w:val="es-ES"/>
        </w:rPr>
        <w:t>8.4</w:t>
      </w:r>
      <w:r w:rsidR="00907AB8" w:rsidRPr="00122568">
        <w:rPr>
          <w:lang w:val="es-ES"/>
        </w:rPr>
        <w:t>.3.6.</w:t>
      </w:r>
      <w:r w:rsidR="002C7372">
        <w:rPr>
          <w:lang w:val="es-ES"/>
        </w:rPr>
        <w:t xml:space="preserve"> </w:t>
      </w:r>
      <w:proofErr w:type="spellStart"/>
      <w:r w:rsidR="00274C4E" w:rsidRPr="00122568">
        <w:rPr>
          <w:lang w:val="es-ES"/>
        </w:rPr>
        <w:t>pagal</w:t>
      </w:r>
      <w:proofErr w:type="spellEnd"/>
      <w:r w:rsidR="00274C4E" w:rsidRPr="00122568">
        <w:rPr>
          <w:lang w:val="es-ES"/>
        </w:rPr>
        <w:t xml:space="preserve"> </w:t>
      </w:r>
      <w:proofErr w:type="spellStart"/>
      <w:r w:rsidR="00274C4E" w:rsidRPr="00122568">
        <w:rPr>
          <w:lang w:val="es-ES"/>
        </w:rPr>
        <w:t>kompetenciją</w:t>
      </w:r>
      <w:proofErr w:type="spellEnd"/>
      <w:r w:rsidR="00274C4E" w:rsidRPr="00122568">
        <w:rPr>
          <w:lang w:val="es-ES"/>
        </w:rPr>
        <w:t xml:space="preserve"> </w:t>
      </w:r>
      <w:proofErr w:type="spellStart"/>
      <w:r w:rsidR="00274C4E" w:rsidRPr="00122568">
        <w:rPr>
          <w:lang w:val="es-ES"/>
        </w:rPr>
        <w:t>rengia</w:t>
      </w:r>
      <w:proofErr w:type="spellEnd"/>
      <w:r w:rsidR="00274C4E" w:rsidRPr="00122568">
        <w:rPr>
          <w:lang w:val="es-ES"/>
        </w:rPr>
        <w:t xml:space="preserve"> ir </w:t>
      </w:r>
      <w:proofErr w:type="spellStart"/>
      <w:r w:rsidR="00274C4E" w:rsidRPr="00122568">
        <w:rPr>
          <w:lang w:val="es-ES"/>
        </w:rPr>
        <w:t>teikia</w:t>
      </w:r>
      <w:proofErr w:type="spellEnd"/>
      <w:r w:rsidR="00274C4E" w:rsidRPr="00122568">
        <w:rPr>
          <w:lang w:val="es-ES"/>
        </w:rPr>
        <w:t xml:space="preserve"> </w:t>
      </w:r>
      <w:proofErr w:type="spellStart"/>
      <w:r w:rsidR="00274C4E" w:rsidRPr="00122568">
        <w:rPr>
          <w:lang w:val="es-ES"/>
        </w:rPr>
        <w:t>teismui</w:t>
      </w:r>
      <w:proofErr w:type="spellEnd"/>
      <w:r w:rsidR="00274C4E" w:rsidRPr="00122568">
        <w:rPr>
          <w:lang w:val="es-ES"/>
        </w:rPr>
        <w:t xml:space="preserve"> </w:t>
      </w:r>
      <w:proofErr w:type="spellStart"/>
      <w:r w:rsidR="00274C4E" w:rsidRPr="00122568">
        <w:rPr>
          <w:lang w:val="es-ES"/>
        </w:rPr>
        <w:t>išvadas</w:t>
      </w:r>
      <w:proofErr w:type="spellEnd"/>
      <w:r w:rsidR="00274C4E" w:rsidRPr="00122568">
        <w:rPr>
          <w:lang w:val="es-ES"/>
        </w:rPr>
        <w:t xml:space="preserve"> </w:t>
      </w:r>
      <w:proofErr w:type="spellStart"/>
      <w:r w:rsidR="00274C4E" w:rsidRPr="00122568">
        <w:rPr>
          <w:lang w:val="es-ES"/>
        </w:rPr>
        <w:t>dėl</w:t>
      </w:r>
      <w:proofErr w:type="spellEnd"/>
      <w:r w:rsidR="00274C4E" w:rsidRPr="00122568">
        <w:rPr>
          <w:lang w:val="es-ES"/>
        </w:rPr>
        <w:t xml:space="preserve"> </w:t>
      </w:r>
      <w:proofErr w:type="spellStart"/>
      <w:r w:rsidR="00274C4E" w:rsidRPr="00122568">
        <w:rPr>
          <w:lang w:val="es-ES"/>
        </w:rPr>
        <w:t>juridinio</w:t>
      </w:r>
      <w:proofErr w:type="spellEnd"/>
      <w:r w:rsidR="00274C4E" w:rsidRPr="00122568">
        <w:rPr>
          <w:lang w:val="es-ES"/>
        </w:rPr>
        <w:t xml:space="preserve"> </w:t>
      </w:r>
      <w:proofErr w:type="spellStart"/>
      <w:r w:rsidR="00274C4E" w:rsidRPr="00122568">
        <w:rPr>
          <w:lang w:val="es-ES"/>
        </w:rPr>
        <w:t>fakto</w:t>
      </w:r>
      <w:proofErr w:type="spellEnd"/>
      <w:r w:rsidR="00274C4E" w:rsidRPr="00122568">
        <w:rPr>
          <w:lang w:val="es-ES"/>
        </w:rPr>
        <w:t xml:space="preserve"> </w:t>
      </w:r>
      <w:proofErr w:type="spellStart"/>
      <w:r w:rsidR="00274C4E" w:rsidRPr="00122568">
        <w:rPr>
          <w:lang w:val="es-ES"/>
        </w:rPr>
        <w:t>nustatymo</w:t>
      </w:r>
      <w:proofErr w:type="spellEnd"/>
      <w:r w:rsidR="00274C4E" w:rsidRPr="00122568">
        <w:rPr>
          <w:lang w:val="es-ES"/>
        </w:rPr>
        <w:t>;</w:t>
      </w:r>
    </w:p>
    <w:p w14:paraId="0E7DDB9D" w14:textId="6D2B5986"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.3.7.</w:t>
      </w:r>
      <w:r w:rsidR="002C7372">
        <w:rPr>
          <w:lang w:val="es-ES"/>
        </w:rPr>
        <w:t xml:space="preserve"> </w:t>
      </w:r>
      <w:proofErr w:type="spellStart"/>
      <w:r w:rsidR="00274C4E" w:rsidRPr="00122568">
        <w:rPr>
          <w:lang w:val="es-ES"/>
        </w:rPr>
        <w:t>išduoda</w:t>
      </w:r>
      <w:proofErr w:type="spellEnd"/>
      <w:r w:rsidR="00274C4E" w:rsidRPr="00122568">
        <w:rPr>
          <w:lang w:val="es-ES"/>
        </w:rPr>
        <w:t xml:space="preserve"> </w:t>
      </w:r>
      <w:proofErr w:type="spellStart"/>
      <w:r w:rsidR="00274C4E" w:rsidRPr="00122568">
        <w:rPr>
          <w:lang w:val="es-ES"/>
        </w:rPr>
        <w:t>pažymas</w:t>
      </w:r>
      <w:proofErr w:type="spellEnd"/>
      <w:r w:rsidR="00274C4E" w:rsidRPr="00122568">
        <w:rPr>
          <w:lang w:val="es-ES"/>
        </w:rPr>
        <w:t xml:space="preserve">, </w:t>
      </w:r>
      <w:proofErr w:type="spellStart"/>
      <w:r w:rsidR="00274C4E" w:rsidRPr="00122568">
        <w:rPr>
          <w:lang w:val="es-ES"/>
        </w:rPr>
        <w:t>asmenims</w:t>
      </w:r>
      <w:proofErr w:type="spellEnd"/>
      <w:r w:rsidR="00274C4E" w:rsidRPr="00122568">
        <w:rPr>
          <w:lang w:val="es-ES"/>
        </w:rPr>
        <w:t xml:space="preserve">, </w:t>
      </w:r>
      <w:proofErr w:type="spellStart"/>
      <w:r w:rsidR="00274C4E" w:rsidRPr="00122568">
        <w:rPr>
          <w:lang w:val="es-ES"/>
        </w:rPr>
        <w:t>ketinantiems</w:t>
      </w:r>
      <w:proofErr w:type="spellEnd"/>
      <w:r w:rsidR="00274C4E" w:rsidRPr="00122568">
        <w:rPr>
          <w:lang w:val="es-ES"/>
        </w:rPr>
        <w:t xml:space="preserve"> </w:t>
      </w:r>
      <w:proofErr w:type="spellStart"/>
      <w:r w:rsidR="00274C4E" w:rsidRPr="00122568">
        <w:rPr>
          <w:lang w:val="es-ES"/>
        </w:rPr>
        <w:t>registruoti</w:t>
      </w:r>
      <w:proofErr w:type="spellEnd"/>
      <w:r w:rsidR="00274C4E" w:rsidRPr="00122568">
        <w:rPr>
          <w:lang w:val="es-ES"/>
        </w:rPr>
        <w:t xml:space="preserve"> </w:t>
      </w:r>
      <w:proofErr w:type="spellStart"/>
      <w:r w:rsidR="00274C4E" w:rsidRPr="00122568">
        <w:rPr>
          <w:lang w:val="es-ES"/>
        </w:rPr>
        <w:t>santuoką</w:t>
      </w:r>
      <w:proofErr w:type="spellEnd"/>
      <w:r w:rsidR="00274C4E" w:rsidRPr="00122568">
        <w:rPr>
          <w:lang w:val="es-ES"/>
        </w:rPr>
        <w:t xml:space="preserve"> </w:t>
      </w:r>
      <w:proofErr w:type="spellStart"/>
      <w:r w:rsidR="00274C4E" w:rsidRPr="00122568">
        <w:rPr>
          <w:lang w:val="es-ES"/>
        </w:rPr>
        <w:t>užsienio</w:t>
      </w:r>
      <w:proofErr w:type="spellEnd"/>
      <w:r w:rsidR="00274C4E" w:rsidRPr="00122568">
        <w:rPr>
          <w:lang w:val="es-ES"/>
        </w:rPr>
        <w:t xml:space="preserve"> </w:t>
      </w:r>
      <w:proofErr w:type="spellStart"/>
      <w:r w:rsidR="00274C4E" w:rsidRPr="00122568">
        <w:rPr>
          <w:lang w:val="es-ES"/>
        </w:rPr>
        <w:t>valstybėje</w:t>
      </w:r>
      <w:proofErr w:type="spellEnd"/>
      <w:r w:rsidR="00274C4E" w:rsidRPr="00122568">
        <w:rPr>
          <w:lang w:val="es-ES"/>
        </w:rPr>
        <w:t>;</w:t>
      </w:r>
    </w:p>
    <w:p w14:paraId="0D5EE04B" w14:textId="450D0C77"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.3.8.</w:t>
      </w:r>
      <w:r w:rsidR="002C7372">
        <w:rPr>
          <w:lang w:val="es-ES"/>
        </w:rPr>
        <w:t xml:space="preserve"> </w:t>
      </w:r>
      <w:proofErr w:type="spellStart"/>
      <w:r w:rsidR="00274C4E" w:rsidRPr="00122568">
        <w:rPr>
          <w:lang w:val="es-ES"/>
        </w:rPr>
        <w:t>atsižvelgdamas</w:t>
      </w:r>
      <w:proofErr w:type="spellEnd"/>
      <w:r w:rsidR="00274C4E" w:rsidRPr="00122568">
        <w:rPr>
          <w:lang w:val="es-ES"/>
        </w:rPr>
        <w:t xml:space="preserve"> į </w:t>
      </w:r>
      <w:proofErr w:type="spellStart"/>
      <w:r w:rsidR="00274C4E" w:rsidRPr="00122568">
        <w:rPr>
          <w:lang w:val="es-ES"/>
        </w:rPr>
        <w:t>piliečių</w:t>
      </w:r>
      <w:proofErr w:type="spellEnd"/>
      <w:r w:rsidR="00274C4E" w:rsidRPr="00122568">
        <w:rPr>
          <w:lang w:val="es-ES"/>
        </w:rPr>
        <w:t xml:space="preserve"> </w:t>
      </w:r>
      <w:proofErr w:type="spellStart"/>
      <w:r w:rsidR="00274C4E" w:rsidRPr="00122568">
        <w:rPr>
          <w:lang w:val="es-ES"/>
        </w:rPr>
        <w:t>poreikius</w:t>
      </w:r>
      <w:proofErr w:type="spellEnd"/>
      <w:r w:rsidR="00274C4E" w:rsidRPr="00122568">
        <w:rPr>
          <w:lang w:val="es-ES"/>
        </w:rPr>
        <w:t xml:space="preserve">, </w:t>
      </w:r>
      <w:proofErr w:type="spellStart"/>
      <w:r w:rsidR="00274C4E" w:rsidRPr="00122568">
        <w:rPr>
          <w:lang w:val="es-ES"/>
        </w:rPr>
        <w:t>organizuoja</w:t>
      </w:r>
      <w:proofErr w:type="spellEnd"/>
      <w:r w:rsidR="00274C4E" w:rsidRPr="00122568">
        <w:rPr>
          <w:lang w:val="es-ES"/>
        </w:rPr>
        <w:t xml:space="preserve"> </w:t>
      </w:r>
      <w:proofErr w:type="spellStart"/>
      <w:r w:rsidR="00274C4E" w:rsidRPr="00122568">
        <w:rPr>
          <w:lang w:val="es-ES"/>
        </w:rPr>
        <w:t>jubiliejinių</w:t>
      </w:r>
      <w:proofErr w:type="spellEnd"/>
      <w:r w:rsidR="00274C4E" w:rsidRPr="00122568">
        <w:rPr>
          <w:lang w:val="es-ES"/>
        </w:rPr>
        <w:t xml:space="preserve"> </w:t>
      </w:r>
      <w:proofErr w:type="spellStart"/>
      <w:r w:rsidR="00274C4E" w:rsidRPr="00122568">
        <w:rPr>
          <w:lang w:val="es-ES"/>
        </w:rPr>
        <w:t>santuokų</w:t>
      </w:r>
      <w:proofErr w:type="spellEnd"/>
      <w:r w:rsidR="00274C4E" w:rsidRPr="00122568">
        <w:rPr>
          <w:lang w:val="es-ES"/>
        </w:rPr>
        <w:t xml:space="preserve"> ir </w:t>
      </w:r>
      <w:proofErr w:type="spellStart"/>
      <w:r w:rsidR="00274C4E" w:rsidRPr="00122568">
        <w:rPr>
          <w:lang w:val="es-ES"/>
        </w:rPr>
        <w:t>iškilmingų</w:t>
      </w:r>
      <w:proofErr w:type="spellEnd"/>
      <w:r w:rsidR="00274C4E" w:rsidRPr="00122568">
        <w:rPr>
          <w:lang w:val="es-ES"/>
        </w:rPr>
        <w:t xml:space="preserve"> </w:t>
      </w:r>
      <w:proofErr w:type="spellStart"/>
      <w:r w:rsidR="00274C4E" w:rsidRPr="00122568">
        <w:rPr>
          <w:lang w:val="es-ES"/>
        </w:rPr>
        <w:t>gimimų</w:t>
      </w:r>
      <w:proofErr w:type="spellEnd"/>
      <w:r w:rsidR="00274C4E" w:rsidRPr="00122568">
        <w:rPr>
          <w:lang w:val="es-ES"/>
        </w:rPr>
        <w:t xml:space="preserve"> </w:t>
      </w:r>
      <w:proofErr w:type="spellStart"/>
      <w:r w:rsidR="00274C4E" w:rsidRPr="00122568">
        <w:rPr>
          <w:lang w:val="es-ES"/>
        </w:rPr>
        <w:t>registravimą</w:t>
      </w:r>
      <w:proofErr w:type="spellEnd"/>
      <w:r w:rsidR="00274C4E" w:rsidRPr="00122568">
        <w:rPr>
          <w:lang w:val="es-ES"/>
        </w:rPr>
        <w:t>;</w:t>
      </w:r>
    </w:p>
    <w:p w14:paraId="0BCF50F3" w14:textId="6BC2F1A1"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.3.9.</w:t>
      </w:r>
      <w:r w:rsidR="002C7372">
        <w:rPr>
          <w:lang w:val="es-ES"/>
        </w:rPr>
        <w:t xml:space="preserve"> </w:t>
      </w:r>
      <w:proofErr w:type="spellStart"/>
      <w:r w:rsidR="00274C4E" w:rsidRPr="00122568">
        <w:rPr>
          <w:lang w:val="es-ES"/>
        </w:rPr>
        <w:t>organizuoja</w:t>
      </w:r>
      <w:proofErr w:type="spellEnd"/>
      <w:r w:rsidR="00274C4E" w:rsidRPr="00122568">
        <w:rPr>
          <w:lang w:val="es-ES"/>
        </w:rPr>
        <w:t xml:space="preserve"> </w:t>
      </w:r>
      <w:proofErr w:type="spellStart"/>
      <w:r w:rsidR="00274C4E" w:rsidRPr="00122568">
        <w:rPr>
          <w:lang w:val="es-ES"/>
        </w:rPr>
        <w:t>santuokos</w:t>
      </w:r>
      <w:proofErr w:type="spellEnd"/>
      <w:r w:rsidR="00274C4E" w:rsidRPr="00122568">
        <w:rPr>
          <w:lang w:val="es-ES"/>
        </w:rPr>
        <w:t xml:space="preserve"> </w:t>
      </w:r>
      <w:proofErr w:type="spellStart"/>
      <w:r w:rsidR="00274C4E" w:rsidRPr="00122568">
        <w:rPr>
          <w:lang w:val="es-ES"/>
        </w:rPr>
        <w:t>registravimo</w:t>
      </w:r>
      <w:proofErr w:type="spellEnd"/>
      <w:r w:rsidR="00274C4E" w:rsidRPr="00122568">
        <w:rPr>
          <w:lang w:val="es-ES"/>
        </w:rPr>
        <w:t xml:space="preserve"> </w:t>
      </w:r>
      <w:proofErr w:type="spellStart"/>
      <w:r w:rsidR="00274C4E" w:rsidRPr="00122568">
        <w:rPr>
          <w:lang w:val="es-ES"/>
        </w:rPr>
        <w:t>ceremoniją</w:t>
      </w:r>
      <w:proofErr w:type="spellEnd"/>
      <w:r w:rsidR="00274C4E" w:rsidRPr="00122568">
        <w:rPr>
          <w:lang w:val="es-ES"/>
        </w:rPr>
        <w:t xml:space="preserve"> </w:t>
      </w:r>
      <w:proofErr w:type="spellStart"/>
      <w:r w:rsidR="00274C4E" w:rsidRPr="00122568">
        <w:rPr>
          <w:lang w:val="es-ES"/>
        </w:rPr>
        <w:t>norinčių</w:t>
      </w:r>
      <w:proofErr w:type="spellEnd"/>
      <w:r w:rsidR="00274C4E" w:rsidRPr="00122568">
        <w:rPr>
          <w:lang w:val="es-ES"/>
        </w:rPr>
        <w:t xml:space="preserve"> </w:t>
      </w:r>
      <w:proofErr w:type="spellStart"/>
      <w:r w:rsidR="00274C4E" w:rsidRPr="00122568">
        <w:rPr>
          <w:lang w:val="es-ES"/>
        </w:rPr>
        <w:t>susituokti</w:t>
      </w:r>
      <w:proofErr w:type="spellEnd"/>
      <w:r w:rsidR="00274C4E" w:rsidRPr="00122568">
        <w:rPr>
          <w:lang w:val="es-ES"/>
        </w:rPr>
        <w:t xml:space="preserve"> </w:t>
      </w:r>
      <w:proofErr w:type="spellStart"/>
      <w:r w:rsidR="00274C4E" w:rsidRPr="00122568">
        <w:rPr>
          <w:lang w:val="es-ES"/>
        </w:rPr>
        <w:t>pasirinktoje</w:t>
      </w:r>
      <w:proofErr w:type="spellEnd"/>
      <w:r w:rsidR="00274C4E" w:rsidRPr="00122568">
        <w:rPr>
          <w:lang w:val="es-ES"/>
        </w:rPr>
        <w:t xml:space="preserve"> </w:t>
      </w:r>
      <w:proofErr w:type="spellStart"/>
      <w:r w:rsidR="00274C4E" w:rsidRPr="00122568">
        <w:rPr>
          <w:lang w:val="es-ES"/>
        </w:rPr>
        <w:t>vietoje</w:t>
      </w:r>
      <w:proofErr w:type="spellEnd"/>
      <w:r w:rsidR="00274C4E" w:rsidRPr="00122568">
        <w:rPr>
          <w:lang w:val="es-ES"/>
        </w:rPr>
        <w:t>;</w:t>
      </w:r>
    </w:p>
    <w:p w14:paraId="2B613A7E" w14:textId="022BA2BF" w:rsidR="006625D2" w:rsidRPr="0041375B"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.3.10.</w:t>
      </w:r>
      <w:r w:rsidR="002C7372">
        <w:rPr>
          <w:lang w:val="es-ES"/>
        </w:rPr>
        <w:t xml:space="preserve"> </w:t>
      </w:r>
      <w:proofErr w:type="spellStart"/>
      <w:r w:rsidR="00274C4E" w:rsidRPr="00122568">
        <w:rPr>
          <w:lang w:val="es-ES"/>
        </w:rPr>
        <w:t>vykdo</w:t>
      </w:r>
      <w:proofErr w:type="spellEnd"/>
      <w:r w:rsidR="00274C4E" w:rsidRPr="00122568">
        <w:rPr>
          <w:lang w:val="es-ES"/>
        </w:rPr>
        <w:t xml:space="preserve"> </w:t>
      </w:r>
      <w:proofErr w:type="spellStart"/>
      <w:r w:rsidR="00274C4E" w:rsidRPr="00122568">
        <w:rPr>
          <w:lang w:val="es-ES"/>
        </w:rPr>
        <w:t>metrikacijos</w:t>
      </w:r>
      <w:proofErr w:type="spellEnd"/>
      <w:r w:rsidR="00274C4E" w:rsidRPr="00122568">
        <w:rPr>
          <w:lang w:val="es-ES"/>
        </w:rPr>
        <w:t xml:space="preserve"> </w:t>
      </w:r>
      <w:proofErr w:type="spellStart"/>
      <w:r w:rsidR="00274C4E" w:rsidRPr="00122568">
        <w:rPr>
          <w:lang w:val="es-ES"/>
        </w:rPr>
        <w:t>elektroninių</w:t>
      </w:r>
      <w:proofErr w:type="spellEnd"/>
      <w:r w:rsidR="00274C4E" w:rsidRPr="00122568">
        <w:rPr>
          <w:lang w:val="es-ES"/>
        </w:rPr>
        <w:t xml:space="preserve"> </w:t>
      </w:r>
      <w:proofErr w:type="spellStart"/>
      <w:r w:rsidR="00274C4E" w:rsidRPr="00122568">
        <w:rPr>
          <w:lang w:val="es-ES"/>
        </w:rPr>
        <w:t>paslaugų</w:t>
      </w:r>
      <w:proofErr w:type="spellEnd"/>
      <w:r w:rsidR="00274C4E" w:rsidRPr="00122568">
        <w:rPr>
          <w:lang w:val="es-ES"/>
        </w:rPr>
        <w:t xml:space="preserve"> </w:t>
      </w:r>
      <w:proofErr w:type="spellStart"/>
      <w:r w:rsidR="00274C4E" w:rsidRPr="00122568">
        <w:rPr>
          <w:lang w:val="es-ES"/>
        </w:rPr>
        <w:t>informacinėje</w:t>
      </w:r>
      <w:proofErr w:type="spellEnd"/>
      <w:r w:rsidR="00274C4E" w:rsidRPr="00122568">
        <w:rPr>
          <w:lang w:val="es-ES"/>
        </w:rPr>
        <w:t xml:space="preserve"> </w:t>
      </w:r>
      <w:proofErr w:type="spellStart"/>
      <w:r w:rsidR="00274C4E" w:rsidRPr="00122568">
        <w:rPr>
          <w:lang w:val="es-ES"/>
        </w:rPr>
        <w:t>sistemoje</w:t>
      </w:r>
      <w:proofErr w:type="spellEnd"/>
      <w:r w:rsidR="00274C4E" w:rsidRPr="00122568">
        <w:rPr>
          <w:lang w:val="es-ES"/>
        </w:rPr>
        <w:t xml:space="preserve"> (MEPIS) </w:t>
      </w:r>
      <w:proofErr w:type="spellStart"/>
      <w:r w:rsidR="00274C4E" w:rsidRPr="00122568">
        <w:rPr>
          <w:lang w:val="es-ES"/>
        </w:rPr>
        <w:t>gautų</w:t>
      </w:r>
      <w:proofErr w:type="spellEnd"/>
      <w:r w:rsidR="00274C4E" w:rsidRPr="00122568">
        <w:rPr>
          <w:lang w:val="es-ES"/>
        </w:rPr>
        <w:t xml:space="preserve"> </w:t>
      </w:r>
      <w:proofErr w:type="spellStart"/>
      <w:r w:rsidR="00274C4E" w:rsidRPr="00122568">
        <w:rPr>
          <w:lang w:val="es-ES"/>
        </w:rPr>
        <w:t>p</w:t>
      </w:r>
      <w:r w:rsidR="00274C4E" w:rsidRPr="0041375B">
        <w:rPr>
          <w:lang w:val="es-ES"/>
        </w:rPr>
        <w:t>r</w:t>
      </w:r>
      <w:r w:rsidR="002B6983" w:rsidRPr="0041375B">
        <w:rPr>
          <w:lang w:val="es-ES"/>
        </w:rPr>
        <w:t>ašymų</w:t>
      </w:r>
      <w:proofErr w:type="spellEnd"/>
      <w:r w:rsidR="002B6983" w:rsidRPr="0041375B">
        <w:rPr>
          <w:lang w:val="es-ES"/>
        </w:rPr>
        <w:t xml:space="preserve"> </w:t>
      </w:r>
      <w:proofErr w:type="spellStart"/>
      <w:r w:rsidR="002B6983" w:rsidRPr="0041375B">
        <w:rPr>
          <w:lang w:val="es-ES"/>
        </w:rPr>
        <w:t>nagrinėjimą</w:t>
      </w:r>
      <w:proofErr w:type="spellEnd"/>
      <w:r w:rsidR="002B6983" w:rsidRPr="0041375B">
        <w:rPr>
          <w:lang w:val="es-ES"/>
        </w:rPr>
        <w:t>.</w:t>
      </w:r>
    </w:p>
    <w:p w14:paraId="4C0DC0CD" w14:textId="6564C79B" w:rsidR="006625D2" w:rsidRPr="0041375B" w:rsidRDefault="00C34E3C" w:rsidP="002C7372">
      <w:pPr>
        <w:spacing w:line="360" w:lineRule="auto"/>
        <w:ind w:firstLine="709"/>
        <w:jc w:val="both"/>
        <w:rPr>
          <w:lang w:val="es-ES"/>
        </w:rPr>
      </w:pPr>
      <w:r>
        <w:rPr>
          <w:lang w:val="es-ES"/>
        </w:rPr>
        <w:t>9</w:t>
      </w:r>
      <w:r w:rsidR="006625D2" w:rsidRPr="0041375B">
        <w:rPr>
          <w:lang w:val="es-ES"/>
        </w:rPr>
        <w:t xml:space="preserve">. </w:t>
      </w:r>
      <w:r w:rsidR="00821A1D" w:rsidRPr="0041375B">
        <w:rPr>
          <w:lang w:val="lt-LT"/>
        </w:rPr>
        <w:t>Administruoja, kontroliuoja, vykdo bei organizuoja</w:t>
      </w:r>
      <w:r w:rsidR="002C7372" w:rsidRPr="0041375B">
        <w:rPr>
          <w:color w:val="000000"/>
          <w:lang w:val="lt-LT" w:eastAsia="lt-LT"/>
        </w:rPr>
        <w:t xml:space="preserve"> mobilizacijos ir priimančiosios šalies paramos (toliau – PŠP) funkcijas savivaldybėje.</w:t>
      </w:r>
      <w:bookmarkStart w:id="0" w:name="part_5b266e25edcc494dbaec29d8399643eb"/>
      <w:bookmarkEnd w:id="0"/>
    </w:p>
    <w:p w14:paraId="46AA47D2" w14:textId="5172A0F9" w:rsidR="002C7372" w:rsidRPr="0041375B" w:rsidRDefault="002C7372" w:rsidP="00122568">
      <w:pPr>
        <w:tabs>
          <w:tab w:val="left" w:pos="-4678"/>
          <w:tab w:val="left" w:pos="-4536"/>
        </w:tabs>
        <w:spacing w:line="360" w:lineRule="auto"/>
        <w:ind w:firstLine="720"/>
        <w:jc w:val="both"/>
        <w:rPr>
          <w:lang w:val="lt-LT" w:eastAsia="lt-LT"/>
        </w:rPr>
      </w:pPr>
      <w:r w:rsidRPr="0041375B">
        <w:rPr>
          <w:lang w:val="lt-LT" w:eastAsia="lt-LT"/>
        </w:rPr>
        <w:t>1</w:t>
      </w:r>
      <w:r w:rsidR="00C34E3C">
        <w:rPr>
          <w:lang w:val="lt-LT" w:eastAsia="lt-LT"/>
        </w:rPr>
        <w:t>0</w:t>
      </w:r>
      <w:r w:rsidRPr="0041375B">
        <w:rPr>
          <w:lang w:val="lt-LT" w:eastAsia="lt-LT"/>
        </w:rPr>
        <w:t xml:space="preserve">. </w:t>
      </w:r>
      <w:r w:rsidR="00821A1D" w:rsidRPr="0041375B">
        <w:rPr>
          <w:lang w:val="lt-LT"/>
        </w:rPr>
        <w:t xml:space="preserve">Administruoja, </w:t>
      </w:r>
      <w:r w:rsidR="001A2733" w:rsidRPr="0041375B">
        <w:rPr>
          <w:lang w:val="lt-LT"/>
        </w:rPr>
        <w:t>organizuoja</w:t>
      </w:r>
      <w:r w:rsidR="00821A1D" w:rsidRPr="0041375B">
        <w:rPr>
          <w:lang w:val="lt-LT"/>
        </w:rPr>
        <w:t xml:space="preserve">, vykdo </w:t>
      </w:r>
      <w:r w:rsidR="00821A1D" w:rsidRPr="0041375B">
        <w:rPr>
          <w:lang w:val="lt-LT" w:eastAsia="lt-LT"/>
        </w:rPr>
        <w:t>civilinės sau</w:t>
      </w:r>
      <w:r w:rsidR="00666BEB" w:rsidRPr="0041375B">
        <w:rPr>
          <w:lang w:val="lt-LT" w:eastAsia="lt-LT"/>
        </w:rPr>
        <w:t>gos veiklos sritį savivaldybėje</w:t>
      </w:r>
      <w:r w:rsidR="00666BEB" w:rsidRPr="0041375B">
        <w:rPr>
          <w:lang w:val="lt-LT"/>
        </w:rPr>
        <w:t xml:space="preserve"> bei </w:t>
      </w:r>
      <w:r w:rsidR="001A2733" w:rsidRPr="0041375B">
        <w:rPr>
          <w:lang w:val="lt-LT"/>
        </w:rPr>
        <w:t xml:space="preserve">kontroliuoja </w:t>
      </w:r>
      <w:r w:rsidR="00666BEB" w:rsidRPr="0041375B">
        <w:rPr>
          <w:lang w:val="lt-LT"/>
        </w:rPr>
        <w:t>civilinės saug</w:t>
      </w:r>
      <w:r w:rsidR="001A2733" w:rsidRPr="0041375B">
        <w:rPr>
          <w:lang w:val="lt-LT"/>
        </w:rPr>
        <w:t>os perspėjimų sistemų naudojimą.</w:t>
      </w:r>
    </w:p>
    <w:p w14:paraId="3B8254FE" w14:textId="60BBA225" w:rsidR="00821A1D" w:rsidRPr="0041375B" w:rsidRDefault="00821A1D" w:rsidP="00504CC8">
      <w:pPr>
        <w:tabs>
          <w:tab w:val="left" w:pos="-4678"/>
          <w:tab w:val="left" w:pos="-4536"/>
        </w:tabs>
        <w:spacing w:line="360" w:lineRule="auto"/>
        <w:ind w:firstLine="720"/>
        <w:jc w:val="both"/>
        <w:rPr>
          <w:lang w:val="lt-LT"/>
        </w:rPr>
      </w:pPr>
      <w:bookmarkStart w:id="1" w:name="part_461f929a4f4d4988bed72b9e13486afb"/>
      <w:bookmarkEnd w:id="1"/>
      <w:r w:rsidRPr="0041375B">
        <w:rPr>
          <w:lang w:val="lt-LT"/>
        </w:rPr>
        <w:t>1</w:t>
      </w:r>
      <w:r w:rsidR="00C34E3C">
        <w:rPr>
          <w:lang w:val="lt-LT"/>
        </w:rPr>
        <w:t>1</w:t>
      </w:r>
      <w:r w:rsidR="006625D2" w:rsidRPr="0041375B">
        <w:rPr>
          <w:lang w:val="lt-LT"/>
        </w:rPr>
        <w:t xml:space="preserve">. </w:t>
      </w:r>
      <w:r w:rsidRPr="0041375B">
        <w:rPr>
          <w:lang w:val="lt-LT"/>
        </w:rPr>
        <w:t xml:space="preserve">Administruoja </w:t>
      </w:r>
      <w:r w:rsidRPr="0041375B">
        <w:rPr>
          <w:lang w:val="lt-LT" w:eastAsia="lt-LT"/>
        </w:rPr>
        <w:t>Radiacinės saugos veiklos sritį</w:t>
      </w:r>
      <w:r w:rsidR="00504CC8">
        <w:rPr>
          <w:lang w:val="lt-LT" w:eastAsia="lt-LT"/>
        </w:rPr>
        <w:t>.</w:t>
      </w:r>
    </w:p>
    <w:p w14:paraId="07F0522B" w14:textId="03C1BE0E" w:rsidR="001A2733" w:rsidRPr="0041375B" w:rsidRDefault="00821A1D" w:rsidP="00504CC8">
      <w:pPr>
        <w:tabs>
          <w:tab w:val="left" w:pos="-4678"/>
          <w:tab w:val="left" w:pos="-4536"/>
        </w:tabs>
        <w:spacing w:line="360" w:lineRule="auto"/>
        <w:ind w:firstLine="720"/>
        <w:jc w:val="both"/>
        <w:rPr>
          <w:lang w:val="lt-LT"/>
        </w:rPr>
      </w:pPr>
      <w:r w:rsidRPr="0041375B">
        <w:rPr>
          <w:lang w:val="lt-LT"/>
        </w:rPr>
        <w:t>1</w:t>
      </w:r>
      <w:r w:rsidR="00C34E3C">
        <w:rPr>
          <w:lang w:val="lt-LT"/>
        </w:rPr>
        <w:t>2</w:t>
      </w:r>
      <w:r w:rsidRPr="0041375B">
        <w:rPr>
          <w:lang w:val="lt-LT"/>
        </w:rPr>
        <w:t xml:space="preserve">. Vykdo </w:t>
      </w:r>
      <w:r w:rsidR="00666BEB" w:rsidRPr="0041375B">
        <w:rPr>
          <w:lang w:val="lt-LT"/>
        </w:rPr>
        <w:t>įslaptintos informacijos apsaugos sričių personalo patikimumo užtikrinimą, įslaptintos informacijos administravimą, įslaptintos informacijos fizinę apsaugą.</w:t>
      </w:r>
    </w:p>
    <w:p w14:paraId="298CFC70" w14:textId="62289939" w:rsidR="00D02CFC" w:rsidRPr="0041375B" w:rsidRDefault="0036501C" w:rsidP="00122568">
      <w:pPr>
        <w:tabs>
          <w:tab w:val="left" w:pos="-4678"/>
          <w:tab w:val="left" w:pos="-4536"/>
        </w:tabs>
        <w:spacing w:line="360" w:lineRule="auto"/>
        <w:ind w:firstLine="720"/>
        <w:jc w:val="both"/>
        <w:rPr>
          <w:lang w:val="lt-LT" w:eastAsia="lt-LT"/>
        </w:rPr>
      </w:pPr>
      <w:bookmarkStart w:id="2" w:name="part_cb08188aa0d741ec867ab0a8168c378e"/>
      <w:bookmarkStart w:id="3" w:name="part_dd0f61d2c9984499b98ce15e0ab1dc35"/>
      <w:bookmarkStart w:id="4" w:name="part_aa7fd5c7abb7446a9ad76c9b557ad31c"/>
      <w:bookmarkStart w:id="5" w:name="part_c362e991e8474e0a8e72cde6ec5a0cc0"/>
      <w:bookmarkStart w:id="6" w:name="part_8de179eef8014ad58897acf84a69ffbc"/>
      <w:bookmarkStart w:id="7" w:name="part_39bd6977608841c58c91b328030a2c69"/>
      <w:bookmarkStart w:id="8" w:name="part_819fc2065dd84b87b780c33693cf27b2"/>
      <w:bookmarkStart w:id="9" w:name="part_09b5c8f0f34c4e619a5f140fcabdd550"/>
      <w:bookmarkEnd w:id="2"/>
      <w:bookmarkEnd w:id="3"/>
      <w:bookmarkEnd w:id="4"/>
      <w:bookmarkEnd w:id="5"/>
      <w:bookmarkEnd w:id="6"/>
      <w:bookmarkEnd w:id="7"/>
      <w:bookmarkEnd w:id="8"/>
      <w:bookmarkEnd w:id="9"/>
      <w:r w:rsidRPr="0041375B">
        <w:rPr>
          <w:lang w:val="lt-LT"/>
        </w:rPr>
        <w:t>1</w:t>
      </w:r>
      <w:r w:rsidR="00C34E3C">
        <w:rPr>
          <w:lang w:val="lt-LT"/>
        </w:rPr>
        <w:t>3</w:t>
      </w:r>
      <w:r w:rsidRPr="0041375B">
        <w:rPr>
          <w:lang w:val="lt-LT"/>
        </w:rPr>
        <w:t>.</w:t>
      </w:r>
      <w:r w:rsidR="001A2733" w:rsidRPr="0041375B">
        <w:rPr>
          <w:lang w:val="lt-LT"/>
        </w:rPr>
        <w:t xml:space="preserve"> </w:t>
      </w:r>
      <w:r w:rsidRPr="0041375B">
        <w:rPr>
          <w:lang w:val="lt-LT"/>
        </w:rPr>
        <w:t>Į</w:t>
      </w:r>
      <w:r w:rsidR="00D02CFC" w:rsidRPr="0041375B">
        <w:rPr>
          <w:lang w:val="lt-LT"/>
        </w:rPr>
        <w:t>gyvendi</w:t>
      </w:r>
      <w:r w:rsidRPr="0041375B">
        <w:rPr>
          <w:lang w:val="lt-LT"/>
        </w:rPr>
        <w:t>na</w:t>
      </w:r>
      <w:r w:rsidR="00D02CFC" w:rsidRPr="0041375B">
        <w:rPr>
          <w:lang w:val="lt-LT"/>
        </w:rPr>
        <w:t xml:space="preserve"> darbdavio pareigą sudaryti darbuotojams saugias ir sveika</w:t>
      </w:r>
      <w:r w:rsidR="001A2733" w:rsidRPr="0041375B">
        <w:rPr>
          <w:lang w:val="lt-LT"/>
        </w:rPr>
        <w:t>tai nekenksmingas darbo sąlygas administracijoje.</w:t>
      </w:r>
    </w:p>
    <w:p w14:paraId="20BD0CBC" w14:textId="3E12814C" w:rsidR="0036501C" w:rsidRPr="0041375B" w:rsidRDefault="0036501C" w:rsidP="00122568">
      <w:pPr>
        <w:tabs>
          <w:tab w:val="left" w:pos="-4678"/>
          <w:tab w:val="left" w:pos="-4536"/>
        </w:tabs>
        <w:spacing w:line="360" w:lineRule="auto"/>
        <w:ind w:firstLine="720"/>
        <w:jc w:val="both"/>
        <w:rPr>
          <w:lang w:val="lt-LT"/>
        </w:rPr>
      </w:pPr>
      <w:bookmarkStart w:id="10" w:name="part_e244f0a3556f4cb09e8b3b4f1701701a"/>
      <w:bookmarkEnd w:id="10"/>
      <w:r w:rsidRPr="0041375B">
        <w:rPr>
          <w:lang w:val="lt-LT"/>
        </w:rPr>
        <w:t>1</w:t>
      </w:r>
      <w:r w:rsidR="00C34E3C">
        <w:rPr>
          <w:lang w:val="lt-LT"/>
        </w:rPr>
        <w:t>4</w:t>
      </w:r>
      <w:r w:rsidR="00F806BF" w:rsidRPr="0041375B">
        <w:rPr>
          <w:lang w:val="lt-LT"/>
        </w:rPr>
        <w:t>.</w:t>
      </w:r>
      <w:r w:rsidR="001A2733" w:rsidRPr="0041375B">
        <w:rPr>
          <w:lang w:val="lt-LT"/>
        </w:rPr>
        <w:t xml:space="preserve"> R</w:t>
      </w:r>
      <w:r w:rsidR="00F806BF" w:rsidRPr="0041375B">
        <w:rPr>
          <w:lang w:val="lt-LT"/>
        </w:rPr>
        <w:t>engia Skyriaus kompetencijai priskirtais klausimais tarybos sprendimų, mero potvarkių, administracijos direktoriaus, raštų, pažymų projektus</w:t>
      </w:r>
      <w:r w:rsidR="00180A51">
        <w:rPr>
          <w:lang w:val="lt-LT"/>
        </w:rPr>
        <w:t>.</w:t>
      </w:r>
    </w:p>
    <w:p w14:paraId="0F9E5D0B" w14:textId="2F3D50C8" w:rsidR="00F806BF" w:rsidRPr="0041375B" w:rsidRDefault="0036501C" w:rsidP="00122568">
      <w:pPr>
        <w:tabs>
          <w:tab w:val="left" w:pos="-4678"/>
          <w:tab w:val="left" w:pos="-4536"/>
        </w:tabs>
        <w:spacing w:line="360" w:lineRule="auto"/>
        <w:ind w:firstLine="720"/>
        <w:jc w:val="both"/>
        <w:rPr>
          <w:lang w:val="lt-LT"/>
        </w:rPr>
      </w:pPr>
      <w:r w:rsidRPr="0041375B">
        <w:rPr>
          <w:lang w:val="lt-LT"/>
        </w:rPr>
        <w:t>1</w:t>
      </w:r>
      <w:r w:rsidR="00C34E3C">
        <w:rPr>
          <w:lang w:val="lt-LT"/>
        </w:rPr>
        <w:t>5</w:t>
      </w:r>
      <w:r w:rsidR="00F806BF" w:rsidRPr="0041375B">
        <w:rPr>
          <w:lang w:val="lt-LT"/>
        </w:rPr>
        <w:t>.</w:t>
      </w:r>
      <w:r w:rsidR="001A2733" w:rsidRPr="0041375B">
        <w:rPr>
          <w:lang w:val="lt-LT"/>
        </w:rPr>
        <w:t xml:space="preserve"> D</w:t>
      </w:r>
      <w:r w:rsidR="00F806BF" w:rsidRPr="0041375B">
        <w:rPr>
          <w:lang w:val="lt-LT"/>
        </w:rPr>
        <w:t>alyvauja savivaldybės mero ir administracijos direktoriaus sudarytų komisijų ir darbo grupių veikloje</w:t>
      </w:r>
      <w:r w:rsidR="00180A51">
        <w:rPr>
          <w:lang w:val="lt-LT"/>
        </w:rPr>
        <w:t>.</w:t>
      </w:r>
    </w:p>
    <w:p w14:paraId="4964332E" w14:textId="5C819CAD" w:rsidR="00F806BF" w:rsidRPr="0041375B" w:rsidRDefault="00504CC8" w:rsidP="00122568">
      <w:pPr>
        <w:tabs>
          <w:tab w:val="left" w:pos="-4678"/>
          <w:tab w:val="left" w:pos="-4536"/>
        </w:tabs>
        <w:spacing w:line="360" w:lineRule="auto"/>
        <w:ind w:firstLine="720"/>
        <w:jc w:val="both"/>
        <w:rPr>
          <w:i/>
          <w:iCs/>
          <w:lang w:val="lt-LT"/>
        </w:rPr>
      </w:pPr>
      <w:r>
        <w:rPr>
          <w:lang w:val="lt-LT"/>
        </w:rPr>
        <w:lastRenderedPageBreak/>
        <w:t>1</w:t>
      </w:r>
      <w:r w:rsidR="00C34E3C">
        <w:rPr>
          <w:lang w:val="lt-LT"/>
        </w:rPr>
        <w:t>6</w:t>
      </w:r>
      <w:r w:rsidR="00B453FE" w:rsidRPr="0041375B">
        <w:rPr>
          <w:lang w:val="lt-LT"/>
        </w:rPr>
        <w:t xml:space="preserve">. </w:t>
      </w:r>
      <w:r w:rsidR="001A2733" w:rsidRPr="0041375B">
        <w:rPr>
          <w:lang w:val="lt-LT"/>
        </w:rPr>
        <w:t>N</w:t>
      </w:r>
      <w:r w:rsidR="00F806BF" w:rsidRPr="0041375B">
        <w:rPr>
          <w:lang w:val="lt-LT"/>
        </w:rPr>
        <w:t>ustatyta tvarka nagrinėja fizinių ir juridinių asmenų prašymus, skundus, savivaldybės tarybos narių paklausimus ir rengia jiems atsakymus skyriaus veiklos klausimais</w:t>
      </w:r>
      <w:r w:rsidR="00180A51">
        <w:rPr>
          <w:lang w:val="lt-LT"/>
        </w:rPr>
        <w:t>.</w:t>
      </w:r>
    </w:p>
    <w:p w14:paraId="240C50CB" w14:textId="6383D924" w:rsidR="00F806BF" w:rsidRPr="00122568" w:rsidRDefault="00504CC8" w:rsidP="00122568">
      <w:pPr>
        <w:tabs>
          <w:tab w:val="left" w:pos="-4678"/>
          <w:tab w:val="left" w:pos="-4536"/>
        </w:tabs>
        <w:spacing w:line="360" w:lineRule="auto"/>
        <w:ind w:firstLine="720"/>
        <w:jc w:val="both"/>
        <w:rPr>
          <w:lang w:val="lt-LT"/>
        </w:rPr>
      </w:pPr>
      <w:r>
        <w:rPr>
          <w:lang w:val="lt-LT"/>
        </w:rPr>
        <w:t>1</w:t>
      </w:r>
      <w:r w:rsidR="00C34E3C">
        <w:rPr>
          <w:lang w:val="lt-LT"/>
        </w:rPr>
        <w:t>7</w:t>
      </w:r>
      <w:r w:rsidR="00F806BF" w:rsidRPr="0041375B">
        <w:rPr>
          <w:lang w:val="lt-LT"/>
        </w:rPr>
        <w:t>.</w:t>
      </w:r>
      <w:r w:rsidR="001A2733" w:rsidRPr="0041375B">
        <w:rPr>
          <w:lang w:val="lt-LT"/>
        </w:rPr>
        <w:t xml:space="preserve"> V</w:t>
      </w:r>
      <w:r w:rsidR="00F806BF" w:rsidRPr="0041375B">
        <w:rPr>
          <w:lang w:val="lt-LT"/>
        </w:rPr>
        <w:t xml:space="preserve">ykdo kitus Administracijos direktoriaus ir direktoriaus pavaduotojo </w:t>
      </w:r>
      <w:r w:rsidR="001A2733" w:rsidRPr="0041375B">
        <w:rPr>
          <w:lang w:val="lt-LT"/>
        </w:rPr>
        <w:t xml:space="preserve">teisėtus </w:t>
      </w:r>
      <w:r w:rsidR="00F806BF" w:rsidRPr="0041375B">
        <w:rPr>
          <w:lang w:val="lt-LT"/>
        </w:rPr>
        <w:t>pavedimus.</w:t>
      </w:r>
    </w:p>
    <w:p w14:paraId="07843080" w14:textId="77777777" w:rsidR="00F806BF" w:rsidRDefault="00F806BF" w:rsidP="00B453FE">
      <w:pPr>
        <w:tabs>
          <w:tab w:val="left" w:pos="1242"/>
        </w:tabs>
        <w:spacing w:line="360" w:lineRule="auto"/>
        <w:jc w:val="both"/>
        <w:rPr>
          <w:lang w:val="lt-LT"/>
        </w:rPr>
      </w:pPr>
    </w:p>
    <w:p w14:paraId="75454D2D" w14:textId="77777777" w:rsidR="00F34958" w:rsidRDefault="00F34958" w:rsidP="00F34958">
      <w:pPr>
        <w:pStyle w:val="BodyText"/>
        <w:tabs>
          <w:tab w:val="left" w:pos="960"/>
          <w:tab w:val="left" w:pos="1191"/>
          <w:tab w:val="left" w:pos="1242"/>
        </w:tabs>
        <w:ind w:left="357"/>
        <w:jc w:val="center"/>
        <w:rPr>
          <w:b/>
          <w:bCs/>
        </w:rPr>
      </w:pPr>
      <w:r>
        <w:rPr>
          <w:b/>
          <w:bCs/>
        </w:rPr>
        <w:t>III SKYRIUS</w:t>
      </w:r>
    </w:p>
    <w:p w14:paraId="7EAEBDC4" w14:textId="307195B8" w:rsidR="00F806BF" w:rsidRDefault="00F806BF" w:rsidP="00F34958">
      <w:pPr>
        <w:pStyle w:val="BodyText"/>
        <w:tabs>
          <w:tab w:val="left" w:pos="960"/>
          <w:tab w:val="left" w:pos="1191"/>
          <w:tab w:val="left" w:pos="1242"/>
        </w:tabs>
        <w:ind w:left="357"/>
        <w:jc w:val="center"/>
        <w:rPr>
          <w:b/>
          <w:bCs/>
        </w:rPr>
      </w:pPr>
      <w:r>
        <w:rPr>
          <w:b/>
          <w:bCs/>
        </w:rPr>
        <w:t>STRUKTŪRA IR DARBO ORGANIZAVIMAS</w:t>
      </w:r>
    </w:p>
    <w:p w14:paraId="10B30350" w14:textId="77777777" w:rsidR="00F34958" w:rsidRPr="002801C3" w:rsidRDefault="00F34958" w:rsidP="00F34958">
      <w:pPr>
        <w:pStyle w:val="BodyText"/>
        <w:tabs>
          <w:tab w:val="left" w:pos="960"/>
          <w:tab w:val="left" w:pos="1191"/>
          <w:tab w:val="left" w:pos="1242"/>
        </w:tabs>
        <w:ind w:left="357"/>
        <w:jc w:val="center"/>
        <w:rPr>
          <w:b/>
          <w:bCs/>
        </w:rPr>
      </w:pPr>
    </w:p>
    <w:p w14:paraId="3E92D853" w14:textId="4EF59D15" w:rsidR="00F806BF" w:rsidRPr="002801C3" w:rsidRDefault="00504CC8" w:rsidP="00122568">
      <w:pPr>
        <w:tabs>
          <w:tab w:val="left" w:pos="-4678"/>
        </w:tabs>
        <w:spacing w:line="360" w:lineRule="auto"/>
        <w:ind w:firstLine="720"/>
        <w:jc w:val="both"/>
        <w:rPr>
          <w:lang w:val="lt-LT"/>
        </w:rPr>
      </w:pPr>
      <w:r>
        <w:rPr>
          <w:lang w:val="lt-LT"/>
        </w:rPr>
        <w:t>1</w:t>
      </w:r>
      <w:r w:rsidR="00F81A81">
        <w:rPr>
          <w:lang w:val="lt-LT"/>
        </w:rPr>
        <w:t>8</w:t>
      </w:r>
      <w:r w:rsidR="00F806BF" w:rsidRPr="002801C3">
        <w:rPr>
          <w:lang w:val="lt-LT"/>
        </w:rPr>
        <w:t xml:space="preserve">. Skyriui vadovauja vedėjas, kurį </w:t>
      </w:r>
      <w:r w:rsidR="00881EC0">
        <w:rPr>
          <w:lang w:val="lt-LT"/>
        </w:rPr>
        <w:t xml:space="preserve">Lietuvos Respublikos </w:t>
      </w:r>
      <w:r w:rsidR="00F806BF" w:rsidRPr="002801C3">
        <w:rPr>
          <w:lang w:val="lt-LT"/>
        </w:rPr>
        <w:t>Valstybės tarnybos įstatymo nustatyta tvarka skiria ir atleidžia administracijos direktorius.</w:t>
      </w:r>
      <w:r w:rsidR="00222280">
        <w:rPr>
          <w:lang w:val="lt-LT"/>
        </w:rPr>
        <w:t xml:space="preserve"> Skyriaus darbuotojai yra pavaldūs ir tiesiogiai atskaitingi Skyriaus vedėjui. Skyriaus darbas organizuojamas vadovaujantis Administracijos darbo tvarkos taisyklėmis ir šiais nuostatais.</w:t>
      </w:r>
    </w:p>
    <w:p w14:paraId="2281ADD6" w14:textId="5F87CDC1" w:rsidR="00F806BF" w:rsidRPr="002801C3" w:rsidRDefault="00F81A81" w:rsidP="00122568">
      <w:pPr>
        <w:tabs>
          <w:tab w:val="left" w:pos="-4678"/>
        </w:tabs>
        <w:spacing w:line="360" w:lineRule="auto"/>
        <w:ind w:firstLine="720"/>
        <w:jc w:val="both"/>
        <w:rPr>
          <w:lang w:val="lt-LT"/>
        </w:rPr>
      </w:pPr>
      <w:r>
        <w:rPr>
          <w:lang w:val="lt-LT"/>
        </w:rPr>
        <w:t>19</w:t>
      </w:r>
      <w:r w:rsidR="00F806BF" w:rsidRPr="002801C3">
        <w:rPr>
          <w:lang w:val="lt-LT"/>
        </w:rPr>
        <w:t>. Kitus Skyriaus d</w:t>
      </w:r>
      <w:r w:rsidR="00F806BF">
        <w:rPr>
          <w:lang w:val="lt-LT"/>
        </w:rPr>
        <w:t>arbuotojus skiria ir atleidžia A</w:t>
      </w:r>
      <w:r w:rsidR="00F806BF" w:rsidRPr="002801C3">
        <w:rPr>
          <w:lang w:val="lt-LT"/>
        </w:rPr>
        <w:t>dministracijos direktorius Valstybės tarnybos įstatymo ir kitų teisės aktų nustatyta tvarka.</w:t>
      </w:r>
    </w:p>
    <w:p w14:paraId="63F6C1BB" w14:textId="65F36D06" w:rsidR="00F806BF" w:rsidRPr="002801C3" w:rsidRDefault="001A2733" w:rsidP="00122568">
      <w:pPr>
        <w:tabs>
          <w:tab w:val="left" w:pos="-4678"/>
        </w:tabs>
        <w:spacing w:line="360" w:lineRule="auto"/>
        <w:ind w:firstLine="720"/>
        <w:jc w:val="both"/>
        <w:rPr>
          <w:lang w:val="lt-LT"/>
        </w:rPr>
      </w:pPr>
      <w:r>
        <w:rPr>
          <w:lang w:val="lt-LT"/>
        </w:rPr>
        <w:t>2</w:t>
      </w:r>
      <w:r w:rsidR="00F81A81">
        <w:rPr>
          <w:lang w:val="lt-LT"/>
        </w:rPr>
        <w:t>0</w:t>
      </w:r>
      <w:r w:rsidR="00F806BF" w:rsidRPr="002801C3">
        <w:rPr>
          <w:lang w:val="lt-LT"/>
        </w:rPr>
        <w:t>. Skyriaus vedėjas:</w:t>
      </w:r>
    </w:p>
    <w:p w14:paraId="0C731EB8" w14:textId="12031106" w:rsidR="00F806BF" w:rsidRPr="002801C3" w:rsidRDefault="001A2733" w:rsidP="00122568">
      <w:pPr>
        <w:tabs>
          <w:tab w:val="left" w:pos="-4678"/>
        </w:tabs>
        <w:spacing w:line="360" w:lineRule="auto"/>
        <w:ind w:firstLine="720"/>
        <w:jc w:val="both"/>
        <w:rPr>
          <w:lang w:val="lt-LT"/>
        </w:rPr>
      </w:pPr>
      <w:r>
        <w:rPr>
          <w:lang w:val="lt-LT"/>
        </w:rPr>
        <w:t>2</w:t>
      </w:r>
      <w:r w:rsidR="00F81A81">
        <w:rPr>
          <w:lang w:val="lt-LT"/>
        </w:rPr>
        <w:t>0</w:t>
      </w:r>
      <w:r w:rsidR="00F806BF">
        <w:rPr>
          <w:lang w:val="lt-LT"/>
        </w:rPr>
        <w:t>.1. rengia Skyriaus</w:t>
      </w:r>
      <w:r w:rsidR="00F806BF" w:rsidRPr="002801C3">
        <w:rPr>
          <w:lang w:val="lt-LT"/>
        </w:rPr>
        <w:t xml:space="preserve"> veiklos nuostatus ir darbuotojų pareigybių apraš</w:t>
      </w:r>
      <w:r w:rsidR="00F806BF">
        <w:rPr>
          <w:lang w:val="lt-LT"/>
        </w:rPr>
        <w:t>ymus, kuriuos teikia tvirtinti A</w:t>
      </w:r>
      <w:r w:rsidR="00F806BF" w:rsidRPr="002801C3">
        <w:rPr>
          <w:lang w:val="lt-LT"/>
        </w:rPr>
        <w:t>dministracijos direktoriui;</w:t>
      </w:r>
    </w:p>
    <w:p w14:paraId="376E2F05" w14:textId="0BA7E25C" w:rsidR="000B7004" w:rsidRPr="002801C3" w:rsidRDefault="001A2733" w:rsidP="00122568">
      <w:pPr>
        <w:tabs>
          <w:tab w:val="left" w:pos="-4678"/>
        </w:tabs>
        <w:spacing w:line="360" w:lineRule="auto"/>
        <w:ind w:firstLine="720"/>
        <w:jc w:val="both"/>
        <w:rPr>
          <w:lang w:val="lt-LT"/>
        </w:rPr>
      </w:pPr>
      <w:r>
        <w:rPr>
          <w:lang w:val="lt-LT"/>
        </w:rPr>
        <w:t>2</w:t>
      </w:r>
      <w:r w:rsidR="00F81A81">
        <w:rPr>
          <w:lang w:val="lt-LT"/>
        </w:rPr>
        <w:t>0</w:t>
      </w:r>
      <w:r w:rsidR="000B7004" w:rsidRPr="002801C3">
        <w:rPr>
          <w:lang w:val="lt-LT"/>
        </w:rPr>
        <w:t>.2. organizuoja</w:t>
      </w:r>
      <w:r w:rsidR="000B7004">
        <w:rPr>
          <w:lang w:val="lt-LT"/>
        </w:rPr>
        <w:t xml:space="preserve">, kontroliuoja </w:t>
      </w:r>
      <w:r w:rsidR="000B7004" w:rsidRPr="002801C3">
        <w:rPr>
          <w:lang w:val="lt-LT"/>
        </w:rPr>
        <w:t>Skyriaus darbą ir</w:t>
      </w:r>
      <w:r w:rsidR="000B7004">
        <w:rPr>
          <w:lang w:val="lt-LT"/>
        </w:rPr>
        <w:t xml:space="preserve"> tiesiogiai atsako už skyriaus funkcijų kokybišką vykdymą</w:t>
      </w:r>
      <w:r w:rsidR="000B7004" w:rsidRPr="002801C3">
        <w:rPr>
          <w:lang w:val="lt-LT"/>
        </w:rPr>
        <w:t>;</w:t>
      </w:r>
    </w:p>
    <w:p w14:paraId="190E92CF" w14:textId="6F2EE001" w:rsidR="00F806BF" w:rsidRDefault="001A2733" w:rsidP="00122568">
      <w:pPr>
        <w:tabs>
          <w:tab w:val="left" w:pos="-4678"/>
        </w:tabs>
        <w:spacing w:line="360" w:lineRule="auto"/>
        <w:ind w:firstLine="720"/>
        <w:jc w:val="both"/>
        <w:rPr>
          <w:lang w:val="lt-LT"/>
        </w:rPr>
      </w:pPr>
      <w:r>
        <w:rPr>
          <w:lang w:val="lt-LT"/>
        </w:rPr>
        <w:t>2</w:t>
      </w:r>
      <w:r w:rsidR="00F81A81">
        <w:rPr>
          <w:lang w:val="lt-LT"/>
        </w:rPr>
        <w:t>0</w:t>
      </w:r>
      <w:r w:rsidR="00F806BF" w:rsidRPr="002801C3">
        <w:rPr>
          <w:lang w:val="lt-LT"/>
        </w:rPr>
        <w:t>.3. vykdo savivaldybės tarybos sprendimus, mero potvarkius, administracijos direktoriaus įsakymus</w:t>
      </w:r>
      <w:r w:rsidR="00180A51">
        <w:rPr>
          <w:lang w:val="lt-LT"/>
        </w:rPr>
        <w:t>;</w:t>
      </w:r>
    </w:p>
    <w:p w14:paraId="72C17D2B" w14:textId="0C2105CA" w:rsidR="00881EC0" w:rsidRDefault="00881EC0" w:rsidP="00122568">
      <w:pPr>
        <w:tabs>
          <w:tab w:val="left" w:pos="-4678"/>
        </w:tabs>
        <w:spacing w:line="360" w:lineRule="auto"/>
        <w:ind w:firstLine="720"/>
        <w:jc w:val="both"/>
        <w:rPr>
          <w:lang w:val="lt-LT"/>
        </w:rPr>
      </w:pPr>
      <w:r>
        <w:rPr>
          <w:lang w:val="lt-LT"/>
        </w:rPr>
        <w:t>2</w:t>
      </w:r>
      <w:r w:rsidR="00F81A81">
        <w:rPr>
          <w:lang w:val="lt-LT"/>
        </w:rPr>
        <w:t>0</w:t>
      </w:r>
      <w:r>
        <w:rPr>
          <w:lang w:val="lt-LT"/>
        </w:rPr>
        <w:t>.4. vertina teisės aktų nustatyta tvarka valstybės tarnautojų tarnybinę veiklą ir darbuotojų,</w:t>
      </w:r>
      <w:r w:rsidR="00180A51">
        <w:rPr>
          <w:lang w:val="lt-LT"/>
        </w:rPr>
        <w:t xml:space="preserve"> </w:t>
      </w:r>
      <w:r>
        <w:rPr>
          <w:lang w:val="lt-LT"/>
        </w:rPr>
        <w:t>dirbančių pagal darbo sutartis</w:t>
      </w:r>
      <w:r w:rsidR="00180A51">
        <w:rPr>
          <w:lang w:val="lt-LT"/>
        </w:rPr>
        <w:t>,</w:t>
      </w:r>
      <w:r>
        <w:rPr>
          <w:lang w:val="lt-LT"/>
        </w:rPr>
        <w:t xml:space="preserve"> veiklą ir teikia savivaldybės administracijos direktoriui siūlymus dėl jų skatinimo, nuobaudų skyrimo, kvalifikacijos kėlimo;</w:t>
      </w:r>
    </w:p>
    <w:p w14:paraId="382423EA" w14:textId="48A45B09" w:rsidR="00881EC0" w:rsidRPr="002801C3" w:rsidRDefault="00881EC0" w:rsidP="00122568">
      <w:pPr>
        <w:tabs>
          <w:tab w:val="left" w:pos="-4678"/>
        </w:tabs>
        <w:spacing w:line="360" w:lineRule="auto"/>
        <w:ind w:firstLine="720"/>
        <w:jc w:val="both"/>
        <w:rPr>
          <w:lang w:val="lt-LT"/>
        </w:rPr>
      </w:pPr>
      <w:r>
        <w:rPr>
          <w:lang w:val="lt-LT"/>
        </w:rPr>
        <w:t>2</w:t>
      </w:r>
      <w:r w:rsidR="00F81A81">
        <w:rPr>
          <w:lang w:val="lt-LT"/>
        </w:rPr>
        <w:t>0</w:t>
      </w:r>
      <w:r>
        <w:rPr>
          <w:lang w:val="lt-LT"/>
        </w:rPr>
        <w:t>.5. pasirašo skyriaus darbuotojų parengtus raštus</w:t>
      </w:r>
      <w:r w:rsidR="00A17997">
        <w:rPr>
          <w:lang w:val="lt-LT"/>
        </w:rPr>
        <w:t>, dokumentus skyriaus kompetencijos klausimais.</w:t>
      </w:r>
    </w:p>
    <w:p w14:paraId="06F9C4EE" w14:textId="504AFABD" w:rsidR="00F806BF" w:rsidRPr="002801C3" w:rsidRDefault="001A2733" w:rsidP="00A17997">
      <w:pPr>
        <w:tabs>
          <w:tab w:val="left" w:pos="-4678"/>
        </w:tabs>
        <w:spacing w:line="360" w:lineRule="auto"/>
        <w:ind w:firstLine="720"/>
        <w:jc w:val="both"/>
        <w:rPr>
          <w:lang w:val="lt-LT"/>
        </w:rPr>
      </w:pPr>
      <w:r>
        <w:rPr>
          <w:lang w:val="lt-LT"/>
        </w:rPr>
        <w:t>2</w:t>
      </w:r>
      <w:r w:rsidR="00F81A81">
        <w:rPr>
          <w:lang w:val="lt-LT"/>
        </w:rPr>
        <w:t>1</w:t>
      </w:r>
      <w:r w:rsidR="00F806BF" w:rsidRPr="002801C3">
        <w:rPr>
          <w:lang w:val="lt-LT"/>
        </w:rPr>
        <w:t>.</w:t>
      </w:r>
      <w:r w:rsidR="00A17997">
        <w:rPr>
          <w:lang w:val="lt-LT"/>
        </w:rPr>
        <w:t xml:space="preserve"> Skyriaus nuostatus, pareigybes ir pareigybių aprašymus teisės aktų nustatyta tvarka tvirtina administracijos direktorius.</w:t>
      </w:r>
    </w:p>
    <w:p w14:paraId="37049D8D" w14:textId="77777777" w:rsidR="00F806BF" w:rsidRPr="002801C3" w:rsidRDefault="00F806BF" w:rsidP="00B453FE">
      <w:pPr>
        <w:tabs>
          <w:tab w:val="left" w:pos="1242"/>
        </w:tabs>
        <w:spacing w:line="360" w:lineRule="auto"/>
        <w:jc w:val="both"/>
        <w:rPr>
          <w:lang w:val="lt-LT"/>
        </w:rPr>
      </w:pPr>
    </w:p>
    <w:p w14:paraId="471D01D0" w14:textId="77777777" w:rsidR="00F34958" w:rsidRDefault="00F34958" w:rsidP="00F34958">
      <w:pPr>
        <w:pStyle w:val="BodyText"/>
        <w:tabs>
          <w:tab w:val="left" w:pos="960"/>
          <w:tab w:val="left" w:pos="1191"/>
          <w:tab w:val="left" w:pos="1242"/>
        </w:tabs>
        <w:jc w:val="center"/>
        <w:rPr>
          <w:b/>
          <w:bCs/>
        </w:rPr>
      </w:pPr>
      <w:r>
        <w:rPr>
          <w:b/>
          <w:bCs/>
        </w:rPr>
        <w:t>IV</w:t>
      </w:r>
      <w:r w:rsidR="00F806BF" w:rsidRPr="002801C3">
        <w:rPr>
          <w:b/>
          <w:bCs/>
        </w:rPr>
        <w:t xml:space="preserve"> </w:t>
      </w:r>
      <w:r>
        <w:rPr>
          <w:b/>
          <w:bCs/>
        </w:rPr>
        <w:t>SKYRIUS</w:t>
      </w:r>
    </w:p>
    <w:p w14:paraId="3EDB6F5D" w14:textId="77777777" w:rsidR="00F806BF" w:rsidRPr="002801C3" w:rsidRDefault="00F806BF" w:rsidP="00F34958">
      <w:pPr>
        <w:pStyle w:val="BodyText"/>
        <w:tabs>
          <w:tab w:val="left" w:pos="960"/>
          <w:tab w:val="left" w:pos="1191"/>
          <w:tab w:val="left" w:pos="1242"/>
        </w:tabs>
        <w:jc w:val="center"/>
        <w:rPr>
          <w:b/>
          <w:bCs/>
        </w:rPr>
      </w:pPr>
      <w:r w:rsidRPr="002801C3">
        <w:rPr>
          <w:b/>
          <w:bCs/>
        </w:rPr>
        <w:t>TEISĖS IR PAREIGOS</w:t>
      </w:r>
    </w:p>
    <w:p w14:paraId="034C24B8" w14:textId="77777777" w:rsidR="00F806BF" w:rsidRPr="002801C3" w:rsidRDefault="00F806BF" w:rsidP="00B453FE">
      <w:pPr>
        <w:pStyle w:val="BodyText"/>
        <w:tabs>
          <w:tab w:val="left" w:pos="960"/>
          <w:tab w:val="left" w:pos="1191"/>
          <w:tab w:val="left" w:pos="1242"/>
        </w:tabs>
        <w:spacing w:line="360" w:lineRule="auto"/>
        <w:jc w:val="center"/>
      </w:pPr>
    </w:p>
    <w:p w14:paraId="1B2969D5" w14:textId="7280EA0C" w:rsidR="00F806BF" w:rsidRPr="002801C3" w:rsidRDefault="001A2733" w:rsidP="00122568">
      <w:pPr>
        <w:pStyle w:val="BodyText"/>
        <w:tabs>
          <w:tab w:val="left" w:pos="960"/>
          <w:tab w:val="left" w:pos="1191"/>
          <w:tab w:val="left" w:pos="1242"/>
        </w:tabs>
        <w:spacing w:line="360" w:lineRule="auto"/>
        <w:ind w:firstLine="720"/>
      </w:pPr>
      <w:r>
        <w:t>2</w:t>
      </w:r>
      <w:r w:rsidR="00A17997">
        <w:t>2</w:t>
      </w:r>
      <w:r w:rsidR="00122568">
        <w:t>.</w:t>
      </w:r>
      <w:r w:rsidR="00F806BF" w:rsidRPr="002801C3">
        <w:t xml:space="preserve"> Skyrius, įgyvendindamas Lietuvos Respublikos įstatymus, Vyriausybės nutarimus, savivaldybės institucijų sprendimus, turi teisę:</w:t>
      </w:r>
    </w:p>
    <w:p w14:paraId="1ECDD2B2" w14:textId="7C127046" w:rsidR="00F806BF" w:rsidRPr="002801C3" w:rsidRDefault="001A2733" w:rsidP="00122568">
      <w:pPr>
        <w:pStyle w:val="BodyText"/>
        <w:tabs>
          <w:tab w:val="left" w:pos="960"/>
          <w:tab w:val="left" w:pos="1191"/>
          <w:tab w:val="left" w:pos="1242"/>
        </w:tabs>
        <w:spacing w:line="360" w:lineRule="auto"/>
        <w:ind w:firstLine="720"/>
      </w:pPr>
      <w:r>
        <w:t>2</w:t>
      </w:r>
      <w:r w:rsidR="00A17997">
        <w:t>2</w:t>
      </w:r>
      <w:r w:rsidR="00F806BF" w:rsidRPr="002801C3">
        <w:t xml:space="preserve">.1. gauti reikiamą informaciją iš </w:t>
      </w:r>
      <w:r w:rsidR="00F806BF">
        <w:t>A</w:t>
      </w:r>
      <w:r w:rsidR="00F806BF" w:rsidRPr="002801C3">
        <w:t>dministracijos struktūrinių</w:t>
      </w:r>
      <w:r w:rsidR="00F806BF">
        <w:t>,</w:t>
      </w:r>
      <w:r w:rsidR="00F806BF" w:rsidRPr="002801C3">
        <w:t xml:space="preserve"> struktūrinių–teritorinių padalinių (seniūnijų)</w:t>
      </w:r>
      <w:r w:rsidR="00A17997">
        <w:t>, savivaldybės reguliavimo sferoje esančių įmonių ir įstaigų, susijusią su Skyriaus uždavinių įgyvendinimu ir pavestų funkcijų atlikimu</w:t>
      </w:r>
      <w:r w:rsidR="00F806BF" w:rsidRPr="002801C3">
        <w:t>;</w:t>
      </w:r>
    </w:p>
    <w:p w14:paraId="5918B7A0" w14:textId="6A6A1607" w:rsidR="00F806BF" w:rsidRPr="002801C3" w:rsidRDefault="001A2733" w:rsidP="00122568">
      <w:pPr>
        <w:pStyle w:val="BodyText"/>
        <w:tabs>
          <w:tab w:val="left" w:pos="960"/>
          <w:tab w:val="left" w:pos="1191"/>
          <w:tab w:val="left" w:pos="1242"/>
        </w:tabs>
        <w:spacing w:line="360" w:lineRule="auto"/>
        <w:ind w:firstLine="720"/>
      </w:pPr>
      <w:r>
        <w:lastRenderedPageBreak/>
        <w:t>2</w:t>
      </w:r>
      <w:r w:rsidR="009A3A3C">
        <w:t>2</w:t>
      </w:r>
      <w:r w:rsidR="00F806BF" w:rsidRPr="002801C3">
        <w:t>.2</w:t>
      </w:r>
      <w:r w:rsidR="00F806BF">
        <w:t>.</w:t>
      </w:r>
      <w:r w:rsidR="009A3A3C">
        <w:t xml:space="preserve"> teikti Administracijos direktoriui pasiūlymus dėl Skyriaus darbo organizavimo ir tobulinimo</w:t>
      </w:r>
      <w:r w:rsidR="00F806BF">
        <w:t>;</w:t>
      </w:r>
    </w:p>
    <w:p w14:paraId="627CD484" w14:textId="79350190" w:rsidR="00F806BF" w:rsidRPr="00222280" w:rsidRDefault="001A2733" w:rsidP="00222280">
      <w:pPr>
        <w:pStyle w:val="BodyText"/>
        <w:tabs>
          <w:tab w:val="left" w:pos="960"/>
          <w:tab w:val="left" w:pos="1191"/>
          <w:tab w:val="left" w:pos="1242"/>
        </w:tabs>
        <w:spacing w:line="360" w:lineRule="auto"/>
        <w:ind w:firstLine="720"/>
      </w:pPr>
      <w:r>
        <w:t>2</w:t>
      </w:r>
      <w:r w:rsidR="009A3A3C">
        <w:t>2</w:t>
      </w:r>
      <w:r w:rsidR="00F806BF" w:rsidRPr="002801C3">
        <w:t>.3. mokytis ir tobulinti kvalifikaciją iš valstybės, savivaldybės biudžetų, fondų bei kitų teisėtų lėšų.</w:t>
      </w:r>
    </w:p>
    <w:p w14:paraId="69F1B8AC" w14:textId="77777777" w:rsidR="00F806BF" w:rsidRPr="002801C3" w:rsidRDefault="00F806BF" w:rsidP="00B453FE">
      <w:pPr>
        <w:pStyle w:val="BodyText"/>
        <w:tabs>
          <w:tab w:val="left" w:pos="960"/>
          <w:tab w:val="left" w:pos="1191"/>
          <w:tab w:val="left" w:pos="1242"/>
        </w:tabs>
        <w:spacing w:line="360" w:lineRule="auto"/>
      </w:pPr>
    </w:p>
    <w:p w14:paraId="79468DD3" w14:textId="77777777" w:rsidR="00F34958" w:rsidRDefault="00F34958" w:rsidP="00B453FE">
      <w:pPr>
        <w:tabs>
          <w:tab w:val="left" w:pos="1191"/>
          <w:tab w:val="left" w:pos="1242"/>
        </w:tabs>
        <w:jc w:val="center"/>
        <w:rPr>
          <w:b/>
          <w:bCs/>
          <w:lang w:val="lt-LT"/>
        </w:rPr>
      </w:pPr>
      <w:r>
        <w:rPr>
          <w:b/>
          <w:bCs/>
          <w:lang w:val="lt-LT"/>
        </w:rPr>
        <w:t>V SKYRIUS</w:t>
      </w:r>
    </w:p>
    <w:p w14:paraId="22BBD4B6" w14:textId="53F1ABCB" w:rsidR="00F806BF" w:rsidRPr="002801C3" w:rsidRDefault="00F806BF" w:rsidP="00B453FE">
      <w:pPr>
        <w:tabs>
          <w:tab w:val="left" w:pos="1191"/>
          <w:tab w:val="left" w:pos="1242"/>
        </w:tabs>
        <w:jc w:val="center"/>
        <w:rPr>
          <w:b/>
          <w:bCs/>
          <w:lang w:val="lt-LT"/>
        </w:rPr>
      </w:pPr>
      <w:r w:rsidRPr="002801C3">
        <w:rPr>
          <w:b/>
          <w:bCs/>
          <w:lang w:val="lt-LT"/>
        </w:rPr>
        <w:t>ATSAKOMYBĖ</w:t>
      </w:r>
    </w:p>
    <w:p w14:paraId="0588374A" w14:textId="2A3A99D5" w:rsidR="00F806BF" w:rsidRPr="002801C3" w:rsidRDefault="00F806BF" w:rsidP="006D03BF">
      <w:pPr>
        <w:tabs>
          <w:tab w:val="left" w:pos="-4536"/>
        </w:tabs>
        <w:spacing w:line="360" w:lineRule="auto"/>
        <w:jc w:val="both"/>
        <w:rPr>
          <w:lang w:val="lt-LT"/>
        </w:rPr>
      </w:pPr>
    </w:p>
    <w:p w14:paraId="55BDCC40" w14:textId="259E3448" w:rsidR="00F806BF" w:rsidRPr="002801C3" w:rsidRDefault="001656A8" w:rsidP="002B6983">
      <w:pPr>
        <w:tabs>
          <w:tab w:val="left" w:pos="-4536"/>
        </w:tabs>
        <w:spacing w:line="360" w:lineRule="auto"/>
        <w:ind w:firstLine="720"/>
        <w:jc w:val="both"/>
        <w:rPr>
          <w:lang w:val="lt-LT"/>
        </w:rPr>
      </w:pPr>
      <w:r>
        <w:rPr>
          <w:lang w:val="lt-LT"/>
        </w:rPr>
        <w:t>2</w:t>
      </w:r>
      <w:r w:rsidR="00222280">
        <w:rPr>
          <w:lang w:val="lt-LT"/>
        </w:rPr>
        <w:t>3</w:t>
      </w:r>
      <w:r>
        <w:rPr>
          <w:lang w:val="lt-LT"/>
        </w:rPr>
        <w:t>.</w:t>
      </w:r>
      <w:r w:rsidR="00F806BF" w:rsidRPr="002801C3">
        <w:rPr>
          <w:lang w:val="lt-LT"/>
        </w:rPr>
        <w:t xml:space="preserve"> Skyriaus vedėjas ir kiti Skyriaus darbuotojai atsako už jiems nustatytų uždavinių ir pavestų funkcijų vykdymą, už teisingą Lietuvos Respublikos įstatymų taikymą, vykdant skyriui keliamus uždavinius ir įstatymų deleguotas funkcijas, Skyriaus rengiamų savivaldybės tarybos sprendimų, mero potvarkių, administracijos direktoriaus įsakymų projektų, raštų atitikimą įstatymams ir kitiems teisės aktams.</w:t>
      </w:r>
    </w:p>
    <w:p w14:paraId="6D51A031" w14:textId="77777777" w:rsidR="00F806BF" w:rsidRPr="002801C3" w:rsidRDefault="00F806BF" w:rsidP="00B453FE">
      <w:pPr>
        <w:tabs>
          <w:tab w:val="left" w:pos="1191"/>
          <w:tab w:val="left" w:pos="1242"/>
        </w:tabs>
        <w:rPr>
          <w:lang w:val="lt-LT"/>
        </w:rPr>
      </w:pPr>
    </w:p>
    <w:p w14:paraId="6F7B7C0C" w14:textId="77777777" w:rsidR="00F34958" w:rsidRDefault="00F34958" w:rsidP="00B453FE">
      <w:pPr>
        <w:tabs>
          <w:tab w:val="left" w:pos="1191"/>
          <w:tab w:val="left" w:pos="1242"/>
        </w:tabs>
        <w:jc w:val="center"/>
        <w:rPr>
          <w:b/>
          <w:lang w:val="lt-LT"/>
        </w:rPr>
      </w:pPr>
      <w:r>
        <w:rPr>
          <w:b/>
          <w:lang w:val="lt-LT"/>
        </w:rPr>
        <w:t>VI SKYRIUS</w:t>
      </w:r>
    </w:p>
    <w:p w14:paraId="6F52C920" w14:textId="79587ECF" w:rsidR="00F806BF" w:rsidRPr="002801C3" w:rsidRDefault="00F806BF" w:rsidP="00B453FE">
      <w:pPr>
        <w:tabs>
          <w:tab w:val="left" w:pos="1191"/>
          <w:tab w:val="left" w:pos="1242"/>
        </w:tabs>
        <w:jc w:val="center"/>
        <w:rPr>
          <w:b/>
          <w:lang w:val="lt-LT"/>
        </w:rPr>
      </w:pPr>
      <w:r w:rsidRPr="002801C3">
        <w:rPr>
          <w:b/>
          <w:lang w:val="lt-LT"/>
        </w:rPr>
        <w:t>REIKALŲ PERDAVIMAS IR PERĖMIMAS</w:t>
      </w:r>
    </w:p>
    <w:p w14:paraId="55FAB8B3" w14:textId="77777777" w:rsidR="00F806BF" w:rsidRPr="002801C3" w:rsidRDefault="00F806BF" w:rsidP="00B453FE">
      <w:pPr>
        <w:tabs>
          <w:tab w:val="left" w:pos="1191"/>
          <w:tab w:val="left" w:pos="1242"/>
        </w:tabs>
        <w:spacing w:line="360" w:lineRule="auto"/>
        <w:jc w:val="both"/>
        <w:rPr>
          <w:lang w:val="lt-LT"/>
        </w:rPr>
      </w:pPr>
    </w:p>
    <w:p w14:paraId="0E8C9069" w14:textId="1687BF76" w:rsidR="00F806BF" w:rsidRPr="002801C3" w:rsidRDefault="00F806BF" w:rsidP="002B6983">
      <w:pPr>
        <w:tabs>
          <w:tab w:val="left" w:pos="-4678"/>
          <w:tab w:val="left" w:pos="-4536"/>
        </w:tabs>
        <w:spacing w:line="360" w:lineRule="auto"/>
        <w:ind w:firstLine="720"/>
        <w:jc w:val="both"/>
        <w:rPr>
          <w:lang w:val="lt-LT"/>
        </w:rPr>
      </w:pPr>
      <w:r>
        <w:rPr>
          <w:lang w:val="lt-LT"/>
        </w:rPr>
        <w:t>2</w:t>
      </w:r>
      <w:r w:rsidR="00222280">
        <w:rPr>
          <w:lang w:val="lt-LT"/>
        </w:rPr>
        <w:t>4</w:t>
      </w:r>
      <w:r w:rsidRPr="002801C3">
        <w:rPr>
          <w:lang w:val="lt-LT"/>
        </w:rPr>
        <w:t>. Atleidus Sk</w:t>
      </w:r>
      <w:r>
        <w:rPr>
          <w:lang w:val="lt-LT"/>
        </w:rPr>
        <w:t>yriaus vedėją iš pareigų, A</w:t>
      </w:r>
      <w:r w:rsidRPr="002801C3">
        <w:rPr>
          <w:lang w:val="lt-LT"/>
        </w:rPr>
        <w:t>dministracijos direktoriaus įsakymu sudaryta komisija įsakyme nurodytu laiku turi perduoti reikalus laikinai einančiam pareigas arba naujam asmeniui.</w:t>
      </w:r>
    </w:p>
    <w:p w14:paraId="418CB668" w14:textId="60C078B8" w:rsidR="00F806BF" w:rsidRPr="002801C3" w:rsidRDefault="00F806BF" w:rsidP="002B6983">
      <w:pPr>
        <w:tabs>
          <w:tab w:val="left" w:pos="-4678"/>
          <w:tab w:val="left" w:pos="-4536"/>
        </w:tabs>
        <w:spacing w:line="360" w:lineRule="auto"/>
        <w:ind w:firstLine="720"/>
        <w:jc w:val="both"/>
        <w:rPr>
          <w:lang w:val="lt-LT"/>
        </w:rPr>
      </w:pPr>
      <w:r>
        <w:rPr>
          <w:lang w:val="lt-LT"/>
        </w:rPr>
        <w:t>2</w:t>
      </w:r>
      <w:r w:rsidR="00222280">
        <w:rPr>
          <w:lang w:val="lt-LT"/>
        </w:rPr>
        <w:t>5</w:t>
      </w:r>
      <w:r w:rsidRPr="002801C3">
        <w:rPr>
          <w:lang w:val="lt-LT"/>
        </w:rPr>
        <w:t>. Reikalų perdavimo ir priėmimo aktą pasirašo reikalus perduodantys ir juos perimantys asmenys. Jei reikalus perduodantis ar juos perimantis asmuo nesutinka su kai kuriais akto punktais, jis tai nurodo raštu, pasirašydamas aktą.</w:t>
      </w:r>
    </w:p>
    <w:p w14:paraId="35740980" w14:textId="77777777" w:rsidR="00832BE3" w:rsidRDefault="006D03BF" w:rsidP="00832BE3">
      <w:pPr>
        <w:tabs>
          <w:tab w:val="left" w:pos="-4678"/>
          <w:tab w:val="left" w:pos="-4536"/>
        </w:tabs>
        <w:spacing w:line="360" w:lineRule="auto"/>
        <w:ind w:firstLine="720"/>
        <w:jc w:val="both"/>
        <w:rPr>
          <w:lang w:val="lt-LT"/>
        </w:rPr>
      </w:pPr>
      <w:r>
        <w:rPr>
          <w:lang w:val="lt-LT"/>
        </w:rPr>
        <w:t>2</w:t>
      </w:r>
      <w:r w:rsidR="00222280">
        <w:rPr>
          <w:lang w:val="lt-LT"/>
        </w:rPr>
        <w:t>6</w:t>
      </w:r>
      <w:r w:rsidR="00F806BF" w:rsidRPr="002801C3">
        <w:rPr>
          <w:lang w:val="lt-LT"/>
        </w:rPr>
        <w:t>. Reikalų perdavimo ir priėmimo aktas surašomas dviem egzemplioriais, kurių vienas lieka komisijai, o kitas įteikiamas reikalus perimančiam asmeniui. Buvęs Skyriaus darbuotojas turi teisę gauti akto kopiją.</w:t>
      </w:r>
    </w:p>
    <w:p w14:paraId="5F95E0E8" w14:textId="1CAD0A62" w:rsidR="00B453FE" w:rsidRPr="00832BE3" w:rsidRDefault="00F806BF" w:rsidP="00832BE3">
      <w:pPr>
        <w:tabs>
          <w:tab w:val="left" w:pos="-4678"/>
          <w:tab w:val="left" w:pos="-4536"/>
        </w:tabs>
        <w:spacing w:line="360" w:lineRule="auto"/>
        <w:ind w:firstLine="720"/>
        <w:jc w:val="center"/>
        <w:rPr>
          <w:lang w:val="lt-LT"/>
        </w:rPr>
      </w:pPr>
      <w:r>
        <w:t>____________</w:t>
      </w:r>
      <w:r w:rsidR="002B6983">
        <w:t>_____________</w:t>
      </w:r>
    </w:p>
    <w:sectPr w:rsidR="00B453FE" w:rsidRPr="00832BE3" w:rsidSect="00AD4293">
      <w:headerReference w:type="even" r:id="rId7"/>
      <w:headerReference w:type="default" r:id="rId8"/>
      <w:pgSz w:w="11906" w:h="16838"/>
      <w:pgMar w:top="851"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91970" w14:textId="77777777" w:rsidR="009E4B85" w:rsidRDefault="009E4B85">
      <w:r>
        <w:separator/>
      </w:r>
    </w:p>
  </w:endnote>
  <w:endnote w:type="continuationSeparator" w:id="0">
    <w:p w14:paraId="15A9E43B" w14:textId="77777777" w:rsidR="009E4B85" w:rsidRDefault="009E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E3172" w14:textId="77777777" w:rsidR="009E4B85" w:rsidRDefault="009E4B85">
      <w:r>
        <w:separator/>
      </w:r>
    </w:p>
  </w:footnote>
  <w:footnote w:type="continuationSeparator" w:id="0">
    <w:p w14:paraId="1DF3D735" w14:textId="77777777" w:rsidR="009E4B85" w:rsidRDefault="009E4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B6D41" w14:textId="77777777" w:rsidR="00F806BF" w:rsidRDefault="00B9566F">
    <w:pPr>
      <w:pStyle w:val="Header"/>
      <w:framePr w:wrap="around" w:vAnchor="text" w:hAnchor="margin" w:xAlign="center" w:y="1"/>
      <w:rPr>
        <w:rStyle w:val="PageNumber"/>
      </w:rPr>
    </w:pPr>
    <w:r>
      <w:rPr>
        <w:rStyle w:val="PageNumber"/>
      </w:rPr>
      <w:fldChar w:fldCharType="begin"/>
    </w:r>
    <w:r w:rsidR="00F806BF">
      <w:rPr>
        <w:rStyle w:val="PageNumber"/>
      </w:rPr>
      <w:instrText xml:space="preserve">PAGE  </w:instrText>
    </w:r>
    <w:r>
      <w:rPr>
        <w:rStyle w:val="PageNumber"/>
      </w:rPr>
      <w:fldChar w:fldCharType="end"/>
    </w:r>
  </w:p>
  <w:p w14:paraId="08EB248B" w14:textId="77777777" w:rsidR="00F806BF" w:rsidRDefault="00F806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7756" w14:textId="77777777" w:rsidR="00F806BF" w:rsidRDefault="00B9566F">
    <w:pPr>
      <w:pStyle w:val="Header"/>
      <w:framePr w:wrap="around" w:vAnchor="text" w:hAnchor="margin" w:xAlign="center" w:y="1"/>
      <w:rPr>
        <w:rStyle w:val="PageNumber"/>
      </w:rPr>
    </w:pPr>
    <w:r>
      <w:rPr>
        <w:rStyle w:val="PageNumber"/>
      </w:rPr>
      <w:fldChar w:fldCharType="begin"/>
    </w:r>
    <w:r w:rsidR="00F806BF">
      <w:rPr>
        <w:rStyle w:val="PageNumber"/>
      </w:rPr>
      <w:instrText xml:space="preserve">PAGE  </w:instrText>
    </w:r>
    <w:r>
      <w:rPr>
        <w:rStyle w:val="PageNumber"/>
      </w:rPr>
      <w:fldChar w:fldCharType="separate"/>
    </w:r>
    <w:r w:rsidR="005638B4">
      <w:rPr>
        <w:rStyle w:val="PageNumber"/>
        <w:noProof/>
      </w:rPr>
      <w:t>8</w:t>
    </w:r>
    <w:r>
      <w:rPr>
        <w:rStyle w:val="PageNumber"/>
      </w:rPr>
      <w:fldChar w:fldCharType="end"/>
    </w:r>
  </w:p>
  <w:p w14:paraId="13D5FDA1" w14:textId="77777777" w:rsidR="00F806BF" w:rsidRDefault="00F806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777B6"/>
    <w:multiLevelType w:val="multilevel"/>
    <w:tmpl w:val="14A6A042"/>
    <w:lvl w:ilvl="0">
      <w:start w:val="10"/>
      <w:numFmt w:val="decimal"/>
      <w:lvlText w:val="%1"/>
      <w:lvlJc w:val="left"/>
      <w:pPr>
        <w:tabs>
          <w:tab w:val="num" w:pos="660"/>
        </w:tabs>
        <w:ind w:left="660" w:hanging="660"/>
      </w:pPr>
      <w:rPr>
        <w:rFonts w:cs="Times New Roman" w:hint="default"/>
        <w:sz w:val="24"/>
      </w:rPr>
    </w:lvl>
    <w:lvl w:ilvl="1">
      <w:start w:val="11"/>
      <w:numFmt w:val="decimal"/>
      <w:lvlText w:val="%1.%2"/>
      <w:lvlJc w:val="left"/>
      <w:pPr>
        <w:tabs>
          <w:tab w:val="num" w:pos="1680"/>
        </w:tabs>
        <w:ind w:left="1680" w:hanging="660"/>
      </w:pPr>
      <w:rPr>
        <w:rFonts w:cs="Times New Roman" w:hint="default"/>
        <w:sz w:val="24"/>
      </w:rPr>
    </w:lvl>
    <w:lvl w:ilvl="2">
      <w:start w:val="1"/>
      <w:numFmt w:val="decimal"/>
      <w:lvlText w:val="%1.%2.%3"/>
      <w:lvlJc w:val="left"/>
      <w:pPr>
        <w:tabs>
          <w:tab w:val="num" w:pos="2760"/>
        </w:tabs>
        <w:ind w:left="2760" w:hanging="720"/>
      </w:pPr>
      <w:rPr>
        <w:rFonts w:cs="Times New Roman" w:hint="default"/>
        <w:sz w:val="24"/>
      </w:rPr>
    </w:lvl>
    <w:lvl w:ilvl="3">
      <w:start w:val="1"/>
      <w:numFmt w:val="decimal"/>
      <w:lvlText w:val="%1.%2.%3.%4"/>
      <w:lvlJc w:val="left"/>
      <w:pPr>
        <w:tabs>
          <w:tab w:val="num" w:pos="3780"/>
        </w:tabs>
        <w:ind w:left="3780" w:hanging="720"/>
      </w:pPr>
      <w:rPr>
        <w:rFonts w:cs="Times New Roman" w:hint="default"/>
        <w:sz w:val="24"/>
      </w:rPr>
    </w:lvl>
    <w:lvl w:ilvl="4">
      <w:start w:val="1"/>
      <w:numFmt w:val="decimal"/>
      <w:lvlText w:val="%1.%2.%3.%4.%5"/>
      <w:lvlJc w:val="left"/>
      <w:pPr>
        <w:tabs>
          <w:tab w:val="num" w:pos="5160"/>
        </w:tabs>
        <w:ind w:left="5160" w:hanging="1080"/>
      </w:pPr>
      <w:rPr>
        <w:rFonts w:cs="Times New Roman" w:hint="default"/>
        <w:sz w:val="24"/>
      </w:rPr>
    </w:lvl>
    <w:lvl w:ilvl="5">
      <w:start w:val="1"/>
      <w:numFmt w:val="decimal"/>
      <w:lvlText w:val="%1.%2.%3.%4.%5.%6"/>
      <w:lvlJc w:val="left"/>
      <w:pPr>
        <w:tabs>
          <w:tab w:val="num" w:pos="6180"/>
        </w:tabs>
        <w:ind w:left="6180" w:hanging="1080"/>
      </w:pPr>
      <w:rPr>
        <w:rFonts w:cs="Times New Roman" w:hint="default"/>
        <w:sz w:val="24"/>
      </w:rPr>
    </w:lvl>
    <w:lvl w:ilvl="6">
      <w:start w:val="1"/>
      <w:numFmt w:val="decimal"/>
      <w:lvlText w:val="%1.%2.%3.%4.%5.%6.%7"/>
      <w:lvlJc w:val="left"/>
      <w:pPr>
        <w:tabs>
          <w:tab w:val="num" w:pos="7560"/>
        </w:tabs>
        <w:ind w:left="7560" w:hanging="1440"/>
      </w:pPr>
      <w:rPr>
        <w:rFonts w:cs="Times New Roman" w:hint="default"/>
        <w:sz w:val="24"/>
      </w:rPr>
    </w:lvl>
    <w:lvl w:ilvl="7">
      <w:start w:val="1"/>
      <w:numFmt w:val="decimal"/>
      <w:lvlText w:val="%1.%2.%3.%4.%5.%6.%7.%8"/>
      <w:lvlJc w:val="left"/>
      <w:pPr>
        <w:tabs>
          <w:tab w:val="num" w:pos="8580"/>
        </w:tabs>
        <w:ind w:left="8580" w:hanging="1440"/>
      </w:pPr>
      <w:rPr>
        <w:rFonts w:cs="Times New Roman" w:hint="default"/>
        <w:sz w:val="24"/>
      </w:rPr>
    </w:lvl>
    <w:lvl w:ilvl="8">
      <w:start w:val="1"/>
      <w:numFmt w:val="decimal"/>
      <w:lvlText w:val="%1.%2.%3.%4.%5.%6.%7.%8.%9"/>
      <w:lvlJc w:val="left"/>
      <w:pPr>
        <w:tabs>
          <w:tab w:val="num" w:pos="9960"/>
        </w:tabs>
        <w:ind w:left="9960" w:hanging="1800"/>
      </w:pPr>
      <w:rPr>
        <w:rFonts w:cs="Times New Roman" w:hint="default"/>
        <w:sz w:val="24"/>
      </w:rPr>
    </w:lvl>
  </w:abstractNum>
  <w:abstractNum w:abstractNumId="1" w15:restartNumberingAfterBreak="0">
    <w:nsid w:val="696049BB"/>
    <w:multiLevelType w:val="hybridMultilevel"/>
    <w:tmpl w:val="87C89BA6"/>
    <w:lvl w:ilvl="0" w:tplc="CBE45DF8">
      <w:start w:val="4"/>
      <w:numFmt w:val="upperRoman"/>
      <w:lvlText w:val="%1."/>
      <w:lvlJc w:val="left"/>
      <w:pPr>
        <w:tabs>
          <w:tab w:val="num" w:pos="1080"/>
        </w:tabs>
        <w:ind w:left="1080" w:hanging="72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16cid:durableId="137816868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0884087">
    <w:abstractNumId w:val="0"/>
  </w:num>
  <w:num w:numId="3" w16cid:durableId="205673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A0"/>
    <w:rsid w:val="00001E63"/>
    <w:rsid w:val="000066ED"/>
    <w:rsid w:val="0002324E"/>
    <w:rsid w:val="00023775"/>
    <w:rsid w:val="00023E7A"/>
    <w:rsid w:val="00034450"/>
    <w:rsid w:val="00042ADF"/>
    <w:rsid w:val="00044B98"/>
    <w:rsid w:val="00051D9E"/>
    <w:rsid w:val="00053A5B"/>
    <w:rsid w:val="00053AF7"/>
    <w:rsid w:val="0005570B"/>
    <w:rsid w:val="00056733"/>
    <w:rsid w:val="00066AB0"/>
    <w:rsid w:val="0006751A"/>
    <w:rsid w:val="000714D4"/>
    <w:rsid w:val="0007277A"/>
    <w:rsid w:val="000734AB"/>
    <w:rsid w:val="00075854"/>
    <w:rsid w:val="00075A71"/>
    <w:rsid w:val="00081AB2"/>
    <w:rsid w:val="00091468"/>
    <w:rsid w:val="00096A10"/>
    <w:rsid w:val="000A01B6"/>
    <w:rsid w:val="000A5D0B"/>
    <w:rsid w:val="000A5D69"/>
    <w:rsid w:val="000B0752"/>
    <w:rsid w:val="000B30CA"/>
    <w:rsid w:val="000B5BEB"/>
    <w:rsid w:val="000B6876"/>
    <w:rsid w:val="000B7004"/>
    <w:rsid w:val="000B77AC"/>
    <w:rsid w:val="000B7CD1"/>
    <w:rsid w:val="000C08EF"/>
    <w:rsid w:val="000C29AA"/>
    <w:rsid w:val="000C56FA"/>
    <w:rsid w:val="000C5E8D"/>
    <w:rsid w:val="000C7249"/>
    <w:rsid w:val="000C7973"/>
    <w:rsid w:val="000D10E3"/>
    <w:rsid w:val="000D1109"/>
    <w:rsid w:val="000D2421"/>
    <w:rsid w:val="000D4DEE"/>
    <w:rsid w:val="000E1B48"/>
    <w:rsid w:val="000E1CF0"/>
    <w:rsid w:val="000F166A"/>
    <w:rsid w:val="000F1901"/>
    <w:rsid w:val="000F2C0A"/>
    <w:rsid w:val="000F53E1"/>
    <w:rsid w:val="000F6568"/>
    <w:rsid w:val="000F7847"/>
    <w:rsid w:val="001021B3"/>
    <w:rsid w:val="001051C0"/>
    <w:rsid w:val="001062C7"/>
    <w:rsid w:val="00114D45"/>
    <w:rsid w:val="00117810"/>
    <w:rsid w:val="0012193A"/>
    <w:rsid w:val="00122568"/>
    <w:rsid w:val="00123510"/>
    <w:rsid w:val="00123E9E"/>
    <w:rsid w:val="0012549C"/>
    <w:rsid w:val="001262A1"/>
    <w:rsid w:val="00131AAD"/>
    <w:rsid w:val="00131E27"/>
    <w:rsid w:val="00141B66"/>
    <w:rsid w:val="00142582"/>
    <w:rsid w:val="001444A0"/>
    <w:rsid w:val="00144734"/>
    <w:rsid w:val="001463ED"/>
    <w:rsid w:val="00146698"/>
    <w:rsid w:val="0015722D"/>
    <w:rsid w:val="00160897"/>
    <w:rsid w:val="00162A82"/>
    <w:rsid w:val="00163092"/>
    <w:rsid w:val="001656A8"/>
    <w:rsid w:val="001719F6"/>
    <w:rsid w:val="001750E4"/>
    <w:rsid w:val="00175217"/>
    <w:rsid w:val="00176FE2"/>
    <w:rsid w:val="00177749"/>
    <w:rsid w:val="00180A51"/>
    <w:rsid w:val="00183A25"/>
    <w:rsid w:val="001966AF"/>
    <w:rsid w:val="001A2733"/>
    <w:rsid w:val="001A3B03"/>
    <w:rsid w:val="001A6DA1"/>
    <w:rsid w:val="001A7333"/>
    <w:rsid w:val="001B4C15"/>
    <w:rsid w:val="001C0C68"/>
    <w:rsid w:val="001C3D0A"/>
    <w:rsid w:val="001C726F"/>
    <w:rsid w:val="001D0384"/>
    <w:rsid w:val="001D06BD"/>
    <w:rsid w:val="001D2169"/>
    <w:rsid w:val="001D45D1"/>
    <w:rsid w:val="001D4E99"/>
    <w:rsid w:val="001D5DAC"/>
    <w:rsid w:val="001D6653"/>
    <w:rsid w:val="001E0B49"/>
    <w:rsid w:val="001E1473"/>
    <w:rsid w:val="001E4BE7"/>
    <w:rsid w:val="001E592B"/>
    <w:rsid w:val="001E6C12"/>
    <w:rsid w:val="001E6D2A"/>
    <w:rsid w:val="00204F7D"/>
    <w:rsid w:val="00206000"/>
    <w:rsid w:val="00211BFE"/>
    <w:rsid w:val="00213DAA"/>
    <w:rsid w:val="00215B5E"/>
    <w:rsid w:val="00222280"/>
    <w:rsid w:val="0023445B"/>
    <w:rsid w:val="00240138"/>
    <w:rsid w:val="00244505"/>
    <w:rsid w:val="0024502A"/>
    <w:rsid w:val="002472AA"/>
    <w:rsid w:val="00250BDF"/>
    <w:rsid w:val="00252BD1"/>
    <w:rsid w:val="00253786"/>
    <w:rsid w:val="002545B6"/>
    <w:rsid w:val="00255BE2"/>
    <w:rsid w:val="00265DCA"/>
    <w:rsid w:val="00271AA1"/>
    <w:rsid w:val="0027499A"/>
    <w:rsid w:val="00274C4E"/>
    <w:rsid w:val="00277AE2"/>
    <w:rsid w:val="00277EFE"/>
    <w:rsid w:val="002801C3"/>
    <w:rsid w:val="0028176D"/>
    <w:rsid w:val="0028374A"/>
    <w:rsid w:val="002928B2"/>
    <w:rsid w:val="002A05FD"/>
    <w:rsid w:val="002A3424"/>
    <w:rsid w:val="002B0D33"/>
    <w:rsid w:val="002B44CC"/>
    <w:rsid w:val="002B6983"/>
    <w:rsid w:val="002B7971"/>
    <w:rsid w:val="002B7A34"/>
    <w:rsid w:val="002C0978"/>
    <w:rsid w:val="002C1CCD"/>
    <w:rsid w:val="002C358D"/>
    <w:rsid w:val="002C7372"/>
    <w:rsid w:val="002D1CB9"/>
    <w:rsid w:val="002D7517"/>
    <w:rsid w:val="002E0AB9"/>
    <w:rsid w:val="002E380F"/>
    <w:rsid w:val="002E6872"/>
    <w:rsid w:val="002F0270"/>
    <w:rsid w:val="002F35C1"/>
    <w:rsid w:val="002F4649"/>
    <w:rsid w:val="002F5289"/>
    <w:rsid w:val="002F6E6E"/>
    <w:rsid w:val="002F7C5B"/>
    <w:rsid w:val="00300143"/>
    <w:rsid w:val="00300B9D"/>
    <w:rsid w:val="003017CF"/>
    <w:rsid w:val="003102DE"/>
    <w:rsid w:val="0031073A"/>
    <w:rsid w:val="00313F20"/>
    <w:rsid w:val="00316DFB"/>
    <w:rsid w:val="00321C7D"/>
    <w:rsid w:val="00325EA9"/>
    <w:rsid w:val="0032733D"/>
    <w:rsid w:val="0033133F"/>
    <w:rsid w:val="0033587A"/>
    <w:rsid w:val="00337E54"/>
    <w:rsid w:val="00340341"/>
    <w:rsid w:val="00344E1A"/>
    <w:rsid w:val="00347907"/>
    <w:rsid w:val="00353868"/>
    <w:rsid w:val="0035595F"/>
    <w:rsid w:val="00357EAE"/>
    <w:rsid w:val="003637F1"/>
    <w:rsid w:val="0036501C"/>
    <w:rsid w:val="0036604E"/>
    <w:rsid w:val="00366960"/>
    <w:rsid w:val="00367230"/>
    <w:rsid w:val="00370947"/>
    <w:rsid w:val="00370C12"/>
    <w:rsid w:val="003716ED"/>
    <w:rsid w:val="00376AAC"/>
    <w:rsid w:val="00382906"/>
    <w:rsid w:val="00382F98"/>
    <w:rsid w:val="00387F77"/>
    <w:rsid w:val="003903A0"/>
    <w:rsid w:val="00391567"/>
    <w:rsid w:val="00392BA6"/>
    <w:rsid w:val="003A20E3"/>
    <w:rsid w:val="003A7FD0"/>
    <w:rsid w:val="003B2FFB"/>
    <w:rsid w:val="003B5AFF"/>
    <w:rsid w:val="003C3B02"/>
    <w:rsid w:val="003C5682"/>
    <w:rsid w:val="003D1560"/>
    <w:rsid w:val="003D22A9"/>
    <w:rsid w:val="003D45D4"/>
    <w:rsid w:val="003D77CB"/>
    <w:rsid w:val="003D7D20"/>
    <w:rsid w:val="003E0B17"/>
    <w:rsid w:val="003E1EFE"/>
    <w:rsid w:val="003E307C"/>
    <w:rsid w:val="003E3478"/>
    <w:rsid w:val="003E38FF"/>
    <w:rsid w:val="003E4996"/>
    <w:rsid w:val="003E5B94"/>
    <w:rsid w:val="003E742E"/>
    <w:rsid w:val="003E78B8"/>
    <w:rsid w:val="003F128F"/>
    <w:rsid w:val="003F1823"/>
    <w:rsid w:val="003F61E4"/>
    <w:rsid w:val="003F72A3"/>
    <w:rsid w:val="0040673C"/>
    <w:rsid w:val="0041375B"/>
    <w:rsid w:val="004139A2"/>
    <w:rsid w:val="0041467B"/>
    <w:rsid w:val="004155BA"/>
    <w:rsid w:val="00422A57"/>
    <w:rsid w:val="004238DF"/>
    <w:rsid w:val="004246C5"/>
    <w:rsid w:val="004309E2"/>
    <w:rsid w:val="00433EF3"/>
    <w:rsid w:val="004361E9"/>
    <w:rsid w:val="0043731F"/>
    <w:rsid w:val="004407FC"/>
    <w:rsid w:val="004451D2"/>
    <w:rsid w:val="004500D5"/>
    <w:rsid w:val="00451C92"/>
    <w:rsid w:val="00454D72"/>
    <w:rsid w:val="00456727"/>
    <w:rsid w:val="00456F9E"/>
    <w:rsid w:val="00461471"/>
    <w:rsid w:val="00470294"/>
    <w:rsid w:val="00474543"/>
    <w:rsid w:val="004765CA"/>
    <w:rsid w:val="004828A8"/>
    <w:rsid w:val="0048376B"/>
    <w:rsid w:val="004843B5"/>
    <w:rsid w:val="004846EA"/>
    <w:rsid w:val="00484897"/>
    <w:rsid w:val="004859CD"/>
    <w:rsid w:val="004864E3"/>
    <w:rsid w:val="004927A3"/>
    <w:rsid w:val="00492DB9"/>
    <w:rsid w:val="00494B1A"/>
    <w:rsid w:val="0049592D"/>
    <w:rsid w:val="004A1863"/>
    <w:rsid w:val="004A360F"/>
    <w:rsid w:val="004A4E87"/>
    <w:rsid w:val="004A54CF"/>
    <w:rsid w:val="004B19D5"/>
    <w:rsid w:val="004B3D0A"/>
    <w:rsid w:val="004B55EF"/>
    <w:rsid w:val="004B5F4C"/>
    <w:rsid w:val="004B6FF9"/>
    <w:rsid w:val="004C5E96"/>
    <w:rsid w:val="004C6587"/>
    <w:rsid w:val="004D2476"/>
    <w:rsid w:val="004E7F8F"/>
    <w:rsid w:val="004F6C8C"/>
    <w:rsid w:val="00503BE0"/>
    <w:rsid w:val="00504CC8"/>
    <w:rsid w:val="0050696C"/>
    <w:rsid w:val="005070EA"/>
    <w:rsid w:val="0051443C"/>
    <w:rsid w:val="00516732"/>
    <w:rsid w:val="00520EF3"/>
    <w:rsid w:val="005240E5"/>
    <w:rsid w:val="00530443"/>
    <w:rsid w:val="00531173"/>
    <w:rsid w:val="00531854"/>
    <w:rsid w:val="005420AA"/>
    <w:rsid w:val="00552F86"/>
    <w:rsid w:val="00556C01"/>
    <w:rsid w:val="0055793C"/>
    <w:rsid w:val="00561683"/>
    <w:rsid w:val="005638B4"/>
    <w:rsid w:val="00570244"/>
    <w:rsid w:val="0057164D"/>
    <w:rsid w:val="0058787D"/>
    <w:rsid w:val="005941D8"/>
    <w:rsid w:val="00596821"/>
    <w:rsid w:val="0059799A"/>
    <w:rsid w:val="005A2B44"/>
    <w:rsid w:val="005A2C08"/>
    <w:rsid w:val="005A6F65"/>
    <w:rsid w:val="005A7CCE"/>
    <w:rsid w:val="005B2F48"/>
    <w:rsid w:val="005B4978"/>
    <w:rsid w:val="005C33BB"/>
    <w:rsid w:val="005C6619"/>
    <w:rsid w:val="005D5CCB"/>
    <w:rsid w:val="005D6963"/>
    <w:rsid w:val="005E3A56"/>
    <w:rsid w:val="005E43F9"/>
    <w:rsid w:val="005E5811"/>
    <w:rsid w:val="005F0DAD"/>
    <w:rsid w:val="005F2403"/>
    <w:rsid w:val="005F38DE"/>
    <w:rsid w:val="005F3FA7"/>
    <w:rsid w:val="00601EC0"/>
    <w:rsid w:val="00604279"/>
    <w:rsid w:val="0060541A"/>
    <w:rsid w:val="006060D2"/>
    <w:rsid w:val="0060618F"/>
    <w:rsid w:val="006066B4"/>
    <w:rsid w:val="00611486"/>
    <w:rsid w:val="00614584"/>
    <w:rsid w:val="0061586D"/>
    <w:rsid w:val="006176AB"/>
    <w:rsid w:val="006212C2"/>
    <w:rsid w:val="00622829"/>
    <w:rsid w:val="00623CD7"/>
    <w:rsid w:val="00634299"/>
    <w:rsid w:val="006352DF"/>
    <w:rsid w:val="0063591E"/>
    <w:rsid w:val="00635B6E"/>
    <w:rsid w:val="006527EA"/>
    <w:rsid w:val="006529D0"/>
    <w:rsid w:val="00657FF0"/>
    <w:rsid w:val="006625D2"/>
    <w:rsid w:val="0066350C"/>
    <w:rsid w:val="00666BEB"/>
    <w:rsid w:val="00666F83"/>
    <w:rsid w:val="00667639"/>
    <w:rsid w:val="00676C75"/>
    <w:rsid w:val="006838E1"/>
    <w:rsid w:val="0068590B"/>
    <w:rsid w:val="00685BAC"/>
    <w:rsid w:val="006861AC"/>
    <w:rsid w:val="00686B62"/>
    <w:rsid w:val="00687970"/>
    <w:rsid w:val="00692E78"/>
    <w:rsid w:val="00694898"/>
    <w:rsid w:val="0069527A"/>
    <w:rsid w:val="006A1725"/>
    <w:rsid w:val="006A2FC1"/>
    <w:rsid w:val="006A39FD"/>
    <w:rsid w:val="006A4013"/>
    <w:rsid w:val="006B08A2"/>
    <w:rsid w:val="006B25CC"/>
    <w:rsid w:val="006B2FD0"/>
    <w:rsid w:val="006B309D"/>
    <w:rsid w:val="006B6F55"/>
    <w:rsid w:val="006C0F6E"/>
    <w:rsid w:val="006C3663"/>
    <w:rsid w:val="006C5BAB"/>
    <w:rsid w:val="006D03BF"/>
    <w:rsid w:val="006D389D"/>
    <w:rsid w:val="006E0BE4"/>
    <w:rsid w:val="006F3A12"/>
    <w:rsid w:val="00701F79"/>
    <w:rsid w:val="00705E67"/>
    <w:rsid w:val="00706428"/>
    <w:rsid w:val="007116D6"/>
    <w:rsid w:val="00712745"/>
    <w:rsid w:val="00712F0E"/>
    <w:rsid w:val="00715174"/>
    <w:rsid w:val="00717C31"/>
    <w:rsid w:val="00720BE1"/>
    <w:rsid w:val="00721993"/>
    <w:rsid w:val="00721FB5"/>
    <w:rsid w:val="00724035"/>
    <w:rsid w:val="007261DF"/>
    <w:rsid w:val="00726CCB"/>
    <w:rsid w:val="007363EF"/>
    <w:rsid w:val="00743833"/>
    <w:rsid w:val="00745E37"/>
    <w:rsid w:val="00752114"/>
    <w:rsid w:val="00752A55"/>
    <w:rsid w:val="007540B3"/>
    <w:rsid w:val="007614E0"/>
    <w:rsid w:val="007704EE"/>
    <w:rsid w:val="00771EA6"/>
    <w:rsid w:val="00775C1E"/>
    <w:rsid w:val="00777D7E"/>
    <w:rsid w:val="00777FCF"/>
    <w:rsid w:val="00781429"/>
    <w:rsid w:val="00786D70"/>
    <w:rsid w:val="007950AC"/>
    <w:rsid w:val="00797B92"/>
    <w:rsid w:val="007A3E72"/>
    <w:rsid w:val="007A5941"/>
    <w:rsid w:val="007A75F9"/>
    <w:rsid w:val="007B0F90"/>
    <w:rsid w:val="007B130D"/>
    <w:rsid w:val="007B2062"/>
    <w:rsid w:val="007B2689"/>
    <w:rsid w:val="007B39B5"/>
    <w:rsid w:val="007C0077"/>
    <w:rsid w:val="007C15B7"/>
    <w:rsid w:val="007C2FE2"/>
    <w:rsid w:val="007C7370"/>
    <w:rsid w:val="007D07C0"/>
    <w:rsid w:val="007D0F37"/>
    <w:rsid w:val="007D3202"/>
    <w:rsid w:val="007D3298"/>
    <w:rsid w:val="007D483A"/>
    <w:rsid w:val="007D5B6F"/>
    <w:rsid w:val="007D78BF"/>
    <w:rsid w:val="007E600A"/>
    <w:rsid w:val="007E64EB"/>
    <w:rsid w:val="007F07D8"/>
    <w:rsid w:val="007F0A01"/>
    <w:rsid w:val="007F6A69"/>
    <w:rsid w:val="008041C3"/>
    <w:rsid w:val="00805C52"/>
    <w:rsid w:val="00807C1B"/>
    <w:rsid w:val="008118A3"/>
    <w:rsid w:val="008119BC"/>
    <w:rsid w:val="0081448D"/>
    <w:rsid w:val="008208D6"/>
    <w:rsid w:val="008210FA"/>
    <w:rsid w:val="00821A1D"/>
    <w:rsid w:val="00821D36"/>
    <w:rsid w:val="0083042A"/>
    <w:rsid w:val="00832BE3"/>
    <w:rsid w:val="008341FD"/>
    <w:rsid w:val="0083715A"/>
    <w:rsid w:val="008434D4"/>
    <w:rsid w:val="008447E5"/>
    <w:rsid w:val="00845395"/>
    <w:rsid w:val="008471AE"/>
    <w:rsid w:val="00856634"/>
    <w:rsid w:val="008664C7"/>
    <w:rsid w:val="008709B1"/>
    <w:rsid w:val="00875D33"/>
    <w:rsid w:val="00875ECF"/>
    <w:rsid w:val="0087753E"/>
    <w:rsid w:val="00881EC0"/>
    <w:rsid w:val="00885212"/>
    <w:rsid w:val="00885C04"/>
    <w:rsid w:val="0088704A"/>
    <w:rsid w:val="00895345"/>
    <w:rsid w:val="00896131"/>
    <w:rsid w:val="00897B99"/>
    <w:rsid w:val="008A01A4"/>
    <w:rsid w:val="008A041E"/>
    <w:rsid w:val="008A35C1"/>
    <w:rsid w:val="008A5614"/>
    <w:rsid w:val="008A6AF9"/>
    <w:rsid w:val="008B3A24"/>
    <w:rsid w:val="008B4DE0"/>
    <w:rsid w:val="008C42CF"/>
    <w:rsid w:val="008C5265"/>
    <w:rsid w:val="008E48FE"/>
    <w:rsid w:val="008F05D8"/>
    <w:rsid w:val="008F1803"/>
    <w:rsid w:val="008F7D71"/>
    <w:rsid w:val="00902A54"/>
    <w:rsid w:val="00904D23"/>
    <w:rsid w:val="00906A7F"/>
    <w:rsid w:val="00907AB8"/>
    <w:rsid w:val="00912EBF"/>
    <w:rsid w:val="00913624"/>
    <w:rsid w:val="0091641B"/>
    <w:rsid w:val="009179C7"/>
    <w:rsid w:val="00920272"/>
    <w:rsid w:val="00920D64"/>
    <w:rsid w:val="00924DC9"/>
    <w:rsid w:val="009262F3"/>
    <w:rsid w:val="00926510"/>
    <w:rsid w:val="0093138A"/>
    <w:rsid w:val="009336B4"/>
    <w:rsid w:val="00933A28"/>
    <w:rsid w:val="00941411"/>
    <w:rsid w:val="00941E49"/>
    <w:rsid w:val="00942E2C"/>
    <w:rsid w:val="0094614E"/>
    <w:rsid w:val="00947046"/>
    <w:rsid w:val="00950D5F"/>
    <w:rsid w:val="0095412F"/>
    <w:rsid w:val="00956D12"/>
    <w:rsid w:val="009577D5"/>
    <w:rsid w:val="0096542E"/>
    <w:rsid w:val="009703EA"/>
    <w:rsid w:val="00975BB1"/>
    <w:rsid w:val="00977AD2"/>
    <w:rsid w:val="00980412"/>
    <w:rsid w:val="009811A7"/>
    <w:rsid w:val="009824DC"/>
    <w:rsid w:val="00982D06"/>
    <w:rsid w:val="00985B8E"/>
    <w:rsid w:val="009867AD"/>
    <w:rsid w:val="00993A70"/>
    <w:rsid w:val="00994FC8"/>
    <w:rsid w:val="009967EA"/>
    <w:rsid w:val="0099707D"/>
    <w:rsid w:val="009A3A3C"/>
    <w:rsid w:val="009A3B9F"/>
    <w:rsid w:val="009A43EC"/>
    <w:rsid w:val="009A59B4"/>
    <w:rsid w:val="009A6D6F"/>
    <w:rsid w:val="009A6EBD"/>
    <w:rsid w:val="009B193C"/>
    <w:rsid w:val="009B1C23"/>
    <w:rsid w:val="009B26AB"/>
    <w:rsid w:val="009B50C3"/>
    <w:rsid w:val="009B59EF"/>
    <w:rsid w:val="009B5B34"/>
    <w:rsid w:val="009B7226"/>
    <w:rsid w:val="009C0677"/>
    <w:rsid w:val="009C0C83"/>
    <w:rsid w:val="009C12F3"/>
    <w:rsid w:val="009C2D1E"/>
    <w:rsid w:val="009C312B"/>
    <w:rsid w:val="009D21B6"/>
    <w:rsid w:val="009D28C7"/>
    <w:rsid w:val="009E3350"/>
    <w:rsid w:val="009E4B85"/>
    <w:rsid w:val="009E4BF5"/>
    <w:rsid w:val="009F0854"/>
    <w:rsid w:val="009F28B2"/>
    <w:rsid w:val="00A0061F"/>
    <w:rsid w:val="00A06C45"/>
    <w:rsid w:val="00A107DB"/>
    <w:rsid w:val="00A1762E"/>
    <w:rsid w:val="00A17997"/>
    <w:rsid w:val="00A228C4"/>
    <w:rsid w:val="00A23608"/>
    <w:rsid w:val="00A34B8B"/>
    <w:rsid w:val="00A36218"/>
    <w:rsid w:val="00A37A87"/>
    <w:rsid w:val="00A37ADB"/>
    <w:rsid w:val="00A43F9A"/>
    <w:rsid w:val="00A44D52"/>
    <w:rsid w:val="00A5078D"/>
    <w:rsid w:val="00A54616"/>
    <w:rsid w:val="00A56F68"/>
    <w:rsid w:val="00A575DA"/>
    <w:rsid w:val="00A578CA"/>
    <w:rsid w:val="00A65BA0"/>
    <w:rsid w:val="00A67517"/>
    <w:rsid w:val="00A67A2A"/>
    <w:rsid w:val="00A70A98"/>
    <w:rsid w:val="00A802A6"/>
    <w:rsid w:val="00A81D48"/>
    <w:rsid w:val="00A81D8F"/>
    <w:rsid w:val="00A8334B"/>
    <w:rsid w:val="00A8612B"/>
    <w:rsid w:val="00A86F4B"/>
    <w:rsid w:val="00A87EF6"/>
    <w:rsid w:val="00A93B75"/>
    <w:rsid w:val="00AB08DE"/>
    <w:rsid w:val="00AB6CEB"/>
    <w:rsid w:val="00AC78C8"/>
    <w:rsid w:val="00AD1D38"/>
    <w:rsid w:val="00AD4293"/>
    <w:rsid w:val="00AE4196"/>
    <w:rsid w:val="00AE652D"/>
    <w:rsid w:val="00AF11AE"/>
    <w:rsid w:val="00AF1329"/>
    <w:rsid w:val="00AF53FD"/>
    <w:rsid w:val="00B043D2"/>
    <w:rsid w:val="00B04449"/>
    <w:rsid w:val="00B04ABE"/>
    <w:rsid w:val="00B05276"/>
    <w:rsid w:val="00B077AC"/>
    <w:rsid w:val="00B277A8"/>
    <w:rsid w:val="00B3537B"/>
    <w:rsid w:val="00B359EE"/>
    <w:rsid w:val="00B36F73"/>
    <w:rsid w:val="00B370FC"/>
    <w:rsid w:val="00B42D5C"/>
    <w:rsid w:val="00B44C76"/>
    <w:rsid w:val="00B44DD7"/>
    <w:rsid w:val="00B453FE"/>
    <w:rsid w:val="00B46A49"/>
    <w:rsid w:val="00B4747C"/>
    <w:rsid w:val="00B53489"/>
    <w:rsid w:val="00B539DF"/>
    <w:rsid w:val="00B552CE"/>
    <w:rsid w:val="00B650AF"/>
    <w:rsid w:val="00B65D6A"/>
    <w:rsid w:val="00B7000D"/>
    <w:rsid w:val="00B720BD"/>
    <w:rsid w:val="00B72B6A"/>
    <w:rsid w:val="00B8230E"/>
    <w:rsid w:val="00B83D21"/>
    <w:rsid w:val="00B923D0"/>
    <w:rsid w:val="00B93331"/>
    <w:rsid w:val="00B9566F"/>
    <w:rsid w:val="00B97223"/>
    <w:rsid w:val="00B97B65"/>
    <w:rsid w:val="00B97CFF"/>
    <w:rsid w:val="00B97DE2"/>
    <w:rsid w:val="00BA20D8"/>
    <w:rsid w:val="00BA3FCA"/>
    <w:rsid w:val="00BA4B36"/>
    <w:rsid w:val="00BA4B6A"/>
    <w:rsid w:val="00BA7134"/>
    <w:rsid w:val="00BC34D6"/>
    <w:rsid w:val="00BD3AFA"/>
    <w:rsid w:val="00BD4DC6"/>
    <w:rsid w:val="00BD55FD"/>
    <w:rsid w:val="00BD743F"/>
    <w:rsid w:val="00BE0A56"/>
    <w:rsid w:val="00BE350B"/>
    <w:rsid w:val="00BE467D"/>
    <w:rsid w:val="00BE58F9"/>
    <w:rsid w:val="00BF1240"/>
    <w:rsid w:val="00BF1FD2"/>
    <w:rsid w:val="00BF6F59"/>
    <w:rsid w:val="00C0321C"/>
    <w:rsid w:val="00C12103"/>
    <w:rsid w:val="00C14B1B"/>
    <w:rsid w:val="00C15451"/>
    <w:rsid w:val="00C15A48"/>
    <w:rsid w:val="00C23C76"/>
    <w:rsid w:val="00C254E3"/>
    <w:rsid w:val="00C261EC"/>
    <w:rsid w:val="00C26E4D"/>
    <w:rsid w:val="00C27C76"/>
    <w:rsid w:val="00C321E1"/>
    <w:rsid w:val="00C34935"/>
    <w:rsid w:val="00C34E3C"/>
    <w:rsid w:val="00C40397"/>
    <w:rsid w:val="00C40BF9"/>
    <w:rsid w:val="00C42975"/>
    <w:rsid w:val="00C43835"/>
    <w:rsid w:val="00C45716"/>
    <w:rsid w:val="00C462E5"/>
    <w:rsid w:val="00C51742"/>
    <w:rsid w:val="00C54269"/>
    <w:rsid w:val="00C56329"/>
    <w:rsid w:val="00C57B60"/>
    <w:rsid w:val="00C7207E"/>
    <w:rsid w:val="00C721D1"/>
    <w:rsid w:val="00C735AB"/>
    <w:rsid w:val="00C81F1D"/>
    <w:rsid w:val="00C83DF0"/>
    <w:rsid w:val="00C94EAA"/>
    <w:rsid w:val="00C96C31"/>
    <w:rsid w:val="00CA1284"/>
    <w:rsid w:val="00CA1C02"/>
    <w:rsid w:val="00CA3B02"/>
    <w:rsid w:val="00CA6754"/>
    <w:rsid w:val="00CB0336"/>
    <w:rsid w:val="00CB139F"/>
    <w:rsid w:val="00CB41BB"/>
    <w:rsid w:val="00CB4BB3"/>
    <w:rsid w:val="00CC0676"/>
    <w:rsid w:val="00CC1AA9"/>
    <w:rsid w:val="00CD3F4C"/>
    <w:rsid w:val="00CD4F65"/>
    <w:rsid w:val="00CD616B"/>
    <w:rsid w:val="00CD672C"/>
    <w:rsid w:val="00CD6CA0"/>
    <w:rsid w:val="00CE0EFB"/>
    <w:rsid w:val="00CE23A5"/>
    <w:rsid w:val="00CE3614"/>
    <w:rsid w:val="00CE3EE3"/>
    <w:rsid w:val="00CF2653"/>
    <w:rsid w:val="00CF7F52"/>
    <w:rsid w:val="00D00370"/>
    <w:rsid w:val="00D01610"/>
    <w:rsid w:val="00D02CFC"/>
    <w:rsid w:val="00D05963"/>
    <w:rsid w:val="00D0618A"/>
    <w:rsid w:val="00D073C9"/>
    <w:rsid w:val="00D10246"/>
    <w:rsid w:val="00D12A9B"/>
    <w:rsid w:val="00D12BB7"/>
    <w:rsid w:val="00D13BE0"/>
    <w:rsid w:val="00D212F0"/>
    <w:rsid w:val="00D23C5A"/>
    <w:rsid w:val="00D3164E"/>
    <w:rsid w:val="00D3228F"/>
    <w:rsid w:val="00D352F1"/>
    <w:rsid w:val="00D40170"/>
    <w:rsid w:val="00D409A0"/>
    <w:rsid w:val="00D4185C"/>
    <w:rsid w:val="00D41F54"/>
    <w:rsid w:val="00D4468C"/>
    <w:rsid w:val="00D4527A"/>
    <w:rsid w:val="00D457A5"/>
    <w:rsid w:val="00D4710F"/>
    <w:rsid w:val="00D51D61"/>
    <w:rsid w:val="00D55BCA"/>
    <w:rsid w:val="00D57A03"/>
    <w:rsid w:val="00D6021A"/>
    <w:rsid w:val="00D666A4"/>
    <w:rsid w:val="00D71D7D"/>
    <w:rsid w:val="00D81EC7"/>
    <w:rsid w:val="00D8311B"/>
    <w:rsid w:val="00D929E9"/>
    <w:rsid w:val="00D94637"/>
    <w:rsid w:val="00D9695E"/>
    <w:rsid w:val="00D970A2"/>
    <w:rsid w:val="00DA0832"/>
    <w:rsid w:val="00DB5713"/>
    <w:rsid w:val="00DC1058"/>
    <w:rsid w:val="00DC16D8"/>
    <w:rsid w:val="00DC5A4C"/>
    <w:rsid w:val="00DC6325"/>
    <w:rsid w:val="00DD0623"/>
    <w:rsid w:val="00DD3C19"/>
    <w:rsid w:val="00DD4A3D"/>
    <w:rsid w:val="00DD5E56"/>
    <w:rsid w:val="00DE622E"/>
    <w:rsid w:val="00DE777E"/>
    <w:rsid w:val="00DE7913"/>
    <w:rsid w:val="00DF42F4"/>
    <w:rsid w:val="00DF4D6E"/>
    <w:rsid w:val="00DF54B9"/>
    <w:rsid w:val="00E00225"/>
    <w:rsid w:val="00E009CB"/>
    <w:rsid w:val="00E028B5"/>
    <w:rsid w:val="00E05FE7"/>
    <w:rsid w:val="00E1714E"/>
    <w:rsid w:val="00E17E35"/>
    <w:rsid w:val="00E20CBB"/>
    <w:rsid w:val="00E21160"/>
    <w:rsid w:val="00E24F1F"/>
    <w:rsid w:val="00E31748"/>
    <w:rsid w:val="00E35DDE"/>
    <w:rsid w:val="00E42110"/>
    <w:rsid w:val="00E43917"/>
    <w:rsid w:val="00E44708"/>
    <w:rsid w:val="00E477EB"/>
    <w:rsid w:val="00E507A3"/>
    <w:rsid w:val="00E50CB1"/>
    <w:rsid w:val="00E55A8C"/>
    <w:rsid w:val="00E6179E"/>
    <w:rsid w:val="00E62B65"/>
    <w:rsid w:val="00E63310"/>
    <w:rsid w:val="00E63D99"/>
    <w:rsid w:val="00E64E78"/>
    <w:rsid w:val="00E6506C"/>
    <w:rsid w:val="00E67269"/>
    <w:rsid w:val="00E70177"/>
    <w:rsid w:val="00E70212"/>
    <w:rsid w:val="00E72465"/>
    <w:rsid w:val="00E72710"/>
    <w:rsid w:val="00E7471D"/>
    <w:rsid w:val="00E84159"/>
    <w:rsid w:val="00E92B00"/>
    <w:rsid w:val="00E9343A"/>
    <w:rsid w:val="00E93ABC"/>
    <w:rsid w:val="00E95F66"/>
    <w:rsid w:val="00E97229"/>
    <w:rsid w:val="00E9747F"/>
    <w:rsid w:val="00EA0877"/>
    <w:rsid w:val="00EA3671"/>
    <w:rsid w:val="00EA592A"/>
    <w:rsid w:val="00EA6A54"/>
    <w:rsid w:val="00EA6C8B"/>
    <w:rsid w:val="00EB746F"/>
    <w:rsid w:val="00EB7FA0"/>
    <w:rsid w:val="00EC28AE"/>
    <w:rsid w:val="00EC4935"/>
    <w:rsid w:val="00EC5D49"/>
    <w:rsid w:val="00EC61F1"/>
    <w:rsid w:val="00ED388E"/>
    <w:rsid w:val="00EE3BF6"/>
    <w:rsid w:val="00EF169A"/>
    <w:rsid w:val="00EF369D"/>
    <w:rsid w:val="00F006F4"/>
    <w:rsid w:val="00F0324E"/>
    <w:rsid w:val="00F076D9"/>
    <w:rsid w:val="00F1083F"/>
    <w:rsid w:val="00F13A0D"/>
    <w:rsid w:val="00F17DD1"/>
    <w:rsid w:val="00F20CB4"/>
    <w:rsid w:val="00F2285C"/>
    <w:rsid w:val="00F26A78"/>
    <w:rsid w:val="00F3263E"/>
    <w:rsid w:val="00F34958"/>
    <w:rsid w:val="00F34D81"/>
    <w:rsid w:val="00F37D9C"/>
    <w:rsid w:val="00F40F33"/>
    <w:rsid w:val="00F42D40"/>
    <w:rsid w:val="00F45119"/>
    <w:rsid w:val="00F461F5"/>
    <w:rsid w:val="00F53B12"/>
    <w:rsid w:val="00F554C2"/>
    <w:rsid w:val="00F605C2"/>
    <w:rsid w:val="00F62C9F"/>
    <w:rsid w:val="00F62CAD"/>
    <w:rsid w:val="00F761D0"/>
    <w:rsid w:val="00F76746"/>
    <w:rsid w:val="00F806BF"/>
    <w:rsid w:val="00F80BF3"/>
    <w:rsid w:val="00F81A81"/>
    <w:rsid w:val="00F828E3"/>
    <w:rsid w:val="00F82C76"/>
    <w:rsid w:val="00F922B5"/>
    <w:rsid w:val="00FA1367"/>
    <w:rsid w:val="00FB2E42"/>
    <w:rsid w:val="00FB5783"/>
    <w:rsid w:val="00FB6A19"/>
    <w:rsid w:val="00FB7DFF"/>
    <w:rsid w:val="00FC121E"/>
    <w:rsid w:val="00FC547D"/>
    <w:rsid w:val="00FC5B37"/>
    <w:rsid w:val="00FC6B2E"/>
    <w:rsid w:val="00FD0002"/>
    <w:rsid w:val="00FD2C1C"/>
    <w:rsid w:val="00FE3E51"/>
    <w:rsid w:val="00FF54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28C26"/>
  <w15:docId w15:val="{1DA61EDD-BDD5-46D7-8742-CBE71F4C2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7639"/>
    <w:rPr>
      <w:sz w:val="24"/>
      <w:szCs w:val="24"/>
      <w:lang w:val="en-GB" w:eastAsia="en-US"/>
    </w:rPr>
  </w:style>
  <w:style w:type="paragraph" w:styleId="Heading1">
    <w:name w:val="heading 1"/>
    <w:basedOn w:val="Normal"/>
    <w:next w:val="Normal"/>
    <w:qFormat/>
    <w:rsid w:val="00667639"/>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67639"/>
    <w:pPr>
      <w:tabs>
        <w:tab w:val="left" w:pos="374"/>
      </w:tabs>
      <w:jc w:val="both"/>
    </w:pPr>
    <w:rPr>
      <w:lang w:val="lt-LT"/>
    </w:rPr>
  </w:style>
  <w:style w:type="paragraph" w:styleId="BodyTextIndent3">
    <w:name w:val="Body Text Indent 3"/>
    <w:basedOn w:val="Normal"/>
    <w:rsid w:val="00667639"/>
    <w:pPr>
      <w:spacing w:before="100" w:beforeAutospacing="1" w:after="100" w:afterAutospacing="1"/>
    </w:pPr>
  </w:style>
  <w:style w:type="paragraph" w:styleId="Header">
    <w:name w:val="header"/>
    <w:basedOn w:val="Normal"/>
    <w:rsid w:val="00667639"/>
    <w:pPr>
      <w:tabs>
        <w:tab w:val="center" w:pos="4819"/>
        <w:tab w:val="right" w:pos="9638"/>
      </w:tabs>
    </w:pPr>
  </w:style>
  <w:style w:type="character" w:styleId="PageNumber">
    <w:name w:val="page number"/>
    <w:rsid w:val="00667639"/>
    <w:rPr>
      <w:rFonts w:cs="Times New Roman"/>
    </w:rPr>
  </w:style>
  <w:style w:type="paragraph" w:styleId="Footer">
    <w:name w:val="footer"/>
    <w:basedOn w:val="Normal"/>
    <w:link w:val="FooterChar"/>
    <w:rsid w:val="004B3D0A"/>
    <w:pPr>
      <w:tabs>
        <w:tab w:val="center" w:pos="4819"/>
        <w:tab w:val="right" w:pos="9638"/>
      </w:tabs>
    </w:pPr>
  </w:style>
  <w:style w:type="character" w:customStyle="1" w:styleId="FooterChar">
    <w:name w:val="Footer Char"/>
    <w:link w:val="Footer"/>
    <w:locked/>
    <w:rsid w:val="004B3D0A"/>
    <w:rPr>
      <w:rFonts w:cs="Times New Roman"/>
      <w:sz w:val="24"/>
      <w:szCs w:val="24"/>
      <w:lang w:val="en-GB" w:eastAsia="en-US"/>
    </w:rPr>
  </w:style>
  <w:style w:type="paragraph" w:styleId="BodyTextIndent">
    <w:name w:val="Body Text Indent"/>
    <w:basedOn w:val="Normal"/>
    <w:link w:val="BodyTextIndentChar"/>
    <w:rsid w:val="00B72B6A"/>
    <w:pPr>
      <w:spacing w:after="120"/>
      <w:ind w:left="283"/>
    </w:pPr>
  </w:style>
  <w:style w:type="character" w:customStyle="1" w:styleId="BodyTextIndentChar">
    <w:name w:val="Body Text Indent Char"/>
    <w:link w:val="BodyTextIndent"/>
    <w:rsid w:val="00B72B6A"/>
    <w:rPr>
      <w:sz w:val="24"/>
      <w:szCs w:val="24"/>
      <w:lang w:val="en-GB" w:eastAsia="en-US"/>
    </w:rPr>
  </w:style>
  <w:style w:type="paragraph" w:styleId="BodyTextIndent2">
    <w:name w:val="Body Text Indent 2"/>
    <w:basedOn w:val="Normal"/>
    <w:link w:val="BodyTextIndent2Char"/>
    <w:rsid w:val="00274C4E"/>
    <w:pPr>
      <w:spacing w:after="120" w:line="480" w:lineRule="auto"/>
      <w:ind w:left="283"/>
    </w:pPr>
  </w:style>
  <w:style w:type="character" w:customStyle="1" w:styleId="BodyTextIndent2Char">
    <w:name w:val="Body Text Indent 2 Char"/>
    <w:link w:val="BodyTextIndent2"/>
    <w:rsid w:val="00274C4E"/>
    <w:rPr>
      <w:sz w:val="24"/>
      <w:szCs w:val="24"/>
      <w:lang w:val="en-GB" w:eastAsia="en-US"/>
    </w:rPr>
  </w:style>
  <w:style w:type="character" w:styleId="Hyperlink">
    <w:name w:val="Hyperlink"/>
    <w:uiPriority w:val="99"/>
    <w:unhideWhenUsed/>
    <w:rsid w:val="006625D2"/>
    <w:rPr>
      <w:color w:val="0000FF"/>
      <w:u w:val="single"/>
    </w:rPr>
  </w:style>
  <w:style w:type="paragraph" w:styleId="NormalWeb">
    <w:name w:val="Normal (Web)"/>
    <w:basedOn w:val="Normal"/>
    <w:rsid w:val="00503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9036">
      <w:bodyDiv w:val="1"/>
      <w:marLeft w:val="0"/>
      <w:marRight w:val="0"/>
      <w:marTop w:val="0"/>
      <w:marBottom w:val="0"/>
      <w:divBdr>
        <w:top w:val="none" w:sz="0" w:space="0" w:color="auto"/>
        <w:left w:val="none" w:sz="0" w:space="0" w:color="auto"/>
        <w:bottom w:val="none" w:sz="0" w:space="0" w:color="auto"/>
        <w:right w:val="none" w:sz="0" w:space="0" w:color="auto"/>
      </w:divBdr>
    </w:div>
    <w:div w:id="978412165">
      <w:bodyDiv w:val="1"/>
      <w:marLeft w:val="0"/>
      <w:marRight w:val="0"/>
      <w:marTop w:val="0"/>
      <w:marBottom w:val="0"/>
      <w:divBdr>
        <w:top w:val="none" w:sz="0" w:space="0" w:color="auto"/>
        <w:left w:val="none" w:sz="0" w:space="0" w:color="auto"/>
        <w:bottom w:val="none" w:sz="0" w:space="0" w:color="auto"/>
        <w:right w:val="none" w:sz="0" w:space="0" w:color="auto"/>
      </w:divBdr>
      <w:divsChild>
        <w:div w:id="8223888">
          <w:marLeft w:val="0"/>
          <w:marRight w:val="0"/>
          <w:marTop w:val="0"/>
          <w:marBottom w:val="0"/>
          <w:divBdr>
            <w:top w:val="none" w:sz="0" w:space="0" w:color="auto"/>
            <w:left w:val="none" w:sz="0" w:space="0" w:color="auto"/>
            <w:bottom w:val="none" w:sz="0" w:space="0" w:color="auto"/>
            <w:right w:val="none" w:sz="0" w:space="0" w:color="auto"/>
          </w:divBdr>
        </w:div>
        <w:div w:id="154688937">
          <w:marLeft w:val="0"/>
          <w:marRight w:val="0"/>
          <w:marTop w:val="0"/>
          <w:marBottom w:val="0"/>
          <w:divBdr>
            <w:top w:val="none" w:sz="0" w:space="0" w:color="auto"/>
            <w:left w:val="none" w:sz="0" w:space="0" w:color="auto"/>
            <w:bottom w:val="none" w:sz="0" w:space="0" w:color="auto"/>
            <w:right w:val="none" w:sz="0" w:space="0" w:color="auto"/>
          </w:divBdr>
        </w:div>
        <w:div w:id="432479779">
          <w:marLeft w:val="0"/>
          <w:marRight w:val="0"/>
          <w:marTop w:val="0"/>
          <w:marBottom w:val="0"/>
          <w:divBdr>
            <w:top w:val="none" w:sz="0" w:space="0" w:color="auto"/>
            <w:left w:val="none" w:sz="0" w:space="0" w:color="auto"/>
            <w:bottom w:val="none" w:sz="0" w:space="0" w:color="auto"/>
            <w:right w:val="none" w:sz="0" w:space="0" w:color="auto"/>
          </w:divBdr>
        </w:div>
        <w:div w:id="520552656">
          <w:marLeft w:val="0"/>
          <w:marRight w:val="0"/>
          <w:marTop w:val="0"/>
          <w:marBottom w:val="0"/>
          <w:divBdr>
            <w:top w:val="none" w:sz="0" w:space="0" w:color="auto"/>
            <w:left w:val="none" w:sz="0" w:space="0" w:color="auto"/>
            <w:bottom w:val="none" w:sz="0" w:space="0" w:color="auto"/>
            <w:right w:val="none" w:sz="0" w:space="0" w:color="auto"/>
          </w:divBdr>
        </w:div>
        <w:div w:id="524247863">
          <w:marLeft w:val="0"/>
          <w:marRight w:val="0"/>
          <w:marTop w:val="0"/>
          <w:marBottom w:val="0"/>
          <w:divBdr>
            <w:top w:val="none" w:sz="0" w:space="0" w:color="auto"/>
            <w:left w:val="none" w:sz="0" w:space="0" w:color="auto"/>
            <w:bottom w:val="none" w:sz="0" w:space="0" w:color="auto"/>
            <w:right w:val="none" w:sz="0" w:space="0" w:color="auto"/>
          </w:divBdr>
        </w:div>
        <w:div w:id="564293677">
          <w:marLeft w:val="0"/>
          <w:marRight w:val="0"/>
          <w:marTop w:val="0"/>
          <w:marBottom w:val="0"/>
          <w:divBdr>
            <w:top w:val="none" w:sz="0" w:space="0" w:color="auto"/>
            <w:left w:val="none" w:sz="0" w:space="0" w:color="auto"/>
            <w:bottom w:val="none" w:sz="0" w:space="0" w:color="auto"/>
            <w:right w:val="none" w:sz="0" w:space="0" w:color="auto"/>
          </w:divBdr>
        </w:div>
        <w:div w:id="600263068">
          <w:marLeft w:val="0"/>
          <w:marRight w:val="0"/>
          <w:marTop w:val="0"/>
          <w:marBottom w:val="0"/>
          <w:divBdr>
            <w:top w:val="none" w:sz="0" w:space="0" w:color="auto"/>
            <w:left w:val="none" w:sz="0" w:space="0" w:color="auto"/>
            <w:bottom w:val="none" w:sz="0" w:space="0" w:color="auto"/>
            <w:right w:val="none" w:sz="0" w:space="0" w:color="auto"/>
          </w:divBdr>
        </w:div>
        <w:div w:id="636371643">
          <w:marLeft w:val="0"/>
          <w:marRight w:val="0"/>
          <w:marTop w:val="0"/>
          <w:marBottom w:val="0"/>
          <w:divBdr>
            <w:top w:val="none" w:sz="0" w:space="0" w:color="auto"/>
            <w:left w:val="none" w:sz="0" w:space="0" w:color="auto"/>
            <w:bottom w:val="none" w:sz="0" w:space="0" w:color="auto"/>
            <w:right w:val="none" w:sz="0" w:space="0" w:color="auto"/>
          </w:divBdr>
        </w:div>
        <w:div w:id="723719294">
          <w:marLeft w:val="0"/>
          <w:marRight w:val="0"/>
          <w:marTop w:val="0"/>
          <w:marBottom w:val="0"/>
          <w:divBdr>
            <w:top w:val="none" w:sz="0" w:space="0" w:color="auto"/>
            <w:left w:val="none" w:sz="0" w:space="0" w:color="auto"/>
            <w:bottom w:val="none" w:sz="0" w:space="0" w:color="auto"/>
            <w:right w:val="none" w:sz="0" w:space="0" w:color="auto"/>
          </w:divBdr>
        </w:div>
        <w:div w:id="855270615">
          <w:marLeft w:val="0"/>
          <w:marRight w:val="0"/>
          <w:marTop w:val="0"/>
          <w:marBottom w:val="0"/>
          <w:divBdr>
            <w:top w:val="none" w:sz="0" w:space="0" w:color="auto"/>
            <w:left w:val="none" w:sz="0" w:space="0" w:color="auto"/>
            <w:bottom w:val="none" w:sz="0" w:space="0" w:color="auto"/>
            <w:right w:val="none" w:sz="0" w:space="0" w:color="auto"/>
          </w:divBdr>
        </w:div>
        <w:div w:id="874467083">
          <w:marLeft w:val="0"/>
          <w:marRight w:val="0"/>
          <w:marTop w:val="0"/>
          <w:marBottom w:val="0"/>
          <w:divBdr>
            <w:top w:val="none" w:sz="0" w:space="0" w:color="auto"/>
            <w:left w:val="none" w:sz="0" w:space="0" w:color="auto"/>
            <w:bottom w:val="none" w:sz="0" w:space="0" w:color="auto"/>
            <w:right w:val="none" w:sz="0" w:space="0" w:color="auto"/>
          </w:divBdr>
        </w:div>
        <w:div w:id="892303318">
          <w:marLeft w:val="0"/>
          <w:marRight w:val="0"/>
          <w:marTop w:val="0"/>
          <w:marBottom w:val="0"/>
          <w:divBdr>
            <w:top w:val="none" w:sz="0" w:space="0" w:color="auto"/>
            <w:left w:val="none" w:sz="0" w:space="0" w:color="auto"/>
            <w:bottom w:val="none" w:sz="0" w:space="0" w:color="auto"/>
            <w:right w:val="none" w:sz="0" w:space="0" w:color="auto"/>
          </w:divBdr>
        </w:div>
        <w:div w:id="926504861">
          <w:marLeft w:val="0"/>
          <w:marRight w:val="0"/>
          <w:marTop w:val="0"/>
          <w:marBottom w:val="0"/>
          <w:divBdr>
            <w:top w:val="none" w:sz="0" w:space="0" w:color="auto"/>
            <w:left w:val="none" w:sz="0" w:space="0" w:color="auto"/>
            <w:bottom w:val="none" w:sz="0" w:space="0" w:color="auto"/>
            <w:right w:val="none" w:sz="0" w:space="0" w:color="auto"/>
          </w:divBdr>
        </w:div>
        <w:div w:id="983968259">
          <w:marLeft w:val="0"/>
          <w:marRight w:val="0"/>
          <w:marTop w:val="0"/>
          <w:marBottom w:val="0"/>
          <w:divBdr>
            <w:top w:val="none" w:sz="0" w:space="0" w:color="auto"/>
            <w:left w:val="none" w:sz="0" w:space="0" w:color="auto"/>
            <w:bottom w:val="none" w:sz="0" w:space="0" w:color="auto"/>
            <w:right w:val="none" w:sz="0" w:space="0" w:color="auto"/>
          </w:divBdr>
        </w:div>
        <w:div w:id="1011176789">
          <w:marLeft w:val="0"/>
          <w:marRight w:val="0"/>
          <w:marTop w:val="0"/>
          <w:marBottom w:val="0"/>
          <w:divBdr>
            <w:top w:val="none" w:sz="0" w:space="0" w:color="auto"/>
            <w:left w:val="none" w:sz="0" w:space="0" w:color="auto"/>
            <w:bottom w:val="none" w:sz="0" w:space="0" w:color="auto"/>
            <w:right w:val="none" w:sz="0" w:space="0" w:color="auto"/>
          </w:divBdr>
        </w:div>
        <w:div w:id="1104035649">
          <w:marLeft w:val="0"/>
          <w:marRight w:val="0"/>
          <w:marTop w:val="0"/>
          <w:marBottom w:val="0"/>
          <w:divBdr>
            <w:top w:val="none" w:sz="0" w:space="0" w:color="auto"/>
            <w:left w:val="none" w:sz="0" w:space="0" w:color="auto"/>
            <w:bottom w:val="none" w:sz="0" w:space="0" w:color="auto"/>
            <w:right w:val="none" w:sz="0" w:space="0" w:color="auto"/>
          </w:divBdr>
        </w:div>
        <w:div w:id="1168446476">
          <w:marLeft w:val="0"/>
          <w:marRight w:val="0"/>
          <w:marTop w:val="0"/>
          <w:marBottom w:val="0"/>
          <w:divBdr>
            <w:top w:val="none" w:sz="0" w:space="0" w:color="auto"/>
            <w:left w:val="none" w:sz="0" w:space="0" w:color="auto"/>
            <w:bottom w:val="none" w:sz="0" w:space="0" w:color="auto"/>
            <w:right w:val="none" w:sz="0" w:space="0" w:color="auto"/>
          </w:divBdr>
        </w:div>
        <w:div w:id="1239755906">
          <w:marLeft w:val="0"/>
          <w:marRight w:val="0"/>
          <w:marTop w:val="0"/>
          <w:marBottom w:val="0"/>
          <w:divBdr>
            <w:top w:val="none" w:sz="0" w:space="0" w:color="auto"/>
            <w:left w:val="none" w:sz="0" w:space="0" w:color="auto"/>
            <w:bottom w:val="none" w:sz="0" w:space="0" w:color="auto"/>
            <w:right w:val="none" w:sz="0" w:space="0" w:color="auto"/>
          </w:divBdr>
        </w:div>
        <w:div w:id="1396583497">
          <w:marLeft w:val="0"/>
          <w:marRight w:val="0"/>
          <w:marTop w:val="0"/>
          <w:marBottom w:val="0"/>
          <w:divBdr>
            <w:top w:val="none" w:sz="0" w:space="0" w:color="auto"/>
            <w:left w:val="none" w:sz="0" w:space="0" w:color="auto"/>
            <w:bottom w:val="none" w:sz="0" w:space="0" w:color="auto"/>
            <w:right w:val="none" w:sz="0" w:space="0" w:color="auto"/>
          </w:divBdr>
        </w:div>
        <w:div w:id="1575702078">
          <w:marLeft w:val="0"/>
          <w:marRight w:val="0"/>
          <w:marTop w:val="0"/>
          <w:marBottom w:val="0"/>
          <w:divBdr>
            <w:top w:val="none" w:sz="0" w:space="0" w:color="auto"/>
            <w:left w:val="none" w:sz="0" w:space="0" w:color="auto"/>
            <w:bottom w:val="none" w:sz="0" w:space="0" w:color="auto"/>
            <w:right w:val="none" w:sz="0" w:space="0" w:color="auto"/>
          </w:divBdr>
        </w:div>
        <w:div w:id="1769694569">
          <w:marLeft w:val="0"/>
          <w:marRight w:val="0"/>
          <w:marTop w:val="0"/>
          <w:marBottom w:val="0"/>
          <w:divBdr>
            <w:top w:val="none" w:sz="0" w:space="0" w:color="auto"/>
            <w:left w:val="none" w:sz="0" w:space="0" w:color="auto"/>
            <w:bottom w:val="none" w:sz="0" w:space="0" w:color="auto"/>
            <w:right w:val="none" w:sz="0" w:space="0" w:color="auto"/>
          </w:divBdr>
        </w:div>
        <w:div w:id="1873032843">
          <w:marLeft w:val="0"/>
          <w:marRight w:val="0"/>
          <w:marTop w:val="0"/>
          <w:marBottom w:val="0"/>
          <w:divBdr>
            <w:top w:val="none" w:sz="0" w:space="0" w:color="auto"/>
            <w:left w:val="none" w:sz="0" w:space="0" w:color="auto"/>
            <w:bottom w:val="none" w:sz="0" w:space="0" w:color="auto"/>
            <w:right w:val="none" w:sz="0" w:space="0" w:color="auto"/>
          </w:divBdr>
        </w:div>
        <w:div w:id="1938248996">
          <w:marLeft w:val="0"/>
          <w:marRight w:val="0"/>
          <w:marTop w:val="0"/>
          <w:marBottom w:val="0"/>
          <w:divBdr>
            <w:top w:val="none" w:sz="0" w:space="0" w:color="auto"/>
            <w:left w:val="none" w:sz="0" w:space="0" w:color="auto"/>
            <w:bottom w:val="none" w:sz="0" w:space="0" w:color="auto"/>
            <w:right w:val="none" w:sz="0" w:space="0" w:color="auto"/>
          </w:divBdr>
        </w:div>
        <w:div w:id="1983999552">
          <w:marLeft w:val="0"/>
          <w:marRight w:val="0"/>
          <w:marTop w:val="0"/>
          <w:marBottom w:val="0"/>
          <w:divBdr>
            <w:top w:val="none" w:sz="0" w:space="0" w:color="auto"/>
            <w:left w:val="none" w:sz="0" w:space="0" w:color="auto"/>
            <w:bottom w:val="none" w:sz="0" w:space="0" w:color="auto"/>
            <w:right w:val="none" w:sz="0" w:space="0" w:color="auto"/>
          </w:divBdr>
        </w:div>
      </w:divsChild>
    </w:div>
    <w:div w:id="1109424690">
      <w:bodyDiv w:val="1"/>
      <w:marLeft w:val="0"/>
      <w:marRight w:val="0"/>
      <w:marTop w:val="0"/>
      <w:marBottom w:val="0"/>
      <w:divBdr>
        <w:top w:val="none" w:sz="0" w:space="0" w:color="auto"/>
        <w:left w:val="none" w:sz="0" w:space="0" w:color="auto"/>
        <w:bottom w:val="none" w:sz="0" w:space="0" w:color="auto"/>
        <w:right w:val="none" w:sz="0" w:space="0" w:color="auto"/>
      </w:divBdr>
      <w:divsChild>
        <w:div w:id="752698931">
          <w:marLeft w:val="0"/>
          <w:marRight w:val="0"/>
          <w:marTop w:val="0"/>
          <w:marBottom w:val="0"/>
          <w:divBdr>
            <w:top w:val="none" w:sz="0" w:space="0" w:color="auto"/>
            <w:left w:val="none" w:sz="0" w:space="0" w:color="auto"/>
            <w:bottom w:val="none" w:sz="0" w:space="0" w:color="auto"/>
            <w:right w:val="none" w:sz="0" w:space="0" w:color="auto"/>
          </w:divBdr>
          <w:divsChild>
            <w:div w:id="586961397">
              <w:marLeft w:val="0"/>
              <w:marRight w:val="0"/>
              <w:marTop w:val="0"/>
              <w:marBottom w:val="0"/>
              <w:divBdr>
                <w:top w:val="none" w:sz="0" w:space="0" w:color="auto"/>
                <w:left w:val="none" w:sz="0" w:space="0" w:color="auto"/>
                <w:bottom w:val="none" w:sz="0" w:space="0" w:color="auto"/>
                <w:right w:val="none" w:sz="0" w:space="0" w:color="auto"/>
              </w:divBdr>
            </w:div>
            <w:div w:id="915282524">
              <w:marLeft w:val="0"/>
              <w:marRight w:val="0"/>
              <w:marTop w:val="0"/>
              <w:marBottom w:val="0"/>
              <w:divBdr>
                <w:top w:val="none" w:sz="0" w:space="0" w:color="auto"/>
                <w:left w:val="none" w:sz="0" w:space="0" w:color="auto"/>
                <w:bottom w:val="none" w:sz="0" w:space="0" w:color="auto"/>
                <w:right w:val="none" w:sz="0" w:space="0" w:color="auto"/>
              </w:divBdr>
            </w:div>
            <w:div w:id="1088161671">
              <w:marLeft w:val="0"/>
              <w:marRight w:val="0"/>
              <w:marTop w:val="0"/>
              <w:marBottom w:val="0"/>
              <w:divBdr>
                <w:top w:val="none" w:sz="0" w:space="0" w:color="auto"/>
                <w:left w:val="none" w:sz="0" w:space="0" w:color="auto"/>
                <w:bottom w:val="none" w:sz="0" w:space="0" w:color="auto"/>
                <w:right w:val="none" w:sz="0" w:space="0" w:color="auto"/>
              </w:divBdr>
            </w:div>
            <w:div w:id="1196849368">
              <w:marLeft w:val="0"/>
              <w:marRight w:val="0"/>
              <w:marTop w:val="0"/>
              <w:marBottom w:val="0"/>
              <w:divBdr>
                <w:top w:val="none" w:sz="0" w:space="0" w:color="auto"/>
                <w:left w:val="none" w:sz="0" w:space="0" w:color="auto"/>
                <w:bottom w:val="none" w:sz="0" w:space="0" w:color="auto"/>
                <w:right w:val="none" w:sz="0" w:space="0" w:color="auto"/>
              </w:divBdr>
            </w:div>
            <w:div w:id="1283726256">
              <w:marLeft w:val="0"/>
              <w:marRight w:val="0"/>
              <w:marTop w:val="0"/>
              <w:marBottom w:val="0"/>
              <w:divBdr>
                <w:top w:val="none" w:sz="0" w:space="0" w:color="auto"/>
                <w:left w:val="none" w:sz="0" w:space="0" w:color="auto"/>
                <w:bottom w:val="none" w:sz="0" w:space="0" w:color="auto"/>
                <w:right w:val="none" w:sz="0" w:space="0" w:color="auto"/>
              </w:divBdr>
            </w:div>
            <w:div w:id="1328091143">
              <w:marLeft w:val="0"/>
              <w:marRight w:val="0"/>
              <w:marTop w:val="0"/>
              <w:marBottom w:val="0"/>
              <w:divBdr>
                <w:top w:val="none" w:sz="0" w:space="0" w:color="auto"/>
                <w:left w:val="none" w:sz="0" w:space="0" w:color="auto"/>
                <w:bottom w:val="none" w:sz="0" w:space="0" w:color="auto"/>
                <w:right w:val="none" w:sz="0" w:space="0" w:color="auto"/>
              </w:divBdr>
            </w:div>
            <w:div w:id="1921089038">
              <w:marLeft w:val="0"/>
              <w:marRight w:val="0"/>
              <w:marTop w:val="0"/>
              <w:marBottom w:val="0"/>
              <w:divBdr>
                <w:top w:val="none" w:sz="0" w:space="0" w:color="auto"/>
                <w:left w:val="none" w:sz="0" w:space="0" w:color="auto"/>
                <w:bottom w:val="none" w:sz="0" w:space="0" w:color="auto"/>
                <w:right w:val="none" w:sz="0" w:space="0" w:color="auto"/>
              </w:divBdr>
            </w:div>
            <w:div w:id="2037847291">
              <w:marLeft w:val="0"/>
              <w:marRight w:val="0"/>
              <w:marTop w:val="0"/>
              <w:marBottom w:val="0"/>
              <w:divBdr>
                <w:top w:val="none" w:sz="0" w:space="0" w:color="auto"/>
                <w:left w:val="none" w:sz="0" w:space="0" w:color="auto"/>
                <w:bottom w:val="none" w:sz="0" w:space="0" w:color="auto"/>
                <w:right w:val="none" w:sz="0" w:space="0" w:color="auto"/>
              </w:divBdr>
            </w:div>
            <w:div w:id="2100101975">
              <w:marLeft w:val="0"/>
              <w:marRight w:val="0"/>
              <w:marTop w:val="0"/>
              <w:marBottom w:val="0"/>
              <w:divBdr>
                <w:top w:val="none" w:sz="0" w:space="0" w:color="auto"/>
                <w:left w:val="none" w:sz="0" w:space="0" w:color="auto"/>
                <w:bottom w:val="none" w:sz="0" w:space="0" w:color="auto"/>
                <w:right w:val="none" w:sz="0" w:space="0" w:color="auto"/>
              </w:divBdr>
            </w:div>
            <w:div w:id="2142191049">
              <w:marLeft w:val="0"/>
              <w:marRight w:val="0"/>
              <w:marTop w:val="0"/>
              <w:marBottom w:val="0"/>
              <w:divBdr>
                <w:top w:val="none" w:sz="0" w:space="0" w:color="auto"/>
                <w:left w:val="none" w:sz="0" w:space="0" w:color="auto"/>
                <w:bottom w:val="none" w:sz="0" w:space="0" w:color="auto"/>
                <w:right w:val="none" w:sz="0" w:space="0" w:color="auto"/>
              </w:divBdr>
            </w:div>
          </w:divsChild>
        </w:div>
        <w:div w:id="1790971543">
          <w:marLeft w:val="0"/>
          <w:marRight w:val="0"/>
          <w:marTop w:val="0"/>
          <w:marBottom w:val="0"/>
          <w:divBdr>
            <w:top w:val="none" w:sz="0" w:space="0" w:color="auto"/>
            <w:left w:val="none" w:sz="0" w:space="0" w:color="auto"/>
            <w:bottom w:val="none" w:sz="0" w:space="0" w:color="auto"/>
            <w:right w:val="none" w:sz="0" w:space="0" w:color="auto"/>
          </w:divBdr>
          <w:divsChild>
            <w:div w:id="7648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7977">
      <w:bodyDiv w:val="1"/>
      <w:marLeft w:val="0"/>
      <w:marRight w:val="0"/>
      <w:marTop w:val="0"/>
      <w:marBottom w:val="0"/>
      <w:divBdr>
        <w:top w:val="none" w:sz="0" w:space="0" w:color="auto"/>
        <w:left w:val="none" w:sz="0" w:space="0" w:color="auto"/>
        <w:bottom w:val="none" w:sz="0" w:space="0" w:color="auto"/>
        <w:right w:val="none" w:sz="0" w:space="0" w:color="auto"/>
      </w:divBdr>
      <w:divsChild>
        <w:div w:id="193663807">
          <w:marLeft w:val="0"/>
          <w:marRight w:val="0"/>
          <w:marTop w:val="0"/>
          <w:marBottom w:val="0"/>
          <w:divBdr>
            <w:top w:val="none" w:sz="0" w:space="0" w:color="auto"/>
            <w:left w:val="none" w:sz="0" w:space="0" w:color="auto"/>
            <w:bottom w:val="none" w:sz="0" w:space="0" w:color="auto"/>
            <w:right w:val="none" w:sz="0" w:space="0" w:color="auto"/>
          </w:divBdr>
        </w:div>
        <w:div w:id="1971284463">
          <w:marLeft w:val="0"/>
          <w:marRight w:val="0"/>
          <w:marTop w:val="0"/>
          <w:marBottom w:val="0"/>
          <w:divBdr>
            <w:top w:val="none" w:sz="0" w:space="0" w:color="auto"/>
            <w:left w:val="none" w:sz="0" w:space="0" w:color="auto"/>
            <w:bottom w:val="none" w:sz="0" w:space="0" w:color="auto"/>
            <w:right w:val="none" w:sz="0" w:space="0" w:color="auto"/>
          </w:divBdr>
          <w:divsChild>
            <w:div w:id="69468443">
              <w:marLeft w:val="0"/>
              <w:marRight w:val="0"/>
              <w:marTop w:val="0"/>
              <w:marBottom w:val="0"/>
              <w:divBdr>
                <w:top w:val="none" w:sz="0" w:space="0" w:color="auto"/>
                <w:left w:val="none" w:sz="0" w:space="0" w:color="auto"/>
                <w:bottom w:val="none" w:sz="0" w:space="0" w:color="auto"/>
                <w:right w:val="none" w:sz="0" w:space="0" w:color="auto"/>
              </w:divBdr>
            </w:div>
            <w:div w:id="111559926">
              <w:marLeft w:val="0"/>
              <w:marRight w:val="0"/>
              <w:marTop w:val="0"/>
              <w:marBottom w:val="0"/>
              <w:divBdr>
                <w:top w:val="none" w:sz="0" w:space="0" w:color="auto"/>
                <w:left w:val="none" w:sz="0" w:space="0" w:color="auto"/>
                <w:bottom w:val="none" w:sz="0" w:space="0" w:color="auto"/>
                <w:right w:val="none" w:sz="0" w:space="0" w:color="auto"/>
              </w:divBdr>
            </w:div>
            <w:div w:id="281034918">
              <w:marLeft w:val="0"/>
              <w:marRight w:val="0"/>
              <w:marTop w:val="0"/>
              <w:marBottom w:val="0"/>
              <w:divBdr>
                <w:top w:val="none" w:sz="0" w:space="0" w:color="auto"/>
                <w:left w:val="none" w:sz="0" w:space="0" w:color="auto"/>
                <w:bottom w:val="none" w:sz="0" w:space="0" w:color="auto"/>
                <w:right w:val="none" w:sz="0" w:space="0" w:color="auto"/>
              </w:divBdr>
            </w:div>
            <w:div w:id="401804024">
              <w:marLeft w:val="0"/>
              <w:marRight w:val="0"/>
              <w:marTop w:val="0"/>
              <w:marBottom w:val="0"/>
              <w:divBdr>
                <w:top w:val="none" w:sz="0" w:space="0" w:color="auto"/>
                <w:left w:val="none" w:sz="0" w:space="0" w:color="auto"/>
                <w:bottom w:val="none" w:sz="0" w:space="0" w:color="auto"/>
                <w:right w:val="none" w:sz="0" w:space="0" w:color="auto"/>
              </w:divBdr>
            </w:div>
            <w:div w:id="506477909">
              <w:marLeft w:val="0"/>
              <w:marRight w:val="0"/>
              <w:marTop w:val="0"/>
              <w:marBottom w:val="0"/>
              <w:divBdr>
                <w:top w:val="none" w:sz="0" w:space="0" w:color="auto"/>
                <w:left w:val="none" w:sz="0" w:space="0" w:color="auto"/>
                <w:bottom w:val="none" w:sz="0" w:space="0" w:color="auto"/>
                <w:right w:val="none" w:sz="0" w:space="0" w:color="auto"/>
              </w:divBdr>
            </w:div>
            <w:div w:id="556012912">
              <w:marLeft w:val="0"/>
              <w:marRight w:val="0"/>
              <w:marTop w:val="0"/>
              <w:marBottom w:val="0"/>
              <w:divBdr>
                <w:top w:val="none" w:sz="0" w:space="0" w:color="auto"/>
                <w:left w:val="none" w:sz="0" w:space="0" w:color="auto"/>
                <w:bottom w:val="none" w:sz="0" w:space="0" w:color="auto"/>
                <w:right w:val="none" w:sz="0" w:space="0" w:color="auto"/>
              </w:divBdr>
            </w:div>
            <w:div w:id="683242070">
              <w:marLeft w:val="0"/>
              <w:marRight w:val="0"/>
              <w:marTop w:val="0"/>
              <w:marBottom w:val="0"/>
              <w:divBdr>
                <w:top w:val="none" w:sz="0" w:space="0" w:color="auto"/>
                <w:left w:val="none" w:sz="0" w:space="0" w:color="auto"/>
                <w:bottom w:val="none" w:sz="0" w:space="0" w:color="auto"/>
                <w:right w:val="none" w:sz="0" w:space="0" w:color="auto"/>
              </w:divBdr>
            </w:div>
            <w:div w:id="750540744">
              <w:marLeft w:val="0"/>
              <w:marRight w:val="0"/>
              <w:marTop w:val="0"/>
              <w:marBottom w:val="0"/>
              <w:divBdr>
                <w:top w:val="none" w:sz="0" w:space="0" w:color="auto"/>
                <w:left w:val="none" w:sz="0" w:space="0" w:color="auto"/>
                <w:bottom w:val="none" w:sz="0" w:space="0" w:color="auto"/>
                <w:right w:val="none" w:sz="0" w:space="0" w:color="auto"/>
              </w:divBdr>
            </w:div>
            <w:div w:id="823354425">
              <w:marLeft w:val="0"/>
              <w:marRight w:val="0"/>
              <w:marTop w:val="0"/>
              <w:marBottom w:val="0"/>
              <w:divBdr>
                <w:top w:val="none" w:sz="0" w:space="0" w:color="auto"/>
                <w:left w:val="none" w:sz="0" w:space="0" w:color="auto"/>
                <w:bottom w:val="none" w:sz="0" w:space="0" w:color="auto"/>
                <w:right w:val="none" w:sz="0" w:space="0" w:color="auto"/>
              </w:divBdr>
            </w:div>
            <w:div w:id="1042631476">
              <w:marLeft w:val="0"/>
              <w:marRight w:val="0"/>
              <w:marTop w:val="0"/>
              <w:marBottom w:val="0"/>
              <w:divBdr>
                <w:top w:val="none" w:sz="0" w:space="0" w:color="auto"/>
                <w:left w:val="none" w:sz="0" w:space="0" w:color="auto"/>
                <w:bottom w:val="none" w:sz="0" w:space="0" w:color="auto"/>
                <w:right w:val="none" w:sz="0" w:space="0" w:color="auto"/>
              </w:divBdr>
            </w:div>
            <w:div w:id="1380855973">
              <w:marLeft w:val="0"/>
              <w:marRight w:val="0"/>
              <w:marTop w:val="0"/>
              <w:marBottom w:val="0"/>
              <w:divBdr>
                <w:top w:val="none" w:sz="0" w:space="0" w:color="auto"/>
                <w:left w:val="none" w:sz="0" w:space="0" w:color="auto"/>
                <w:bottom w:val="none" w:sz="0" w:space="0" w:color="auto"/>
                <w:right w:val="none" w:sz="0" w:space="0" w:color="auto"/>
              </w:divBdr>
            </w:div>
            <w:div w:id="1755660499">
              <w:marLeft w:val="0"/>
              <w:marRight w:val="0"/>
              <w:marTop w:val="0"/>
              <w:marBottom w:val="0"/>
              <w:divBdr>
                <w:top w:val="none" w:sz="0" w:space="0" w:color="auto"/>
                <w:left w:val="none" w:sz="0" w:space="0" w:color="auto"/>
                <w:bottom w:val="none" w:sz="0" w:space="0" w:color="auto"/>
                <w:right w:val="none" w:sz="0" w:space="0" w:color="auto"/>
              </w:divBdr>
            </w:div>
            <w:div w:id="1919092440">
              <w:marLeft w:val="0"/>
              <w:marRight w:val="0"/>
              <w:marTop w:val="0"/>
              <w:marBottom w:val="0"/>
              <w:divBdr>
                <w:top w:val="none" w:sz="0" w:space="0" w:color="auto"/>
                <w:left w:val="none" w:sz="0" w:space="0" w:color="auto"/>
                <w:bottom w:val="none" w:sz="0" w:space="0" w:color="auto"/>
                <w:right w:val="none" w:sz="0" w:space="0" w:color="auto"/>
              </w:divBdr>
            </w:div>
            <w:div w:id="1971669581">
              <w:marLeft w:val="0"/>
              <w:marRight w:val="0"/>
              <w:marTop w:val="0"/>
              <w:marBottom w:val="0"/>
              <w:divBdr>
                <w:top w:val="none" w:sz="0" w:space="0" w:color="auto"/>
                <w:left w:val="none" w:sz="0" w:space="0" w:color="auto"/>
                <w:bottom w:val="none" w:sz="0" w:space="0" w:color="auto"/>
                <w:right w:val="none" w:sz="0" w:space="0" w:color="auto"/>
              </w:divBdr>
            </w:div>
            <w:div w:id="1984696128">
              <w:marLeft w:val="0"/>
              <w:marRight w:val="0"/>
              <w:marTop w:val="0"/>
              <w:marBottom w:val="0"/>
              <w:divBdr>
                <w:top w:val="none" w:sz="0" w:space="0" w:color="auto"/>
                <w:left w:val="none" w:sz="0" w:space="0" w:color="auto"/>
                <w:bottom w:val="none" w:sz="0" w:space="0" w:color="auto"/>
                <w:right w:val="none" w:sz="0" w:space="0" w:color="auto"/>
              </w:divBdr>
            </w:div>
            <w:div w:id="20097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1FAA85-6D20-4C5A-80D6-78DDE99BA83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222</TotalTime>
  <Pages>7</Pages>
  <Words>1708</Words>
  <Characters>13560</Characters>
  <Application>Microsoft Office Word</Application>
  <DocSecurity>0</DocSecurity>
  <Lines>113</Lines>
  <Paragraphs>30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
  <LinksUpToDate>false</LinksUpToDate>
  <CharactersWithSpaces>15238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Rita Vaičiūnienė</cp:lastModifiedBy>
  <cp:revision>42</cp:revision>
  <cp:lastPrinted>2022-06-09T11:41:00Z</cp:lastPrinted>
  <dcterms:created xsi:type="dcterms:W3CDTF">2022-05-26T08:53:00Z</dcterms:created>
  <dcterms:modified xsi:type="dcterms:W3CDTF">2022-06-16T12:30:00Z</dcterms:modified>
</cp:coreProperties>
</file>