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63E83" w14:textId="5F4ECA22" w:rsidR="00B56B7C" w:rsidRDefault="00AA5249" w:rsidP="00B56B7C">
      <w:pPr>
        <w:jc w:val="center"/>
        <w:rPr>
          <w:rFonts w:ascii="Times New Roman" w:hAnsi="Times New Roman"/>
          <w:b/>
        </w:rPr>
      </w:pPr>
      <w:r w:rsidRPr="00BB694A">
        <w:rPr>
          <w:noProof/>
          <w:lang w:eastAsia="lt-LT"/>
        </w:rPr>
        <w:drawing>
          <wp:inline distT="0" distB="0" distL="0" distR="0" wp14:anchorId="6CAD644C" wp14:editId="52EDB1AB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F5AB" w14:textId="77777777"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14:paraId="4B0575F1" w14:textId="77777777"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14:paraId="2B8A69B5" w14:textId="77777777"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14:paraId="7805FF58" w14:textId="1E0617FF"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 w:rsidRPr="00B56B7C">
        <w:rPr>
          <w:rFonts w:ascii="Times New Roman" w:hAnsi="Times New Roman"/>
          <w:b/>
          <w:sz w:val="24"/>
        </w:rPr>
        <w:t>DĖL</w:t>
      </w:r>
      <w:r w:rsidR="005B40A3">
        <w:rPr>
          <w:rFonts w:ascii="Times New Roman" w:hAnsi="Times New Roman"/>
          <w:b/>
          <w:sz w:val="24"/>
        </w:rPr>
        <w:t xml:space="preserve"> ŠAKIŲ RAJONO SAVIVALDYBĖS ADMINISTRACIJOS</w:t>
      </w:r>
      <w:r w:rsidRPr="00B56B7C">
        <w:rPr>
          <w:rFonts w:ascii="Times New Roman" w:hAnsi="Times New Roman"/>
          <w:b/>
          <w:sz w:val="24"/>
        </w:rPr>
        <w:t xml:space="preserve"> </w:t>
      </w:r>
      <w:r w:rsidR="00694BB3">
        <w:rPr>
          <w:rFonts w:ascii="Times New Roman" w:hAnsi="Times New Roman"/>
          <w:b/>
          <w:sz w:val="24"/>
        </w:rPr>
        <w:t>TEISĖS, PERSONALO IR CIVILINĖS METRIKACIJOS</w:t>
      </w:r>
      <w:r w:rsidRPr="00B56B7C">
        <w:rPr>
          <w:rFonts w:ascii="Times New Roman" w:hAnsi="Times New Roman"/>
          <w:b/>
          <w:sz w:val="24"/>
        </w:rPr>
        <w:t xml:space="preserve"> SKYRIAUS VEIKLOS NUOSTATŲ PATVIRTINIMO</w:t>
      </w:r>
    </w:p>
    <w:p w14:paraId="1921D4D2" w14:textId="77777777"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14:paraId="41EE4DE3" w14:textId="0906E131"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</w:t>
      </w:r>
      <w:r w:rsidR="005B40A3">
        <w:rPr>
          <w:rFonts w:ascii="Times New Roman" w:hAnsi="Times New Roman"/>
          <w:sz w:val="24"/>
          <w:szCs w:val="24"/>
        </w:rPr>
        <w:t>22</w:t>
      </w:r>
      <w:r w:rsidRPr="00B56B7C">
        <w:rPr>
          <w:rFonts w:ascii="Times New Roman" w:hAnsi="Times New Roman"/>
          <w:sz w:val="24"/>
          <w:szCs w:val="24"/>
        </w:rPr>
        <w:t xml:space="preserve"> m. </w:t>
      </w:r>
      <w:r w:rsidR="0005716F">
        <w:rPr>
          <w:rFonts w:ascii="Times New Roman" w:hAnsi="Times New Roman"/>
          <w:sz w:val="24"/>
          <w:szCs w:val="24"/>
        </w:rPr>
        <w:t>birželio</w:t>
      </w:r>
      <w:r w:rsidRPr="00B56B7C">
        <w:rPr>
          <w:rFonts w:ascii="Times New Roman" w:hAnsi="Times New Roman"/>
          <w:sz w:val="24"/>
          <w:szCs w:val="24"/>
        </w:rPr>
        <w:t xml:space="preserve">    Nr. AT-</w:t>
      </w:r>
    </w:p>
    <w:p w14:paraId="6E2ECFE2" w14:textId="77777777"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14:paraId="14EA09D0" w14:textId="77777777"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14:paraId="71873C03" w14:textId="7E3821C8" w:rsidR="00B56B7C" w:rsidRPr="00B56B7C" w:rsidRDefault="00B56B7C" w:rsidP="00C77111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>Lietuvos Respublikos vietos savivaldos įstatymo 18 straipsnio 1 dalimi, 29 straipsnio 8 dalies 3 punktu,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 23.3 p</w:t>
      </w:r>
      <w:r w:rsidR="00C77111">
        <w:rPr>
          <w:rFonts w:ascii="Times New Roman" w:hAnsi="Times New Roman"/>
          <w:sz w:val="24"/>
          <w:szCs w:val="24"/>
        </w:rPr>
        <w:t>apunkčiu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14:paraId="6C163BEB" w14:textId="0BA1F764" w:rsidR="00B56B7C" w:rsidRPr="00B56B7C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5B40A3">
        <w:rPr>
          <w:rFonts w:ascii="Times New Roman" w:hAnsi="Times New Roman"/>
          <w:color w:val="000000"/>
          <w:szCs w:val="24"/>
        </w:rPr>
        <w:t>Šakių rajono savivaldybės administracijos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694BB3">
        <w:rPr>
          <w:rFonts w:ascii="Times New Roman" w:hAnsi="Times New Roman"/>
        </w:rPr>
        <w:t>Teisės, personalo ir civilinės metrikacijos</w:t>
      </w:r>
      <w:r w:rsidRPr="00B56B7C">
        <w:rPr>
          <w:rFonts w:ascii="Times New Roman" w:hAnsi="Times New Roman"/>
        </w:rPr>
        <w:t xml:space="preserve"> skyriaus </w:t>
      </w:r>
      <w:r>
        <w:rPr>
          <w:rFonts w:ascii="Times New Roman" w:hAnsi="Times New Roman"/>
        </w:rPr>
        <w:t>veiklos nuostatus (pridedama).</w:t>
      </w:r>
    </w:p>
    <w:p w14:paraId="6DA0C07F" w14:textId="00AFF0BB" w:rsidR="00B56B7C" w:rsidRPr="005B40A3" w:rsidRDefault="00B56B7C" w:rsidP="005B40A3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DD5282">
        <w:rPr>
          <w:rFonts w:ascii="Times New Roman" w:hAnsi="Times New Roman"/>
          <w:color w:val="auto"/>
        </w:rPr>
        <w:t xml:space="preserve">P r i p a ž į s t u </w:t>
      </w:r>
      <w:r>
        <w:rPr>
          <w:rFonts w:ascii="Times New Roman" w:hAnsi="Times New Roman"/>
        </w:rPr>
        <w:t>netekusi</w:t>
      </w:r>
      <w:r w:rsidR="005B40A3">
        <w:rPr>
          <w:rFonts w:ascii="Times New Roman" w:hAnsi="Times New Roman"/>
        </w:rPr>
        <w:t xml:space="preserve">u </w:t>
      </w:r>
      <w:r>
        <w:rPr>
          <w:rFonts w:ascii="Times New Roman" w:hAnsi="Times New Roman"/>
        </w:rPr>
        <w:t xml:space="preserve">galios rajono savivaldybės administracijos direktoriaus </w:t>
      </w:r>
      <w:r w:rsidRPr="00B56B7C">
        <w:rPr>
          <w:rFonts w:ascii="Times New Roman" w:hAnsi="Times New Roman"/>
          <w:color w:val="auto"/>
        </w:rPr>
        <w:t>20</w:t>
      </w:r>
      <w:r w:rsidR="005B40A3">
        <w:rPr>
          <w:rFonts w:ascii="Times New Roman" w:hAnsi="Times New Roman"/>
          <w:color w:val="auto"/>
        </w:rPr>
        <w:t>18</w:t>
      </w:r>
      <w:r w:rsidRPr="00B56B7C">
        <w:rPr>
          <w:rFonts w:ascii="Times New Roman" w:hAnsi="Times New Roman"/>
          <w:color w:val="auto"/>
        </w:rPr>
        <w:t xml:space="preserve"> m. </w:t>
      </w:r>
      <w:r w:rsidR="005B40A3">
        <w:rPr>
          <w:rFonts w:ascii="Times New Roman" w:hAnsi="Times New Roman"/>
          <w:color w:val="auto"/>
        </w:rPr>
        <w:t>kovo 12</w:t>
      </w:r>
      <w:r w:rsidR="00694BB3">
        <w:rPr>
          <w:rFonts w:ascii="Times New Roman" w:hAnsi="Times New Roman"/>
          <w:color w:val="auto"/>
        </w:rPr>
        <w:t xml:space="preserve"> d. įsakymą Nr. AT-</w:t>
      </w:r>
      <w:r w:rsidR="005B40A3">
        <w:rPr>
          <w:rFonts w:ascii="Times New Roman" w:hAnsi="Times New Roman"/>
          <w:color w:val="auto"/>
        </w:rPr>
        <w:t>275</w:t>
      </w:r>
      <w:r w:rsidRPr="00B56B7C">
        <w:rPr>
          <w:rFonts w:ascii="Times New Roman" w:hAnsi="Times New Roman"/>
          <w:color w:val="auto"/>
        </w:rPr>
        <w:t xml:space="preserve"> „Dėl </w:t>
      </w:r>
      <w:r w:rsidR="005B40A3">
        <w:rPr>
          <w:rFonts w:ascii="Times New Roman" w:hAnsi="Times New Roman"/>
          <w:color w:val="auto"/>
        </w:rPr>
        <w:t>Teisės, personalo ir civilinės metrikacijos</w:t>
      </w:r>
      <w:r w:rsidR="00694BB3">
        <w:rPr>
          <w:rFonts w:ascii="Times New Roman" w:hAnsi="Times New Roman"/>
          <w:color w:val="auto"/>
        </w:rPr>
        <w:t xml:space="preserve"> skyriaus</w:t>
      </w:r>
      <w:r w:rsidRPr="00B56B7C">
        <w:rPr>
          <w:rFonts w:ascii="Times New Roman" w:hAnsi="Times New Roman"/>
          <w:color w:val="auto"/>
        </w:rPr>
        <w:t xml:space="preserve"> veiklos nuostatų patvirtinimo“</w:t>
      </w:r>
      <w:r>
        <w:rPr>
          <w:rFonts w:ascii="Times New Roman" w:hAnsi="Times New Roman"/>
          <w:color w:val="auto"/>
        </w:rPr>
        <w:t>.</w:t>
      </w:r>
    </w:p>
    <w:p w14:paraId="4B05AA98" w14:textId="77777777"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</w:t>
      </w:r>
      <w:r w:rsidR="000A2F33">
        <w:rPr>
          <w:rFonts w:ascii="Times New Roman" w:hAnsi="Times New Roman"/>
          <w:bCs/>
          <w:color w:val="000000"/>
          <w:sz w:val="24"/>
        </w:rPr>
        <w:t>mėnesį nuo įsakymo 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36E56C5" w14:textId="77777777" w:rsidR="00B56B7C" w:rsidRDefault="00B56B7C" w:rsidP="00B56B7C">
      <w:pPr>
        <w:rPr>
          <w:rFonts w:ascii="Times New Roman" w:hAnsi="Times New Roman"/>
          <w:szCs w:val="24"/>
        </w:rPr>
      </w:pPr>
    </w:p>
    <w:p w14:paraId="2B039D55" w14:textId="37997FB8" w:rsidR="00B56B7C" w:rsidRPr="00B56B7C" w:rsidRDefault="00B56B7C" w:rsidP="00C77111">
      <w:pPr>
        <w:tabs>
          <w:tab w:val="left" w:pos="7371"/>
          <w:tab w:val="left" w:pos="7938"/>
        </w:tabs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>dministracijos direktorius</w:t>
      </w:r>
      <w:r w:rsidR="00C77111">
        <w:rPr>
          <w:rFonts w:ascii="Times New Roman" w:hAnsi="Times New Roman"/>
          <w:sz w:val="24"/>
          <w:szCs w:val="24"/>
        </w:rPr>
        <w:tab/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14:paraId="44B79095" w14:textId="16C57ADB"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14:paraId="3106E233" w14:textId="702092AB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2CA7A9A7" w14:textId="37242524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00B195C5" w14:textId="37CB692E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118ECF8C" w14:textId="2EBCF7E4" w:rsidR="00C77111" w:rsidRDefault="00C77111" w:rsidP="00B56B7C">
      <w:pPr>
        <w:rPr>
          <w:rFonts w:ascii="Times New Roman" w:hAnsi="Times New Roman"/>
          <w:sz w:val="24"/>
          <w:szCs w:val="24"/>
        </w:rPr>
      </w:pPr>
    </w:p>
    <w:p w14:paraId="227EAAFD" w14:textId="77777777" w:rsidR="00C77111" w:rsidRPr="00B56B7C" w:rsidRDefault="00C77111" w:rsidP="00B56B7C">
      <w:pPr>
        <w:rPr>
          <w:rFonts w:ascii="Times New Roman" w:hAnsi="Times New Roman"/>
          <w:sz w:val="24"/>
          <w:szCs w:val="24"/>
        </w:rPr>
      </w:pPr>
    </w:p>
    <w:p w14:paraId="513281A4" w14:textId="77777777" w:rsidR="00B56B7C" w:rsidRPr="00B56B7C" w:rsidRDefault="00B56B7C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sz w:val="24"/>
        </w:rPr>
        <w:t xml:space="preserve">Parengė </w:t>
      </w:r>
    </w:p>
    <w:p w14:paraId="4CFBD13C" w14:textId="28B81F1B" w:rsidR="00B56B7C" w:rsidRPr="00B56B7C" w:rsidRDefault="005B40A3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Teisės, personalo ir civilinės metrikacijos skyriaus vedėja</w:t>
      </w:r>
    </w:p>
    <w:p w14:paraId="6791434F" w14:textId="77777777" w:rsidR="00E27F89" w:rsidRDefault="00E27F89" w:rsidP="00B56B7C">
      <w:pPr>
        <w:spacing w:after="0" w:line="276" w:lineRule="auto"/>
        <w:jc w:val="both"/>
        <w:rPr>
          <w:rFonts w:ascii="Times New Roman" w:hAnsi="Times New Roman"/>
          <w:sz w:val="24"/>
        </w:rPr>
      </w:pPr>
    </w:p>
    <w:p w14:paraId="7B05273E" w14:textId="25A295A4" w:rsidR="00B56B7C" w:rsidRPr="00B56B7C" w:rsidRDefault="00E27F89" w:rsidP="00B56B7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Jūratė Šneideraitienė</w:t>
      </w:r>
    </w:p>
    <w:p w14:paraId="0FBF8204" w14:textId="1CFC1F5B" w:rsidR="00AC2126" w:rsidRPr="00B56B7C" w:rsidRDefault="00B56B7C" w:rsidP="00B56B7C">
      <w:pPr>
        <w:tabs>
          <w:tab w:val="left" w:pos="2445"/>
        </w:tabs>
        <w:spacing w:after="0" w:line="276" w:lineRule="auto"/>
        <w:rPr>
          <w:sz w:val="24"/>
        </w:rPr>
      </w:pPr>
      <w:r w:rsidRPr="00B56B7C">
        <w:rPr>
          <w:rFonts w:ascii="Times New Roman" w:hAnsi="Times New Roman"/>
          <w:sz w:val="24"/>
          <w:szCs w:val="24"/>
        </w:rPr>
        <w:t>20</w:t>
      </w:r>
      <w:r w:rsidR="00E27F89">
        <w:rPr>
          <w:rFonts w:ascii="Times New Roman" w:hAnsi="Times New Roman"/>
          <w:sz w:val="24"/>
          <w:szCs w:val="24"/>
        </w:rPr>
        <w:t>22-0</w:t>
      </w:r>
      <w:r w:rsidR="00C77111">
        <w:rPr>
          <w:rFonts w:ascii="Times New Roman" w:hAnsi="Times New Roman"/>
          <w:sz w:val="24"/>
          <w:szCs w:val="24"/>
        </w:rPr>
        <w:t>6</w:t>
      </w:r>
      <w:r w:rsidR="00E27F89">
        <w:rPr>
          <w:rFonts w:ascii="Times New Roman" w:hAnsi="Times New Roman"/>
          <w:sz w:val="24"/>
          <w:szCs w:val="24"/>
        </w:rPr>
        <w:t>-</w:t>
      </w:r>
      <w:r w:rsidR="00C77111">
        <w:rPr>
          <w:rFonts w:ascii="Times New Roman" w:hAnsi="Times New Roman"/>
          <w:sz w:val="24"/>
          <w:szCs w:val="24"/>
        </w:rPr>
        <w:t>15</w:t>
      </w:r>
    </w:p>
    <w:sectPr w:rsidR="00AC2126" w:rsidRPr="00B56B7C" w:rsidSect="00B56B7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75B1C"/>
    <w:multiLevelType w:val="multilevel"/>
    <w:tmpl w:val="0ED8B616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 w16cid:durableId="86274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B7C"/>
    <w:rsid w:val="0005716F"/>
    <w:rsid w:val="000A2F33"/>
    <w:rsid w:val="002F7D99"/>
    <w:rsid w:val="005B40A3"/>
    <w:rsid w:val="00694BB3"/>
    <w:rsid w:val="009B0B08"/>
    <w:rsid w:val="00AA5249"/>
    <w:rsid w:val="00AC2126"/>
    <w:rsid w:val="00B56B7C"/>
    <w:rsid w:val="00C77111"/>
    <w:rsid w:val="00E2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8A44"/>
  <w15:chartTrackingRefBased/>
  <w15:docId w15:val="{18DC031E-0715-407F-A7BC-473282BA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B59579-E443-487E-80FD-9FBAADAF06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79F9C-E5DE-4BBC-8A34-734EEB8C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Rita Vaičiūnienė</cp:lastModifiedBy>
  <cp:revision>7</cp:revision>
  <dcterms:created xsi:type="dcterms:W3CDTF">2022-05-26T08:25:00Z</dcterms:created>
  <dcterms:modified xsi:type="dcterms:W3CDTF">2022-06-16T11:28:00Z</dcterms:modified>
</cp:coreProperties>
</file>